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57A9E" w14:textId="77777777" w:rsidR="00D71216" w:rsidRPr="0037474C" w:rsidRDefault="00D71216" w:rsidP="00D71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lang w:eastAsia="ru-RU"/>
        </w:rPr>
      </w:pPr>
      <w:r w:rsidRPr="0037474C">
        <w:rPr>
          <w:rFonts w:ascii="Times New Roman" w:eastAsia="Times New Roman" w:hAnsi="Times New Roman"/>
          <w:bCs/>
          <w:color w:val="000000"/>
          <w:lang w:eastAsia="ru-RU"/>
        </w:rPr>
        <w:t xml:space="preserve">МИНИСТЕРСТВО НАУКИ И ВЫСШЕГО ОБРАЗОВАНИЯ РОССИЙСКОЙ ФЕДЕРАЦИИ </w:t>
      </w:r>
    </w:p>
    <w:p w14:paraId="701DC681" w14:textId="77777777" w:rsidR="00D71216" w:rsidRPr="0037474C" w:rsidRDefault="00D71216" w:rsidP="00D71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lang w:eastAsia="ru-RU"/>
        </w:rPr>
      </w:pPr>
    </w:p>
    <w:p w14:paraId="41552B2A" w14:textId="77777777" w:rsidR="00D71216" w:rsidRPr="0037474C" w:rsidRDefault="00D71216" w:rsidP="00D7121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ФЕДЕРАЛЬНОЕ ГОСУДАРСТВЕННОЕ АВТОНОМНОЕ</w:t>
      </w:r>
    </w:p>
    <w:p w14:paraId="7B65BE19" w14:textId="77777777" w:rsidR="00D71216" w:rsidRPr="0037474C" w:rsidRDefault="00D71216" w:rsidP="00D7121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ОБРАЗОВАТЕЛЬНОЕ УЧРЕЖДЕНИЕ ВЫСШЕГО ОБРАЗОВАНИЯ</w:t>
      </w:r>
    </w:p>
    <w:p w14:paraId="093ACF1B" w14:textId="77777777" w:rsidR="00D71216" w:rsidRPr="0037474C" w:rsidRDefault="00D71216" w:rsidP="00D7121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«МОСКОВСКИЙ ПОЛИТЕХНИЧЕСКИЙ УНИВЕРСИТЕТ»</w:t>
      </w:r>
    </w:p>
    <w:p w14:paraId="3027E267" w14:textId="77777777" w:rsidR="00D71216" w:rsidRPr="0037474C" w:rsidRDefault="00D71216" w:rsidP="00D7121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(МОСКОВСКИЙ ПОЛИТЕХ)</w:t>
      </w:r>
    </w:p>
    <w:p w14:paraId="0525479D" w14:textId="77777777" w:rsidR="00D71216" w:rsidRPr="0037474C" w:rsidRDefault="00D71216" w:rsidP="00D7121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  <w:t>Рязанский институт (филиал)</w:t>
      </w:r>
    </w:p>
    <w:p w14:paraId="0238FC60" w14:textId="77777777" w:rsidR="00D71216" w:rsidRPr="00133421" w:rsidRDefault="00D71216" w:rsidP="00D71216">
      <w:pPr>
        <w:tabs>
          <w:tab w:val="left" w:pos="1701"/>
          <w:tab w:val="left" w:pos="26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474C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  <w:t>Московского политехнического университета</w:t>
      </w:r>
    </w:p>
    <w:p w14:paraId="5F36940A" w14:textId="77777777" w:rsidR="00D71216" w:rsidRPr="00312801" w:rsidRDefault="00D71216" w:rsidP="00D7121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97DAD">
        <w:rPr>
          <w:noProof/>
          <w:lang w:eastAsia="ru-RU"/>
        </w:rPr>
        <w:drawing>
          <wp:inline distT="0" distB="0" distL="0" distR="0" wp14:anchorId="0A338D6E" wp14:editId="76C558EC">
            <wp:extent cx="2914650" cy="1866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9834F" w14:textId="77777777" w:rsidR="0053066F" w:rsidRPr="0053066F" w:rsidRDefault="0053066F" w:rsidP="00D712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B7F2093" w14:textId="77777777" w:rsidR="0053066F" w:rsidRPr="0053066F" w:rsidRDefault="0053066F" w:rsidP="00B34E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7118E0D" w14:textId="77777777" w:rsidR="0053066F" w:rsidRPr="0053066F" w:rsidRDefault="0053066F" w:rsidP="00B34E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3066F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ФОНД ОЦЕНОЧНЫХ СРЕДСТВ</w:t>
      </w:r>
    </w:p>
    <w:p w14:paraId="27838315" w14:textId="386B7B5B" w:rsidR="0053066F" w:rsidRPr="0053066F" w:rsidRDefault="0053066F" w:rsidP="00B34E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</w:pPr>
      <w:proofErr w:type="spellStart"/>
      <w:r w:rsidRPr="0053066F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53066F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 </w:t>
      </w:r>
      <w:r w:rsidR="00C24130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>ОП</w:t>
      </w:r>
      <w:r w:rsidRPr="0053066F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>К</w:t>
      </w:r>
      <w:r w:rsidRPr="0053066F">
        <w:rPr>
          <w:rFonts w:ascii="Times New Roman" w:eastAsia="Times New Roman" w:hAnsi="Calibri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-</w:t>
      </w:r>
      <w:r w:rsidR="00FF08A1">
        <w:rPr>
          <w:rFonts w:ascii="Times New Roman" w:eastAsia="Times New Roman" w:hAnsi="Calibri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Pr="0053066F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 xml:space="preserve"> «</w:t>
      </w:r>
      <w:r w:rsidR="00FF08A1" w:rsidRPr="00FF08A1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Способен участвовать в управлении профессиональной деятельностью, используя знания в области проектного менеджмента</w:t>
      </w:r>
      <w:r w:rsidRPr="0053066F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»</w:t>
      </w:r>
    </w:p>
    <w:p w14:paraId="7B4887DB" w14:textId="77777777" w:rsidR="0053066F" w:rsidRPr="0053066F" w:rsidRDefault="0053066F" w:rsidP="00B34E8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890C47C" w14:textId="77777777" w:rsidR="0053066F" w:rsidRPr="0053066F" w:rsidRDefault="0053066F" w:rsidP="00B34E8C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54CEA07D" w14:textId="77777777" w:rsidR="0053066F" w:rsidRPr="0053066F" w:rsidRDefault="0053066F" w:rsidP="00B34E8C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15EFB447" w14:textId="77777777" w:rsidR="0053066F" w:rsidRPr="0053066F" w:rsidRDefault="0053066F" w:rsidP="00B34E8C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27E3CB9B" w14:textId="77777777" w:rsidR="0053066F" w:rsidRPr="0053066F" w:rsidRDefault="0053066F" w:rsidP="00B34E8C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6906BB8B" w14:textId="77777777" w:rsidR="0053066F" w:rsidRPr="0053066F" w:rsidRDefault="0053066F" w:rsidP="00B34E8C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4255B337" w14:textId="77777777" w:rsidR="0053066F" w:rsidRPr="0053066F" w:rsidRDefault="0053066F" w:rsidP="00B34E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CC91826" w14:textId="69E4AE73" w:rsidR="0053066F" w:rsidRPr="0053066F" w:rsidRDefault="0053066F" w:rsidP="00B34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3066F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Разработан в соответствии с ФГОС </w:t>
      </w:r>
      <w:r w:rsidRPr="0053066F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21.03.01 Нефтегазовое дело </w:t>
      </w:r>
    </w:p>
    <w:p w14:paraId="79B05B78" w14:textId="604517A5" w:rsidR="0053066F" w:rsidRPr="0053066F" w:rsidRDefault="0053066F" w:rsidP="00B34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3066F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профиль подготовки: </w:t>
      </w:r>
      <w:r w:rsidRPr="0053066F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Технологии ремонта и эксплуатации объектов переработки, транспорта и хранения газа, нефти и продуктов переработки</w:t>
      </w:r>
    </w:p>
    <w:p w14:paraId="7DB1F98F" w14:textId="77777777" w:rsidR="0053066F" w:rsidRPr="0053066F" w:rsidRDefault="0053066F" w:rsidP="00B34E8C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53066F">
        <w:rPr>
          <w:rFonts w:ascii="Times New Roman" w:eastAsia="Aptos" w:hAnsi="Times New Roman" w:cs="Times New Roman"/>
          <w:sz w:val="28"/>
          <w:szCs w:val="28"/>
        </w:rPr>
        <w:t>квалификация:</w:t>
      </w:r>
      <w:r w:rsidRPr="0053066F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бакалавр</w:t>
      </w:r>
    </w:p>
    <w:p w14:paraId="2FBFE39A" w14:textId="77777777" w:rsidR="0053066F" w:rsidRPr="0053066F" w:rsidRDefault="0053066F" w:rsidP="00B34E8C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1BD2CEF5" w14:textId="77777777" w:rsidR="0053066F" w:rsidRDefault="0053066F" w:rsidP="00B34E8C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77665E81" w14:textId="77777777" w:rsidR="00AB2CAF" w:rsidRDefault="00AB2CAF" w:rsidP="00B34E8C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3585C045" w14:textId="77777777" w:rsidR="00AB2CAF" w:rsidRPr="0053066F" w:rsidRDefault="00AB2CAF" w:rsidP="00B34E8C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15A4CEC" w14:textId="77777777" w:rsidR="0053066F" w:rsidRPr="0053066F" w:rsidRDefault="0053066F" w:rsidP="00B34E8C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045AAE4" w14:textId="77777777" w:rsidR="0053066F" w:rsidRDefault="0053066F" w:rsidP="00B34E8C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BF15D22" w14:textId="77777777" w:rsidR="00D71216" w:rsidRDefault="00D71216" w:rsidP="00B34E8C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458E9D85" w14:textId="77777777" w:rsidR="00D71216" w:rsidRDefault="00D71216" w:rsidP="00B34E8C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B3DCBB0" w14:textId="77777777" w:rsidR="00D71216" w:rsidRPr="0053066F" w:rsidRDefault="00D71216" w:rsidP="00B34E8C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BB9A64E" w14:textId="77777777" w:rsidR="0053066F" w:rsidRPr="0053066F" w:rsidRDefault="0053066F" w:rsidP="00B34E8C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6C2DA329" w14:textId="4D533207" w:rsidR="0053066F" w:rsidRDefault="0053066F" w:rsidP="00B34E8C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  <w:r w:rsidRPr="0053066F">
        <w:rPr>
          <w:rFonts w:ascii="Times New Roman" w:eastAsia="Aptos" w:hAnsi="Times New Roman" w:cs="Times New Roman"/>
          <w:sz w:val="28"/>
          <w:szCs w:val="28"/>
        </w:rPr>
        <w:t>Рязань 202</w:t>
      </w:r>
      <w:r>
        <w:rPr>
          <w:rFonts w:ascii="Times New Roman" w:eastAsia="Aptos" w:hAnsi="Times New Roman" w:cs="Times New Roman"/>
          <w:sz w:val="28"/>
          <w:szCs w:val="28"/>
        </w:rPr>
        <w:t>5</w:t>
      </w:r>
    </w:p>
    <w:p w14:paraId="594EE1AE" w14:textId="77777777" w:rsidR="0053066F" w:rsidRDefault="0053066F" w:rsidP="00B34E8C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br w:type="page"/>
      </w:r>
    </w:p>
    <w:p w14:paraId="2DD93F67" w14:textId="575322D2" w:rsidR="0053066F" w:rsidRDefault="0053066F" w:rsidP="00B34E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Calibri" w:cs="Times New Roman"/>
          <w:b/>
          <w:color w:val="000000"/>
          <w:spacing w:val="-1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lastRenderedPageBreak/>
        <w:t>В</w:t>
      </w:r>
      <w:r w:rsidRPr="0053066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опросы</w:t>
      </w:r>
      <w:r w:rsidRPr="0053066F">
        <w:rPr>
          <w:rFonts w:ascii="Times New Roman" w:eastAsia="Times New Roman" w:hAnsi="Calibri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r w:rsidRPr="0053066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для</w:t>
      </w:r>
      <w:r w:rsidRPr="0053066F">
        <w:rPr>
          <w:rFonts w:ascii="Times New Roman" w:eastAsia="Times New Roman" w:hAnsi="Calibri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r w:rsidRPr="0053066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оценки</w:t>
      </w:r>
      <w:r w:rsidRPr="0053066F">
        <w:rPr>
          <w:rFonts w:ascii="Times New Roman" w:eastAsia="Times New Roman" w:hAnsi="Calibri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3066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сформированности</w:t>
      </w:r>
      <w:proofErr w:type="spellEnd"/>
      <w:r w:rsidRPr="0053066F">
        <w:rPr>
          <w:rFonts w:ascii="Times New Roman" w:eastAsia="Times New Roman" w:hAnsi="Calibri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r w:rsidRPr="0053066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компетенции</w:t>
      </w:r>
      <w:r w:rsidRPr="0053066F">
        <w:rPr>
          <w:rFonts w:ascii="Times New Roman" w:eastAsia="Times New Roman" w:hAnsi="Calibri" w:cs="Times New Roman"/>
          <w:b/>
          <w:color w:val="000000"/>
          <w:spacing w:val="-2"/>
          <w:kern w:val="0"/>
          <w:sz w:val="28"/>
          <w:szCs w:val="28"/>
          <w14:ligatures w14:val="none"/>
        </w:rPr>
        <w:t xml:space="preserve"> </w:t>
      </w:r>
      <w:r w:rsidR="00C24130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8"/>
          <w:szCs w:val="28"/>
          <w14:ligatures w14:val="none"/>
        </w:rPr>
        <w:t>ОП</w:t>
      </w:r>
      <w:r w:rsidRPr="0053066F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8"/>
          <w:szCs w:val="28"/>
          <w14:ligatures w14:val="none"/>
        </w:rPr>
        <w:t>К</w:t>
      </w:r>
      <w:r w:rsidRPr="0053066F">
        <w:rPr>
          <w:rFonts w:ascii="Times New Roman" w:eastAsia="Times New Roman" w:hAnsi="Calibri" w:cs="Times New Roman"/>
          <w:b/>
          <w:color w:val="000000"/>
          <w:spacing w:val="-1"/>
          <w:kern w:val="0"/>
          <w:sz w:val="28"/>
          <w:szCs w:val="28"/>
          <w14:ligatures w14:val="none"/>
        </w:rPr>
        <w:t>-</w:t>
      </w:r>
      <w:r w:rsidR="000E64CD">
        <w:rPr>
          <w:rFonts w:ascii="Times New Roman" w:eastAsia="Times New Roman" w:hAnsi="Calibri" w:cs="Times New Roman"/>
          <w:b/>
          <w:color w:val="000000"/>
          <w:spacing w:val="-1"/>
          <w:kern w:val="0"/>
          <w:sz w:val="28"/>
          <w:szCs w:val="28"/>
          <w14:ligatures w14:val="none"/>
        </w:rPr>
        <w:t>3</w:t>
      </w:r>
    </w:p>
    <w:p w14:paraId="5CBBE6A4" w14:textId="77777777" w:rsidR="00D71216" w:rsidRPr="0053066F" w:rsidRDefault="00D71216" w:rsidP="00B34E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Calibri" w:cs="Times New Roman"/>
          <w:b/>
          <w:color w:val="000000"/>
          <w:kern w:val="0"/>
          <w:sz w:val="28"/>
          <w:szCs w:val="28"/>
          <w14:ligatures w14:val="none"/>
        </w:rPr>
      </w:pPr>
    </w:p>
    <w:p w14:paraId="02620E4A" w14:textId="265B813A" w:rsidR="0053066F" w:rsidRDefault="0053066F" w:rsidP="00D712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066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654980" w:rsidRPr="00FF08A1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Способен участвовать в управлении профессиональной деятельностью, используя знания в области проектного менеджмента</w:t>
      </w:r>
      <w:r w:rsidRPr="0053066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B088315" w14:textId="77777777" w:rsidR="00087FEB" w:rsidRPr="00C1633F" w:rsidRDefault="00087FEB" w:rsidP="00B34E8C">
      <w:pPr>
        <w:pStyle w:val="a7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67E5E8" w14:textId="77777777" w:rsidR="00D71216" w:rsidRDefault="00D71216" w:rsidP="00D712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Компетенция формируется дисциплинами: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40"/>
        <w:gridCol w:w="4673"/>
      </w:tblGrid>
      <w:tr w:rsidR="00D71216" w14:paraId="5B9CCE3B" w14:textId="77777777" w:rsidTr="00D71216">
        <w:tc>
          <w:tcPr>
            <w:tcW w:w="5240" w:type="dxa"/>
          </w:tcPr>
          <w:p w14:paraId="6FEBC4ED" w14:textId="77777777" w:rsidR="00D71216" w:rsidRDefault="00D71216" w:rsidP="00481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Дисциплина</w:t>
            </w:r>
          </w:p>
        </w:tc>
        <w:tc>
          <w:tcPr>
            <w:tcW w:w="4673" w:type="dxa"/>
          </w:tcPr>
          <w:p w14:paraId="42EEBB86" w14:textId="77777777" w:rsidR="00D71216" w:rsidRDefault="00D71216" w:rsidP="00481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Семестр</w:t>
            </w:r>
          </w:p>
        </w:tc>
      </w:tr>
      <w:tr w:rsidR="00D71216" w14:paraId="5D1C8DD5" w14:textId="77777777" w:rsidTr="00D71216">
        <w:tc>
          <w:tcPr>
            <w:tcW w:w="5240" w:type="dxa"/>
          </w:tcPr>
          <w:p w14:paraId="29A0A35F" w14:textId="3A24A0FD" w:rsidR="00D71216" w:rsidRPr="00221335" w:rsidRDefault="00D71216" w:rsidP="004815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335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проектного менеджмента</w:t>
            </w:r>
          </w:p>
        </w:tc>
        <w:tc>
          <w:tcPr>
            <w:tcW w:w="4673" w:type="dxa"/>
          </w:tcPr>
          <w:p w14:paraId="12A8499B" w14:textId="03859953" w:rsidR="00D71216" w:rsidRPr="00687D75" w:rsidRDefault="00D71216" w:rsidP="00481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D71216" w14:paraId="0FB09ABA" w14:textId="77777777" w:rsidTr="00D71216">
        <w:tc>
          <w:tcPr>
            <w:tcW w:w="5240" w:type="dxa"/>
          </w:tcPr>
          <w:p w14:paraId="2B7A0C02" w14:textId="33356BC8" w:rsidR="00D71216" w:rsidRPr="00221335" w:rsidRDefault="00D71216" w:rsidP="00736A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335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Производственная практика (</w:t>
            </w:r>
            <w:r w:rsidR="00736A0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преддипломная</w:t>
            </w:r>
            <w:r w:rsidRPr="0022133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3" w:type="dxa"/>
          </w:tcPr>
          <w:p w14:paraId="042B6439" w14:textId="4F17C351" w:rsidR="00D71216" w:rsidRDefault="00736A0B" w:rsidP="00481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</w:tbl>
    <w:p w14:paraId="61F42446" w14:textId="77777777" w:rsidR="007616C4" w:rsidRDefault="007616C4" w:rsidP="00B34E8C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141535" w14:textId="5524B5AC" w:rsidR="004D3C92" w:rsidRPr="00221335" w:rsidRDefault="007616C4" w:rsidP="00D7121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1335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 и задания по дисциплине</w:t>
      </w:r>
      <w:r w:rsidR="00D71216" w:rsidRPr="002213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E361D" w:rsidRPr="00221335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D71216" w:rsidRPr="00221335">
        <w:rPr>
          <w:rFonts w:ascii="Times New Roman" w:eastAsia="Times New Roman" w:hAnsi="Times New Roman" w:cs="Times New Roman"/>
          <w:b/>
          <w:sz w:val="28"/>
          <w:szCs w:val="28"/>
        </w:rPr>
        <w:t>Основы проектного менеджмента</w:t>
      </w:r>
      <w:r w:rsidR="004E361D" w:rsidRPr="00221335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372563B5" w14:textId="77777777" w:rsidR="00221335" w:rsidRPr="00BD68BF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1. </w:t>
      </w:r>
      <w:r w:rsidRPr="00BD68BF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Какое ключевое отличие проекта от повседневной производственной деятельности в нефтегазовой </w:t>
      </w: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отрасли</w:t>
      </w:r>
      <w:r w:rsidRPr="00BD68BF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?</w:t>
      </w:r>
    </w:p>
    <w:p w14:paraId="306EE8BA" w14:textId="77777777" w:rsidR="00221335" w:rsidRPr="00BD68BF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 w:rsidRPr="00BD68BF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А) Возможность повторного запуска одной и той же работы</w:t>
      </w:r>
    </w:p>
    <w:p w14:paraId="29E2F679" w14:textId="77777777" w:rsidR="00221335" w:rsidRPr="00BD68BF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 w:rsidRPr="00BD68BF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Б) Наличие четких границ по ресурсам, срокам и результатам</w:t>
      </w:r>
    </w:p>
    <w:p w14:paraId="03163DB4" w14:textId="77777777" w:rsidR="00221335" w:rsidRPr="00BD68BF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 w:rsidRPr="00BD68BF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В) Стандартизированные процессы выполнения</w:t>
      </w:r>
    </w:p>
    <w:p w14:paraId="0749C948" w14:textId="77777777" w:rsidR="00221335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 w:rsidRPr="00BD68BF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Г) Низкий уровень риска</w:t>
      </w:r>
    </w:p>
    <w:p w14:paraId="34BB8D0D" w14:textId="77777777" w:rsidR="00221335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</w:p>
    <w:p w14:paraId="1A1EF78B" w14:textId="77777777" w:rsidR="00221335" w:rsidRPr="00BD68BF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2. </w:t>
      </w:r>
      <w:r w:rsidRPr="00BD68BF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Когда проекты в нефтегазовой отрасли признаются успешными?</w:t>
      </w:r>
    </w:p>
    <w:p w14:paraId="310B5332" w14:textId="77777777" w:rsidR="00221335" w:rsidRPr="00BD68BF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 w:rsidRPr="00BD68BF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А) Если достигнуты поставленные цели и соблюдены сроки и бюджет</w:t>
      </w:r>
    </w:p>
    <w:p w14:paraId="1A837022" w14:textId="77777777" w:rsidR="00221335" w:rsidRPr="00BD68BF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 w:rsidRPr="00BD68BF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Б) После публикации положительных отзывов в прессе</w:t>
      </w:r>
    </w:p>
    <w:p w14:paraId="3F7184B5" w14:textId="77777777" w:rsidR="00221335" w:rsidRPr="00BD68BF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 w:rsidRPr="00BD68BF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В) По окончании проекта независимо от результатов</w:t>
      </w:r>
    </w:p>
    <w:p w14:paraId="00FCE65E" w14:textId="77777777" w:rsidR="00221335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 w:rsidRPr="00BD68BF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Г) Если проект получил международное признание</w:t>
      </w:r>
    </w:p>
    <w:p w14:paraId="011E4E6A" w14:textId="77777777" w:rsidR="00221335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</w:p>
    <w:p w14:paraId="02B2D6B6" w14:textId="77777777" w:rsidR="00221335" w:rsidRPr="00BD68BF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3. </w:t>
      </w:r>
      <w:r w:rsidRPr="00BD68BF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Одной из основных целей бюджетирования проекта в нефтегазовой отрасли является:</w:t>
      </w:r>
    </w:p>
    <w:p w14:paraId="21E3A473" w14:textId="77777777" w:rsidR="00221335" w:rsidRPr="00BD68BF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 w:rsidRPr="00BD68BF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А) Максимально точное распределение финансов на этапах реализации</w:t>
      </w:r>
    </w:p>
    <w:p w14:paraId="35288DF1" w14:textId="77777777" w:rsidR="00221335" w:rsidRPr="00BD68BF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 w:rsidRPr="00BD68BF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Б) Оплата труда управленческого состава</w:t>
      </w:r>
    </w:p>
    <w:p w14:paraId="6FDA1FD4" w14:textId="77777777" w:rsidR="00221335" w:rsidRPr="00BD68BF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 w:rsidRPr="00BD68BF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В) Автоматизация бухгалтерских расчетов</w:t>
      </w:r>
    </w:p>
    <w:p w14:paraId="1E03FA95" w14:textId="77777777" w:rsidR="00221335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 w:rsidRPr="00BD68BF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Г) Обучение сотрудников финансовой грамотности</w:t>
      </w:r>
    </w:p>
    <w:p w14:paraId="19B0F5A1" w14:textId="77777777" w:rsidR="00221335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</w:p>
    <w:p w14:paraId="34CBF09D" w14:textId="77777777" w:rsidR="00221335" w:rsidRPr="00BD68BF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4. </w:t>
      </w:r>
      <w:r w:rsidRPr="00BD68BF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Метод критического пути применяется в управлении проектами в нефтегазовой отрасли для:</w:t>
      </w:r>
    </w:p>
    <w:p w14:paraId="0EDA89AF" w14:textId="77777777" w:rsidR="00221335" w:rsidRPr="00BD68BF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 w:rsidRPr="00BD68BF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А) Определение минимальной продолжительности проекта и выявления узких мест</w:t>
      </w:r>
    </w:p>
    <w:p w14:paraId="70E0BF76" w14:textId="77777777" w:rsidR="00221335" w:rsidRPr="00BD68BF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 w:rsidRPr="00BD68BF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Б) Проверки надежности поставщиков материалов</w:t>
      </w:r>
    </w:p>
    <w:p w14:paraId="791DF73E" w14:textId="77777777" w:rsidR="00221335" w:rsidRPr="00BD68BF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 w:rsidRPr="00BD68BF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В) Подготовки презентаций для инвесторов</w:t>
      </w:r>
    </w:p>
    <w:p w14:paraId="0DA2FC97" w14:textId="77777777" w:rsidR="00221335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 w:rsidRPr="00BD68BF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Г) Согласования сметной документации</w:t>
      </w:r>
    </w:p>
    <w:p w14:paraId="40C0D218" w14:textId="77777777" w:rsidR="00221335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</w:p>
    <w:p w14:paraId="4048C71F" w14:textId="77777777" w:rsidR="00221335" w:rsidRPr="00BC73C6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5. </w:t>
      </w:r>
      <w:r w:rsidRPr="00BC73C6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Отклонение от утвержденного графика в проекте строительства нефтепровода приведет к:</w:t>
      </w:r>
    </w:p>
    <w:p w14:paraId="430BD963" w14:textId="77777777" w:rsidR="00221335" w:rsidRPr="00BC73C6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 w:rsidRPr="00BC73C6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А) Росту штрафов и увеличению общего бюджета проекта</w:t>
      </w:r>
    </w:p>
    <w:p w14:paraId="389F7EBC" w14:textId="77777777" w:rsidR="00221335" w:rsidRPr="00BC73C6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 w:rsidRPr="00BC73C6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Б) Дополнительному техническому обучению персонала</w:t>
      </w:r>
    </w:p>
    <w:p w14:paraId="59CDCEFB" w14:textId="77777777" w:rsidR="00221335" w:rsidRPr="00BC73C6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 w:rsidRPr="00BC73C6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В) Улучшению экологической ситуации региона</w:t>
      </w:r>
    </w:p>
    <w:p w14:paraId="478A6779" w14:textId="77777777" w:rsidR="00221335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 w:rsidRPr="00BC73C6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Г) Увеличению налоговых льгот</w:t>
      </w:r>
    </w:p>
    <w:p w14:paraId="23B06334" w14:textId="77777777" w:rsidR="00221335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</w:p>
    <w:p w14:paraId="40DA77FD" w14:textId="77777777" w:rsidR="00221335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6. </w:t>
      </w:r>
      <w:r w:rsidRPr="00610BB5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Что подразумевает термин </w:t>
      </w: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«</w:t>
      </w:r>
      <w:r w:rsidRPr="00610BB5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инициация проекта</w:t>
      </w: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»</w:t>
      </w:r>
      <w:r w:rsidRPr="00610BB5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?</w:t>
      </w:r>
    </w:p>
    <w:p w14:paraId="183A044C" w14:textId="77777777" w:rsidR="00221335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</w:p>
    <w:p w14:paraId="04C393DB" w14:textId="77777777" w:rsidR="00221335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7. В чем заключаются </w:t>
      </w:r>
      <w:r w:rsidRPr="00610BB5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задач</w:t>
      </w: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и</w:t>
      </w:r>
      <w:r w:rsidRPr="00610BB5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 фазы планирования проекта</w:t>
      </w: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? </w:t>
      </w:r>
    </w:p>
    <w:p w14:paraId="5E0BED88" w14:textId="77777777" w:rsidR="00221335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</w:p>
    <w:p w14:paraId="0AA4645C" w14:textId="77777777" w:rsidR="00221335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8. </w:t>
      </w:r>
      <w:r w:rsidRPr="00610BB5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Что отображает диаграмма </w:t>
      </w:r>
      <w:proofErr w:type="spellStart"/>
      <w:r w:rsidRPr="00610BB5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Ганта</w:t>
      </w:r>
      <w:proofErr w:type="spellEnd"/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 как инструмент у</w:t>
      </w:r>
      <w:r w:rsidRPr="00610BB5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правлени</w:t>
      </w: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я</w:t>
      </w:r>
      <w:r w:rsidRPr="00610BB5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 сроками и календарно</w:t>
      </w: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го</w:t>
      </w:r>
      <w:r w:rsidRPr="00610BB5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 планировани</w:t>
      </w: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я</w:t>
      </w:r>
      <w:r w:rsidRPr="00610BB5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?</w:t>
      </w:r>
    </w:p>
    <w:p w14:paraId="5FAACAC0" w14:textId="77777777" w:rsidR="00221335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</w:p>
    <w:p w14:paraId="363123D5" w14:textId="77777777" w:rsidR="00221335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9. </w:t>
      </w:r>
      <w:r w:rsidRPr="00610BB5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Как оцениваются риски и неопределённости в проектах нефтегазовой отрасли?</w:t>
      </w:r>
    </w:p>
    <w:p w14:paraId="1638746E" w14:textId="77777777" w:rsidR="00221335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</w:p>
    <w:p w14:paraId="0ED74F78" w14:textId="77777777" w:rsidR="00221335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10. Каковы о</w:t>
      </w:r>
      <w:r w:rsidRPr="00B260C0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сновн</w:t>
      </w: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ые</w:t>
      </w:r>
      <w:r w:rsidRPr="00B260C0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 проблем</w:t>
      </w: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ы</w:t>
      </w:r>
      <w:r w:rsidRPr="00B260C0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 планирования в проектах нефтегазовой отрасли?</w:t>
      </w:r>
    </w:p>
    <w:p w14:paraId="75106836" w14:textId="77777777" w:rsidR="00221335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</w:p>
    <w:p w14:paraId="117AD39C" w14:textId="77777777" w:rsidR="00221335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11. </w:t>
      </w:r>
      <w:r w:rsidRPr="00E61D12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Какие существуют методы управления человеческими ресурсами в крупномасштабных проектах?</w:t>
      </w: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 Укажите, как минимум, два. </w:t>
      </w:r>
    </w:p>
    <w:p w14:paraId="3014C20B" w14:textId="77777777" w:rsidR="00221335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</w:p>
    <w:p w14:paraId="2764E695" w14:textId="77777777" w:rsidR="00221335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12. </w:t>
      </w:r>
      <w:r w:rsidRPr="006956B2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Какие вопросы решаются на этапе планирования в проекте расширения газовой сети?</w:t>
      </w: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 </w:t>
      </w:r>
    </w:p>
    <w:p w14:paraId="64EE99A6" w14:textId="77777777" w:rsidR="00221335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</w:p>
    <w:p w14:paraId="30896600" w14:textId="77777777" w:rsidR="00221335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13. </w:t>
      </w:r>
      <w:r w:rsidRPr="006956B2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Как распределяются затраты в проекте строительства газокомпрессорной станции?</w:t>
      </w:r>
    </w:p>
    <w:p w14:paraId="221AC8AC" w14:textId="77777777" w:rsidR="00221335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</w:p>
    <w:p w14:paraId="78912A93" w14:textId="77777777" w:rsidR="00221335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14. </w:t>
      </w:r>
      <w:r w:rsidRPr="00F568AB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Что включается в расчет эксплуатационных расходов </w:t>
      </w: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для </w:t>
      </w:r>
      <w:r w:rsidRPr="00F568AB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газохранилищ?</w:t>
      </w:r>
    </w:p>
    <w:p w14:paraId="741B3D2A" w14:textId="77777777" w:rsidR="00221335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</w:p>
    <w:p w14:paraId="54066686" w14:textId="77777777" w:rsidR="00221335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15. </w:t>
      </w:r>
      <w:r w:rsidRPr="008A0AAF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ие</w:t>
      </w:r>
      <w:r w:rsidRPr="008A0AAF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 особенност</w:t>
      </w: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и</w:t>
      </w:r>
      <w:r w:rsidRPr="008A0AAF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 отлича</w:t>
      </w: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ю</w:t>
      </w:r>
      <w:r w:rsidRPr="008A0AAF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т проект строительства нефтепровода от обычного строительного проекта?</w:t>
      </w:r>
    </w:p>
    <w:p w14:paraId="1497FCAC" w14:textId="77777777" w:rsidR="00221335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</w:p>
    <w:p w14:paraId="25C50BBB" w14:textId="77777777" w:rsidR="00221335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16. </w:t>
      </w:r>
      <w:r w:rsidRPr="002D0AB2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Какие специальные навыки требуются менеджерам проектов в нефтегазовой отрасли?</w:t>
      </w:r>
    </w:p>
    <w:p w14:paraId="135FD616" w14:textId="77777777" w:rsidR="00221335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</w:p>
    <w:p w14:paraId="5EA4B29A" w14:textId="77777777" w:rsidR="00221335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17. </w:t>
      </w:r>
      <w:r w:rsidRPr="00FA59C3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Кто контролирует качество предоставляемых услуг и изделий в проекте?</w:t>
      </w:r>
    </w:p>
    <w:p w14:paraId="6F64A904" w14:textId="77777777" w:rsidR="00221335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</w:p>
    <w:p w14:paraId="03B4EDF3" w14:textId="77777777" w:rsidR="00221335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18. У</w:t>
      </w:r>
      <w:r w:rsidRPr="00FA59C3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спешн</w:t>
      </w: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ый</w:t>
      </w:r>
      <w:r w:rsidRPr="00FA59C3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 проект в нефтегазовой отрасли</w:t>
      </w: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 – это, например, … </w:t>
      </w:r>
    </w:p>
    <w:p w14:paraId="4F19418B" w14:textId="77777777" w:rsidR="00221335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</w:p>
    <w:p w14:paraId="16F4492A" w14:textId="77777777" w:rsidR="00221335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19. Проблемный проект </w:t>
      </w:r>
      <w:r w:rsidRPr="00FA59C3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в нефтегазовой отрасли</w:t>
      </w: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 – это, например, …</w:t>
      </w:r>
    </w:p>
    <w:p w14:paraId="34A797AA" w14:textId="77777777" w:rsidR="00221335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</w:p>
    <w:p w14:paraId="640ACE66" w14:textId="209EC8F5" w:rsidR="00221335" w:rsidRDefault="00221335" w:rsidP="002213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20. </w:t>
      </w:r>
      <w:r w:rsidRPr="004C28BA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Какова роль профессиональной подготовки сотрудников в нефтегазовых проектах?</w:t>
      </w:r>
    </w:p>
    <w:p w14:paraId="0D9D0436" w14:textId="77777777" w:rsidR="00221335" w:rsidRPr="003A7009" w:rsidRDefault="00221335" w:rsidP="00221335">
      <w:pPr>
        <w:spacing w:after="0" w:line="240" w:lineRule="auto"/>
        <w:ind w:left="851" w:hanging="49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A7009">
        <w:rPr>
          <w:rFonts w:ascii="Times New Roman" w:eastAsia="Calibri" w:hAnsi="Times New Roman" w:cs="Times New Roman"/>
          <w:b/>
          <w:bCs/>
          <w:sz w:val="28"/>
          <w:szCs w:val="28"/>
        </w:rPr>
        <w:t>Ключи к вопросам</w:t>
      </w:r>
    </w:p>
    <w:tbl>
      <w:tblPr>
        <w:tblStyle w:val="ac"/>
        <w:tblW w:w="0" w:type="auto"/>
        <w:tblInd w:w="-147" w:type="dxa"/>
        <w:tblLook w:val="04A0" w:firstRow="1" w:lastRow="0" w:firstColumn="1" w:lastColumn="0" w:noHBand="0" w:noVBand="1"/>
      </w:tblPr>
      <w:tblGrid>
        <w:gridCol w:w="1560"/>
        <w:gridCol w:w="8363"/>
      </w:tblGrid>
      <w:tr w:rsidR="00221335" w14:paraId="0F734EB2" w14:textId="77777777" w:rsidTr="00FA2852">
        <w:tc>
          <w:tcPr>
            <w:tcW w:w="1560" w:type="dxa"/>
          </w:tcPr>
          <w:p w14:paraId="5BB74755" w14:textId="77777777" w:rsidR="00221335" w:rsidRDefault="00221335" w:rsidP="00FA28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вопроса</w:t>
            </w:r>
          </w:p>
        </w:tc>
        <w:tc>
          <w:tcPr>
            <w:tcW w:w="8363" w:type="dxa"/>
          </w:tcPr>
          <w:p w14:paraId="21387F2B" w14:textId="77777777" w:rsidR="00221335" w:rsidRDefault="00221335" w:rsidP="00FA28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Вариант ответа</w:t>
            </w:r>
          </w:p>
        </w:tc>
      </w:tr>
      <w:tr w:rsidR="00221335" w14:paraId="6E97BDEE" w14:textId="77777777" w:rsidTr="00FA2852">
        <w:tc>
          <w:tcPr>
            <w:tcW w:w="1560" w:type="dxa"/>
          </w:tcPr>
          <w:p w14:paraId="559EAD5F" w14:textId="77777777" w:rsidR="00221335" w:rsidRDefault="00221335" w:rsidP="00FA28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14:paraId="436E03E2" w14:textId="77777777" w:rsidR="00221335" w:rsidRDefault="00221335" w:rsidP="00FA2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  <w:tr w:rsidR="00221335" w14:paraId="08CB5027" w14:textId="77777777" w:rsidTr="00FA2852">
        <w:tc>
          <w:tcPr>
            <w:tcW w:w="1560" w:type="dxa"/>
          </w:tcPr>
          <w:p w14:paraId="4E5E4294" w14:textId="77777777" w:rsidR="00221335" w:rsidRDefault="00221335" w:rsidP="00FA28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3" w:type="dxa"/>
          </w:tcPr>
          <w:p w14:paraId="112D0FFE" w14:textId="77777777" w:rsidR="00221335" w:rsidRDefault="00221335" w:rsidP="00FA2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  <w:tr w:rsidR="00221335" w14:paraId="43398217" w14:textId="77777777" w:rsidTr="00FA2852">
        <w:tc>
          <w:tcPr>
            <w:tcW w:w="1560" w:type="dxa"/>
          </w:tcPr>
          <w:p w14:paraId="7ACEA994" w14:textId="77777777" w:rsidR="00221335" w:rsidRDefault="00221335" w:rsidP="00FA28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63" w:type="dxa"/>
          </w:tcPr>
          <w:p w14:paraId="654C828F" w14:textId="77777777" w:rsidR="00221335" w:rsidRDefault="00221335" w:rsidP="00FA2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  <w:tr w:rsidR="00221335" w14:paraId="1261D55C" w14:textId="77777777" w:rsidTr="00FA2852">
        <w:tc>
          <w:tcPr>
            <w:tcW w:w="1560" w:type="dxa"/>
          </w:tcPr>
          <w:p w14:paraId="1040738A" w14:textId="77777777" w:rsidR="00221335" w:rsidRDefault="00221335" w:rsidP="00FA28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63" w:type="dxa"/>
          </w:tcPr>
          <w:p w14:paraId="139D3E0B" w14:textId="77777777" w:rsidR="00221335" w:rsidRDefault="00221335" w:rsidP="00FA2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  <w:tr w:rsidR="00221335" w14:paraId="4829D597" w14:textId="77777777" w:rsidTr="00FA2852">
        <w:tc>
          <w:tcPr>
            <w:tcW w:w="1560" w:type="dxa"/>
          </w:tcPr>
          <w:p w14:paraId="4E42E816" w14:textId="77777777" w:rsidR="00221335" w:rsidRDefault="00221335" w:rsidP="00FA28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63" w:type="dxa"/>
          </w:tcPr>
          <w:p w14:paraId="77CE80A3" w14:textId="77777777" w:rsidR="00221335" w:rsidRDefault="00221335" w:rsidP="00FA2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  <w:tr w:rsidR="00221335" w14:paraId="0926401B" w14:textId="77777777" w:rsidTr="00FA2852">
        <w:tc>
          <w:tcPr>
            <w:tcW w:w="1560" w:type="dxa"/>
          </w:tcPr>
          <w:p w14:paraId="07F3DCBF" w14:textId="77777777" w:rsidR="00221335" w:rsidRDefault="00221335" w:rsidP="00FA28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63" w:type="dxa"/>
          </w:tcPr>
          <w:p w14:paraId="31684B87" w14:textId="77777777" w:rsidR="00221335" w:rsidRDefault="00221335" w:rsidP="00FA2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0BB5">
              <w:rPr>
                <w:rFonts w:ascii="Times New Roman" w:eastAsia="Calibri" w:hAnsi="Times New Roman" w:cs="Times New Roman"/>
                <w:sz w:val="28"/>
                <w:szCs w:val="28"/>
              </w:rPr>
              <w:t>Стадия одобрения и запуска проекта.</w:t>
            </w:r>
          </w:p>
        </w:tc>
      </w:tr>
      <w:tr w:rsidR="00221335" w14:paraId="4A08B97C" w14:textId="77777777" w:rsidTr="00FA2852">
        <w:tc>
          <w:tcPr>
            <w:tcW w:w="1560" w:type="dxa"/>
          </w:tcPr>
          <w:p w14:paraId="1B75F8EB" w14:textId="77777777" w:rsidR="00221335" w:rsidRDefault="00221335" w:rsidP="00FA28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63" w:type="dxa"/>
          </w:tcPr>
          <w:p w14:paraId="17DB1030" w14:textId="77777777" w:rsidR="00221335" w:rsidRDefault="00221335" w:rsidP="00FA2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0BB5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Постановка целей, разработка стратегии и детализация задач.</w:t>
            </w:r>
          </w:p>
        </w:tc>
      </w:tr>
      <w:tr w:rsidR="00221335" w14:paraId="73BCB089" w14:textId="77777777" w:rsidTr="00FA2852">
        <w:tc>
          <w:tcPr>
            <w:tcW w:w="1560" w:type="dxa"/>
          </w:tcPr>
          <w:p w14:paraId="4BC09ECA" w14:textId="77777777" w:rsidR="00221335" w:rsidRDefault="00221335" w:rsidP="00FA28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8363" w:type="dxa"/>
          </w:tcPr>
          <w:p w14:paraId="379895EF" w14:textId="77777777" w:rsidR="00221335" w:rsidRDefault="00221335" w:rsidP="00FA2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0BB5">
              <w:rPr>
                <w:rFonts w:ascii="Times New Roman" w:eastAsia="Calibri" w:hAnsi="Times New Roman" w:cs="Times New Roman"/>
                <w:sz w:val="28"/>
                <w:szCs w:val="28"/>
              </w:rPr>
              <w:t>Последовательность задач и временные рамки их выполнения.</w:t>
            </w:r>
          </w:p>
        </w:tc>
      </w:tr>
      <w:tr w:rsidR="00221335" w14:paraId="6E376F0F" w14:textId="77777777" w:rsidTr="00FA2852">
        <w:tc>
          <w:tcPr>
            <w:tcW w:w="1560" w:type="dxa"/>
          </w:tcPr>
          <w:p w14:paraId="28CD793F" w14:textId="77777777" w:rsidR="00221335" w:rsidRDefault="00221335" w:rsidP="00FA28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63" w:type="dxa"/>
          </w:tcPr>
          <w:p w14:paraId="6DB13AEE" w14:textId="77777777" w:rsidR="00221335" w:rsidRDefault="00221335" w:rsidP="00FA2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0BB5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Количественн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610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(математическое моделирование) и качественн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610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(экспертные оценки)</w:t>
            </w:r>
          </w:p>
          <w:p w14:paraId="432E9C85" w14:textId="77777777" w:rsidR="00221335" w:rsidRDefault="00221335" w:rsidP="00FA2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(Вариант ответа: количественными и качественными методами)</w:t>
            </w:r>
          </w:p>
        </w:tc>
      </w:tr>
      <w:tr w:rsidR="00221335" w14:paraId="0CBA3257" w14:textId="77777777" w:rsidTr="00FA2852">
        <w:tc>
          <w:tcPr>
            <w:tcW w:w="1560" w:type="dxa"/>
          </w:tcPr>
          <w:p w14:paraId="5FAC7CFF" w14:textId="77777777" w:rsidR="00221335" w:rsidRDefault="00221335" w:rsidP="00FA28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63" w:type="dxa"/>
          </w:tcPr>
          <w:p w14:paraId="774427DD" w14:textId="77777777" w:rsidR="00221335" w:rsidRDefault="00221335" w:rsidP="00FA2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0C0">
              <w:rPr>
                <w:rFonts w:ascii="Times New Roman" w:eastAsia="Calibri" w:hAnsi="Times New Roman" w:cs="Times New Roman"/>
                <w:sz w:val="28"/>
                <w:szCs w:val="28"/>
              </w:rPr>
              <w:t>Долгосрочность и сложность прогнозирования внешних факторов.</w:t>
            </w:r>
          </w:p>
        </w:tc>
      </w:tr>
      <w:tr w:rsidR="00221335" w14:paraId="6EB1582A" w14:textId="77777777" w:rsidTr="00FA2852">
        <w:tc>
          <w:tcPr>
            <w:tcW w:w="1560" w:type="dxa"/>
          </w:tcPr>
          <w:p w14:paraId="5E29DA31" w14:textId="77777777" w:rsidR="00221335" w:rsidRDefault="00221335" w:rsidP="00FA28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363" w:type="dxa"/>
          </w:tcPr>
          <w:p w14:paraId="06A4788C" w14:textId="77777777" w:rsidR="00221335" w:rsidRDefault="00221335" w:rsidP="00FA2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1D12">
              <w:rPr>
                <w:rFonts w:ascii="Times New Roman" w:eastAsia="Calibri" w:hAnsi="Times New Roman" w:cs="Times New Roman"/>
                <w:sz w:val="28"/>
                <w:szCs w:val="28"/>
              </w:rPr>
              <w:t>Кадровый подбор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</w:t>
            </w:r>
            <w:r w:rsidRPr="00E61D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обучение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</w:t>
            </w:r>
            <w:r w:rsidRPr="00E61D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мотивация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</w:t>
            </w:r>
            <w:r w:rsidRPr="00E61D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делегирование полномочий.</w:t>
            </w:r>
          </w:p>
        </w:tc>
      </w:tr>
      <w:tr w:rsidR="00221335" w14:paraId="106B5B8B" w14:textId="77777777" w:rsidTr="00FA2852">
        <w:tc>
          <w:tcPr>
            <w:tcW w:w="1560" w:type="dxa"/>
          </w:tcPr>
          <w:p w14:paraId="24904423" w14:textId="77777777" w:rsidR="00221335" w:rsidRDefault="00221335" w:rsidP="00FA28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363" w:type="dxa"/>
          </w:tcPr>
          <w:p w14:paraId="4D92B660" w14:textId="77777777" w:rsidR="00221335" w:rsidRDefault="00221335" w:rsidP="00FA2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56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Выбор маршрутов сетей, оценка экологических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факторов</w:t>
            </w:r>
            <w:r w:rsidRPr="006956B2">
              <w:rPr>
                <w:rFonts w:ascii="Times New Roman" w:eastAsia="Calibri" w:hAnsi="Times New Roman" w:cs="Times New Roman"/>
                <w:sz w:val="28"/>
                <w:szCs w:val="28"/>
              </w:rPr>
              <w:t>, согласование.</w:t>
            </w:r>
          </w:p>
        </w:tc>
      </w:tr>
      <w:tr w:rsidR="00221335" w14:paraId="04416B69" w14:textId="77777777" w:rsidTr="00FA2852">
        <w:tc>
          <w:tcPr>
            <w:tcW w:w="1560" w:type="dxa"/>
          </w:tcPr>
          <w:p w14:paraId="01A38EBC" w14:textId="77777777" w:rsidR="00221335" w:rsidRDefault="00221335" w:rsidP="00FA28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363" w:type="dxa"/>
          </w:tcPr>
          <w:p w14:paraId="7AA76E5A" w14:textId="77777777" w:rsidR="00221335" w:rsidRDefault="00221335" w:rsidP="00FA2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56B2">
              <w:rPr>
                <w:rFonts w:ascii="Times New Roman" w:eastAsia="Calibri" w:hAnsi="Times New Roman" w:cs="Times New Roman"/>
                <w:sz w:val="28"/>
                <w:szCs w:val="28"/>
              </w:rPr>
              <w:t>На проектирование, приобретение оборудования, монтажные работы, инфраструктуру и эксплуатацию.</w:t>
            </w:r>
          </w:p>
        </w:tc>
      </w:tr>
      <w:tr w:rsidR="00221335" w14:paraId="039CF2DF" w14:textId="77777777" w:rsidTr="00FA2852">
        <w:tc>
          <w:tcPr>
            <w:tcW w:w="1560" w:type="dxa"/>
          </w:tcPr>
          <w:p w14:paraId="5CC24BC6" w14:textId="77777777" w:rsidR="00221335" w:rsidRPr="008C045E" w:rsidRDefault="00221335" w:rsidP="00FA28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8363" w:type="dxa"/>
          </w:tcPr>
          <w:p w14:paraId="24E1C05A" w14:textId="77777777" w:rsidR="00221335" w:rsidRDefault="00221335" w:rsidP="00FA2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68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Амортизация оборудования, электроэнергия, охрана, зарплата, ремонт 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обслуживание</w:t>
            </w:r>
            <w:r w:rsidRPr="00F568A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21335" w14:paraId="7EDF93C1" w14:textId="77777777" w:rsidTr="00FA2852">
        <w:tc>
          <w:tcPr>
            <w:tcW w:w="1560" w:type="dxa"/>
          </w:tcPr>
          <w:p w14:paraId="371E1500" w14:textId="77777777" w:rsidR="00221335" w:rsidRPr="0095602B" w:rsidRDefault="00221335" w:rsidP="00FA28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8363" w:type="dxa"/>
          </w:tcPr>
          <w:p w14:paraId="18187F7D" w14:textId="77777777" w:rsidR="00221335" w:rsidRDefault="00221335" w:rsidP="00FA2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8A0A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ехнологии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строительства</w:t>
            </w:r>
            <w:r w:rsidRPr="008A0AAF">
              <w:rPr>
                <w:rFonts w:ascii="Times New Roman" w:eastAsia="Calibri" w:hAnsi="Times New Roman" w:cs="Times New Roman"/>
                <w:sz w:val="28"/>
                <w:szCs w:val="28"/>
              </w:rPr>
              <w:t>, необходимость согласования с государственными органами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8A0A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сложны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8A0A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климатически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8A0A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услови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</w:p>
        </w:tc>
      </w:tr>
      <w:tr w:rsidR="00221335" w14:paraId="2F1421FA" w14:textId="77777777" w:rsidTr="00FA2852">
        <w:tc>
          <w:tcPr>
            <w:tcW w:w="1560" w:type="dxa"/>
          </w:tcPr>
          <w:p w14:paraId="62345FE7" w14:textId="77777777" w:rsidR="00221335" w:rsidRPr="00CC29D5" w:rsidRDefault="00221335" w:rsidP="00FA28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8363" w:type="dxa"/>
          </w:tcPr>
          <w:p w14:paraId="0E500673" w14:textId="77777777" w:rsidR="00221335" w:rsidRDefault="00221335" w:rsidP="00FA2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AB2">
              <w:rPr>
                <w:rFonts w:ascii="Times New Roman" w:eastAsia="Calibri" w:hAnsi="Times New Roman" w:cs="Times New Roman"/>
                <w:sz w:val="28"/>
                <w:szCs w:val="28"/>
              </w:rPr>
              <w:t>Опыт работы с крупными инфраструктурными объектами, понимание особенностей и стандартов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отрасли</w:t>
            </w:r>
            <w:r w:rsidRPr="002D0AB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21335" w14:paraId="70C752A4" w14:textId="77777777" w:rsidTr="00FA2852">
        <w:tc>
          <w:tcPr>
            <w:tcW w:w="1560" w:type="dxa"/>
          </w:tcPr>
          <w:p w14:paraId="32683024" w14:textId="77777777" w:rsidR="00221335" w:rsidRDefault="00221335" w:rsidP="00FA28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363" w:type="dxa"/>
          </w:tcPr>
          <w:p w14:paraId="620B9105" w14:textId="77777777" w:rsidR="00221335" w:rsidRDefault="00221335" w:rsidP="00FA2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59C3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 службы качества и надзорные органы.</w:t>
            </w:r>
          </w:p>
        </w:tc>
      </w:tr>
      <w:tr w:rsidR="00221335" w14:paraId="6574BD10" w14:textId="77777777" w:rsidTr="00FA2852">
        <w:tc>
          <w:tcPr>
            <w:tcW w:w="1560" w:type="dxa"/>
          </w:tcPr>
          <w:p w14:paraId="29BA5803" w14:textId="77777777" w:rsidR="00221335" w:rsidRDefault="00221335" w:rsidP="00FA28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363" w:type="dxa"/>
          </w:tcPr>
          <w:p w14:paraId="6CCF3D6F" w14:textId="77777777" w:rsidR="00221335" w:rsidRDefault="00221335" w:rsidP="00FA2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«Северный поток» / «Сила Сибири» / «Сахалин-2» / «Турецкий поток» </w:t>
            </w:r>
          </w:p>
        </w:tc>
      </w:tr>
      <w:tr w:rsidR="00221335" w14:paraId="04C009E3" w14:textId="77777777" w:rsidTr="00FA2852">
        <w:tc>
          <w:tcPr>
            <w:tcW w:w="1560" w:type="dxa"/>
          </w:tcPr>
          <w:p w14:paraId="4A8604D3" w14:textId="77777777" w:rsidR="00221335" w:rsidRDefault="00221335" w:rsidP="00FA28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363" w:type="dxa"/>
          </w:tcPr>
          <w:p w14:paraId="1273EFB7" w14:textId="77777777" w:rsidR="00221335" w:rsidRDefault="00221335" w:rsidP="00FA28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«Южный поток» / «Восток Ойл»</w:t>
            </w:r>
          </w:p>
        </w:tc>
      </w:tr>
      <w:tr w:rsidR="00221335" w14:paraId="10E3406F" w14:textId="77777777" w:rsidTr="00FA2852">
        <w:tc>
          <w:tcPr>
            <w:tcW w:w="1560" w:type="dxa"/>
          </w:tcPr>
          <w:p w14:paraId="56480B1A" w14:textId="77777777" w:rsidR="00221335" w:rsidRDefault="00221335" w:rsidP="00FA28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363" w:type="dxa"/>
          </w:tcPr>
          <w:p w14:paraId="24DEC2C8" w14:textId="77777777" w:rsidR="00221335" w:rsidRDefault="00221335" w:rsidP="00FA2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4C28BA">
              <w:rPr>
                <w:rFonts w:ascii="Times New Roman" w:eastAsia="Calibri" w:hAnsi="Times New Roman" w:cs="Times New Roman"/>
                <w:sz w:val="28"/>
                <w:szCs w:val="28"/>
              </w:rPr>
              <w:t>лучшени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4C28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качества работ, сокращени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 числа</w:t>
            </w:r>
            <w:r w:rsidRPr="004C28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аварий и несчастных случаев.</w:t>
            </w:r>
          </w:p>
        </w:tc>
      </w:tr>
    </w:tbl>
    <w:p w14:paraId="48C60010" w14:textId="77777777" w:rsidR="0080621D" w:rsidRDefault="0080621D" w:rsidP="002213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CF2D1A6" w14:textId="77777777" w:rsidR="007616C4" w:rsidRPr="00C1633F" w:rsidRDefault="007616C4" w:rsidP="00D7121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C1633F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Методика оценки </w:t>
      </w:r>
      <w:proofErr w:type="spellStart"/>
      <w:r w:rsidRPr="00C1633F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C1633F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</w:t>
      </w:r>
    </w:p>
    <w:p w14:paraId="0A61BADA" w14:textId="77777777" w:rsidR="007616C4" w:rsidRPr="00C1633F" w:rsidRDefault="007616C4" w:rsidP="00B34E8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CDEA2E9" w14:textId="2E2029BA" w:rsidR="007616C4" w:rsidRPr="00D71216" w:rsidRDefault="007616C4" w:rsidP="00D7121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633F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Оценка </w:t>
      </w:r>
      <w:proofErr w:type="spellStart"/>
      <w:r w:rsidRPr="00C1633F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C1633F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 проводится по 100 – бальной системе.</w:t>
      </w:r>
    </w:p>
    <w:p w14:paraId="2943895C" w14:textId="22ED978E" w:rsidR="007616C4" w:rsidRPr="00C1633F" w:rsidRDefault="007616C4" w:rsidP="00D71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C1633F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Схема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616C4" w:rsidRPr="00C1633F" w14:paraId="694B7586" w14:textId="77777777" w:rsidTr="006C66F4">
        <w:tc>
          <w:tcPr>
            <w:tcW w:w="4926" w:type="dxa"/>
          </w:tcPr>
          <w:p w14:paraId="1EF94965" w14:textId="77777777" w:rsidR="007616C4" w:rsidRPr="00C1633F" w:rsidRDefault="007616C4" w:rsidP="00B34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633F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Шкала оценивания</w:t>
            </w:r>
          </w:p>
        </w:tc>
        <w:tc>
          <w:tcPr>
            <w:tcW w:w="4927" w:type="dxa"/>
          </w:tcPr>
          <w:p w14:paraId="5C81594B" w14:textId="77777777" w:rsidR="007616C4" w:rsidRPr="00C1633F" w:rsidRDefault="007616C4" w:rsidP="00B34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633F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Критерии оценивания</w:t>
            </w:r>
          </w:p>
        </w:tc>
      </w:tr>
      <w:tr w:rsidR="00EE7FAC" w:rsidRPr="00C1633F" w14:paraId="504E6727" w14:textId="77777777" w:rsidTr="006C66F4">
        <w:tc>
          <w:tcPr>
            <w:tcW w:w="4926" w:type="dxa"/>
          </w:tcPr>
          <w:p w14:paraId="0EE8895F" w14:textId="77777777" w:rsidR="00EE7FAC" w:rsidRPr="00C1633F" w:rsidRDefault="00EE7FAC" w:rsidP="00EE7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633F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Пороговый уровень </w:t>
            </w:r>
            <w:r w:rsidRPr="00C1633F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(как обязательный для всех выпускников по завершении освоения ОП ВО) – </w:t>
            </w:r>
            <w:r w:rsidRPr="00C1633F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C1633F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60-80</w:t>
            </w:r>
            <w:r w:rsidRPr="00C1633F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«удовлетворительно»)</w:t>
            </w:r>
          </w:p>
        </w:tc>
        <w:tc>
          <w:tcPr>
            <w:tcW w:w="4927" w:type="dxa"/>
          </w:tcPr>
          <w:p w14:paraId="284C5F10" w14:textId="77777777" w:rsidR="00EE7FAC" w:rsidRPr="003F04C2" w:rsidRDefault="00EE7FAC" w:rsidP="00EE7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частичное знание. </w:t>
            </w:r>
          </w:p>
          <w:p w14:paraId="0EC90195" w14:textId="14E7AEE0" w:rsidR="00EE7FAC" w:rsidRPr="00C1633F" w:rsidRDefault="00EE7FAC" w:rsidP="00EE7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EE7FAC" w:rsidRPr="00C1633F" w14:paraId="48140ABA" w14:textId="77777777" w:rsidTr="006C66F4">
        <w:tc>
          <w:tcPr>
            <w:tcW w:w="4926" w:type="dxa"/>
          </w:tcPr>
          <w:p w14:paraId="6AD81B95" w14:textId="77777777" w:rsidR="00EE7FAC" w:rsidRPr="00C1633F" w:rsidRDefault="00EE7FAC" w:rsidP="00EE7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633F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продвинутый уровень </w:t>
            </w:r>
          </w:p>
          <w:p w14:paraId="7FA709DA" w14:textId="77777777" w:rsidR="00EE7FAC" w:rsidRPr="00C1633F" w:rsidRDefault="00EE7FAC" w:rsidP="00EE7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633F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(относительно порового уровня) </w:t>
            </w:r>
          </w:p>
          <w:p w14:paraId="4631F199" w14:textId="77777777" w:rsidR="00EE7FAC" w:rsidRPr="00C1633F" w:rsidRDefault="00EE7FAC" w:rsidP="00EE7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633F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r w:rsidRPr="00C1633F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C1633F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81-90</w:t>
            </w:r>
            <w:r w:rsidRPr="00C1633F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балла (оценка «хорошо»)</w:t>
            </w:r>
          </w:p>
        </w:tc>
        <w:tc>
          <w:tcPr>
            <w:tcW w:w="4927" w:type="dxa"/>
          </w:tcPr>
          <w:p w14:paraId="1F7D79DD" w14:textId="77777777" w:rsidR="00EE7FAC" w:rsidRPr="003F04C2" w:rsidRDefault="00EE7FAC" w:rsidP="00EE7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сформированное, но содержащее отдельные пробелы знание. </w:t>
            </w:r>
          </w:p>
          <w:p w14:paraId="10091916" w14:textId="2BB8CB55" w:rsidR="00EE7FAC" w:rsidRPr="00C1633F" w:rsidRDefault="00EE7FAC" w:rsidP="00EE7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EE7FAC" w:rsidRPr="00C1633F" w14:paraId="40B6A796" w14:textId="77777777" w:rsidTr="006C66F4">
        <w:tc>
          <w:tcPr>
            <w:tcW w:w="4926" w:type="dxa"/>
          </w:tcPr>
          <w:p w14:paraId="43EC6214" w14:textId="77777777" w:rsidR="00EE7FAC" w:rsidRPr="00C1633F" w:rsidRDefault="00EE7FAC" w:rsidP="00EE7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633F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превосходный уровень (относительно порового уровня) </w:t>
            </w:r>
            <w:r w:rsidRPr="00C1633F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– 91-100</w:t>
            </w:r>
            <w:r w:rsidRPr="00C1633F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«отлично») </w:t>
            </w:r>
          </w:p>
        </w:tc>
        <w:tc>
          <w:tcPr>
            <w:tcW w:w="4927" w:type="dxa"/>
          </w:tcPr>
          <w:p w14:paraId="5E7B714E" w14:textId="75EACE4F" w:rsidR="00EE7FAC" w:rsidRPr="00C1633F" w:rsidRDefault="00EE7FAC" w:rsidP="00EE7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</w:tbl>
    <w:p w14:paraId="3A47EEB3" w14:textId="77777777" w:rsidR="007616C4" w:rsidRDefault="007616C4" w:rsidP="00B34E8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DA2812B" w14:textId="105A0759" w:rsidR="00D71216" w:rsidRDefault="00D71216" w:rsidP="00D712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5572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 и задания по производственной практике (</w:t>
      </w:r>
      <w:r w:rsidR="00736A0B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преддипломная</w:t>
      </w:r>
      <w:r w:rsidRPr="00595572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14:paraId="4BF991ED" w14:textId="77777777" w:rsidR="00EE7FAC" w:rsidRPr="00595572" w:rsidRDefault="00EE7FAC" w:rsidP="00D712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004963A0" w14:textId="77777777" w:rsidR="00221335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69789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 документом, регулирующим процесс реализации программы модернизации, является:</w:t>
      </w:r>
    </w:p>
    <w:p w14:paraId="1A7FAE45" w14:textId="77777777" w:rsidR="00221335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789E">
        <w:rPr>
          <w:rFonts w:ascii="Times New Roman" w:eastAsia="Times New Roman" w:hAnsi="Times New Roman" w:cs="Times New Roman"/>
          <w:color w:val="000000"/>
          <w:sz w:val="28"/>
          <w:szCs w:val="28"/>
        </w:rPr>
        <w:t>А) Приказ директора предприятия</w:t>
      </w:r>
    </w:p>
    <w:p w14:paraId="2F4D48F0" w14:textId="77777777" w:rsidR="00221335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789E">
        <w:rPr>
          <w:rFonts w:ascii="Times New Roman" w:eastAsia="Times New Roman" w:hAnsi="Times New Roman" w:cs="Times New Roman"/>
          <w:color w:val="000000"/>
          <w:sz w:val="28"/>
          <w:szCs w:val="28"/>
        </w:rPr>
        <w:t>Б) Договор субподряда</w:t>
      </w:r>
    </w:p>
    <w:p w14:paraId="42F3E60D" w14:textId="77777777" w:rsidR="00221335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789E">
        <w:rPr>
          <w:rFonts w:ascii="Times New Roman" w:eastAsia="Times New Roman" w:hAnsi="Times New Roman" w:cs="Times New Roman"/>
          <w:color w:val="000000"/>
          <w:sz w:val="28"/>
          <w:szCs w:val="28"/>
        </w:rPr>
        <w:t>В) Рабочий проект реконструкции</w:t>
      </w:r>
    </w:p>
    <w:p w14:paraId="21CD5BFD" w14:textId="77777777" w:rsidR="00221335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789E">
        <w:rPr>
          <w:rFonts w:ascii="Times New Roman" w:eastAsia="Times New Roman" w:hAnsi="Times New Roman" w:cs="Times New Roman"/>
          <w:color w:val="000000"/>
          <w:sz w:val="28"/>
          <w:szCs w:val="28"/>
        </w:rPr>
        <w:t>Г) Постановление правительства РФ</w:t>
      </w:r>
    </w:p>
    <w:p w14:paraId="5E4EB587" w14:textId="77777777" w:rsidR="00221335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96D3DD" w14:textId="77777777" w:rsidR="00221335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69789E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успешной реализации проекта обновления системы автоматизации требуется предварительное оформление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14:paraId="114A7445" w14:textId="77777777" w:rsidR="00221335" w:rsidRPr="0069789E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78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Постановления </w:t>
      </w:r>
      <w:proofErr w:type="spellStart"/>
      <w:r w:rsidRPr="0069789E">
        <w:rPr>
          <w:rFonts w:ascii="Times New Roman" w:eastAsia="Times New Roman" w:hAnsi="Times New Roman" w:cs="Times New Roman"/>
          <w:color w:val="000000"/>
          <w:sz w:val="28"/>
          <w:szCs w:val="28"/>
        </w:rPr>
        <w:t>Минпромторга</w:t>
      </w:r>
      <w:proofErr w:type="spellEnd"/>
      <w:r w:rsidRPr="006978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</w:t>
      </w:r>
    </w:p>
    <w:p w14:paraId="705B2A45" w14:textId="77777777" w:rsidR="00221335" w:rsidRPr="0069789E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789E">
        <w:rPr>
          <w:rFonts w:ascii="Times New Roman" w:eastAsia="Times New Roman" w:hAnsi="Times New Roman" w:cs="Times New Roman"/>
          <w:color w:val="000000"/>
          <w:sz w:val="28"/>
          <w:szCs w:val="28"/>
        </w:rPr>
        <w:t>Б) Акта о списании старого оборудования</w:t>
      </w:r>
    </w:p>
    <w:p w14:paraId="74718389" w14:textId="77777777" w:rsidR="00221335" w:rsidRPr="0069789E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78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proofErr w:type="spellStart"/>
      <w:r w:rsidRPr="0069789E">
        <w:rPr>
          <w:rFonts w:ascii="Times New Roman" w:eastAsia="Times New Roman" w:hAnsi="Times New Roman" w:cs="Times New Roman"/>
          <w:color w:val="000000"/>
          <w:sz w:val="28"/>
          <w:szCs w:val="28"/>
        </w:rPr>
        <w:t>Техзадания</w:t>
      </w:r>
      <w:proofErr w:type="spellEnd"/>
      <w:r w:rsidRPr="006978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(ТЗ) на проектирование нового решения</w:t>
      </w:r>
    </w:p>
    <w:p w14:paraId="41D02351" w14:textId="77777777" w:rsidR="00221335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789E">
        <w:rPr>
          <w:rFonts w:ascii="Times New Roman" w:eastAsia="Times New Roman" w:hAnsi="Times New Roman" w:cs="Times New Roman"/>
          <w:color w:val="000000"/>
          <w:sz w:val="28"/>
          <w:szCs w:val="28"/>
        </w:rPr>
        <w:t>Г) Договора аренды помещений</w:t>
      </w:r>
    </w:p>
    <w:p w14:paraId="68E7C0B3" w14:textId="77777777" w:rsidR="00221335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D890E9" w14:textId="77777777" w:rsidR="00221335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69789E">
        <w:rPr>
          <w:rFonts w:ascii="Times New Roman" w:eastAsia="Times New Roman" w:hAnsi="Times New Roman" w:cs="Times New Roman"/>
          <w:color w:val="000000"/>
          <w:sz w:val="28"/>
          <w:szCs w:val="28"/>
        </w:rPr>
        <w:t>Какая организация осуществляет надзор за соблюдением норм промышленной безопасности?</w:t>
      </w:r>
    </w:p>
    <w:p w14:paraId="183BF41E" w14:textId="77777777" w:rsidR="00221335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789E">
        <w:rPr>
          <w:rFonts w:ascii="Times New Roman" w:eastAsia="Times New Roman" w:hAnsi="Times New Roman" w:cs="Times New Roman"/>
          <w:color w:val="000000"/>
          <w:sz w:val="28"/>
          <w:szCs w:val="28"/>
        </w:rPr>
        <w:t>А) Государственная служба строительного надзора</w:t>
      </w:r>
    </w:p>
    <w:p w14:paraId="4F10E296" w14:textId="77777777" w:rsidR="00221335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789E">
        <w:rPr>
          <w:rFonts w:ascii="Times New Roman" w:eastAsia="Times New Roman" w:hAnsi="Times New Roman" w:cs="Times New Roman"/>
          <w:color w:val="000000"/>
          <w:sz w:val="28"/>
          <w:szCs w:val="28"/>
        </w:rPr>
        <w:t>Б) Федеральная служба по экологическому, технологическому и атомному надзору (</w:t>
      </w:r>
      <w:proofErr w:type="spellStart"/>
      <w:r w:rsidRPr="0069789E">
        <w:rPr>
          <w:rFonts w:ascii="Times New Roman" w:eastAsia="Times New Roman" w:hAnsi="Times New Roman" w:cs="Times New Roman"/>
          <w:color w:val="000000"/>
          <w:sz w:val="28"/>
          <w:szCs w:val="28"/>
        </w:rPr>
        <w:t>Ростехнадзор</w:t>
      </w:r>
      <w:proofErr w:type="spellEnd"/>
      <w:r w:rsidRPr="0069789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55D17D77" w14:textId="77777777" w:rsidR="00221335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789E">
        <w:rPr>
          <w:rFonts w:ascii="Times New Roman" w:eastAsia="Times New Roman" w:hAnsi="Times New Roman" w:cs="Times New Roman"/>
          <w:color w:val="000000"/>
          <w:sz w:val="28"/>
          <w:szCs w:val="28"/>
        </w:rPr>
        <w:t>В) Управление противопожарной службы МЧС</w:t>
      </w:r>
    </w:p>
    <w:p w14:paraId="60C72A6D" w14:textId="77777777" w:rsidR="00221335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789E">
        <w:rPr>
          <w:rFonts w:ascii="Times New Roman" w:eastAsia="Times New Roman" w:hAnsi="Times New Roman" w:cs="Times New Roman"/>
          <w:color w:val="000000"/>
          <w:sz w:val="28"/>
          <w:szCs w:val="28"/>
        </w:rPr>
        <w:t>Г) Местные органы власти</w:t>
      </w:r>
    </w:p>
    <w:p w14:paraId="53B37C86" w14:textId="77777777" w:rsidR="00221335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BD1439" w14:textId="77777777" w:rsidR="00221335" w:rsidRPr="00833F54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Pr="00833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подразумевает термин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833F54">
        <w:rPr>
          <w:rFonts w:ascii="Times New Roman" w:eastAsia="Times New Roman" w:hAnsi="Times New Roman" w:cs="Times New Roman"/>
          <w:color w:val="000000"/>
          <w:sz w:val="28"/>
          <w:szCs w:val="28"/>
        </w:rPr>
        <w:t>риск-менеджмент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833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применительно к проекту модернизации газопровода?</w:t>
      </w:r>
    </w:p>
    <w:p w14:paraId="1BBD85A2" w14:textId="77777777" w:rsidR="00221335" w:rsidRPr="00833F54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3F54">
        <w:rPr>
          <w:rFonts w:ascii="Times New Roman" w:eastAsia="Times New Roman" w:hAnsi="Times New Roman" w:cs="Times New Roman"/>
          <w:color w:val="000000"/>
          <w:sz w:val="28"/>
          <w:szCs w:val="28"/>
        </w:rPr>
        <w:t>А) Оценка вероятности возникновения чрезвычайных ситуаций</w:t>
      </w:r>
    </w:p>
    <w:p w14:paraId="50BC50CC" w14:textId="77777777" w:rsidR="00221335" w:rsidRPr="00833F54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3F54">
        <w:rPr>
          <w:rFonts w:ascii="Times New Roman" w:eastAsia="Times New Roman" w:hAnsi="Times New Roman" w:cs="Times New Roman"/>
          <w:color w:val="000000"/>
          <w:sz w:val="28"/>
          <w:szCs w:val="28"/>
        </w:rPr>
        <w:t>Б) Оценка возможности сбоев при поставке газа потребителям</w:t>
      </w:r>
    </w:p>
    <w:p w14:paraId="63747DBF" w14:textId="77777777" w:rsidR="00221335" w:rsidRPr="00833F54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3F54">
        <w:rPr>
          <w:rFonts w:ascii="Times New Roman" w:eastAsia="Times New Roman" w:hAnsi="Times New Roman" w:cs="Times New Roman"/>
          <w:color w:val="000000"/>
          <w:sz w:val="28"/>
          <w:szCs w:val="28"/>
        </w:rPr>
        <w:t>В) Анализ возможных проблем и разработка мер по снижению риска</w:t>
      </w:r>
    </w:p>
    <w:p w14:paraId="0708E7D9" w14:textId="77777777" w:rsidR="00221335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3F54">
        <w:rPr>
          <w:rFonts w:ascii="Times New Roman" w:eastAsia="Times New Roman" w:hAnsi="Times New Roman" w:cs="Times New Roman"/>
          <w:color w:val="000000"/>
          <w:sz w:val="28"/>
          <w:szCs w:val="28"/>
        </w:rPr>
        <w:t>Г) Постоянный мониторинг финансового положения проекта</w:t>
      </w:r>
    </w:p>
    <w:p w14:paraId="7BB3330A" w14:textId="77777777" w:rsidR="00221335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BA0437" w14:textId="77777777" w:rsidR="00221335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Pr="00E73922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основной инструмент используют специалисты при мониторинге хода выполнения проекта по улучшению технологии диспетчеризации?</w:t>
      </w:r>
    </w:p>
    <w:p w14:paraId="0F4075F2" w14:textId="77777777" w:rsidR="00221335" w:rsidRPr="00E73922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922">
        <w:rPr>
          <w:rFonts w:ascii="Times New Roman" w:eastAsia="Times New Roman" w:hAnsi="Times New Roman" w:cs="Times New Roman"/>
          <w:color w:val="000000"/>
          <w:sz w:val="28"/>
          <w:szCs w:val="28"/>
        </w:rPr>
        <w:t>А) Календарно-сетевые графики</w:t>
      </w:r>
    </w:p>
    <w:p w14:paraId="36F96EBA" w14:textId="77777777" w:rsidR="00221335" w:rsidRPr="00E73922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922">
        <w:rPr>
          <w:rFonts w:ascii="Times New Roman" w:eastAsia="Times New Roman" w:hAnsi="Times New Roman" w:cs="Times New Roman"/>
          <w:color w:val="000000"/>
          <w:sz w:val="28"/>
          <w:szCs w:val="28"/>
        </w:rPr>
        <w:t>Б) Таблицы ресурсных потребностей</w:t>
      </w:r>
    </w:p>
    <w:p w14:paraId="1A1996B0" w14:textId="77777777" w:rsidR="00221335" w:rsidRPr="00E73922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922">
        <w:rPr>
          <w:rFonts w:ascii="Times New Roman" w:eastAsia="Times New Roman" w:hAnsi="Times New Roman" w:cs="Times New Roman"/>
          <w:color w:val="000000"/>
          <w:sz w:val="28"/>
          <w:szCs w:val="28"/>
        </w:rPr>
        <w:t>В) Чертежи конструкций</w:t>
      </w:r>
    </w:p>
    <w:p w14:paraId="62B68B7E" w14:textId="77777777" w:rsidR="00221335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922">
        <w:rPr>
          <w:rFonts w:ascii="Times New Roman" w:eastAsia="Times New Roman" w:hAnsi="Times New Roman" w:cs="Times New Roman"/>
          <w:color w:val="000000"/>
          <w:sz w:val="28"/>
          <w:szCs w:val="28"/>
        </w:rPr>
        <w:t>Г) Формы отчетности бухгалтерии</w:t>
      </w:r>
    </w:p>
    <w:p w14:paraId="10124B66" w14:textId="77777777" w:rsidR="00221335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E34DBD" w14:textId="77777777" w:rsidR="00221335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Pr="0069789E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ключевые показатели оценивают эффективность диспетчерско-технологической системы?</w:t>
      </w:r>
    </w:p>
    <w:p w14:paraId="332A22A7" w14:textId="77777777" w:rsidR="00221335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803615" w14:textId="77777777" w:rsidR="00221335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r w:rsidRPr="00C13429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Главным направлением современного технического перевооружения нефтегазовой отрасли становится внедрение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14:paraId="3BA7C687" w14:textId="77777777" w:rsidR="00221335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780F79" w14:textId="77777777" w:rsidR="00221335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8. </w:t>
      </w:r>
      <w:r w:rsidRPr="00C13429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Концепция поддержания работоспособности оборудования основана на регулярных мероприятиях по...</w:t>
      </w:r>
    </w:p>
    <w:p w14:paraId="4EF6540C" w14:textId="77777777" w:rsidR="00221335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0327F3" w14:textId="77777777" w:rsidR="00221335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</w:t>
      </w:r>
      <w:r w:rsidRPr="00861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Основная стратегия уменьшения длительности остановки оборудования на ремонт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861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это...</w:t>
      </w:r>
    </w:p>
    <w:p w14:paraId="23207C15" w14:textId="77777777" w:rsidR="00221335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44ED33" w14:textId="77777777" w:rsidR="00221335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</w:t>
      </w:r>
      <w:r w:rsidRPr="00BB7050">
        <w:rPr>
          <w:rFonts w:ascii="Times New Roman" w:eastAsia="Times New Roman" w:hAnsi="Times New Roman" w:cs="Times New Roman"/>
          <w:color w:val="000000"/>
          <w:sz w:val="28"/>
          <w:szCs w:val="28"/>
        </w:rPr>
        <w:t>В каком документе содержится полный список задач и мероприятий проекта диспетчерского управления?</w:t>
      </w:r>
    </w:p>
    <w:p w14:paraId="5F4C8083" w14:textId="77777777" w:rsidR="00221335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EB0A45" w14:textId="77777777" w:rsidR="00221335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</w:t>
      </w:r>
      <w:r w:rsidRPr="00BB7050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Экспертиза промышленной безопасности направлена на подтверждение соответствия требованиям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14:paraId="17F5A307" w14:textId="77777777" w:rsidR="00221335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7C1298" w14:textId="77777777" w:rsidR="00221335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</w:t>
      </w:r>
      <w:r w:rsidRPr="00FC09E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проведением ремонтных работ необходимо оформить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14:paraId="43E21CE5" w14:textId="77777777" w:rsidR="00221335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47B6890" w14:textId="77777777" w:rsidR="00221335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 </w:t>
      </w:r>
      <w:r w:rsidRPr="00FC09E0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Современные подходы к ремонту требуют обязательного учёта концепции...</w:t>
      </w:r>
    </w:p>
    <w:p w14:paraId="1D674151" w14:textId="77777777" w:rsidR="00221335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419493" w14:textId="77777777" w:rsidR="00221335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14. </w:t>
      </w:r>
      <w:r w:rsidRPr="003D5858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введения новых видов аппаратов и приборов обязательным условием является получение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 </w:t>
      </w:r>
    </w:p>
    <w:p w14:paraId="77ED7E33" w14:textId="77777777" w:rsidR="00221335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0F7092" w14:textId="77777777" w:rsidR="00221335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15. </w:t>
      </w:r>
      <w:r w:rsidRPr="003D58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ГОСТ Р 51858, транспортировка углеводородов должна осуществляться по... </w:t>
      </w:r>
    </w:p>
    <w:p w14:paraId="045E8F99" w14:textId="77777777" w:rsidR="00221335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B78C1E" w14:textId="77777777" w:rsidR="00221335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16. </w:t>
      </w:r>
      <w:r w:rsidRPr="00505F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Широко используемый метод управления проектами модернизации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505F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Pr="00505F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E8722D5" w14:textId="77777777" w:rsidR="00221335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50073E" w14:textId="77777777" w:rsidR="00221335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17. </w:t>
      </w:r>
      <w:r w:rsidRPr="00CE7D32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 утверждения графика оценки состояния оборудования проходит под контролем...</w:t>
      </w:r>
    </w:p>
    <w:p w14:paraId="4632A266" w14:textId="77777777" w:rsidR="00221335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8D0AD5" w14:textId="77777777" w:rsidR="00221335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18. </w:t>
      </w:r>
      <w:r w:rsidRPr="00CE7D32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Регулярный технический осмотр предназначен для выявления...</w:t>
      </w:r>
    </w:p>
    <w:p w14:paraId="00E556D0" w14:textId="77777777" w:rsidR="00221335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401D56" w14:textId="77777777" w:rsidR="00221335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19. </w:t>
      </w:r>
      <w:r w:rsidRPr="00084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Первый этап экспертизы промышленной безопасности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084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 </w:t>
      </w:r>
    </w:p>
    <w:p w14:paraId="2BB259CA" w14:textId="77777777" w:rsidR="00221335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2B6ED3" w14:textId="77777777" w:rsidR="00221335" w:rsidRDefault="00221335" w:rsidP="0022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20. </w:t>
      </w:r>
      <w:r w:rsidRPr="000272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Основная концепция эффективной стратегии в области эксплуатационной надежности оборудования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0272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переход от </w:t>
      </w:r>
    </w:p>
    <w:p w14:paraId="414789B1" w14:textId="77777777" w:rsidR="00221335" w:rsidRDefault="00221335" w:rsidP="00221335">
      <w:pPr>
        <w:spacing w:after="0" w:line="240" w:lineRule="auto"/>
        <w:ind w:left="426" w:hanging="66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</w:p>
    <w:p w14:paraId="707A1AA6" w14:textId="77777777" w:rsidR="00221335" w:rsidRPr="003A7009" w:rsidRDefault="00221335" w:rsidP="00221335">
      <w:pPr>
        <w:spacing w:after="0" w:line="240" w:lineRule="auto"/>
        <w:ind w:left="851" w:hanging="49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A7009">
        <w:rPr>
          <w:rFonts w:ascii="Times New Roman" w:eastAsia="Calibri" w:hAnsi="Times New Roman" w:cs="Times New Roman"/>
          <w:b/>
          <w:bCs/>
          <w:sz w:val="28"/>
          <w:szCs w:val="28"/>
        </w:rPr>
        <w:t>Ключи к вопросам</w:t>
      </w:r>
    </w:p>
    <w:tbl>
      <w:tblPr>
        <w:tblStyle w:val="ac"/>
        <w:tblW w:w="0" w:type="auto"/>
        <w:tblInd w:w="-147" w:type="dxa"/>
        <w:tblLook w:val="04A0" w:firstRow="1" w:lastRow="0" w:firstColumn="1" w:lastColumn="0" w:noHBand="0" w:noVBand="1"/>
      </w:tblPr>
      <w:tblGrid>
        <w:gridCol w:w="1560"/>
        <w:gridCol w:w="8363"/>
      </w:tblGrid>
      <w:tr w:rsidR="00221335" w14:paraId="7489F8A8" w14:textId="77777777" w:rsidTr="00FA2852">
        <w:tc>
          <w:tcPr>
            <w:tcW w:w="1560" w:type="dxa"/>
          </w:tcPr>
          <w:p w14:paraId="175D39DC" w14:textId="77777777" w:rsidR="00221335" w:rsidRDefault="00221335" w:rsidP="00FA28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вопроса</w:t>
            </w:r>
          </w:p>
        </w:tc>
        <w:tc>
          <w:tcPr>
            <w:tcW w:w="8363" w:type="dxa"/>
          </w:tcPr>
          <w:p w14:paraId="6E816198" w14:textId="77777777" w:rsidR="00221335" w:rsidRDefault="00221335" w:rsidP="00FA28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Вариант ответа</w:t>
            </w:r>
          </w:p>
        </w:tc>
      </w:tr>
      <w:tr w:rsidR="00221335" w14:paraId="7C1A3599" w14:textId="77777777" w:rsidTr="00FA2852">
        <w:tc>
          <w:tcPr>
            <w:tcW w:w="1560" w:type="dxa"/>
          </w:tcPr>
          <w:p w14:paraId="6C15295C" w14:textId="77777777" w:rsidR="00221335" w:rsidRDefault="00221335" w:rsidP="00FA28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14:paraId="02E090A8" w14:textId="77777777" w:rsidR="00221335" w:rsidRDefault="00221335" w:rsidP="00FA2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</w:tr>
      <w:tr w:rsidR="00221335" w14:paraId="2F766419" w14:textId="77777777" w:rsidTr="00FA2852">
        <w:tc>
          <w:tcPr>
            <w:tcW w:w="1560" w:type="dxa"/>
          </w:tcPr>
          <w:p w14:paraId="1487341C" w14:textId="77777777" w:rsidR="00221335" w:rsidRDefault="00221335" w:rsidP="00FA28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3" w:type="dxa"/>
          </w:tcPr>
          <w:p w14:paraId="21E6D497" w14:textId="77777777" w:rsidR="00221335" w:rsidRDefault="00221335" w:rsidP="00FA2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</w:tr>
      <w:tr w:rsidR="00221335" w14:paraId="085B8D40" w14:textId="77777777" w:rsidTr="00FA2852">
        <w:tc>
          <w:tcPr>
            <w:tcW w:w="1560" w:type="dxa"/>
          </w:tcPr>
          <w:p w14:paraId="6BEAD23F" w14:textId="77777777" w:rsidR="00221335" w:rsidRDefault="00221335" w:rsidP="00FA28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63" w:type="dxa"/>
          </w:tcPr>
          <w:p w14:paraId="2A909973" w14:textId="77777777" w:rsidR="00221335" w:rsidRDefault="00221335" w:rsidP="00FA2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  <w:tr w:rsidR="00221335" w14:paraId="18A23134" w14:textId="77777777" w:rsidTr="00FA2852">
        <w:tc>
          <w:tcPr>
            <w:tcW w:w="1560" w:type="dxa"/>
          </w:tcPr>
          <w:p w14:paraId="3B4673C4" w14:textId="77777777" w:rsidR="00221335" w:rsidRDefault="00221335" w:rsidP="00FA28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63" w:type="dxa"/>
          </w:tcPr>
          <w:p w14:paraId="18D403CB" w14:textId="77777777" w:rsidR="00221335" w:rsidRDefault="00221335" w:rsidP="00FA2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</w:tr>
      <w:tr w:rsidR="00221335" w14:paraId="0BB6D522" w14:textId="77777777" w:rsidTr="00FA2852">
        <w:tc>
          <w:tcPr>
            <w:tcW w:w="1560" w:type="dxa"/>
          </w:tcPr>
          <w:p w14:paraId="2146630C" w14:textId="77777777" w:rsidR="00221335" w:rsidRDefault="00221335" w:rsidP="00FA28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63" w:type="dxa"/>
          </w:tcPr>
          <w:p w14:paraId="24527DF5" w14:textId="77777777" w:rsidR="00221335" w:rsidRDefault="00221335" w:rsidP="00FA2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  <w:tr w:rsidR="00221335" w14:paraId="40E75977" w14:textId="77777777" w:rsidTr="00FA2852">
        <w:tc>
          <w:tcPr>
            <w:tcW w:w="1560" w:type="dxa"/>
          </w:tcPr>
          <w:p w14:paraId="001B2484" w14:textId="77777777" w:rsidR="00221335" w:rsidRDefault="00221335" w:rsidP="00FA28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63" w:type="dxa"/>
          </w:tcPr>
          <w:p w14:paraId="2C54810B" w14:textId="77777777" w:rsidR="00221335" w:rsidRDefault="00221335" w:rsidP="00FA2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9E">
              <w:rPr>
                <w:rFonts w:ascii="Times New Roman" w:eastAsia="Calibri" w:hAnsi="Times New Roman" w:cs="Times New Roman"/>
                <w:sz w:val="28"/>
                <w:szCs w:val="28"/>
              </w:rPr>
              <w:t>Качество принятия решений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к</w:t>
            </w:r>
            <w:r w:rsidRPr="0069789E">
              <w:rPr>
                <w:rFonts w:ascii="Times New Roman" w:eastAsia="Calibri" w:hAnsi="Times New Roman" w:cs="Times New Roman"/>
                <w:sz w:val="28"/>
                <w:szCs w:val="28"/>
              </w:rPr>
              <w:t>оличество происшествий и нарушений техники безопасности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в</w:t>
            </w:r>
            <w:r w:rsidRPr="006978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ремя реагирования </w:t>
            </w:r>
          </w:p>
        </w:tc>
      </w:tr>
      <w:tr w:rsidR="00221335" w14:paraId="08008DAB" w14:textId="77777777" w:rsidTr="00FA2852">
        <w:tc>
          <w:tcPr>
            <w:tcW w:w="1560" w:type="dxa"/>
          </w:tcPr>
          <w:p w14:paraId="066003A0" w14:textId="77777777" w:rsidR="00221335" w:rsidRDefault="00221335" w:rsidP="00FA28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63" w:type="dxa"/>
          </w:tcPr>
          <w:p w14:paraId="2C77B8FD" w14:textId="77777777" w:rsidR="00221335" w:rsidRDefault="00221335" w:rsidP="00FA2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цифровых двойников.</w:t>
            </w:r>
          </w:p>
        </w:tc>
      </w:tr>
      <w:tr w:rsidR="00221335" w14:paraId="6B13603A" w14:textId="77777777" w:rsidTr="00FA2852">
        <w:tc>
          <w:tcPr>
            <w:tcW w:w="1560" w:type="dxa"/>
          </w:tcPr>
          <w:p w14:paraId="18477EBD" w14:textId="77777777" w:rsidR="00221335" w:rsidRDefault="00221335" w:rsidP="00FA28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63" w:type="dxa"/>
          </w:tcPr>
          <w:p w14:paraId="09D5D32F" w14:textId="77777777" w:rsidR="00221335" w:rsidRDefault="00221335" w:rsidP="00FA2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3429">
              <w:rPr>
                <w:rFonts w:ascii="Times New Roman" w:eastAsia="Calibri" w:hAnsi="Times New Roman" w:cs="Times New Roman"/>
                <w:sz w:val="28"/>
                <w:szCs w:val="28"/>
              </w:rPr>
              <w:t>диагности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ке</w:t>
            </w:r>
            <w:r w:rsidRPr="00C134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ремонту</w:t>
            </w:r>
          </w:p>
        </w:tc>
      </w:tr>
      <w:tr w:rsidR="00221335" w14:paraId="79F400D3" w14:textId="77777777" w:rsidTr="00FA2852">
        <w:tc>
          <w:tcPr>
            <w:tcW w:w="1560" w:type="dxa"/>
          </w:tcPr>
          <w:p w14:paraId="615F8D13" w14:textId="77777777" w:rsidR="00221335" w:rsidRDefault="00221335" w:rsidP="00FA28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63" w:type="dxa"/>
          </w:tcPr>
          <w:p w14:paraId="29B4036C" w14:textId="77777777" w:rsidR="00221335" w:rsidRDefault="00221335" w:rsidP="00FA2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104">
              <w:rPr>
                <w:rFonts w:ascii="Times New Roman" w:eastAsia="Calibri" w:hAnsi="Times New Roman" w:cs="Times New Roman"/>
                <w:sz w:val="28"/>
                <w:szCs w:val="28"/>
              </w:rPr>
              <w:t>параллельное ведение работ разными бригадами</w:t>
            </w:r>
          </w:p>
        </w:tc>
      </w:tr>
      <w:tr w:rsidR="00221335" w14:paraId="655DEF49" w14:textId="77777777" w:rsidTr="00FA2852">
        <w:tc>
          <w:tcPr>
            <w:tcW w:w="1560" w:type="dxa"/>
          </w:tcPr>
          <w:p w14:paraId="20D0A081" w14:textId="77777777" w:rsidR="00221335" w:rsidRDefault="00221335" w:rsidP="00FA28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8363" w:type="dxa"/>
          </w:tcPr>
          <w:p w14:paraId="7EAA4675" w14:textId="77777777" w:rsidR="00221335" w:rsidRDefault="00221335" w:rsidP="00FA2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 w:rsidRPr="00BB7050">
              <w:rPr>
                <w:rFonts w:ascii="Times New Roman" w:eastAsia="Calibri" w:hAnsi="Times New Roman" w:cs="Times New Roman"/>
                <w:sz w:val="28"/>
                <w:szCs w:val="28"/>
              </w:rPr>
              <w:t>плане-графике работ</w:t>
            </w:r>
          </w:p>
        </w:tc>
      </w:tr>
      <w:tr w:rsidR="00221335" w14:paraId="466C7110" w14:textId="77777777" w:rsidTr="00FA2852">
        <w:tc>
          <w:tcPr>
            <w:tcW w:w="1560" w:type="dxa"/>
          </w:tcPr>
          <w:p w14:paraId="5FB1BC3A" w14:textId="77777777" w:rsidR="00221335" w:rsidRDefault="00221335" w:rsidP="00FA28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363" w:type="dxa"/>
          </w:tcPr>
          <w:p w14:paraId="408EEED0" w14:textId="77777777" w:rsidR="00221335" w:rsidRDefault="00221335" w:rsidP="00FA2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7050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Федерального закона №116-ФЗ</w:t>
            </w:r>
          </w:p>
        </w:tc>
      </w:tr>
      <w:tr w:rsidR="00221335" w14:paraId="3975E0A1" w14:textId="77777777" w:rsidTr="00FA2852">
        <w:tc>
          <w:tcPr>
            <w:tcW w:w="1560" w:type="dxa"/>
          </w:tcPr>
          <w:p w14:paraId="493A41F0" w14:textId="77777777" w:rsidR="00221335" w:rsidRDefault="00221335" w:rsidP="00FA28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363" w:type="dxa"/>
          </w:tcPr>
          <w:p w14:paraId="5B0066D5" w14:textId="77777777" w:rsidR="00221335" w:rsidRDefault="00221335" w:rsidP="00FA2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09E0">
              <w:rPr>
                <w:rFonts w:ascii="Times New Roman" w:eastAsia="Calibri" w:hAnsi="Times New Roman" w:cs="Times New Roman"/>
                <w:sz w:val="28"/>
                <w:szCs w:val="28"/>
              </w:rPr>
              <w:t>наряд-допуск</w:t>
            </w:r>
          </w:p>
        </w:tc>
      </w:tr>
      <w:tr w:rsidR="00221335" w14:paraId="08022FFE" w14:textId="77777777" w:rsidTr="00FA2852">
        <w:tc>
          <w:tcPr>
            <w:tcW w:w="1560" w:type="dxa"/>
          </w:tcPr>
          <w:p w14:paraId="7A3765DD" w14:textId="77777777" w:rsidR="00221335" w:rsidRDefault="00221335" w:rsidP="00FA28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363" w:type="dxa"/>
          </w:tcPr>
          <w:p w14:paraId="3A4BC646" w14:textId="77777777" w:rsidR="00221335" w:rsidRDefault="00221335" w:rsidP="00FA2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ТРМ (вариант ответа: «Комплексное обслуживание оборудования», «П</w:t>
            </w:r>
            <w:r w:rsidRPr="00FC09E0">
              <w:rPr>
                <w:rFonts w:ascii="Times New Roman" w:eastAsia="Calibri" w:hAnsi="Times New Roman" w:cs="Times New Roman"/>
                <w:sz w:val="28"/>
                <w:szCs w:val="28"/>
              </w:rPr>
              <w:t>олно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FC09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техническо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FC09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обслуживани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е»)</w:t>
            </w:r>
          </w:p>
        </w:tc>
      </w:tr>
      <w:tr w:rsidR="00221335" w14:paraId="6F8C845C" w14:textId="77777777" w:rsidTr="00FA2852">
        <w:tc>
          <w:tcPr>
            <w:tcW w:w="1560" w:type="dxa"/>
          </w:tcPr>
          <w:p w14:paraId="56F7DE77" w14:textId="77777777" w:rsidR="00221335" w:rsidRPr="008C045E" w:rsidRDefault="00221335" w:rsidP="00FA28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8363" w:type="dxa"/>
          </w:tcPr>
          <w:p w14:paraId="7E1E6819" w14:textId="77777777" w:rsidR="00221335" w:rsidRDefault="00221335" w:rsidP="00FA2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5858">
              <w:rPr>
                <w:rFonts w:ascii="Times New Roman" w:eastAsia="Calibri" w:hAnsi="Times New Roman" w:cs="Times New Roman"/>
                <w:sz w:val="28"/>
                <w:szCs w:val="28"/>
              </w:rPr>
              <w:t>сертификата соответствия</w:t>
            </w:r>
          </w:p>
        </w:tc>
      </w:tr>
      <w:tr w:rsidR="00221335" w14:paraId="3A2A9010" w14:textId="77777777" w:rsidTr="00FA2852">
        <w:tc>
          <w:tcPr>
            <w:tcW w:w="1560" w:type="dxa"/>
          </w:tcPr>
          <w:p w14:paraId="7CBEB23B" w14:textId="77777777" w:rsidR="00221335" w:rsidRPr="0095602B" w:rsidRDefault="00221335" w:rsidP="00FA28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8363" w:type="dxa"/>
          </w:tcPr>
          <w:p w14:paraId="3AC88888" w14:textId="77777777" w:rsidR="00221335" w:rsidRDefault="00221335" w:rsidP="00FA2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58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специальным маршрутам транспортировки нефти и газа</w:t>
            </w:r>
          </w:p>
        </w:tc>
      </w:tr>
      <w:tr w:rsidR="00221335" w14:paraId="7D286FEB" w14:textId="77777777" w:rsidTr="00FA2852">
        <w:tc>
          <w:tcPr>
            <w:tcW w:w="1560" w:type="dxa"/>
          </w:tcPr>
          <w:p w14:paraId="0DE59AAB" w14:textId="77777777" w:rsidR="00221335" w:rsidRPr="00CC29D5" w:rsidRDefault="00221335" w:rsidP="00FA28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8363" w:type="dxa"/>
          </w:tcPr>
          <w:p w14:paraId="3C6B5854" w14:textId="77777777" w:rsidR="00221335" w:rsidRDefault="00221335" w:rsidP="00FA2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505F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етод критического пути </w:t>
            </w:r>
          </w:p>
        </w:tc>
      </w:tr>
      <w:tr w:rsidR="00221335" w14:paraId="6D9DE1BA" w14:textId="77777777" w:rsidTr="00FA2852">
        <w:tc>
          <w:tcPr>
            <w:tcW w:w="1560" w:type="dxa"/>
          </w:tcPr>
          <w:p w14:paraId="135A8FAC" w14:textId="77777777" w:rsidR="00221335" w:rsidRDefault="00221335" w:rsidP="00FA28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363" w:type="dxa"/>
          </w:tcPr>
          <w:p w14:paraId="1446725C" w14:textId="77777777" w:rsidR="00221335" w:rsidRDefault="00221335" w:rsidP="00FA2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7D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руководителя проекта</w:t>
            </w:r>
          </w:p>
        </w:tc>
      </w:tr>
      <w:tr w:rsidR="00221335" w14:paraId="0AA9AFFA" w14:textId="77777777" w:rsidTr="00FA2852">
        <w:tc>
          <w:tcPr>
            <w:tcW w:w="1560" w:type="dxa"/>
          </w:tcPr>
          <w:p w14:paraId="5CE98026" w14:textId="77777777" w:rsidR="00221335" w:rsidRDefault="00221335" w:rsidP="00FA28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363" w:type="dxa"/>
          </w:tcPr>
          <w:p w14:paraId="04E61B15" w14:textId="77777777" w:rsidR="00221335" w:rsidRDefault="00221335" w:rsidP="00FA2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7D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отклонений и дефектов</w:t>
            </w:r>
          </w:p>
        </w:tc>
      </w:tr>
      <w:tr w:rsidR="00221335" w14:paraId="4360816B" w14:textId="77777777" w:rsidTr="00FA2852">
        <w:tc>
          <w:tcPr>
            <w:tcW w:w="1560" w:type="dxa"/>
          </w:tcPr>
          <w:p w14:paraId="2AD0B7E7" w14:textId="77777777" w:rsidR="00221335" w:rsidRDefault="00221335" w:rsidP="00FA28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363" w:type="dxa"/>
          </w:tcPr>
          <w:p w14:paraId="242BE798" w14:textId="77777777" w:rsidR="00221335" w:rsidRDefault="00221335" w:rsidP="00FA28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 необходимой документации</w:t>
            </w:r>
          </w:p>
        </w:tc>
      </w:tr>
      <w:tr w:rsidR="00221335" w14:paraId="64843319" w14:textId="77777777" w:rsidTr="00FA2852">
        <w:tc>
          <w:tcPr>
            <w:tcW w:w="1560" w:type="dxa"/>
          </w:tcPr>
          <w:p w14:paraId="6851BF7C" w14:textId="77777777" w:rsidR="00221335" w:rsidRDefault="00221335" w:rsidP="00FA28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363" w:type="dxa"/>
          </w:tcPr>
          <w:p w14:paraId="232BDB2E" w14:textId="77777777" w:rsidR="00221335" w:rsidRDefault="00221335" w:rsidP="00FA2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реактивного подхода к превентивному </w:t>
            </w:r>
          </w:p>
        </w:tc>
      </w:tr>
    </w:tbl>
    <w:p w14:paraId="1E1DAD80" w14:textId="77777777" w:rsidR="00D71216" w:rsidRDefault="00D71216" w:rsidP="002213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395D07A" w14:textId="77777777" w:rsidR="00D71216" w:rsidRPr="00C1633F" w:rsidRDefault="00D71216" w:rsidP="00D7121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C1633F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Методика оценки </w:t>
      </w:r>
      <w:proofErr w:type="spellStart"/>
      <w:r w:rsidRPr="00C1633F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C1633F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</w:t>
      </w:r>
    </w:p>
    <w:p w14:paraId="556BD560" w14:textId="77777777" w:rsidR="00D71216" w:rsidRPr="00C1633F" w:rsidRDefault="00D71216" w:rsidP="00D7121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4E5A3DC" w14:textId="77777777" w:rsidR="00D71216" w:rsidRPr="00D71216" w:rsidRDefault="00D71216" w:rsidP="00D7121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633F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Оценка </w:t>
      </w:r>
      <w:proofErr w:type="spellStart"/>
      <w:r w:rsidRPr="00C1633F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C1633F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 проводится по 100 – бальной системе.</w:t>
      </w:r>
    </w:p>
    <w:p w14:paraId="18CBFC8D" w14:textId="77777777" w:rsidR="00D71216" w:rsidRPr="00C1633F" w:rsidRDefault="00D71216" w:rsidP="00D71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C1633F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Схема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71216" w:rsidRPr="00C1633F" w14:paraId="7C23AE5B" w14:textId="77777777" w:rsidTr="004815E0">
        <w:tc>
          <w:tcPr>
            <w:tcW w:w="4926" w:type="dxa"/>
          </w:tcPr>
          <w:p w14:paraId="64A46797" w14:textId="77777777" w:rsidR="00D71216" w:rsidRPr="00C1633F" w:rsidRDefault="00D71216" w:rsidP="00481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633F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Шкала оценивания</w:t>
            </w:r>
          </w:p>
        </w:tc>
        <w:tc>
          <w:tcPr>
            <w:tcW w:w="4927" w:type="dxa"/>
          </w:tcPr>
          <w:p w14:paraId="1226F8CE" w14:textId="77777777" w:rsidR="00D71216" w:rsidRPr="00C1633F" w:rsidRDefault="00D71216" w:rsidP="00481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633F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Критерии оценивания</w:t>
            </w:r>
          </w:p>
        </w:tc>
      </w:tr>
      <w:tr w:rsidR="00EE7FAC" w:rsidRPr="00C1633F" w14:paraId="2AE8D7CF" w14:textId="77777777" w:rsidTr="004815E0">
        <w:tc>
          <w:tcPr>
            <w:tcW w:w="4926" w:type="dxa"/>
          </w:tcPr>
          <w:p w14:paraId="7FE4C9BF" w14:textId="77777777" w:rsidR="00EE7FAC" w:rsidRPr="00C1633F" w:rsidRDefault="00EE7FAC" w:rsidP="00EE7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633F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Пороговый уровень </w:t>
            </w:r>
            <w:r w:rsidRPr="00C1633F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(как обязательный для всех выпускников по завершении освоения ОП ВО) – </w:t>
            </w:r>
            <w:r w:rsidRPr="00C1633F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C1633F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60-80</w:t>
            </w:r>
            <w:r w:rsidRPr="00C1633F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«удовлетворительно»)</w:t>
            </w:r>
          </w:p>
        </w:tc>
        <w:tc>
          <w:tcPr>
            <w:tcW w:w="4927" w:type="dxa"/>
          </w:tcPr>
          <w:p w14:paraId="0EEBBD1A" w14:textId="77777777" w:rsidR="00EE7FAC" w:rsidRPr="003F04C2" w:rsidRDefault="00EE7FAC" w:rsidP="00EE7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частичное знание. </w:t>
            </w:r>
          </w:p>
          <w:p w14:paraId="71F6FA2F" w14:textId="04C2558E" w:rsidR="00EE7FAC" w:rsidRPr="00C1633F" w:rsidRDefault="00EE7FAC" w:rsidP="00EE7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EE7FAC" w:rsidRPr="00C1633F" w14:paraId="0065789D" w14:textId="77777777" w:rsidTr="004815E0">
        <w:tc>
          <w:tcPr>
            <w:tcW w:w="4926" w:type="dxa"/>
          </w:tcPr>
          <w:p w14:paraId="41ABE80E" w14:textId="77777777" w:rsidR="00EE7FAC" w:rsidRPr="00C1633F" w:rsidRDefault="00EE7FAC" w:rsidP="00EE7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633F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продвинутый уровень </w:t>
            </w:r>
          </w:p>
          <w:p w14:paraId="7AF24257" w14:textId="77777777" w:rsidR="00EE7FAC" w:rsidRPr="00C1633F" w:rsidRDefault="00EE7FAC" w:rsidP="00EE7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633F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(относительно порового уровня) </w:t>
            </w:r>
          </w:p>
          <w:p w14:paraId="3AE7FAF8" w14:textId="77777777" w:rsidR="00EE7FAC" w:rsidRPr="00C1633F" w:rsidRDefault="00EE7FAC" w:rsidP="00EE7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633F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r w:rsidRPr="00C1633F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C1633F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81-90</w:t>
            </w:r>
            <w:r w:rsidRPr="00C1633F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балла (оценка «хорошо»)</w:t>
            </w:r>
          </w:p>
        </w:tc>
        <w:tc>
          <w:tcPr>
            <w:tcW w:w="4927" w:type="dxa"/>
          </w:tcPr>
          <w:p w14:paraId="2429EA87" w14:textId="77777777" w:rsidR="00EE7FAC" w:rsidRPr="003F04C2" w:rsidRDefault="00EE7FAC" w:rsidP="00EE7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сформированное, но содержащее отдельные пробелы знание. </w:t>
            </w:r>
          </w:p>
          <w:p w14:paraId="6ECE6E2C" w14:textId="7716FA55" w:rsidR="00EE7FAC" w:rsidRPr="00C1633F" w:rsidRDefault="00EE7FAC" w:rsidP="00EE7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EE7FAC" w:rsidRPr="00C1633F" w14:paraId="593AC06B" w14:textId="77777777" w:rsidTr="004815E0">
        <w:tc>
          <w:tcPr>
            <w:tcW w:w="4926" w:type="dxa"/>
          </w:tcPr>
          <w:p w14:paraId="4FD0BE6E" w14:textId="77777777" w:rsidR="00EE7FAC" w:rsidRPr="00C1633F" w:rsidRDefault="00EE7FAC" w:rsidP="00EE7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633F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превосходный уровень (относительно порового уровня) </w:t>
            </w:r>
            <w:r w:rsidRPr="00C1633F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– 91-100</w:t>
            </w:r>
            <w:r w:rsidRPr="00C1633F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«отлично») </w:t>
            </w:r>
          </w:p>
        </w:tc>
        <w:tc>
          <w:tcPr>
            <w:tcW w:w="4927" w:type="dxa"/>
          </w:tcPr>
          <w:p w14:paraId="16265FED" w14:textId="40ACC60D" w:rsidR="00EE7FAC" w:rsidRPr="00C1633F" w:rsidRDefault="00EE7FAC" w:rsidP="00EE7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</w:tbl>
    <w:p w14:paraId="47DBFDC0" w14:textId="77777777" w:rsidR="00D71216" w:rsidRDefault="00D71216" w:rsidP="00B34E8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sectPr w:rsidR="00D71216" w:rsidSect="00351B6C">
      <w:pgSz w:w="11900" w:h="16838"/>
      <w:pgMar w:top="869" w:right="506" w:bottom="1005" w:left="1440" w:header="0" w:footer="0" w:gutter="0"/>
      <w:cols w:space="720" w:equalWidth="0">
        <w:col w:w="99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71F39"/>
    <w:multiLevelType w:val="hybridMultilevel"/>
    <w:tmpl w:val="7CC865B4"/>
    <w:lvl w:ilvl="0" w:tplc="EA44BD3E">
      <w:start w:val="2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94F9F"/>
    <w:multiLevelType w:val="hybridMultilevel"/>
    <w:tmpl w:val="2DF0BC5E"/>
    <w:lvl w:ilvl="0" w:tplc="EAD0E376">
      <w:start w:val="11"/>
      <w:numFmt w:val="decimal"/>
      <w:lvlText w:val="%1."/>
      <w:lvlJc w:val="left"/>
      <w:pPr>
        <w:ind w:left="735" w:hanging="375"/>
      </w:pPr>
      <w:rPr>
        <w:rFonts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14E43"/>
    <w:multiLevelType w:val="hybridMultilevel"/>
    <w:tmpl w:val="FFC4B740"/>
    <w:lvl w:ilvl="0" w:tplc="3E2A5EB6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E3C36"/>
    <w:multiLevelType w:val="hybridMultilevel"/>
    <w:tmpl w:val="A504F7BC"/>
    <w:lvl w:ilvl="0" w:tplc="1D34C428">
      <w:start w:val="7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B389B"/>
    <w:multiLevelType w:val="hybridMultilevel"/>
    <w:tmpl w:val="7CDA5522"/>
    <w:lvl w:ilvl="0" w:tplc="272E5918">
      <w:start w:val="1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6C6125"/>
    <w:multiLevelType w:val="hybridMultilevel"/>
    <w:tmpl w:val="36E68E22"/>
    <w:lvl w:ilvl="0" w:tplc="419C48B8">
      <w:start w:val="10"/>
      <w:numFmt w:val="decimal"/>
      <w:lvlText w:val="%1."/>
      <w:lvlJc w:val="left"/>
    </w:lvl>
    <w:lvl w:ilvl="1" w:tplc="50B82AA4">
      <w:start w:val="11"/>
      <w:numFmt w:val="decimal"/>
      <w:lvlText w:val="%2."/>
      <w:lvlJc w:val="left"/>
    </w:lvl>
    <w:lvl w:ilvl="2" w:tplc="2C2AC252">
      <w:numFmt w:val="decimal"/>
      <w:lvlText w:val=""/>
      <w:lvlJc w:val="left"/>
    </w:lvl>
    <w:lvl w:ilvl="3" w:tplc="7FFC5516">
      <w:numFmt w:val="decimal"/>
      <w:lvlText w:val=""/>
      <w:lvlJc w:val="left"/>
    </w:lvl>
    <w:lvl w:ilvl="4" w:tplc="88443D00">
      <w:numFmt w:val="decimal"/>
      <w:lvlText w:val=""/>
      <w:lvlJc w:val="left"/>
    </w:lvl>
    <w:lvl w:ilvl="5" w:tplc="96943DFE">
      <w:numFmt w:val="decimal"/>
      <w:lvlText w:val=""/>
      <w:lvlJc w:val="left"/>
    </w:lvl>
    <w:lvl w:ilvl="6" w:tplc="B2527078">
      <w:numFmt w:val="decimal"/>
      <w:lvlText w:val=""/>
      <w:lvlJc w:val="left"/>
    </w:lvl>
    <w:lvl w:ilvl="7" w:tplc="48F8E040">
      <w:numFmt w:val="decimal"/>
      <w:lvlText w:val=""/>
      <w:lvlJc w:val="left"/>
    </w:lvl>
    <w:lvl w:ilvl="8" w:tplc="B958E958">
      <w:numFmt w:val="decimal"/>
      <w:lvlText w:val=""/>
      <w:lvlJc w:val="left"/>
    </w:lvl>
  </w:abstractNum>
  <w:abstractNum w:abstractNumId="6">
    <w:nsid w:val="523B58FB"/>
    <w:multiLevelType w:val="hybridMultilevel"/>
    <w:tmpl w:val="B26E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76691C"/>
    <w:multiLevelType w:val="hybridMultilevel"/>
    <w:tmpl w:val="50BCD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8C895D"/>
    <w:multiLevelType w:val="hybridMultilevel"/>
    <w:tmpl w:val="ACF00CFE"/>
    <w:lvl w:ilvl="0" w:tplc="C26ADE8A">
      <w:start w:val="19"/>
      <w:numFmt w:val="decimal"/>
      <w:lvlText w:val="%1."/>
      <w:lvlJc w:val="left"/>
    </w:lvl>
    <w:lvl w:ilvl="1" w:tplc="FB3A6C48">
      <w:numFmt w:val="decimal"/>
      <w:lvlText w:val=""/>
      <w:lvlJc w:val="left"/>
    </w:lvl>
    <w:lvl w:ilvl="2" w:tplc="9AB226B8">
      <w:numFmt w:val="decimal"/>
      <w:lvlText w:val=""/>
      <w:lvlJc w:val="left"/>
    </w:lvl>
    <w:lvl w:ilvl="3" w:tplc="DEE44E28">
      <w:numFmt w:val="decimal"/>
      <w:lvlText w:val=""/>
      <w:lvlJc w:val="left"/>
    </w:lvl>
    <w:lvl w:ilvl="4" w:tplc="DCB0E15C">
      <w:numFmt w:val="decimal"/>
      <w:lvlText w:val=""/>
      <w:lvlJc w:val="left"/>
    </w:lvl>
    <w:lvl w:ilvl="5" w:tplc="49A81D6E">
      <w:numFmt w:val="decimal"/>
      <w:lvlText w:val=""/>
      <w:lvlJc w:val="left"/>
    </w:lvl>
    <w:lvl w:ilvl="6" w:tplc="52C0064A">
      <w:numFmt w:val="decimal"/>
      <w:lvlText w:val=""/>
      <w:lvlJc w:val="left"/>
    </w:lvl>
    <w:lvl w:ilvl="7" w:tplc="8064EA90">
      <w:numFmt w:val="decimal"/>
      <w:lvlText w:val=""/>
      <w:lvlJc w:val="left"/>
    </w:lvl>
    <w:lvl w:ilvl="8" w:tplc="5948B5B8">
      <w:numFmt w:val="decimal"/>
      <w:lvlText w:val=""/>
      <w:lvlJc w:val="left"/>
    </w:lvl>
  </w:abstractNum>
  <w:abstractNum w:abstractNumId="9">
    <w:nsid w:val="62BBD95A"/>
    <w:multiLevelType w:val="hybridMultilevel"/>
    <w:tmpl w:val="662C02D0"/>
    <w:lvl w:ilvl="0" w:tplc="557AB03C">
      <w:start w:val="4"/>
      <w:numFmt w:val="decimal"/>
      <w:lvlText w:val="%1."/>
      <w:lvlJc w:val="left"/>
    </w:lvl>
    <w:lvl w:ilvl="1" w:tplc="9B26AC3E">
      <w:numFmt w:val="decimal"/>
      <w:lvlText w:val=""/>
      <w:lvlJc w:val="left"/>
    </w:lvl>
    <w:lvl w:ilvl="2" w:tplc="74ECF5D2">
      <w:numFmt w:val="decimal"/>
      <w:lvlText w:val=""/>
      <w:lvlJc w:val="left"/>
    </w:lvl>
    <w:lvl w:ilvl="3" w:tplc="033668F8">
      <w:numFmt w:val="decimal"/>
      <w:lvlText w:val=""/>
      <w:lvlJc w:val="left"/>
    </w:lvl>
    <w:lvl w:ilvl="4" w:tplc="669E52B6">
      <w:numFmt w:val="decimal"/>
      <w:lvlText w:val=""/>
      <w:lvlJc w:val="left"/>
    </w:lvl>
    <w:lvl w:ilvl="5" w:tplc="6466F4A6">
      <w:numFmt w:val="decimal"/>
      <w:lvlText w:val=""/>
      <w:lvlJc w:val="left"/>
    </w:lvl>
    <w:lvl w:ilvl="6" w:tplc="42BA3752">
      <w:numFmt w:val="decimal"/>
      <w:lvlText w:val=""/>
      <w:lvlJc w:val="left"/>
    </w:lvl>
    <w:lvl w:ilvl="7" w:tplc="A27E5546">
      <w:numFmt w:val="decimal"/>
      <w:lvlText w:val=""/>
      <w:lvlJc w:val="left"/>
    </w:lvl>
    <w:lvl w:ilvl="8" w:tplc="DBFE1BB6">
      <w:numFmt w:val="decimal"/>
      <w:lvlText w:val=""/>
      <w:lvlJc w:val="left"/>
    </w:lvl>
  </w:abstractNum>
  <w:abstractNum w:abstractNumId="10">
    <w:nsid w:val="66040723"/>
    <w:multiLevelType w:val="hybridMultilevel"/>
    <w:tmpl w:val="8C9E1428"/>
    <w:lvl w:ilvl="0" w:tplc="9070C63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0C0741"/>
    <w:multiLevelType w:val="hybridMultilevel"/>
    <w:tmpl w:val="F71C95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10"/>
  </w:num>
  <w:num w:numId="9">
    <w:abstractNumId w:val="0"/>
  </w:num>
  <w:num w:numId="10">
    <w:abstractNumId w:val="6"/>
  </w:num>
  <w:num w:numId="11">
    <w:abstractNumId w:val="11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EA"/>
    <w:rsid w:val="00001175"/>
    <w:rsid w:val="00013584"/>
    <w:rsid w:val="00020B2F"/>
    <w:rsid w:val="00041A87"/>
    <w:rsid w:val="00055C9E"/>
    <w:rsid w:val="0005776B"/>
    <w:rsid w:val="00087FEB"/>
    <w:rsid w:val="00097E8F"/>
    <w:rsid w:val="000B6BF5"/>
    <w:rsid w:val="000D4877"/>
    <w:rsid w:val="000E0495"/>
    <w:rsid w:val="000E2AEB"/>
    <w:rsid w:val="000E64CD"/>
    <w:rsid w:val="00123CA7"/>
    <w:rsid w:val="0012410C"/>
    <w:rsid w:val="00143AF8"/>
    <w:rsid w:val="001444B1"/>
    <w:rsid w:val="00146A2E"/>
    <w:rsid w:val="001473B3"/>
    <w:rsid w:val="001714FB"/>
    <w:rsid w:val="0018311A"/>
    <w:rsid w:val="00197F39"/>
    <w:rsid w:val="001B0C8B"/>
    <w:rsid w:val="001C342D"/>
    <w:rsid w:val="001F1D75"/>
    <w:rsid w:val="00201687"/>
    <w:rsid w:val="00221335"/>
    <w:rsid w:val="00226715"/>
    <w:rsid w:val="00242CB3"/>
    <w:rsid w:val="00256ED5"/>
    <w:rsid w:val="00282ADE"/>
    <w:rsid w:val="00285441"/>
    <w:rsid w:val="002877D6"/>
    <w:rsid w:val="002A043C"/>
    <w:rsid w:val="002A3F66"/>
    <w:rsid w:val="002E0018"/>
    <w:rsid w:val="002F4B94"/>
    <w:rsid w:val="00322041"/>
    <w:rsid w:val="00334340"/>
    <w:rsid w:val="00340FF3"/>
    <w:rsid w:val="003445D2"/>
    <w:rsid w:val="00347067"/>
    <w:rsid w:val="00351B6C"/>
    <w:rsid w:val="00356CED"/>
    <w:rsid w:val="00372168"/>
    <w:rsid w:val="003A7009"/>
    <w:rsid w:val="003B76BF"/>
    <w:rsid w:val="003C00C8"/>
    <w:rsid w:val="003D1F1F"/>
    <w:rsid w:val="003E346B"/>
    <w:rsid w:val="004022DA"/>
    <w:rsid w:val="004134D8"/>
    <w:rsid w:val="00426A0A"/>
    <w:rsid w:val="00426ED9"/>
    <w:rsid w:val="00472842"/>
    <w:rsid w:val="00477CA7"/>
    <w:rsid w:val="004D3C92"/>
    <w:rsid w:val="004E361D"/>
    <w:rsid w:val="00517CB2"/>
    <w:rsid w:val="0053066F"/>
    <w:rsid w:val="00545063"/>
    <w:rsid w:val="00550B6A"/>
    <w:rsid w:val="00595572"/>
    <w:rsid w:val="005B6FD4"/>
    <w:rsid w:val="005C032C"/>
    <w:rsid w:val="005D432C"/>
    <w:rsid w:val="005E3312"/>
    <w:rsid w:val="00602887"/>
    <w:rsid w:val="00605247"/>
    <w:rsid w:val="0060705C"/>
    <w:rsid w:val="006119E8"/>
    <w:rsid w:val="006215DB"/>
    <w:rsid w:val="00626FE6"/>
    <w:rsid w:val="00634150"/>
    <w:rsid w:val="006413C2"/>
    <w:rsid w:val="00654980"/>
    <w:rsid w:val="006550DA"/>
    <w:rsid w:val="00667CE3"/>
    <w:rsid w:val="006831EA"/>
    <w:rsid w:val="00692D06"/>
    <w:rsid w:val="006C265D"/>
    <w:rsid w:val="00725B9D"/>
    <w:rsid w:val="00736A0B"/>
    <w:rsid w:val="007616C4"/>
    <w:rsid w:val="00763B17"/>
    <w:rsid w:val="00770996"/>
    <w:rsid w:val="00775D26"/>
    <w:rsid w:val="00782F43"/>
    <w:rsid w:val="00792EED"/>
    <w:rsid w:val="0079481E"/>
    <w:rsid w:val="007A2200"/>
    <w:rsid w:val="007B7560"/>
    <w:rsid w:val="00800AF9"/>
    <w:rsid w:val="0080621D"/>
    <w:rsid w:val="0081080D"/>
    <w:rsid w:val="008124D2"/>
    <w:rsid w:val="00817DFB"/>
    <w:rsid w:val="0085461A"/>
    <w:rsid w:val="00873179"/>
    <w:rsid w:val="0089666B"/>
    <w:rsid w:val="008A488D"/>
    <w:rsid w:val="008C045E"/>
    <w:rsid w:val="008D2E38"/>
    <w:rsid w:val="008D4666"/>
    <w:rsid w:val="008E31A7"/>
    <w:rsid w:val="008F2D2A"/>
    <w:rsid w:val="008F35BA"/>
    <w:rsid w:val="009152C7"/>
    <w:rsid w:val="0095602B"/>
    <w:rsid w:val="009A17EA"/>
    <w:rsid w:val="009A4870"/>
    <w:rsid w:val="009A7559"/>
    <w:rsid w:val="009C50FF"/>
    <w:rsid w:val="009D593F"/>
    <w:rsid w:val="009F1237"/>
    <w:rsid w:val="009F529A"/>
    <w:rsid w:val="00A030A4"/>
    <w:rsid w:val="00A04505"/>
    <w:rsid w:val="00A16636"/>
    <w:rsid w:val="00A461DE"/>
    <w:rsid w:val="00A7441C"/>
    <w:rsid w:val="00AA19F5"/>
    <w:rsid w:val="00AB2CAF"/>
    <w:rsid w:val="00AC4ED5"/>
    <w:rsid w:val="00AD62CC"/>
    <w:rsid w:val="00AD7D8B"/>
    <w:rsid w:val="00AE417F"/>
    <w:rsid w:val="00AE7DFA"/>
    <w:rsid w:val="00B06179"/>
    <w:rsid w:val="00B15605"/>
    <w:rsid w:val="00B34E8C"/>
    <w:rsid w:val="00B545D6"/>
    <w:rsid w:val="00B60920"/>
    <w:rsid w:val="00B621E2"/>
    <w:rsid w:val="00B6228C"/>
    <w:rsid w:val="00B75B60"/>
    <w:rsid w:val="00BA6B74"/>
    <w:rsid w:val="00BE6BF0"/>
    <w:rsid w:val="00BF02C6"/>
    <w:rsid w:val="00C1633F"/>
    <w:rsid w:val="00C24130"/>
    <w:rsid w:val="00C80FDA"/>
    <w:rsid w:val="00C93A72"/>
    <w:rsid w:val="00C97D66"/>
    <w:rsid w:val="00CC29D5"/>
    <w:rsid w:val="00CF7143"/>
    <w:rsid w:val="00D269A1"/>
    <w:rsid w:val="00D3189D"/>
    <w:rsid w:val="00D34EC8"/>
    <w:rsid w:val="00D42E55"/>
    <w:rsid w:val="00D56E6A"/>
    <w:rsid w:val="00D60662"/>
    <w:rsid w:val="00D617A7"/>
    <w:rsid w:val="00D6440B"/>
    <w:rsid w:val="00D71216"/>
    <w:rsid w:val="00D82102"/>
    <w:rsid w:val="00D8602F"/>
    <w:rsid w:val="00DD7694"/>
    <w:rsid w:val="00DD7A31"/>
    <w:rsid w:val="00E0245A"/>
    <w:rsid w:val="00E057DE"/>
    <w:rsid w:val="00E31572"/>
    <w:rsid w:val="00E53442"/>
    <w:rsid w:val="00E70F52"/>
    <w:rsid w:val="00EA2846"/>
    <w:rsid w:val="00EC3E27"/>
    <w:rsid w:val="00ED1D9C"/>
    <w:rsid w:val="00ED7EF4"/>
    <w:rsid w:val="00EE7FAC"/>
    <w:rsid w:val="00EF625D"/>
    <w:rsid w:val="00F1317E"/>
    <w:rsid w:val="00F367D1"/>
    <w:rsid w:val="00F42399"/>
    <w:rsid w:val="00F53E87"/>
    <w:rsid w:val="00F54D54"/>
    <w:rsid w:val="00F6473E"/>
    <w:rsid w:val="00F8501C"/>
    <w:rsid w:val="00F94F65"/>
    <w:rsid w:val="00FA5DF4"/>
    <w:rsid w:val="00FB7B95"/>
    <w:rsid w:val="00FC128B"/>
    <w:rsid w:val="00FE589B"/>
    <w:rsid w:val="00FF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E562"/>
  <w15:chartTrackingRefBased/>
  <w15:docId w15:val="{C055D271-119B-4D5E-9143-BD277BF4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9D5"/>
  </w:style>
  <w:style w:type="paragraph" w:styleId="1">
    <w:name w:val="heading 1"/>
    <w:basedOn w:val="a"/>
    <w:next w:val="a"/>
    <w:link w:val="10"/>
    <w:uiPriority w:val="9"/>
    <w:qFormat/>
    <w:rsid w:val="00683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E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E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E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E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530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0705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C93A7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93A7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93A7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93A7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93A72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C93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93A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</TotalTime>
  <Pages>1</Pages>
  <Words>1509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Трунина Ольга Евгеньевна</dc:creator>
  <cp:keywords/>
  <dc:description/>
  <cp:lastModifiedBy>user</cp:lastModifiedBy>
  <cp:revision>107</cp:revision>
  <dcterms:created xsi:type="dcterms:W3CDTF">2025-06-09T13:14:00Z</dcterms:created>
  <dcterms:modified xsi:type="dcterms:W3CDTF">2026-03-27T15:02:00Z</dcterms:modified>
</cp:coreProperties>
</file>