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0DB0" w14:textId="77777777" w:rsidR="000D144C" w:rsidRPr="000D144C" w:rsidRDefault="000D144C" w:rsidP="000D144C">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0D144C">
        <w:rPr>
          <w:rFonts w:ascii="Times New Roman" w:eastAsia="Times New Roman" w:hAnsi="Times New Roman"/>
          <w:b/>
          <w:bCs/>
          <w:sz w:val="28"/>
          <w:szCs w:val="28"/>
          <w:lang w:eastAsia="ru-RU"/>
        </w:rPr>
        <w:t>МИНИСТЕРСТВО НАУКИ И ВЫСШЕГО ОБРАЗОВАНИЯ</w:t>
      </w:r>
    </w:p>
    <w:p w14:paraId="7274F386" w14:textId="77777777" w:rsidR="000D144C" w:rsidRPr="000D144C" w:rsidRDefault="000D144C" w:rsidP="000D144C">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0D144C">
        <w:rPr>
          <w:rFonts w:ascii="Times New Roman" w:eastAsia="Times New Roman" w:hAnsi="Times New Roman"/>
          <w:b/>
          <w:bCs/>
          <w:sz w:val="28"/>
          <w:szCs w:val="28"/>
          <w:lang w:eastAsia="ru-RU"/>
        </w:rPr>
        <w:t xml:space="preserve"> РОССИЙСКОЙ ФЕДЕАЦИИ</w:t>
      </w:r>
    </w:p>
    <w:p w14:paraId="0BAF4CAD" w14:textId="77777777" w:rsidR="000D144C" w:rsidRPr="000D144C" w:rsidRDefault="000D144C" w:rsidP="000D144C">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0D144C">
        <w:rPr>
          <w:rFonts w:ascii="Times New Roman" w:eastAsia="Times New Roman" w:hAnsi="Times New Roman"/>
          <w:bCs/>
          <w:color w:val="000000"/>
          <w:sz w:val="28"/>
          <w:szCs w:val="28"/>
          <w:lang w:eastAsia="ru-RU"/>
        </w:rPr>
        <w:t>Рязанский институт (филиал)</w:t>
      </w:r>
    </w:p>
    <w:p w14:paraId="5F1D3906" w14:textId="77777777" w:rsidR="000D144C" w:rsidRPr="000D144C" w:rsidRDefault="000D144C" w:rsidP="000D144C">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0D144C">
        <w:rPr>
          <w:rFonts w:ascii="Times New Roman" w:eastAsia="Times New Roman" w:hAnsi="Times New Roman"/>
          <w:bCs/>
          <w:color w:val="000000"/>
          <w:sz w:val="28"/>
          <w:szCs w:val="28"/>
          <w:lang w:eastAsia="ru-RU"/>
        </w:rPr>
        <w:t xml:space="preserve">федерального государственного автономного образовательного учреждения высшего образования </w:t>
      </w:r>
    </w:p>
    <w:p w14:paraId="7F219383" w14:textId="77777777" w:rsidR="000D144C" w:rsidRPr="000D144C" w:rsidRDefault="000D144C" w:rsidP="000D144C">
      <w:pPr>
        <w:autoSpaceDE w:val="0"/>
        <w:autoSpaceDN w:val="0"/>
        <w:adjustRightInd w:val="0"/>
        <w:spacing w:after="0" w:line="360" w:lineRule="auto"/>
        <w:ind w:right="-285" w:hanging="284"/>
        <w:jc w:val="center"/>
        <w:rPr>
          <w:rFonts w:ascii="Times New Roman" w:eastAsia="Times New Roman" w:hAnsi="Times New Roman"/>
          <w:bCs/>
          <w:color w:val="000000"/>
          <w:sz w:val="28"/>
          <w:szCs w:val="28"/>
          <w:lang w:eastAsia="ru-RU"/>
        </w:rPr>
      </w:pPr>
      <w:r w:rsidRPr="000D144C">
        <w:rPr>
          <w:rFonts w:ascii="Times New Roman" w:eastAsia="Times New Roman" w:hAnsi="Times New Roman"/>
          <w:bCs/>
          <w:color w:val="000000"/>
          <w:sz w:val="28"/>
          <w:szCs w:val="28"/>
          <w:lang w:eastAsia="ru-RU"/>
        </w:rPr>
        <w:t>«Московский политехнический университет»</w:t>
      </w:r>
    </w:p>
    <w:p w14:paraId="45DBB7A4" w14:textId="77777777" w:rsidR="00A06CB7" w:rsidRDefault="00A06CB7" w:rsidP="00A06CB7">
      <w:pPr>
        <w:pStyle w:val="1"/>
        <w:ind w:left="0" w:firstLine="709"/>
        <w:rPr>
          <w:rFonts w:ascii="Times New Roman" w:hAnsi="Times New Roman"/>
        </w:rPr>
        <w:sectPr w:rsidR="00A06CB7" w:rsidSect="00D96222">
          <w:footerReference w:type="default" r:id="rId8"/>
          <w:pgSz w:w="11906" w:h="16838" w:code="9"/>
          <w:pgMar w:top="851" w:right="680" w:bottom="851" w:left="1134" w:header="0" w:footer="0" w:gutter="0"/>
          <w:cols w:space="708"/>
          <w:docGrid w:linePitch="360"/>
        </w:sectPr>
      </w:pPr>
    </w:p>
    <w:p w14:paraId="69587D3A" w14:textId="77777777" w:rsidR="00A06CB7" w:rsidRDefault="00A06CB7"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435237C9"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741DB56F"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7C9DA98D"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594E9412"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4B689774"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09E231D4"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66F340E1"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12632ED3"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0B68B1EE"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1C36BCEE" w14:textId="77777777" w:rsidR="00F350C0" w:rsidRDefault="00F350C0"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sectPr w:rsidR="00F350C0" w:rsidSect="00A06CB7">
          <w:type w:val="continuous"/>
          <w:pgSz w:w="11906" w:h="16838" w:code="9"/>
          <w:pgMar w:top="851" w:right="680" w:bottom="851" w:left="1134" w:header="0" w:footer="0" w:gutter="0"/>
          <w:cols w:num="2" w:space="708"/>
          <w:docGrid w:linePitch="360"/>
        </w:sectPr>
      </w:pPr>
    </w:p>
    <w:p w14:paraId="08A3402C" w14:textId="1920D922" w:rsidR="000D144C" w:rsidRPr="000D144C" w:rsidRDefault="000D144C" w:rsidP="00A06CB7">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79E18038" w14:textId="77777777" w:rsidR="000D144C" w:rsidRPr="000D144C" w:rsidRDefault="000D144C" w:rsidP="000D144C">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0D144C">
        <w:rPr>
          <w:rFonts w:ascii="Times New Roman" w:eastAsia="Times New Roman" w:hAnsi="Times New Roman"/>
          <w:b/>
          <w:bCs/>
          <w:sz w:val="28"/>
          <w:szCs w:val="28"/>
          <w:lang w:eastAsia="ru-RU"/>
        </w:rPr>
        <w:t>Рабочая программа дисциплины</w:t>
      </w:r>
    </w:p>
    <w:p w14:paraId="5B00D2F0" w14:textId="77777777" w:rsidR="000D144C" w:rsidRPr="000D144C" w:rsidRDefault="000D144C" w:rsidP="000D144C">
      <w:pPr>
        <w:suppressAutoHyphens/>
        <w:autoSpaceDE w:val="0"/>
        <w:autoSpaceDN w:val="0"/>
        <w:adjustRightInd w:val="0"/>
        <w:spacing w:after="0" w:line="240" w:lineRule="exact"/>
        <w:jc w:val="center"/>
        <w:rPr>
          <w:rFonts w:ascii="Times New Roman" w:eastAsia="Times New Roman" w:hAnsi="Times New Roman"/>
          <w:sz w:val="28"/>
          <w:szCs w:val="28"/>
          <w:lang w:eastAsia="ru-RU"/>
        </w:rPr>
      </w:pPr>
    </w:p>
    <w:p w14:paraId="49A91EEC" w14:textId="77777777" w:rsidR="000D144C" w:rsidRPr="000D144C" w:rsidRDefault="000D144C" w:rsidP="000D144C">
      <w:pPr>
        <w:suppressAutoHyphens/>
        <w:autoSpaceDE w:val="0"/>
        <w:autoSpaceDN w:val="0"/>
        <w:adjustRightInd w:val="0"/>
        <w:spacing w:before="53" w:after="0" w:line="240" w:lineRule="auto"/>
        <w:jc w:val="center"/>
        <w:rPr>
          <w:rFonts w:ascii="Times New Roman" w:eastAsia="Times New Roman" w:hAnsi="Times New Roman"/>
          <w:b/>
          <w:snapToGrid w:val="0"/>
          <w:sz w:val="32"/>
          <w:szCs w:val="28"/>
          <w:lang w:eastAsia="ru-RU"/>
        </w:rPr>
      </w:pPr>
      <w:r w:rsidRPr="000D144C">
        <w:rPr>
          <w:rFonts w:ascii="Times New Roman" w:eastAsia="Times New Roman" w:hAnsi="Times New Roman"/>
          <w:b/>
          <w:snapToGrid w:val="0"/>
          <w:sz w:val="32"/>
          <w:szCs w:val="32"/>
          <w:lang w:eastAsia="ru-RU"/>
        </w:rPr>
        <w:t>«</w:t>
      </w:r>
      <w:r>
        <w:rPr>
          <w:rFonts w:ascii="Times New Roman" w:eastAsia="Times New Roman" w:hAnsi="Times New Roman"/>
          <w:b/>
          <w:snapToGrid w:val="0"/>
          <w:sz w:val="32"/>
          <w:szCs w:val="32"/>
          <w:lang w:eastAsia="ru-RU"/>
        </w:rPr>
        <w:t>Введение в профессию</w:t>
      </w:r>
      <w:r w:rsidRPr="000D144C">
        <w:rPr>
          <w:rFonts w:ascii="Times New Roman" w:eastAsia="Times New Roman" w:hAnsi="Times New Roman"/>
          <w:b/>
          <w:snapToGrid w:val="0"/>
          <w:sz w:val="32"/>
          <w:szCs w:val="32"/>
          <w:lang w:eastAsia="ru-RU"/>
        </w:rPr>
        <w:t>»</w:t>
      </w:r>
    </w:p>
    <w:p w14:paraId="7814267D" w14:textId="77777777" w:rsidR="000D144C" w:rsidRPr="000D144C" w:rsidRDefault="000D144C" w:rsidP="000D144C">
      <w:pPr>
        <w:tabs>
          <w:tab w:val="left" w:pos="6159"/>
        </w:tabs>
        <w:suppressAutoHyphens/>
        <w:autoSpaceDE w:val="0"/>
        <w:autoSpaceDN w:val="0"/>
        <w:adjustRightInd w:val="0"/>
        <w:spacing w:after="0" w:line="240" w:lineRule="exact"/>
        <w:rPr>
          <w:rFonts w:ascii="Times New Roman" w:eastAsia="Times New Roman" w:hAnsi="Times New Roman"/>
          <w:sz w:val="28"/>
          <w:szCs w:val="28"/>
          <w:lang w:eastAsia="ru-RU"/>
        </w:rPr>
      </w:pPr>
      <w:r w:rsidRPr="000D144C">
        <w:rPr>
          <w:rFonts w:ascii="Times New Roman" w:eastAsia="Times New Roman" w:hAnsi="Times New Roman"/>
          <w:sz w:val="28"/>
          <w:szCs w:val="28"/>
          <w:lang w:eastAsia="ru-RU"/>
        </w:rPr>
        <w:tab/>
      </w:r>
    </w:p>
    <w:p w14:paraId="381572AF" w14:textId="77777777" w:rsidR="000D144C" w:rsidRPr="000D144C" w:rsidRDefault="000D144C" w:rsidP="000D144C">
      <w:pPr>
        <w:tabs>
          <w:tab w:val="left" w:pos="8175"/>
        </w:tabs>
        <w:suppressAutoHyphens/>
        <w:autoSpaceDE w:val="0"/>
        <w:autoSpaceDN w:val="0"/>
        <w:adjustRightInd w:val="0"/>
        <w:spacing w:after="0" w:line="240" w:lineRule="exact"/>
        <w:rPr>
          <w:rFonts w:ascii="Times New Roman" w:eastAsia="Times New Roman" w:hAnsi="Times New Roman"/>
          <w:sz w:val="28"/>
          <w:szCs w:val="28"/>
          <w:lang w:eastAsia="ru-RU"/>
        </w:rPr>
      </w:pPr>
      <w:r w:rsidRPr="000D144C">
        <w:rPr>
          <w:rFonts w:ascii="Times New Roman" w:eastAsia="Times New Roman" w:hAnsi="Times New Roman"/>
          <w:sz w:val="28"/>
          <w:szCs w:val="28"/>
          <w:lang w:eastAsia="ru-RU"/>
        </w:rPr>
        <w:tab/>
      </w:r>
    </w:p>
    <w:p w14:paraId="29DD855B" w14:textId="77777777" w:rsidR="000D144C" w:rsidRPr="000D144C" w:rsidRDefault="000D144C" w:rsidP="000D144C">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0D144C">
        <w:rPr>
          <w:rFonts w:ascii="Times New Roman" w:eastAsia="Times New Roman" w:hAnsi="Times New Roman"/>
          <w:sz w:val="28"/>
          <w:szCs w:val="28"/>
          <w:lang w:eastAsia="ru-RU"/>
        </w:rPr>
        <w:t>Направление подготовки</w:t>
      </w:r>
    </w:p>
    <w:p w14:paraId="3251CF79" w14:textId="77777777" w:rsidR="000D144C" w:rsidRPr="000D144C" w:rsidRDefault="000D144C" w:rsidP="000D144C">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0D144C">
        <w:rPr>
          <w:rFonts w:ascii="Times New Roman" w:eastAsia="Times New Roman" w:hAnsi="Times New Roman"/>
          <w:b/>
          <w:sz w:val="28"/>
          <w:szCs w:val="28"/>
          <w:lang w:eastAsia="ru-RU"/>
        </w:rPr>
        <w:t xml:space="preserve">07.03.01 Архитектура </w:t>
      </w:r>
    </w:p>
    <w:p w14:paraId="07911F84" w14:textId="77777777" w:rsidR="000D144C" w:rsidRPr="000D144C" w:rsidRDefault="000D144C" w:rsidP="000D144C">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6572B429" w14:textId="77777777" w:rsidR="000D144C" w:rsidRPr="000D144C" w:rsidRDefault="000D144C" w:rsidP="000D144C">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0D144C">
        <w:rPr>
          <w:rFonts w:ascii="Times New Roman" w:eastAsia="Times New Roman" w:hAnsi="Times New Roman"/>
          <w:sz w:val="28"/>
          <w:szCs w:val="28"/>
          <w:lang w:eastAsia="ru-RU"/>
        </w:rPr>
        <w:t>Направленность образовательной программы</w:t>
      </w:r>
    </w:p>
    <w:p w14:paraId="7C768559" w14:textId="77777777" w:rsidR="000D144C" w:rsidRPr="000D144C" w:rsidRDefault="000D144C" w:rsidP="000D144C">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0D144C">
        <w:rPr>
          <w:rFonts w:ascii="Times New Roman" w:eastAsia="Times New Roman" w:hAnsi="Times New Roman"/>
          <w:b/>
          <w:sz w:val="28"/>
          <w:szCs w:val="28"/>
          <w:lang w:eastAsia="ru-RU"/>
        </w:rPr>
        <w:t>Архитектурное проектирование</w:t>
      </w:r>
    </w:p>
    <w:p w14:paraId="69E69C38" w14:textId="77777777" w:rsidR="000D144C" w:rsidRPr="000D144C" w:rsidRDefault="000D144C" w:rsidP="000D144C">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4F03F7F8" w14:textId="77777777" w:rsidR="000D144C" w:rsidRPr="000D144C" w:rsidRDefault="000D144C" w:rsidP="000D144C">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0D144C">
        <w:rPr>
          <w:rFonts w:ascii="Times New Roman" w:eastAsia="Times New Roman" w:hAnsi="Times New Roman"/>
          <w:sz w:val="28"/>
          <w:szCs w:val="28"/>
          <w:lang w:eastAsia="ru-RU"/>
        </w:rPr>
        <w:t>Квалификация, присваиваемая выпускникам</w:t>
      </w:r>
    </w:p>
    <w:p w14:paraId="664CC6F3" w14:textId="77777777" w:rsidR="000D144C" w:rsidRPr="000D144C" w:rsidRDefault="000D144C" w:rsidP="000D144C">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0D144C">
        <w:rPr>
          <w:rFonts w:ascii="Times New Roman" w:eastAsia="Times New Roman" w:hAnsi="Times New Roman"/>
          <w:b/>
          <w:sz w:val="28"/>
          <w:szCs w:val="28"/>
          <w:lang w:eastAsia="ru-RU"/>
        </w:rPr>
        <w:t>Бакалавр</w:t>
      </w:r>
    </w:p>
    <w:p w14:paraId="2A793AA9" w14:textId="77777777" w:rsidR="000D144C" w:rsidRPr="000D144C" w:rsidRDefault="000D144C" w:rsidP="000D144C">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07CC2BD5" w14:textId="77777777" w:rsidR="000D144C" w:rsidRPr="000D144C" w:rsidRDefault="000D144C" w:rsidP="000D144C">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0D144C">
        <w:rPr>
          <w:rFonts w:ascii="Times New Roman" w:eastAsia="Times New Roman" w:hAnsi="Times New Roman"/>
          <w:sz w:val="28"/>
          <w:szCs w:val="28"/>
          <w:lang w:eastAsia="ru-RU"/>
        </w:rPr>
        <w:t>Форма обучения</w:t>
      </w:r>
    </w:p>
    <w:p w14:paraId="3EBA33F7" w14:textId="77777777" w:rsidR="000D144C" w:rsidRPr="000D144C" w:rsidRDefault="000D144C" w:rsidP="000D144C">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r w:rsidRPr="000D144C">
        <w:rPr>
          <w:rFonts w:ascii="Times New Roman" w:eastAsia="Times New Roman" w:hAnsi="Times New Roman"/>
          <w:b/>
          <w:iCs/>
          <w:sz w:val="28"/>
          <w:szCs w:val="28"/>
          <w:lang w:eastAsia="ru-RU"/>
        </w:rPr>
        <w:t>Очная</w:t>
      </w:r>
    </w:p>
    <w:p w14:paraId="08685D4E" w14:textId="77777777" w:rsidR="000D144C" w:rsidRPr="000D144C" w:rsidRDefault="000D144C" w:rsidP="000D144C">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26D03342" w14:textId="77777777" w:rsidR="000D144C" w:rsidRPr="000D144C" w:rsidRDefault="000D144C" w:rsidP="000D144C">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6C9EBED6" w14:textId="333295B1" w:rsidR="00A32F08" w:rsidRPr="001955A3" w:rsidRDefault="00A32F08" w:rsidP="00A32F08">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A32F08">
        <w:rPr>
          <w:rFonts w:ascii="Times New Roman" w:eastAsia="Times New Roman" w:hAnsi="Times New Roman"/>
          <w:b/>
          <w:bCs/>
          <w:sz w:val="28"/>
          <w:szCs w:val="28"/>
          <w:lang w:eastAsia="ru-RU"/>
        </w:rPr>
        <w:t>Год набора - 202</w:t>
      </w:r>
      <w:r w:rsidR="001955A3">
        <w:rPr>
          <w:rFonts w:ascii="Times New Roman" w:eastAsia="Times New Roman" w:hAnsi="Times New Roman"/>
          <w:b/>
          <w:bCs/>
          <w:sz w:val="28"/>
          <w:szCs w:val="28"/>
          <w:lang w:eastAsia="ru-RU"/>
        </w:rPr>
        <w:t>6</w:t>
      </w:r>
    </w:p>
    <w:p w14:paraId="210C1147" w14:textId="77777777" w:rsidR="00A32F08" w:rsidRPr="00A32F08" w:rsidRDefault="00A32F08" w:rsidP="00A32F08">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66FF9C3E" w14:textId="77777777" w:rsidR="00A32F08" w:rsidRPr="00A32F08" w:rsidRDefault="00A32F08" w:rsidP="00A32F0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7719F35A" w14:textId="77777777" w:rsidR="00A32F08" w:rsidRPr="00A32F08" w:rsidRDefault="00A32F08" w:rsidP="00A32F08">
      <w:pPr>
        <w:widowControl w:val="0"/>
        <w:suppressAutoHyphens/>
        <w:autoSpaceDE w:val="0"/>
        <w:autoSpaceDN w:val="0"/>
        <w:adjustRightInd w:val="0"/>
        <w:spacing w:after="0" w:line="240" w:lineRule="auto"/>
        <w:rPr>
          <w:rFonts w:ascii="Times New Roman" w:eastAsia="Times New Roman" w:hAnsi="Times New Roman"/>
          <w:b/>
          <w:bCs/>
          <w:sz w:val="28"/>
          <w:szCs w:val="28"/>
          <w:lang w:eastAsia="ru-RU"/>
        </w:rPr>
      </w:pPr>
    </w:p>
    <w:p w14:paraId="3999B510" w14:textId="77777777" w:rsidR="00A32F08" w:rsidRPr="00A32F08" w:rsidRDefault="00A32F08" w:rsidP="00A32F0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A32F08">
        <w:rPr>
          <w:rFonts w:ascii="Times New Roman" w:eastAsia="Times New Roman" w:hAnsi="Times New Roman"/>
          <w:b/>
          <w:bCs/>
          <w:sz w:val="28"/>
          <w:szCs w:val="28"/>
          <w:lang w:eastAsia="ru-RU"/>
        </w:rPr>
        <w:t xml:space="preserve">Рязань </w:t>
      </w:r>
    </w:p>
    <w:p w14:paraId="58C3F9E8" w14:textId="024A6271" w:rsidR="00A32F08" w:rsidRPr="001955A3" w:rsidRDefault="00A32F08" w:rsidP="00A32F0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A32F08">
        <w:rPr>
          <w:rFonts w:ascii="Times New Roman" w:eastAsia="Times New Roman" w:hAnsi="Times New Roman"/>
          <w:b/>
          <w:bCs/>
          <w:sz w:val="28"/>
          <w:szCs w:val="28"/>
          <w:lang w:eastAsia="ru-RU"/>
        </w:rPr>
        <w:t>202</w:t>
      </w:r>
      <w:r w:rsidR="001955A3">
        <w:rPr>
          <w:rFonts w:ascii="Times New Roman" w:eastAsia="Times New Roman" w:hAnsi="Times New Roman"/>
          <w:b/>
          <w:bCs/>
          <w:sz w:val="28"/>
          <w:szCs w:val="28"/>
          <w:lang w:eastAsia="ru-RU"/>
        </w:rPr>
        <w:t>6</w:t>
      </w:r>
    </w:p>
    <w:p w14:paraId="3BF50331" w14:textId="77777777" w:rsidR="00A32F08" w:rsidRPr="00A32F08" w:rsidRDefault="00A32F08" w:rsidP="00A32F08">
      <w:pPr>
        <w:widowControl w:val="0"/>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14:paraId="5C49B76C" w14:textId="77777777" w:rsidR="00A32F08" w:rsidRP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bookmarkStart w:id="0" w:name="_Hlk147260969"/>
      <w:r w:rsidRPr="00A32F08">
        <w:rPr>
          <w:rFonts w:ascii="Times New Roman" w:eastAsia="Times New Roman" w:hAnsi="Times New Roman"/>
          <w:sz w:val="28"/>
          <w:szCs w:val="24"/>
          <w:lang w:eastAsia="ru-RU"/>
        </w:rPr>
        <w:lastRenderedPageBreak/>
        <w:t xml:space="preserve">Рабочая программа дисциплины разработана в соответствии с: </w:t>
      </w:r>
    </w:p>
    <w:p w14:paraId="130E9563" w14:textId="77777777" w:rsidR="00A32F08" w:rsidRP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A32F08">
        <w:rPr>
          <w:rFonts w:ascii="Times New Roman" w:eastAsia="Times New Roman" w:hAnsi="Times New Roman"/>
          <w:color w:val="000000"/>
          <w:sz w:val="28"/>
          <w:szCs w:val="24"/>
          <w:lang w:eastAsia="ru-RU"/>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A32F08">
        <w:rPr>
          <w:rFonts w:ascii="Times New Roman" w:eastAsia="Times New Roman" w:hAnsi="Times New Roman"/>
          <w:sz w:val="28"/>
          <w:szCs w:val="24"/>
          <w:lang w:eastAsia="ru-RU"/>
        </w:rPr>
        <w:t>509</w:t>
      </w:r>
      <w:r w:rsidRPr="00A32F08">
        <w:rPr>
          <w:rFonts w:ascii="Times New Roman" w:eastAsia="Times New Roman" w:hAnsi="Times New Roman"/>
          <w:color w:val="000000"/>
          <w:sz w:val="28"/>
          <w:szCs w:val="24"/>
          <w:lang w:eastAsia="ru-RU"/>
        </w:rPr>
        <w:t xml:space="preserve"> от 08.06.2017 года, зарегистрирован Министерством юстиции Российской Федерации 18 мая 2016 г., регистрационный № 42143 (с изм. и доп., </w:t>
      </w:r>
      <w:r w:rsidRPr="00A32F08">
        <w:rPr>
          <w:rFonts w:ascii="Times New Roman" w:eastAsia="Times New Roman" w:hAnsi="Times New Roman"/>
          <w:sz w:val="28"/>
          <w:szCs w:val="24"/>
          <w:lang w:eastAsia="ru-RU"/>
        </w:rPr>
        <w:t xml:space="preserve">вступ. в силу с 30.12.2017); </w:t>
      </w:r>
    </w:p>
    <w:p w14:paraId="3185A0B3" w14:textId="77777777" w:rsidR="00A32F08" w:rsidRP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A32F08">
        <w:rPr>
          <w:rFonts w:ascii="Times New Roman" w:eastAsia="Times New Roman" w:hAnsi="Times New Roman"/>
          <w:sz w:val="28"/>
          <w:szCs w:val="24"/>
          <w:lang w:eastAsia="ru-RU"/>
        </w:rPr>
        <w:t>- учебным планом по направлению подготовки 07.03.01 Архитектура.</w:t>
      </w:r>
    </w:p>
    <w:p w14:paraId="6E72D388" w14:textId="77777777" w:rsidR="00A32F08" w:rsidRPr="00A32F08" w:rsidRDefault="00A32F08" w:rsidP="00A32F08">
      <w:pPr>
        <w:widowControl w:val="0"/>
        <w:autoSpaceDE w:val="0"/>
        <w:autoSpaceDN w:val="0"/>
        <w:adjustRightInd w:val="0"/>
        <w:spacing w:after="0" w:line="240" w:lineRule="auto"/>
        <w:ind w:firstLine="567"/>
        <w:jc w:val="both"/>
        <w:rPr>
          <w:rFonts w:ascii="Arial" w:eastAsia="Times New Roman" w:hAnsi="Arial" w:cs="Arial"/>
          <w:color w:val="333333"/>
          <w:sz w:val="24"/>
          <w:szCs w:val="24"/>
          <w:shd w:val="clear" w:color="auto" w:fill="FFFFFF"/>
          <w:lang w:eastAsia="ru-RU"/>
        </w:rPr>
      </w:pPr>
    </w:p>
    <w:p w14:paraId="462A06CF" w14:textId="77777777" w:rsidR="00A32F08" w:rsidRP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sidRPr="00A32F08">
        <w:rPr>
          <w:rFonts w:ascii="Times New Roman" w:eastAsia="Times New Roman" w:hAnsi="Times New Roman"/>
          <w:sz w:val="28"/>
          <w:szCs w:val="24"/>
          <w:lang w:eastAsia="ru-RU"/>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55541D86" w14:textId="77777777" w:rsidR="00A32F08" w:rsidRP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bookmarkEnd w:id="0"/>
    <w:p w14:paraId="009DACA6" w14:textId="77777777" w:rsidR="00A32F08" w:rsidRPr="00D90F9A" w:rsidRDefault="00A32F08" w:rsidP="00A32F08">
      <w:pPr>
        <w:spacing w:after="0" w:line="240" w:lineRule="auto"/>
        <w:ind w:firstLine="567"/>
        <w:jc w:val="both"/>
        <w:rPr>
          <w:rFonts w:ascii="Times New Roman" w:hAnsi="Times New Roman"/>
          <w:sz w:val="28"/>
          <w:szCs w:val="28"/>
        </w:rPr>
      </w:pPr>
      <w:r w:rsidRPr="00D760E3">
        <w:rPr>
          <w:rFonts w:ascii="Times New Roman" w:hAnsi="Times New Roman"/>
          <w:sz w:val="28"/>
          <w:szCs w:val="28"/>
        </w:rPr>
        <w:t>Рабочую программу по дисциплине «</w:t>
      </w:r>
      <w:r>
        <w:rPr>
          <w:rFonts w:ascii="Times New Roman" w:hAnsi="Times New Roman"/>
          <w:sz w:val="28"/>
          <w:szCs w:val="28"/>
        </w:rPr>
        <w:t>Введение в профессию</w:t>
      </w:r>
      <w:r w:rsidRPr="00D760E3">
        <w:rPr>
          <w:rFonts w:ascii="Times New Roman" w:hAnsi="Times New Roman"/>
          <w:sz w:val="28"/>
          <w:szCs w:val="28"/>
        </w:rPr>
        <w:t xml:space="preserve">» составил доцент кафедры «Архитектура, градостроительство и дизайн» Рязанского института (филиала) Московского политехнического университета, к.арх., член САР, </w:t>
      </w:r>
      <w:r>
        <w:rPr>
          <w:rFonts w:ascii="Times New Roman" w:hAnsi="Times New Roman"/>
          <w:sz w:val="28"/>
          <w:szCs w:val="28"/>
        </w:rPr>
        <w:t>ч</w:t>
      </w:r>
      <w:r w:rsidRPr="00D760E3">
        <w:rPr>
          <w:rFonts w:ascii="Times New Roman" w:hAnsi="Times New Roman"/>
          <w:sz w:val="28"/>
          <w:szCs w:val="28"/>
        </w:rPr>
        <w:t>лен СДР, Н.А. Осина.</w:t>
      </w:r>
    </w:p>
    <w:p w14:paraId="136C2BAD" w14:textId="77777777" w:rsidR="00A32F08" w:rsidRP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089B387F" w14:textId="2DCFCD39" w:rsidR="002C5AC2" w:rsidRDefault="002C5AC2" w:rsidP="002C5AC2">
      <w:pPr>
        <w:widowControl w:val="0"/>
        <w:autoSpaceDE w:val="0"/>
        <w:autoSpaceDN w:val="0"/>
        <w:adjustRightInd w:val="0"/>
        <w:spacing w:after="0" w:line="240" w:lineRule="auto"/>
        <w:ind w:firstLine="567"/>
        <w:jc w:val="both"/>
        <w:rPr>
          <w:rFonts w:ascii="Times New Roman" w:hAnsi="Times New Roman"/>
          <w:sz w:val="28"/>
          <w:szCs w:val="24"/>
          <w:lang w:eastAsia="ru-RU"/>
        </w:rPr>
      </w:pPr>
      <w:r>
        <w:rPr>
          <w:rFonts w:ascii="Times New Roman" w:hAnsi="Times New Roman"/>
          <w:sz w:val="28"/>
          <w:szCs w:val="24"/>
          <w:lang w:eastAsia="ru-RU"/>
        </w:rPr>
        <w:t xml:space="preserve">Программа одобрена на заседании кафедры «Архитектура, градостроительство и дизайн» </w:t>
      </w:r>
      <w:r w:rsidR="00F350C0" w:rsidRPr="00F350C0">
        <w:rPr>
          <w:rFonts w:ascii="Times New Roman" w:hAnsi="Times New Roman"/>
          <w:sz w:val="28"/>
          <w:szCs w:val="24"/>
          <w:lang w:eastAsia="ru-RU"/>
        </w:rPr>
        <w:t>(протокол № 8 от «25» марта 2026 г.).</w:t>
      </w:r>
    </w:p>
    <w:p w14:paraId="63AB0F0A"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346CDEAE"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4FA79034"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6A53F04E"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3136E33D"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21B85B27"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388D9F4A"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2C24B599"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17576EA6"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103C9566"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7F3C1B47"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3FEF7FF5"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620CBBEF"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1D92A92D"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1E70E5A9"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6C2754B7"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3BE9E5E5"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17254DF2"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0D2C08E5"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6D5DF3B5"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485B61A3"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74BD7FDB"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24DEE601"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1D877BB0" w14:textId="77777777" w:rsid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71A0D3A5" w14:textId="77777777" w:rsidR="00A32F08" w:rsidRPr="00A32F08" w:rsidRDefault="00A32F08" w:rsidP="00A32F08">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p>
    <w:p w14:paraId="704BA5FF" w14:textId="77777777" w:rsidR="000D144C" w:rsidRPr="000D144C" w:rsidRDefault="000D144C" w:rsidP="000D144C">
      <w:pPr>
        <w:tabs>
          <w:tab w:val="left" w:pos="993"/>
        </w:tabs>
        <w:spacing w:after="0" w:line="240" w:lineRule="auto"/>
        <w:ind w:firstLine="567"/>
        <w:jc w:val="both"/>
        <w:rPr>
          <w:rFonts w:ascii="Times New Roman" w:eastAsia="Times New Roman" w:hAnsi="Times New Roman"/>
          <w:b/>
          <w:caps/>
          <w:sz w:val="28"/>
          <w:szCs w:val="28"/>
          <w:lang w:eastAsia="ru-RU"/>
        </w:rPr>
      </w:pPr>
      <w:r w:rsidRPr="000D144C">
        <w:rPr>
          <w:rFonts w:ascii="Times New Roman" w:eastAsia="Times New Roman" w:hAnsi="Times New Roman"/>
          <w:b/>
          <w:sz w:val="28"/>
          <w:szCs w:val="28"/>
          <w:lang w:eastAsia="ru-RU"/>
        </w:rPr>
        <w:lastRenderedPageBreak/>
        <w:t>1. Перечень планируемых результатов обучения по дисциплине, соотнесенных с планируемыми результатами освоения образовательной программы</w:t>
      </w:r>
    </w:p>
    <w:p w14:paraId="212C26DE" w14:textId="77777777" w:rsidR="000D144C" w:rsidRPr="000D144C" w:rsidRDefault="000D144C" w:rsidP="000D144C">
      <w:pPr>
        <w:spacing w:after="0" w:line="240" w:lineRule="auto"/>
        <w:ind w:firstLine="567"/>
        <w:contextualSpacing/>
        <w:jc w:val="both"/>
        <w:rPr>
          <w:rFonts w:ascii="Times New Roman" w:hAnsi="Times New Roman"/>
          <w:b/>
          <w:sz w:val="28"/>
          <w:szCs w:val="28"/>
        </w:rPr>
      </w:pPr>
      <w:r w:rsidRPr="000D144C">
        <w:rPr>
          <w:rFonts w:ascii="Times New Roman" w:hAnsi="Times New Roman"/>
          <w:b/>
          <w:sz w:val="28"/>
          <w:szCs w:val="28"/>
        </w:rPr>
        <w:t xml:space="preserve">1.1. Цель освоения дисциплины </w:t>
      </w:r>
    </w:p>
    <w:p w14:paraId="35DBD69C" w14:textId="77777777" w:rsidR="000D144C" w:rsidRPr="000D144C" w:rsidRDefault="000D144C" w:rsidP="000D144C">
      <w:pPr>
        <w:tabs>
          <w:tab w:val="left" w:pos="1134"/>
        </w:tabs>
        <w:spacing w:after="0" w:line="240" w:lineRule="auto"/>
        <w:ind w:firstLine="567"/>
        <w:jc w:val="both"/>
        <w:rPr>
          <w:rFonts w:ascii="Times New Roman" w:eastAsia="Times New Roman" w:hAnsi="Times New Roman"/>
          <w:sz w:val="28"/>
          <w:szCs w:val="28"/>
          <w:lang w:eastAsia="ru-RU"/>
        </w:rPr>
      </w:pPr>
      <w:r w:rsidRPr="000D144C">
        <w:rPr>
          <w:rFonts w:ascii="Times New Roman" w:eastAsia="Times New Roman" w:hAnsi="Times New Roman"/>
          <w:sz w:val="28"/>
          <w:szCs w:val="28"/>
          <w:lang w:eastAsia="ru-RU"/>
        </w:rPr>
        <w:t xml:space="preserve">Целью освоения дисциплины «История искусств» является: </w:t>
      </w:r>
    </w:p>
    <w:p w14:paraId="4DC4EED8" w14:textId="77777777" w:rsidR="000D144C" w:rsidRPr="000D144C" w:rsidRDefault="000D144C" w:rsidP="000D144C">
      <w:pPr>
        <w:tabs>
          <w:tab w:val="left" w:pos="1134"/>
        </w:tabs>
        <w:spacing w:after="0" w:line="240" w:lineRule="auto"/>
        <w:ind w:firstLine="567"/>
        <w:jc w:val="both"/>
        <w:rPr>
          <w:rFonts w:ascii="Times New Roman" w:eastAsia="Times New Roman" w:hAnsi="Times New Roman"/>
          <w:sz w:val="28"/>
          <w:szCs w:val="28"/>
          <w:lang w:eastAsia="ru-RU"/>
        </w:rPr>
      </w:pPr>
      <w:r w:rsidRPr="000D144C">
        <w:rPr>
          <w:rFonts w:ascii="Times New Roman" w:eastAsia="Times New Roman" w:hAnsi="Times New Roman"/>
          <w:sz w:val="28"/>
          <w:szCs w:val="28"/>
          <w:lang w:eastAsia="ru-RU"/>
        </w:rPr>
        <w:t>- формирование у обучающихся универсальных компетенций, направленных на развитие способностей воспринимать межкультурное разнообразие общества в социально-историческом, этическом и философском контекстах, а также способностей управлять своим временем, выстраивать и реализовывать траекторию саморазвития на основе принципов образования в течение всей жизни.</w:t>
      </w:r>
    </w:p>
    <w:p w14:paraId="170BBBF3" w14:textId="77777777" w:rsidR="000D144C" w:rsidRPr="000D144C" w:rsidRDefault="000D144C" w:rsidP="000D144C">
      <w:pPr>
        <w:tabs>
          <w:tab w:val="left" w:pos="1134"/>
        </w:tabs>
        <w:spacing w:after="0" w:line="240" w:lineRule="auto"/>
        <w:jc w:val="both"/>
        <w:rPr>
          <w:rFonts w:ascii="Times New Roman" w:eastAsia="Times New Roman" w:hAnsi="Times New Roman"/>
          <w:sz w:val="28"/>
          <w:szCs w:val="28"/>
          <w:lang w:eastAsia="ru-RU"/>
        </w:rPr>
      </w:pPr>
    </w:p>
    <w:p w14:paraId="383606D6" w14:textId="77777777" w:rsidR="00B3136B" w:rsidRPr="00D90F9A" w:rsidRDefault="00B3136B" w:rsidP="00B3136B">
      <w:pPr>
        <w:spacing w:after="0" w:line="240" w:lineRule="auto"/>
        <w:ind w:firstLine="709"/>
        <w:jc w:val="both"/>
        <w:rPr>
          <w:rFonts w:ascii="Times New Roman" w:hAnsi="Times New Roman"/>
          <w:b/>
          <w:sz w:val="28"/>
          <w:szCs w:val="28"/>
        </w:rPr>
      </w:pPr>
      <w:r w:rsidRPr="00D90F9A">
        <w:rPr>
          <w:rFonts w:ascii="Times New Roman" w:hAnsi="Times New Roman"/>
          <w:b/>
          <w:sz w:val="28"/>
          <w:szCs w:val="28"/>
        </w:rPr>
        <w:t>1.2. Перечень планируемых результатов обучения по дисциплине</w:t>
      </w:r>
    </w:p>
    <w:p w14:paraId="0BB10401" w14:textId="77777777" w:rsidR="00B3136B" w:rsidRPr="00D90F9A" w:rsidRDefault="00B3136B" w:rsidP="00511E89">
      <w:pPr>
        <w:pStyle w:val="ConsPlusNormal"/>
        <w:ind w:right="-119" w:firstLine="426"/>
        <w:jc w:val="both"/>
        <w:rPr>
          <w:rFonts w:ascii="Times New Roman" w:hAnsi="Times New Roman" w:cs="Times New Roman"/>
          <w:sz w:val="28"/>
          <w:szCs w:val="28"/>
        </w:rPr>
      </w:pPr>
      <w:r w:rsidRPr="00D90F9A">
        <w:rPr>
          <w:rFonts w:ascii="Times New Roman" w:hAnsi="Times New Roman" w:cs="Times New Roman"/>
          <w:sz w:val="28"/>
          <w:szCs w:val="28"/>
        </w:rPr>
        <w:t>В результа</w:t>
      </w:r>
      <w:r w:rsidR="00EC3B3A">
        <w:rPr>
          <w:rFonts w:ascii="Times New Roman" w:hAnsi="Times New Roman" w:cs="Times New Roman"/>
          <w:sz w:val="28"/>
          <w:szCs w:val="28"/>
        </w:rPr>
        <w:t>те освоения дисциплины «Введение в профессию</w:t>
      </w:r>
      <w:r w:rsidRPr="00D90F9A">
        <w:rPr>
          <w:rFonts w:ascii="Times New Roman" w:hAnsi="Times New Roman" w:cs="Times New Roman"/>
          <w:sz w:val="28"/>
          <w:szCs w:val="28"/>
        </w:rPr>
        <w:t>» у обучающегося формируются следующие универсальные компетен</w:t>
      </w:r>
      <w:r w:rsidR="00EC3B3A">
        <w:rPr>
          <w:rFonts w:ascii="Times New Roman" w:hAnsi="Times New Roman" w:cs="Times New Roman"/>
          <w:sz w:val="28"/>
          <w:szCs w:val="28"/>
        </w:rPr>
        <w:t>ции</w:t>
      </w:r>
      <w:r w:rsidR="000D144C">
        <w:rPr>
          <w:rFonts w:ascii="Times New Roman" w:hAnsi="Times New Roman" w:cs="Times New Roman"/>
          <w:sz w:val="28"/>
          <w:szCs w:val="28"/>
        </w:rPr>
        <w:t xml:space="preserve"> (УК)</w:t>
      </w:r>
      <w:r w:rsidR="00EC3B3A">
        <w:rPr>
          <w:rFonts w:ascii="Times New Roman" w:hAnsi="Times New Roman" w:cs="Times New Roman"/>
          <w:sz w:val="28"/>
          <w:szCs w:val="28"/>
        </w:rPr>
        <w:t>: УК-6</w:t>
      </w:r>
      <w:r w:rsidRPr="00D90F9A">
        <w:rPr>
          <w:rFonts w:ascii="Times New Roman" w:hAnsi="Times New Roman" w:cs="Times New Roman"/>
          <w:sz w:val="28"/>
          <w:szCs w:val="28"/>
        </w:rPr>
        <w:t>.</w:t>
      </w:r>
      <w:r w:rsidR="00511E89" w:rsidRPr="00D90F9A">
        <w:rPr>
          <w:rFonts w:ascii="Times New Roman" w:hAnsi="Times New Roman" w:cs="Times New Roman"/>
          <w:sz w:val="28"/>
          <w:szCs w:val="28"/>
        </w:rPr>
        <w:t xml:space="preserve"> </w:t>
      </w:r>
      <w:r w:rsidRPr="00D90F9A">
        <w:rPr>
          <w:rFonts w:ascii="Times New Roman" w:hAnsi="Times New Roman" w:cs="Times New Roman"/>
          <w:sz w:val="28"/>
          <w:szCs w:val="28"/>
        </w:rPr>
        <w:t>Содержание указанных компетенций и перечень планируемых результатов обучения по данной дисциплине представлены в таблице 1.</w:t>
      </w:r>
    </w:p>
    <w:p w14:paraId="20F3600C" w14:textId="77777777" w:rsidR="00B3136B" w:rsidRPr="00D90F9A" w:rsidRDefault="00B3136B" w:rsidP="00B3136B">
      <w:pPr>
        <w:spacing w:after="0" w:line="240" w:lineRule="auto"/>
        <w:ind w:firstLine="567"/>
        <w:jc w:val="both"/>
        <w:rPr>
          <w:rFonts w:ascii="Times New Roman" w:hAnsi="Times New Roman"/>
          <w:sz w:val="28"/>
          <w:szCs w:val="28"/>
        </w:rPr>
      </w:pPr>
    </w:p>
    <w:p w14:paraId="33B8835A" w14:textId="77777777" w:rsidR="00B3136B" w:rsidRPr="00D90F9A" w:rsidRDefault="00B3136B" w:rsidP="00B3136B">
      <w:pPr>
        <w:spacing w:after="0" w:line="240" w:lineRule="auto"/>
        <w:jc w:val="both"/>
        <w:rPr>
          <w:rFonts w:ascii="Times New Roman" w:hAnsi="Times New Roman"/>
          <w:sz w:val="28"/>
          <w:szCs w:val="28"/>
        </w:rPr>
      </w:pPr>
      <w:r w:rsidRPr="00D90F9A">
        <w:rPr>
          <w:rFonts w:ascii="Times New Roman" w:hAnsi="Times New Roman"/>
          <w:sz w:val="28"/>
          <w:szCs w:val="28"/>
        </w:rPr>
        <w:t>Таблица 1 – Планируемые результаты обучения по дисциплине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4"/>
        <w:gridCol w:w="4394"/>
      </w:tblGrid>
      <w:tr w:rsidR="00B3136B" w:rsidRPr="00D90F9A" w14:paraId="43F86B76" w14:textId="77777777" w:rsidTr="001073B1">
        <w:tc>
          <w:tcPr>
            <w:tcW w:w="2235" w:type="dxa"/>
            <w:shd w:val="clear" w:color="auto" w:fill="D9D9D9" w:themeFill="background1" w:themeFillShade="D9"/>
          </w:tcPr>
          <w:p w14:paraId="4893E91D" w14:textId="77777777" w:rsidR="00B3136B" w:rsidRPr="00D90F9A" w:rsidRDefault="00AC3B62" w:rsidP="00986245">
            <w:pPr>
              <w:tabs>
                <w:tab w:val="center" w:pos="4677"/>
                <w:tab w:val="right" w:pos="9355"/>
              </w:tabs>
              <w:jc w:val="center"/>
              <w:rPr>
                <w:rFonts w:ascii="Times New Roman" w:hAnsi="Times New Roman"/>
                <w:i/>
                <w:sz w:val="28"/>
                <w:szCs w:val="28"/>
              </w:rPr>
            </w:pPr>
            <w:r w:rsidRPr="00D90F9A">
              <w:rPr>
                <w:rFonts w:ascii="Times New Roman" w:eastAsia="Times New Roman" w:hAnsi="Times New Roman"/>
                <w:b/>
                <w:spacing w:val="-4"/>
                <w:sz w:val="28"/>
                <w:szCs w:val="28"/>
                <w:lang w:eastAsia="ru-RU"/>
              </w:rPr>
              <w:t>Код и наименование компетенции</w:t>
            </w:r>
          </w:p>
        </w:tc>
        <w:tc>
          <w:tcPr>
            <w:tcW w:w="3544" w:type="dxa"/>
            <w:shd w:val="clear" w:color="auto" w:fill="D9D9D9" w:themeFill="background1" w:themeFillShade="D9"/>
          </w:tcPr>
          <w:p w14:paraId="6D62DA12" w14:textId="77777777" w:rsidR="00B3136B" w:rsidRPr="00D90F9A" w:rsidRDefault="00AC3B62" w:rsidP="00AC3B62">
            <w:pPr>
              <w:keepNext/>
              <w:spacing w:after="0" w:line="240" w:lineRule="auto"/>
              <w:jc w:val="center"/>
              <w:rPr>
                <w:rFonts w:ascii="Times New Roman" w:hAnsi="Times New Roman"/>
                <w:b/>
                <w:sz w:val="28"/>
                <w:szCs w:val="28"/>
              </w:rPr>
            </w:pPr>
            <w:r w:rsidRPr="00D90F9A">
              <w:rPr>
                <w:rFonts w:ascii="Times New Roman" w:eastAsia="Times New Roman" w:hAnsi="Times New Roman"/>
                <w:b/>
                <w:spacing w:val="-4"/>
                <w:sz w:val="28"/>
                <w:szCs w:val="28"/>
                <w:lang w:eastAsia="ru-RU"/>
              </w:rPr>
              <w:t>Код и наименование индикатора достижения компетенции</w:t>
            </w:r>
          </w:p>
        </w:tc>
        <w:tc>
          <w:tcPr>
            <w:tcW w:w="4394" w:type="dxa"/>
            <w:shd w:val="clear" w:color="auto" w:fill="D9D9D9" w:themeFill="background1" w:themeFillShade="D9"/>
          </w:tcPr>
          <w:p w14:paraId="0454CAE5" w14:textId="77777777" w:rsidR="00B3136B" w:rsidRPr="00D90F9A" w:rsidRDefault="00AC3B62" w:rsidP="00986245">
            <w:pPr>
              <w:tabs>
                <w:tab w:val="center" w:pos="4677"/>
                <w:tab w:val="right" w:pos="9355"/>
              </w:tabs>
              <w:jc w:val="center"/>
              <w:rPr>
                <w:rFonts w:ascii="Times New Roman" w:hAnsi="Times New Roman"/>
                <w:b/>
                <w:i/>
                <w:sz w:val="28"/>
                <w:szCs w:val="28"/>
              </w:rPr>
            </w:pPr>
            <w:r w:rsidRPr="00D90F9A">
              <w:rPr>
                <w:rFonts w:ascii="Times New Roman" w:eastAsia="Times New Roman" w:hAnsi="Times New Roman"/>
                <w:b/>
                <w:sz w:val="28"/>
                <w:szCs w:val="28"/>
                <w:lang w:eastAsia="ru-RU"/>
              </w:rPr>
              <w:t>Планируемые результаты обучения по дисциплине</w:t>
            </w:r>
          </w:p>
        </w:tc>
      </w:tr>
      <w:tr w:rsidR="00EC3B3A" w:rsidRPr="00D90F9A" w14:paraId="4574DB99" w14:textId="77777777" w:rsidTr="00082771">
        <w:trPr>
          <w:trHeight w:val="1691"/>
        </w:trPr>
        <w:tc>
          <w:tcPr>
            <w:tcW w:w="2235" w:type="dxa"/>
            <w:vMerge w:val="restart"/>
          </w:tcPr>
          <w:p w14:paraId="2C3F7785" w14:textId="77777777" w:rsidR="00EC3B3A" w:rsidRPr="000D144C" w:rsidRDefault="00EC3B3A" w:rsidP="00EC3B3A">
            <w:pPr>
              <w:spacing w:after="0" w:line="240" w:lineRule="auto"/>
              <w:jc w:val="both"/>
              <w:rPr>
                <w:rFonts w:ascii="Times New Roman" w:hAnsi="Times New Roman"/>
                <w:iCs/>
                <w:sz w:val="24"/>
                <w:szCs w:val="24"/>
              </w:rPr>
            </w:pPr>
            <w:r w:rsidRPr="000D144C">
              <w:rPr>
                <w:rFonts w:ascii="Times New Roman" w:eastAsia="Times New Roman" w:hAnsi="Times New Roman"/>
                <w:color w:val="000000"/>
                <w:sz w:val="24"/>
                <w:szCs w:val="24"/>
                <w:lang w:eastAsia="ru-RU"/>
              </w:rPr>
              <w:t>УК-6. Способен управлять своим временем, выстраивать и реализовывать траекторию саморазвития на основе принципов образования в течении всей жизни</w:t>
            </w:r>
          </w:p>
        </w:tc>
        <w:tc>
          <w:tcPr>
            <w:tcW w:w="3544" w:type="dxa"/>
          </w:tcPr>
          <w:p w14:paraId="19D8E124" w14:textId="77777777" w:rsidR="00EC3B3A" w:rsidRPr="000D144C" w:rsidRDefault="00EC3B3A" w:rsidP="00EC3B3A">
            <w:pPr>
              <w:widowControl w:val="0"/>
              <w:pBdr>
                <w:top w:val="nil"/>
                <w:left w:val="nil"/>
                <w:bottom w:val="nil"/>
                <w:right w:val="nil"/>
                <w:between w:val="nil"/>
              </w:pBdr>
              <w:spacing w:after="0" w:line="240" w:lineRule="auto"/>
              <w:rPr>
                <w:rFonts w:ascii="Times New Roman" w:eastAsia="Times New Roman" w:hAnsi="Times New Roman"/>
                <w:color w:val="000000"/>
                <w:sz w:val="24"/>
                <w:szCs w:val="24"/>
                <w:lang w:eastAsia="ru-RU"/>
              </w:rPr>
            </w:pPr>
            <w:r w:rsidRPr="000D144C">
              <w:rPr>
                <w:rFonts w:ascii="Times New Roman" w:eastAsia="Times New Roman" w:hAnsi="Times New Roman"/>
                <w:color w:val="000000"/>
                <w:sz w:val="24"/>
                <w:szCs w:val="24"/>
                <w:lang w:eastAsia="ru-RU"/>
              </w:rPr>
              <w:t>УК-6.1. Адекватно оценивает временные ресурсы и ограничения и эффективно использует эти ресурсы</w:t>
            </w:r>
          </w:p>
          <w:p w14:paraId="3041E1EB" w14:textId="77777777" w:rsidR="00EC3B3A" w:rsidRPr="000D144C" w:rsidRDefault="00EC3B3A" w:rsidP="00EC3B3A">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14:paraId="6A84C4EB" w14:textId="77777777" w:rsidR="00EC3B3A" w:rsidRPr="000D144C" w:rsidRDefault="00EC3B3A" w:rsidP="00EC3B3A">
            <w:pPr>
              <w:pStyle w:val="Default"/>
              <w:tabs>
                <w:tab w:val="left" w:pos="400"/>
              </w:tabs>
              <w:ind w:left="34" w:right="34"/>
              <w:rPr>
                <w:b/>
                <w:color w:val="auto"/>
              </w:rPr>
            </w:pPr>
            <w:r w:rsidRPr="000D144C">
              <w:rPr>
                <w:b/>
                <w:color w:val="auto"/>
              </w:rPr>
              <w:t>Знает:</w:t>
            </w:r>
          </w:p>
          <w:p w14:paraId="02834F54" w14:textId="77777777" w:rsidR="00EC3B3A" w:rsidRPr="000D144C" w:rsidRDefault="00EC3B3A" w:rsidP="00EC3B3A">
            <w:pPr>
              <w:pStyle w:val="Default"/>
              <w:tabs>
                <w:tab w:val="left" w:pos="400"/>
              </w:tabs>
              <w:ind w:left="34" w:right="34"/>
              <w:rPr>
                <w:color w:val="auto"/>
              </w:rPr>
            </w:pPr>
            <w:r w:rsidRPr="000D144C">
              <w:rPr>
                <w:color w:val="auto"/>
              </w:rPr>
              <w:t xml:space="preserve">особенности и подходы по участию в мероприятиях по повышению квалификации и продолжению образования: в мастер-классах, проектных семинарах и научно-практических конференциях; </w:t>
            </w:r>
          </w:p>
          <w:p w14:paraId="028708D6" w14:textId="77777777" w:rsidR="00EC3B3A" w:rsidRPr="000D144C" w:rsidRDefault="00EC3B3A" w:rsidP="00EC3B3A">
            <w:pPr>
              <w:pStyle w:val="Default"/>
              <w:tabs>
                <w:tab w:val="left" w:pos="400"/>
              </w:tabs>
              <w:ind w:right="34"/>
              <w:rPr>
                <w:b/>
                <w:color w:val="auto"/>
              </w:rPr>
            </w:pPr>
            <w:r w:rsidRPr="000D144C">
              <w:rPr>
                <w:b/>
                <w:color w:val="auto"/>
              </w:rPr>
              <w:t>Умеет:</w:t>
            </w:r>
          </w:p>
          <w:p w14:paraId="116A9984" w14:textId="77777777" w:rsidR="00EC3B3A" w:rsidRPr="000D144C" w:rsidRDefault="00EC3B3A" w:rsidP="00EC3B3A">
            <w:pPr>
              <w:pStyle w:val="Default"/>
              <w:tabs>
                <w:tab w:val="left" w:pos="400"/>
              </w:tabs>
              <w:ind w:right="34"/>
              <w:rPr>
                <w:color w:val="auto"/>
              </w:rPr>
            </w:pPr>
            <w:r w:rsidRPr="000D144C">
              <w:rPr>
                <w:b/>
                <w:color w:val="auto"/>
              </w:rPr>
              <w:t xml:space="preserve"> </w:t>
            </w:r>
            <w:r w:rsidRPr="000D144C">
              <w:rPr>
                <w:color w:val="auto"/>
              </w:rPr>
              <w:t>решать проблемы</w:t>
            </w:r>
            <w:r w:rsidR="00082771" w:rsidRPr="000D144C">
              <w:rPr>
                <w:color w:val="auto"/>
              </w:rPr>
              <w:t>,</w:t>
            </w:r>
            <w:r w:rsidRPr="000D144C">
              <w:rPr>
                <w:color w:val="auto"/>
              </w:rPr>
              <w:t xml:space="preserve"> связанные с участием в мероприятиях по повышению квалификации и продолжению образования: в мастер-классах, проектных семинарах и </w:t>
            </w:r>
          </w:p>
          <w:p w14:paraId="41902807" w14:textId="77777777" w:rsidR="00EC3B3A" w:rsidRPr="000D144C" w:rsidRDefault="00EC3B3A" w:rsidP="00EC3B3A">
            <w:pPr>
              <w:pStyle w:val="Default"/>
              <w:tabs>
                <w:tab w:val="left" w:pos="400"/>
              </w:tabs>
              <w:ind w:right="34"/>
              <w:rPr>
                <w:color w:val="auto"/>
              </w:rPr>
            </w:pPr>
            <w:r w:rsidRPr="000D144C">
              <w:rPr>
                <w:color w:val="auto"/>
              </w:rPr>
              <w:t>научно</w:t>
            </w:r>
          </w:p>
          <w:p w14:paraId="525C66E8" w14:textId="77777777" w:rsidR="00EC3B3A" w:rsidRPr="000D144C" w:rsidRDefault="00EC3B3A" w:rsidP="00EC3B3A">
            <w:pPr>
              <w:pStyle w:val="Default"/>
              <w:tabs>
                <w:tab w:val="left" w:pos="400"/>
              </w:tabs>
              <w:ind w:right="34"/>
              <w:rPr>
                <w:color w:val="auto"/>
              </w:rPr>
            </w:pPr>
            <w:r w:rsidRPr="000D144C">
              <w:rPr>
                <w:color w:val="auto"/>
              </w:rPr>
              <w:t xml:space="preserve">-практических конференциях; </w:t>
            </w:r>
          </w:p>
          <w:p w14:paraId="3DE4BC28" w14:textId="77777777" w:rsidR="00082771" w:rsidRPr="000D144C" w:rsidRDefault="00082771" w:rsidP="00082771">
            <w:pPr>
              <w:widowControl w:val="0"/>
              <w:tabs>
                <w:tab w:val="left" w:pos="400"/>
              </w:tabs>
              <w:suppressAutoHyphens/>
              <w:autoSpaceDE w:val="0"/>
              <w:spacing w:after="0" w:line="240" w:lineRule="auto"/>
              <w:ind w:left="34" w:right="34"/>
              <w:rPr>
                <w:rFonts w:ascii="Times New Roman" w:eastAsia="Times New Roman" w:hAnsi="Times New Roman"/>
                <w:sz w:val="24"/>
                <w:szCs w:val="24"/>
                <w:lang w:eastAsia="ar-SA"/>
              </w:rPr>
            </w:pPr>
            <w:r w:rsidRPr="000D144C">
              <w:rPr>
                <w:rFonts w:ascii="Times New Roman" w:eastAsia="Times New Roman" w:hAnsi="Times New Roman"/>
                <w:b/>
                <w:sz w:val="24"/>
                <w:szCs w:val="24"/>
                <w:lang w:eastAsia="ar-SA"/>
              </w:rPr>
              <w:t xml:space="preserve">Владеет: </w:t>
            </w:r>
            <w:r w:rsidRPr="000D144C">
              <w:rPr>
                <w:rFonts w:ascii="Times New Roman" w:eastAsia="Times New Roman" w:hAnsi="Times New Roman"/>
                <w:sz w:val="24"/>
                <w:szCs w:val="24"/>
                <w:lang w:eastAsia="ar-SA"/>
              </w:rPr>
              <w:t>методами и средствами</w:t>
            </w:r>
            <w:r w:rsidRPr="000D144C">
              <w:rPr>
                <w:rFonts w:ascii="Times New Roman" w:eastAsia="Times New Roman" w:hAnsi="Times New Roman"/>
                <w:b/>
                <w:sz w:val="24"/>
                <w:szCs w:val="24"/>
                <w:lang w:eastAsia="ar-SA"/>
              </w:rPr>
              <w:t xml:space="preserve"> </w:t>
            </w:r>
            <w:r w:rsidRPr="000D144C">
              <w:rPr>
                <w:rFonts w:ascii="Times New Roman" w:eastAsia="Times New Roman" w:hAnsi="Times New Roman"/>
                <w:sz w:val="24"/>
                <w:szCs w:val="24"/>
                <w:lang w:eastAsia="ar-SA"/>
              </w:rPr>
              <w:t>на высоком уровне оформлять результаты работ по сбору, обработке и анализу</w:t>
            </w:r>
          </w:p>
          <w:p w14:paraId="0B131743" w14:textId="77777777" w:rsidR="00082771" w:rsidRPr="000D144C" w:rsidRDefault="00082771" w:rsidP="00082771">
            <w:pPr>
              <w:widowControl w:val="0"/>
              <w:tabs>
                <w:tab w:val="left" w:pos="400"/>
              </w:tabs>
              <w:suppressAutoHyphens/>
              <w:autoSpaceDE w:val="0"/>
              <w:spacing w:after="0" w:line="240" w:lineRule="auto"/>
              <w:ind w:right="34"/>
              <w:rPr>
                <w:rFonts w:ascii="Times New Roman" w:eastAsia="Times New Roman" w:hAnsi="Times New Roman"/>
                <w:sz w:val="24"/>
                <w:szCs w:val="24"/>
                <w:lang w:eastAsia="ar-SA"/>
              </w:rPr>
            </w:pPr>
            <w:r w:rsidRPr="000D144C">
              <w:rPr>
                <w:rFonts w:ascii="Times New Roman" w:eastAsia="Times New Roman" w:hAnsi="Times New Roman"/>
                <w:sz w:val="24"/>
                <w:szCs w:val="24"/>
                <w:lang w:eastAsia="ar-SA"/>
              </w:rPr>
              <w:t>данных,</w:t>
            </w:r>
          </w:p>
          <w:p w14:paraId="767018D0" w14:textId="77777777" w:rsidR="00082771" w:rsidRPr="000D144C" w:rsidRDefault="00082771" w:rsidP="00082771">
            <w:pPr>
              <w:suppressAutoHyphens/>
              <w:spacing w:after="0" w:line="240" w:lineRule="auto"/>
              <w:rPr>
                <w:rFonts w:ascii="Times New Roman" w:eastAsia="Times New Roman" w:hAnsi="Times New Roman"/>
                <w:sz w:val="24"/>
                <w:szCs w:val="24"/>
                <w:lang w:eastAsia="ru-RU"/>
              </w:rPr>
            </w:pPr>
            <w:r w:rsidRPr="000D144C">
              <w:rPr>
                <w:rFonts w:ascii="Times New Roman" w:eastAsia="Times New Roman" w:hAnsi="Times New Roman"/>
                <w:sz w:val="24"/>
                <w:szCs w:val="24"/>
                <w:lang w:eastAsia="ru-RU"/>
              </w:rPr>
              <w:t>пониманием роли и значения архитектуры в целом.</w:t>
            </w:r>
          </w:p>
        </w:tc>
      </w:tr>
      <w:tr w:rsidR="00EC3B3A" w:rsidRPr="00D90F9A" w14:paraId="5E29155C" w14:textId="77777777" w:rsidTr="00511E89">
        <w:trPr>
          <w:trHeight w:val="1963"/>
        </w:trPr>
        <w:tc>
          <w:tcPr>
            <w:tcW w:w="2235" w:type="dxa"/>
            <w:vMerge/>
          </w:tcPr>
          <w:p w14:paraId="2F19561F" w14:textId="77777777" w:rsidR="00EC3B3A" w:rsidRPr="000D144C" w:rsidRDefault="00EC3B3A" w:rsidP="00EC3B3A">
            <w:pPr>
              <w:spacing w:after="0" w:line="240" w:lineRule="exact"/>
              <w:jc w:val="both"/>
              <w:rPr>
                <w:rFonts w:ascii="Times New Roman" w:hAnsi="Times New Roman"/>
                <w:iCs/>
                <w:sz w:val="24"/>
                <w:szCs w:val="24"/>
              </w:rPr>
            </w:pPr>
          </w:p>
        </w:tc>
        <w:tc>
          <w:tcPr>
            <w:tcW w:w="3544" w:type="dxa"/>
          </w:tcPr>
          <w:p w14:paraId="7A09BF6C" w14:textId="77777777" w:rsidR="00EC3B3A" w:rsidRPr="000D144C" w:rsidRDefault="00EC3B3A" w:rsidP="00EC3B3A">
            <w:pPr>
              <w:spacing w:after="0" w:line="240" w:lineRule="exact"/>
              <w:jc w:val="both"/>
              <w:rPr>
                <w:rFonts w:ascii="Times New Roman" w:hAnsi="Times New Roman"/>
                <w:iCs/>
                <w:sz w:val="24"/>
                <w:szCs w:val="24"/>
              </w:rPr>
            </w:pPr>
            <w:r w:rsidRPr="000D144C">
              <w:rPr>
                <w:rFonts w:ascii="Times New Roman" w:eastAsia="Times New Roman" w:hAnsi="Times New Roman"/>
                <w:color w:val="000000"/>
                <w:sz w:val="24"/>
                <w:szCs w:val="24"/>
                <w:lang w:eastAsia="ru-RU"/>
              </w:rPr>
              <w:t>УК-6.2. Выстраивает и реализует персональную траекторию непрерывного образования и саморазвития на его основе</w:t>
            </w:r>
          </w:p>
        </w:tc>
        <w:tc>
          <w:tcPr>
            <w:tcW w:w="4394" w:type="dxa"/>
          </w:tcPr>
          <w:p w14:paraId="63017C1B" w14:textId="77777777" w:rsidR="00082771" w:rsidRPr="000D144C" w:rsidRDefault="00082771" w:rsidP="00082771">
            <w:pPr>
              <w:pStyle w:val="Default"/>
              <w:tabs>
                <w:tab w:val="left" w:pos="400"/>
              </w:tabs>
              <w:ind w:left="34" w:right="34"/>
              <w:rPr>
                <w:b/>
                <w:color w:val="auto"/>
              </w:rPr>
            </w:pPr>
            <w:r w:rsidRPr="000D144C">
              <w:rPr>
                <w:b/>
                <w:color w:val="auto"/>
              </w:rPr>
              <w:t>Знает:</w:t>
            </w:r>
          </w:p>
          <w:p w14:paraId="4B030AF9" w14:textId="77777777" w:rsidR="00082771" w:rsidRPr="000D144C" w:rsidRDefault="00082771" w:rsidP="00082771">
            <w:pPr>
              <w:pStyle w:val="Default"/>
              <w:tabs>
                <w:tab w:val="left" w:pos="400"/>
              </w:tabs>
              <w:ind w:left="34" w:right="34"/>
              <w:rPr>
                <w:color w:val="auto"/>
              </w:rPr>
            </w:pPr>
            <w:r w:rsidRPr="000D144C">
              <w:rPr>
                <w:color w:val="auto"/>
              </w:rPr>
              <w:t xml:space="preserve">особенности и подходы по участию в мероприятиях по повышению квалификации и продолжению образования: в мастер-классах, проектных семинарах и научно-практических конференциях; </w:t>
            </w:r>
          </w:p>
          <w:p w14:paraId="4EC8D344" w14:textId="77777777" w:rsidR="00082771" w:rsidRPr="000D144C" w:rsidRDefault="00082771" w:rsidP="00082771">
            <w:pPr>
              <w:pStyle w:val="Default"/>
              <w:tabs>
                <w:tab w:val="left" w:pos="400"/>
              </w:tabs>
              <w:ind w:right="34"/>
              <w:rPr>
                <w:b/>
                <w:color w:val="auto"/>
              </w:rPr>
            </w:pPr>
            <w:r w:rsidRPr="000D144C">
              <w:rPr>
                <w:b/>
                <w:color w:val="auto"/>
              </w:rPr>
              <w:lastRenderedPageBreak/>
              <w:t>Умеет:</w:t>
            </w:r>
          </w:p>
          <w:p w14:paraId="095DA542" w14:textId="77777777" w:rsidR="00082771" w:rsidRPr="000D144C" w:rsidRDefault="00082771" w:rsidP="00082771">
            <w:pPr>
              <w:pStyle w:val="Default"/>
              <w:tabs>
                <w:tab w:val="left" w:pos="400"/>
              </w:tabs>
              <w:ind w:right="34"/>
              <w:rPr>
                <w:color w:val="auto"/>
              </w:rPr>
            </w:pPr>
            <w:r w:rsidRPr="000D144C">
              <w:rPr>
                <w:b/>
                <w:color w:val="auto"/>
              </w:rPr>
              <w:t xml:space="preserve"> </w:t>
            </w:r>
            <w:r w:rsidRPr="000D144C">
              <w:rPr>
                <w:color w:val="auto"/>
              </w:rPr>
              <w:t xml:space="preserve">решать проблемы, связанные с участием в мероприятиях по повышению квалификации и продолжению образования: в мастер-классах, проектных семинарах и </w:t>
            </w:r>
          </w:p>
          <w:p w14:paraId="68998860" w14:textId="77777777" w:rsidR="00082771" w:rsidRPr="000D144C" w:rsidRDefault="00082771" w:rsidP="00082771">
            <w:pPr>
              <w:pStyle w:val="Default"/>
              <w:tabs>
                <w:tab w:val="left" w:pos="400"/>
              </w:tabs>
              <w:ind w:right="34"/>
              <w:rPr>
                <w:color w:val="auto"/>
              </w:rPr>
            </w:pPr>
            <w:r w:rsidRPr="000D144C">
              <w:rPr>
                <w:color w:val="auto"/>
              </w:rPr>
              <w:t>научно</w:t>
            </w:r>
          </w:p>
          <w:p w14:paraId="6511BBF1" w14:textId="77777777" w:rsidR="00082771" w:rsidRPr="000D144C" w:rsidRDefault="00082771" w:rsidP="00082771">
            <w:pPr>
              <w:pStyle w:val="Default"/>
              <w:tabs>
                <w:tab w:val="left" w:pos="400"/>
              </w:tabs>
              <w:ind w:right="34"/>
              <w:rPr>
                <w:color w:val="auto"/>
              </w:rPr>
            </w:pPr>
            <w:r w:rsidRPr="000D144C">
              <w:rPr>
                <w:color w:val="auto"/>
              </w:rPr>
              <w:t xml:space="preserve">-практических конференциях; </w:t>
            </w:r>
          </w:p>
          <w:p w14:paraId="7463EA0F" w14:textId="77777777" w:rsidR="00082771" w:rsidRPr="000D144C" w:rsidRDefault="00082771" w:rsidP="00082771">
            <w:pPr>
              <w:widowControl w:val="0"/>
              <w:tabs>
                <w:tab w:val="left" w:pos="400"/>
              </w:tabs>
              <w:suppressAutoHyphens/>
              <w:autoSpaceDE w:val="0"/>
              <w:spacing w:after="0" w:line="240" w:lineRule="auto"/>
              <w:ind w:left="34" w:right="34"/>
              <w:rPr>
                <w:rFonts w:ascii="Times New Roman" w:eastAsia="Times New Roman" w:hAnsi="Times New Roman"/>
                <w:sz w:val="24"/>
                <w:szCs w:val="24"/>
                <w:lang w:eastAsia="ar-SA"/>
              </w:rPr>
            </w:pPr>
            <w:r w:rsidRPr="000D144C">
              <w:rPr>
                <w:rFonts w:ascii="Times New Roman" w:eastAsia="Times New Roman" w:hAnsi="Times New Roman"/>
                <w:b/>
                <w:sz w:val="24"/>
                <w:szCs w:val="24"/>
                <w:lang w:eastAsia="ar-SA"/>
              </w:rPr>
              <w:t xml:space="preserve">Владеет: </w:t>
            </w:r>
            <w:r w:rsidRPr="000D144C">
              <w:rPr>
                <w:rFonts w:ascii="Times New Roman" w:eastAsia="Times New Roman" w:hAnsi="Times New Roman"/>
                <w:sz w:val="24"/>
                <w:szCs w:val="24"/>
                <w:lang w:eastAsia="ar-SA"/>
              </w:rPr>
              <w:t>методами и средствами</w:t>
            </w:r>
            <w:r w:rsidRPr="000D144C">
              <w:rPr>
                <w:rFonts w:ascii="Times New Roman" w:eastAsia="Times New Roman" w:hAnsi="Times New Roman"/>
                <w:b/>
                <w:sz w:val="24"/>
                <w:szCs w:val="24"/>
                <w:lang w:eastAsia="ar-SA"/>
              </w:rPr>
              <w:t xml:space="preserve"> </w:t>
            </w:r>
            <w:r w:rsidRPr="000D144C">
              <w:rPr>
                <w:rFonts w:ascii="Times New Roman" w:eastAsia="Times New Roman" w:hAnsi="Times New Roman"/>
                <w:sz w:val="24"/>
                <w:szCs w:val="24"/>
                <w:lang w:eastAsia="ar-SA"/>
              </w:rPr>
              <w:t>на высоком уровне оформлять результаты работ по сбору, обработке и анализу</w:t>
            </w:r>
          </w:p>
          <w:p w14:paraId="381735AA" w14:textId="77777777" w:rsidR="00082771" w:rsidRPr="000D144C" w:rsidRDefault="00082771" w:rsidP="00082771">
            <w:pPr>
              <w:widowControl w:val="0"/>
              <w:tabs>
                <w:tab w:val="left" w:pos="400"/>
              </w:tabs>
              <w:suppressAutoHyphens/>
              <w:autoSpaceDE w:val="0"/>
              <w:spacing w:after="0" w:line="240" w:lineRule="auto"/>
              <w:ind w:right="34"/>
              <w:rPr>
                <w:rFonts w:ascii="Times New Roman" w:eastAsia="Times New Roman" w:hAnsi="Times New Roman"/>
                <w:sz w:val="24"/>
                <w:szCs w:val="24"/>
                <w:lang w:eastAsia="ar-SA"/>
              </w:rPr>
            </w:pPr>
            <w:r w:rsidRPr="000D144C">
              <w:rPr>
                <w:rFonts w:ascii="Times New Roman" w:eastAsia="Times New Roman" w:hAnsi="Times New Roman"/>
                <w:sz w:val="24"/>
                <w:szCs w:val="24"/>
                <w:lang w:eastAsia="ar-SA"/>
              </w:rPr>
              <w:t>данных,</w:t>
            </w:r>
          </w:p>
          <w:p w14:paraId="6D728A1B" w14:textId="77777777" w:rsidR="00EC3B3A" w:rsidRPr="000D144C" w:rsidRDefault="00082771" w:rsidP="00082771">
            <w:pPr>
              <w:spacing w:after="0" w:line="240" w:lineRule="exact"/>
              <w:ind w:left="33"/>
              <w:rPr>
                <w:rFonts w:ascii="Times New Roman" w:hAnsi="Times New Roman"/>
                <w:sz w:val="24"/>
                <w:szCs w:val="24"/>
              </w:rPr>
            </w:pPr>
            <w:r w:rsidRPr="000D144C">
              <w:rPr>
                <w:rFonts w:ascii="Times New Roman" w:eastAsia="Times New Roman" w:hAnsi="Times New Roman"/>
                <w:sz w:val="24"/>
                <w:szCs w:val="24"/>
                <w:lang w:eastAsia="ru-RU"/>
              </w:rPr>
              <w:t>пониманием роли и значения архитектуры в целом.</w:t>
            </w:r>
          </w:p>
        </w:tc>
      </w:tr>
    </w:tbl>
    <w:p w14:paraId="69254575" w14:textId="77777777" w:rsidR="00B3136B" w:rsidRPr="00D90F9A" w:rsidRDefault="00B3136B" w:rsidP="00B3136B">
      <w:pPr>
        <w:spacing w:after="0" w:line="240" w:lineRule="auto"/>
        <w:jc w:val="both"/>
        <w:rPr>
          <w:rFonts w:ascii="Times New Roman" w:hAnsi="Times New Roman"/>
          <w:sz w:val="28"/>
          <w:szCs w:val="28"/>
        </w:rPr>
      </w:pPr>
    </w:p>
    <w:p w14:paraId="55E68DF1" w14:textId="77777777" w:rsidR="00AD3C25" w:rsidRPr="00D90F9A" w:rsidRDefault="00AD3C25" w:rsidP="00AD3C25">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2 Место дисциплины в структуре образовательной программы</w:t>
      </w:r>
    </w:p>
    <w:p w14:paraId="08E03ABC" w14:textId="77777777" w:rsidR="00087513" w:rsidRPr="00D90F9A" w:rsidRDefault="001A03A9" w:rsidP="00AD3C25">
      <w:pPr>
        <w:pStyle w:val="ConsPlusNormal"/>
        <w:ind w:right="-119" w:firstLine="426"/>
        <w:jc w:val="both"/>
        <w:rPr>
          <w:rFonts w:ascii="Times New Roman" w:hAnsi="Times New Roman" w:cs="Times New Roman"/>
          <w:sz w:val="28"/>
          <w:szCs w:val="28"/>
        </w:rPr>
      </w:pPr>
      <w:r w:rsidRPr="00D90F9A">
        <w:rPr>
          <w:rFonts w:ascii="Times New Roman" w:hAnsi="Times New Roman" w:cs="Times New Roman"/>
          <w:sz w:val="28"/>
          <w:szCs w:val="28"/>
        </w:rPr>
        <w:t>Дис</w:t>
      </w:r>
      <w:r w:rsidR="00082771">
        <w:rPr>
          <w:rFonts w:ascii="Times New Roman" w:hAnsi="Times New Roman" w:cs="Times New Roman"/>
          <w:sz w:val="28"/>
          <w:szCs w:val="28"/>
        </w:rPr>
        <w:t>циплина «Введение в профессию</w:t>
      </w:r>
      <w:r w:rsidR="00087513" w:rsidRPr="00D90F9A">
        <w:rPr>
          <w:rFonts w:ascii="Times New Roman" w:hAnsi="Times New Roman" w:cs="Times New Roman"/>
          <w:sz w:val="28"/>
          <w:szCs w:val="28"/>
        </w:rPr>
        <w:t>» входит в состав ди</w:t>
      </w:r>
      <w:r w:rsidR="00F074DC" w:rsidRPr="00D90F9A">
        <w:rPr>
          <w:rFonts w:ascii="Times New Roman" w:hAnsi="Times New Roman" w:cs="Times New Roman"/>
          <w:sz w:val="28"/>
          <w:szCs w:val="28"/>
        </w:rPr>
        <w:t xml:space="preserve">сциплин </w:t>
      </w:r>
      <w:r w:rsidR="00AD3C25" w:rsidRPr="00D90F9A">
        <w:rPr>
          <w:rFonts w:ascii="Times New Roman" w:hAnsi="Times New Roman" w:cs="Times New Roman"/>
          <w:sz w:val="28"/>
          <w:szCs w:val="28"/>
        </w:rPr>
        <w:t xml:space="preserve">базовой части Блока 1 </w:t>
      </w:r>
      <w:r w:rsidR="000C5B56" w:rsidRPr="00D90F9A">
        <w:rPr>
          <w:rFonts w:ascii="Times New Roman" w:hAnsi="Times New Roman" w:cs="Times New Roman"/>
          <w:sz w:val="28"/>
          <w:szCs w:val="28"/>
        </w:rPr>
        <w:t xml:space="preserve">образовательной программы </w:t>
      </w:r>
      <w:r w:rsidR="00087513" w:rsidRPr="00D90F9A">
        <w:rPr>
          <w:rFonts w:ascii="Times New Roman" w:hAnsi="Times New Roman" w:cs="Times New Roman"/>
          <w:sz w:val="28"/>
          <w:szCs w:val="28"/>
        </w:rPr>
        <w:t>бакалавр</w:t>
      </w:r>
      <w:r w:rsidR="000C5B56" w:rsidRPr="00D90F9A">
        <w:rPr>
          <w:rFonts w:ascii="Times New Roman" w:hAnsi="Times New Roman" w:cs="Times New Roman"/>
          <w:sz w:val="28"/>
          <w:szCs w:val="28"/>
        </w:rPr>
        <w:t>иата</w:t>
      </w:r>
      <w:r w:rsidR="00087513" w:rsidRPr="00D90F9A">
        <w:rPr>
          <w:rFonts w:ascii="Times New Roman" w:hAnsi="Times New Roman" w:cs="Times New Roman"/>
          <w:sz w:val="28"/>
          <w:szCs w:val="28"/>
        </w:rPr>
        <w:t xml:space="preserve"> по направлению </w:t>
      </w:r>
      <w:r w:rsidR="00D91CDD" w:rsidRPr="00D90F9A">
        <w:rPr>
          <w:rFonts w:ascii="Times New Roman" w:hAnsi="Times New Roman" w:cs="Times New Roman"/>
          <w:sz w:val="28"/>
          <w:szCs w:val="28"/>
        </w:rPr>
        <w:t xml:space="preserve">подготовки </w:t>
      </w:r>
      <w:r w:rsidR="00087513" w:rsidRPr="00D90F9A">
        <w:rPr>
          <w:rFonts w:ascii="Times New Roman" w:hAnsi="Times New Roman" w:cs="Times New Roman"/>
          <w:sz w:val="28"/>
          <w:szCs w:val="28"/>
        </w:rPr>
        <w:t>0</w:t>
      </w:r>
      <w:r w:rsidR="00042554" w:rsidRPr="00D90F9A">
        <w:rPr>
          <w:rFonts w:ascii="Times New Roman" w:hAnsi="Times New Roman" w:cs="Times New Roman"/>
          <w:sz w:val="28"/>
          <w:szCs w:val="28"/>
        </w:rPr>
        <w:t>7</w:t>
      </w:r>
      <w:r w:rsidR="00087513" w:rsidRPr="00D90F9A">
        <w:rPr>
          <w:rFonts w:ascii="Times New Roman" w:hAnsi="Times New Roman" w:cs="Times New Roman"/>
          <w:sz w:val="28"/>
          <w:szCs w:val="28"/>
        </w:rPr>
        <w:t xml:space="preserve">.03.01 </w:t>
      </w:r>
      <w:r w:rsidR="00042554" w:rsidRPr="00D90F9A">
        <w:rPr>
          <w:rFonts w:ascii="Times New Roman" w:hAnsi="Times New Roman" w:cs="Times New Roman"/>
          <w:sz w:val="28"/>
          <w:szCs w:val="28"/>
        </w:rPr>
        <w:t>Архитектура</w:t>
      </w:r>
      <w:r w:rsidR="00AD3C25" w:rsidRPr="00D90F9A">
        <w:rPr>
          <w:rFonts w:ascii="Times New Roman" w:hAnsi="Times New Roman" w:cs="Times New Roman"/>
          <w:sz w:val="28"/>
          <w:szCs w:val="28"/>
        </w:rPr>
        <w:t>,</w:t>
      </w:r>
      <w:r w:rsidRPr="00D90F9A">
        <w:rPr>
          <w:rFonts w:ascii="Times New Roman" w:hAnsi="Times New Roman" w:cs="Times New Roman"/>
          <w:sz w:val="28"/>
          <w:szCs w:val="28"/>
        </w:rPr>
        <w:t xml:space="preserve"> </w:t>
      </w:r>
      <w:r w:rsidR="00D91CDD" w:rsidRPr="00D90F9A">
        <w:rPr>
          <w:rFonts w:ascii="Times New Roman" w:hAnsi="Times New Roman" w:cs="Times New Roman"/>
          <w:sz w:val="28"/>
          <w:szCs w:val="28"/>
        </w:rPr>
        <w:t>направленность образовательной программы</w:t>
      </w:r>
      <w:r w:rsidRPr="00D90F9A">
        <w:rPr>
          <w:rFonts w:ascii="Times New Roman" w:hAnsi="Times New Roman" w:cs="Times New Roman"/>
          <w:sz w:val="28"/>
          <w:szCs w:val="28"/>
        </w:rPr>
        <w:t xml:space="preserve"> «</w:t>
      </w:r>
      <w:r w:rsidR="00042554" w:rsidRPr="00D90F9A">
        <w:rPr>
          <w:rFonts w:ascii="Times New Roman" w:hAnsi="Times New Roman" w:cs="Times New Roman"/>
          <w:sz w:val="28"/>
          <w:szCs w:val="28"/>
        </w:rPr>
        <w:t>Архитектурное п</w:t>
      </w:r>
      <w:r w:rsidRPr="00D90F9A">
        <w:rPr>
          <w:rFonts w:ascii="Times New Roman" w:hAnsi="Times New Roman" w:cs="Times New Roman"/>
          <w:sz w:val="28"/>
          <w:szCs w:val="28"/>
        </w:rPr>
        <w:t>роектирование»</w:t>
      </w:r>
      <w:r w:rsidR="00087513" w:rsidRPr="00D90F9A">
        <w:rPr>
          <w:rFonts w:ascii="Times New Roman" w:hAnsi="Times New Roman" w:cs="Times New Roman"/>
          <w:sz w:val="28"/>
          <w:szCs w:val="28"/>
        </w:rPr>
        <w:t xml:space="preserve">. </w:t>
      </w:r>
    </w:p>
    <w:p w14:paraId="1D39EC28" w14:textId="77777777" w:rsidR="00A977F4" w:rsidRDefault="00911FE0" w:rsidP="00986245">
      <w:pPr>
        <w:pStyle w:val="ConsPlusNormal"/>
        <w:ind w:right="-119" w:firstLine="426"/>
        <w:jc w:val="both"/>
        <w:rPr>
          <w:rFonts w:ascii="Times New Roman" w:hAnsi="Times New Roman" w:cs="Times New Roman"/>
          <w:sz w:val="28"/>
          <w:szCs w:val="28"/>
        </w:rPr>
      </w:pPr>
      <w:r w:rsidRPr="00D90F9A">
        <w:rPr>
          <w:rFonts w:ascii="Times New Roman" w:hAnsi="Times New Roman" w:cs="Times New Roman"/>
          <w:sz w:val="28"/>
          <w:szCs w:val="28"/>
        </w:rPr>
        <w:t>Для освоения дисциплины «</w:t>
      </w:r>
      <w:r w:rsidR="00082771">
        <w:rPr>
          <w:rFonts w:ascii="Times New Roman" w:hAnsi="Times New Roman" w:cs="Times New Roman"/>
          <w:sz w:val="28"/>
          <w:szCs w:val="28"/>
        </w:rPr>
        <w:t>Введение в профессию</w:t>
      </w:r>
      <w:r w:rsidRPr="00D90F9A">
        <w:rPr>
          <w:rFonts w:ascii="Times New Roman" w:hAnsi="Times New Roman" w:cs="Times New Roman"/>
          <w:sz w:val="28"/>
          <w:szCs w:val="28"/>
        </w:rPr>
        <w:t xml:space="preserve">» </w:t>
      </w:r>
      <w:r w:rsidR="009D4258" w:rsidRPr="00D90F9A">
        <w:rPr>
          <w:rFonts w:ascii="Times New Roman" w:hAnsi="Times New Roman" w:cs="Times New Roman"/>
          <w:sz w:val="28"/>
          <w:szCs w:val="28"/>
        </w:rPr>
        <w:t xml:space="preserve">студент должен применять следующие знания, умения и навыки, формируемые предшествующими дисциплинами: </w:t>
      </w:r>
      <w:r w:rsidR="00986245" w:rsidRPr="00D90F9A">
        <w:rPr>
          <w:rFonts w:ascii="Times New Roman" w:hAnsi="Times New Roman" w:cs="Times New Roman"/>
          <w:sz w:val="28"/>
          <w:szCs w:val="28"/>
        </w:rPr>
        <w:t xml:space="preserve">«История искусств», </w:t>
      </w:r>
      <w:r w:rsidR="009D4258" w:rsidRPr="00D90F9A">
        <w:rPr>
          <w:rFonts w:ascii="Times New Roman" w:hAnsi="Times New Roman" w:cs="Times New Roman"/>
          <w:sz w:val="28"/>
          <w:szCs w:val="28"/>
        </w:rPr>
        <w:t>«Пропорции в архитектуре», «Архит</w:t>
      </w:r>
      <w:r w:rsidR="00A977F4" w:rsidRPr="00D90F9A">
        <w:rPr>
          <w:rFonts w:ascii="Times New Roman" w:hAnsi="Times New Roman" w:cs="Times New Roman"/>
          <w:sz w:val="28"/>
          <w:szCs w:val="28"/>
        </w:rPr>
        <w:t>ектурная композиция</w:t>
      </w:r>
      <w:r w:rsidR="00345AC4" w:rsidRPr="00D90F9A">
        <w:rPr>
          <w:rFonts w:ascii="Times New Roman" w:hAnsi="Times New Roman" w:cs="Times New Roman"/>
          <w:sz w:val="28"/>
          <w:szCs w:val="28"/>
        </w:rPr>
        <w:t>»,</w:t>
      </w:r>
      <w:r w:rsidR="009D4258" w:rsidRPr="00D90F9A">
        <w:rPr>
          <w:rFonts w:ascii="Times New Roman" w:hAnsi="Times New Roman" w:cs="Times New Roman"/>
          <w:sz w:val="28"/>
          <w:szCs w:val="28"/>
        </w:rPr>
        <w:t xml:space="preserve"> </w:t>
      </w:r>
      <w:r w:rsidR="00A977F4" w:rsidRPr="00D90F9A">
        <w:rPr>
          <w:rFonts w:ascii="Times New Roman" w:hAnsi="Times New Roman" w:cs="Times New Roman"/>
          <w:sz w:val="28"/>
          <w:szCs w:val="28"/>
        </w:rPr>
        <w:t>«Рисунок».</w:t>
      </w:r>
    </w:p>
    <w:p w14:paraId="5225744D" w14:textId="77777777" w:rsidR="000D144C" w:rsidRPr="000D144C" w:rsidRDefault="000D144C" w:rsidP="00986245">
      <w:pPr>
        <w:pStyle w:val="ConsPlusNormal"/>
        <w:ind w:right="-119" w:firstLine="426"/>
        <w:jc w:val="both"/>
        <w:rPr>
          <w:rFonts w:ascii="Times New Roman" w:hAnsi="Times New Roman" w:cs="Times New Roman"/>
          <w:b/>
          <w:sz w:val="28"/>
          <w:szCs w:val="28"/>
        </w:rPr>
      </w:pPr>
      <w:r w:rsidRPr="000D144C">
        <w:rPr>
          <w:rFonts w:ascii="Times New Roman" w:hAnsi="Times New Roman" w:cs="Times New Roman"/>
          <w:b/>
          <w:sz w:val="28"/>
          <w:szCs w:val="28"/>
        </w:rPr>
        <w:t>Студент должен:</w:t>
      </w:r>
    </w:p>
    <w:p w14:paraId="01EB898A" w14:textId="77777777" w:rsidR="00345AC4" w:rsidRPr="00D90F9A" w:rsidRDefault="00345AC4" w:rsidP="00986245">
      <w:pPr>
        <w:pStyle w:val="ConsPlusNormal"/>
        <w:ind w:right="-119" w:firstLine="426"/>
        <w:jc w:val="both"/>
        <w:rPr>
          <w:rFonts w:ascii="Times New Roman" w:hAnsi="Times New Roman" w:cs="Times New Roman"/>
          <w:sz w:val="28"/>
          <w:szCs w:val="28"/>
        </w:rPr>
      </w:pPr>
      <w:r w:rsidRPr="00D90F9A">
        <w:rPr>
          <w:rFonts w:ascii="Times New Roman" w:hAnsi="Times New Roman" w:cs="Times New Roman"/>
          <w:sz w:val="28"/>
          <w:szCs w:val="28"/>
        </w:rPr>
        <w:t>Для освоения</w:t>
      </w:r>
      <w:r w:rsidR="00082771">
        <w:rPr>
          <w:rFonts w:ascii="Times New Roman" w:hAnsi="Times New Roman" w:cs="Times New Roman"/>
          <w:sz w:val="28"/>
          <w:szCs w:val="28"/>
        </w:rPr>
        <w:t xml:space="preserve"> дисциплины «Введение впрофессию</w:t>
      </w:r>
      <w:r w:rsidRPr="00D90F9A">
        <w:rPr>
          <w:rFonts w:ascii="Times New Roman" w:hAnsi="Times New Roman" w:cs="Times New Roman"/>
          <w:sz w:val="28"/>
          <w:szCs w:val="28"/>
        </w:rPr>
        <w:t>» студент должен:</w:t>
      </w:r>
    </w:p>
    <w:p w14:paraId="44082543" w14:textId="77777777" w:rsidR="00911FE0" w:rsidRPr="000D144C" w:rsidRDefault="000D144C" w:rsidP="00345AC4">
      <w:pPr>
        <w:shd w:val="clear" w:color="auto" w:fill="FFFFFF"/>
        <w:spacing w:after="0" w:line="270" w:lineRule="atLeast"/>
        <w:jc w:val="both"/>
        <w:rPr>
          <w:rFonts w:ascii="Times New Roman" w:eastAsia="Times New Roman" w:hAnsi="Times New Roman"/>
          <w:b/>
          <w:iCs/>
          <w:sz w:val="28"/>
          <w:szCs w:val="28"/>
          <w:lang w:eastAsia="ru-RU"/>
        </w:rPr>
      </w:pPr>
      <w:r w:rsidRPr="000D144C">
        <w:rPr>
          <w:rFonts w:ascii="Times New Roman" w:eastAsia="Times New Roman" w:hAnsi="Times New Roman"/>
          <w:b/>
          <w:iCs/>
          <w:sz w:val="28"/>
          <w:szCs w:val="28"/>
          <w:lang w:eastAsia="ru-RU"/>
        </w:rPr>
        <w:t>З</w:t>
      </w:r>
      <w:r w:rsidR="00911FE0" w:rsidRPr="000D144C">
        <w:rPr>
          <w:rFonts w:ascii="Times New Roman" w:eastAsia="Times New Roman" w:hAnsi="Times New Roman"/>
          <w:b/>
          <w:iCs/>
          <w:sz w:val="28"/>
          <w:szCs w:val="28"/>
          <w:lang w:eastAsia="ru-RU"/>
        </w:rPr>
        <w:t xml:space="preserve">нать: </w:t>
      </w:r>
    </w:p>
    <w:p w14:paraId="078A42AD" w14:textId="77777777" w:rsidR="00CF3C1D" w:rsidRPr="00D90F9A" w:rsidRDefault="00CF3C1D" w:rsidP="00CF3C1D">
      <w:pPr>
        <w:pStyle w:val="a6"/>
        <w:numPr>
          <w:ilvl w:val="0"/>
          <w:numId w:val="3"/>
        </w:numPr>
        <w:shd w:val="clear" w:color="auto" w:fill="FFFFFF"/>
        <w:tabs>
          <w:tab w:val="clear" w:pos="1317"/>
        </w:tabs>
        <w:spacing w:after="0" w:line="360" w:lineRule="atLeast"/>
        <w:ind w:left="644"/>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аппарат пропорционирования;</w:t>
      </w:r>
    </w:p>
    <w:p w14:paraId="5E2CAE54" w14:textId="77777777" w:rsidR="00CF3C1D" w:rsidRPr="00D90F9A" w:rsidRDefault="00CF3C1D" w:rsidP="00A977F4">
      <w:pPr>
        <w:pStyle w:val="a6"/>
        <w:shd w:val="clear" w:color="auto" w:fill="FFFFFF"/>
        <w:spacing w:after="0" w:line="360" w:lineRule="atLeast"/>
        <w:ind w:left="644"/>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 понятийный аппарат архитектурной композиции</w:t>
      </w:r>
      <w:r w:rsidR="00CD3428" w:rsidRPr="00D90F9A">
        <w:rPr>
          <w:rFonts w:ascii="Times New Roman" w:eastAsia="Times New Roman" w:hAnsi="Times New Roman"/>
          <w:sz w:val="28"/>
          <w:szCs w:val="28"/>
          <w:lang w:eastAsia="ru-RU"/>
        </w:rPr>
        <w:t>;</w:t>
      </w:r>
    </w:p>
    <w:p w14:paraId="7328B14B" w14:textId="77777777" w:rsidR="00CD3428" w:rsidRPr="00D90F9A" w:rsidRDefault="00CF3C1D" w:rsidP="00CF3C1D">
      <w:pPr>
        <w:pStyle w:val="a6"/>
        <w:numPr>
          <w:ilvl w:val="0"/>
          <w:numId w:val="3"/>
        </w:numPr>
        <w:shd w:val="clear" w:color="auto" w:fill="FFFFFF"/>
        <w:tabs>
          <w:tab w:val="clear" w:pos="1317"/>
        </w:tabs>
        <w:spacing w:after="0" w:line="360" w:lineRule="atLeast"/>
        <w:ind w:left="644"/>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правил</w:t>
      </w:r>
      <w:r w:rsidR="00A977F4" w:rsidRPr="00D90F9A">
        <w:rPr>
          <w:rFonts w:ascii="Times New Roman" w:eastAsia="Times New Roman" w:hAnsi="Times New Roman"/>
          <w:sz w:val="28"/>
          <w:szCs w:val="28"/>
          <w:lang w:eastAsia="ru-RU"/>
        </w:rPr>
        <w:t>а и приемы технического рисунка</w:t>
      </w:r>
      <w:r w:rsidR="00CD3428" w:rsidRPr="00D90F9A">
        <w:rPr>
          <w:rFonts w:ascii="Times New Roman" w:eastAsia="Times New Roman" w:hAnsi="Times New Roman"/>
          <w:sz w:val="28"/>
          <w:szCs w:val="28"/>
          <w:lang w:eastAsia="ru-RU"/>
        </w:rPr>
        <w:t>;</w:t>
      </w:r>
    </w:p>
    <w:p w14:paraId="7B266FD8" w14:textId="77777777" w:rsidR="00911FE0" w:rsidRPr="000D144C" w:rsidRDefault="000D144C" w:rsidP="00345AC4">
      <w:pPr>
        <w:shd w:val="clear" w:color="auto" w:fill="FFFFFF"/>
        <w:spacing w:after="0" w:line="270" w:lineRule="atLeast"/>
        <w:jc w:val="both"/>
        <w:rPr>
          <w:rFonts w:ascii="Times New Roman" w:eastAsia="Times New Roman" w:hAnsi="Times New Roman"/>
          <w:b/>
          <w:iCs/>
          <w:sz w:val="28"/>
          <w:szCs w:val="28"/>
          <w:lang w:eastAsia="ru-RU"/>
        </w:rPr>
      </w:pPr>
      <w:r w:rsidRPr="000D144C">
        <w:rPr>
          <w:rFonts w:ascii="Times New Roman" w:eastAsia="Times New Roman" w:hAnsi="Times New Roman"/>
          <w:b/>
          <w:iCs/>
          <w:sz w:val="28"/>
          <w:szCs w:val="28"/>
          <w:lang w:eastAsia="ru-RU"/>
        </w:rPr>
        <w:t>У</w:t>
      </w:r>
      <w:r w:rsidR="00911FE0" w:rsidRPr="000D144C">
        <w:rPr>
          <w:rFonts w:ascii="Times New Roman" w:eastAsia="Times New Roman" w:hAnsi="Times New Roman"/>
          <w:b/>
          <w:iCs/>
          <w:sz w:val="28"/>
          <w:szCs w:val="28"/>
          <w:lang w:eastAsia="ru-RU"/>
        </w:rPr>
        <w:t xml:space="preserve">меть: </w:t>
      </w:r>
    </w:p>
    <w:p w14:paraId="0C9DBD5D" w14:textId="77777777" w:rsidR="0017488F" w:rsidRPr="00D90F9A" w:rsidRDefault="00A57414" w:rsidP="00876B95">
      <w:pPr>
        <w:numPr>
          <w:ilvl w:val="0"/>
          <w:numId w:val="3"/>
        </w:numPr>
        <w:shd w:val="clear" w:color="auto" w:fill="FFFFFF"/>
        <w:tabs>
          <w:tab w:val="clear" w:pos="1317"/>
        </w:tabs>
        <w:spacing w:after="0" w:line="360" w:lineRule="atLeast"/>
        <w:ind w:left="644"/>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анализировать памятник архитектуры на основе изучения композиционных закономерностей</w:t>
      </w:r>
      <w:r w:rsidR="00E202B4" w:rsidRPr="00D90F9A">
        <w:rPr>
          <w:rFonts w:ascii="Times New Roman" w:eastAsia="Times New Roman" w:hAnsi="Times New Roman"/>
          <w:sz w:val="28"/>
          <w:szCs w:val="28"/>
          <w:lang w:eastAsia="ru-RU"/>
        </w:rPr>
        <w:t>;</w:t>
      </w:r>
    </w:p>
    <w:p w14:paraId="1A76510F" w14:textId="77777777" w:rsidR="00CD3428" w:rsidRPr="00D90F9A" w:rsidRDefault="002C176D" w:rsidP="00876B95">
      <w:pPr>
        <w:numPr>
          <w:ilvl w:val="0"/>
          <w:numId w:val="3"/>
        </w:numPr>
        <w:shd w:val="clear" w:color="auto" w:fill="FFFFFF"/>
        <w:tabs>
          <w:tab w:val="clear" w:pos="1317"/>
        </w:tabs>
        <w:spacing w:after="0" w:line="360" w:lineRule="atLeast"/>
        <w:ind w:left="644"/>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выполнять конструкт</w:t>
      </w:r>
      <w:r w:rsidR="00CD3428" w:rsidRPr="00D90F9A">
        <w:rPr>
          <w:rFonts w:ascii="Times New Roman" w:eastAsia="Times New Roman" w:hAnsi="Times New Roman"/>
          <w:sz w:val="28"/>
          <w:szCs w:val="28"/>
          <w:lang w:eastAsia="ru-RU"/>
        </w:rPr>
        <w:t>ивные рисунки памятников архитектуры</w:t>
      </w:r>
      <w:r w:rsidRPr="00D90F9A">
        <w:rPr>
          <w:rFonts w:ascii="Times New Roman" w:eastAsia="Times New Roman" w:hAnsi="Times New Roman"/>
          <w:sz w:val="28"/>
          <w:szCs w:val="28"/>
          <w:lang w:eastAsia="ru-RU"/>
        </w:rPr>
        <w:t xml:space="preserve"> с выявлением пластики поверхности;</w:t>
      </w:r>
    </w:p>
    <w:p w14:paraId="48106FBC" w14:textId="77777777" w:rsidR="00911FE0" w:rsidRPr="000D144C" w:rsidRDefault="000D144C" w:rsidP="00345AC4">
      <w:pPr>
        <w:shd w:val="clear" w:color="auto" w:fill="FFFFFF"/>
        <w:spacing w:after="0" w:line="270" w:lineRule="atLeast"/>
        <w:jc w:val="both"/>
        <w:rPr>
          <w:rFonts w:ascii="Times New Roman" w:eastAsia="Times New Roman" w:hAnsi="Times New Roman"/>
          <w:b/>
          <w:iCs/>
          <w:sz w:val="28"/>
          <w:szCs w:val="28"/>
          <w:lang w:eastAsia="ru-RU"/>
        </w:rPr>
      </w:pPr>
      <w:r w:rsidRPr="000D144C">
        <w:rPr>
          <w:rFonts w:ascii="Times New Roman" w:eastAsia="Times New Roman" w:hAnsi="Times New Roman"/>
          <w:b/>
          <w:iCs/>
          <w:sz w:val="28"/>
          <w:szCs w:val="28"/>
          <w:lang w:eastAsia="ru-RU"/>
        </w:rPr>
        <w:t>В</w:t>
      </w:r>
      <w:r w:rsidR="00911FE0" w:rsidRPr="000D144C">
        <w:rPr>
          <w:rFonts w:ascii="Times New Roman" w:eastAsia="Times New Roman" w:hAnsi="Times New Roman"/>
          <w:b/>
          <w:iCs/>
          <w:sz w:val="28"/>
          <w:szCs w:val="28"/>
          <w:lang w:eastAsia="ru-RU"/>
        </w:rPr>
        <w:t xml:space="preserve">ладеть: </w:t>
      </w:r>
    </w:p>
    <w:p w14:paraId="399B5D7C" w14:textId="77777777" w:rsidR="00CF3C1D" w:rsidRPr="00D90F9A" w:rsidRDefault="00CF3C1D" w:rsidP="00CF3C1D">
      <w:pPr>
        <w:numPr>
          <w:ilvl w:val="0"/>
          <w:numId w:val="3"/>
        </w:numPr>
        <w:shd w:val="clear" w:color="auto" w:fill="FFFFFF"/>
        <w:tabs>
          <w:tab w:val="clear" w:pos="1317"/>
        </w:tabs>
        <w:spacing w:after="0" w:line="360" w:lineRule="atLeast"/>
        <w:ind w:left="709" w:hanging="425"/>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графическими навыками вычерчивания чертежа в карандашной и тушевой графике;</w:t>
      </w:r>
    </w:p>
    <w:p w14:paraId="185E1DE3" w14:textId="77777777" w:rsidR="00CF3C1D" w:rsidRPr="00D90F9A" w:rsidRDefault="00CF3C1D" w:rsidP="00A977F4">
      <w:pPr>
        <w:pStyle w:val="a6"/>
        <w:numPr>
          <w:ilvl w:val="0"/>
          <w:numId w:val="3"/>
        </w:numPr>
        <w:tabs>
          <w:tab w:val="clear" w:pos="1317"/>
        </w:tabs>
        <w:ind w:left="709"/>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навыками инструментальной графики; </w:t>
      </w:r>
    </w:p>
    <w:p w14:paraId="6DAD5E03" w14:textId="77777777" w:rsidR="00CF3C1D" w:rsidRPr="00D90F9A" w:rsidRDefault="00CF3C1D" w:rsidP="00A977F4">
      <w:pPr>
        <w:pStyle w:val="a6"/>
        <w:numPr>
          <w:ilvl w:val="0"/>
          <w:numId w:val="3"/>
        </w:numPr>
        <w:tabs>
          <w:tab w:val="clear" w:pos="1317"/>
        </w:tabs>
        <w:ind w:left="709"/>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навыками выполнения технического рисунка.</w:t>
      </w:r>
    </w:p>
    <w:p w14:paraId="2EFC7D0C" w14:textId="77777777" w:rsidR="00345AC4" w:rsidRPr="00D90F9A" w:rsidRDefault="000D144C" w:rsidP="000D144C">
      <w:pPr>
        <w:pStyle w:val="af0"/>
        <w:ind w:firstLine="567"/>
        <w:contextualSpacing/>
        <w:jc w:val="both"/>
        <w:rPr>
          <w:sz w:val="28"/>
          <w:szCs w:val="28"/>
        </w:rPr>
      </w:pPr>
      <w:r w:rsidRPr="000D144C">
        <w:rPr>
          <w:sz w:val="28"/>
          <w:szCs w:val="28"/>
        </w:rPr>
        <w:t>Изуче</w:t>
      </w:r>
      <w:r>
        <w:rPr>
          <w:sz w:val="28"/>
          <w:szCs w:val="28"/>
        </w:rPr>
        <w:t>ние дисциплины «Введение в профессию</w:t>
      </w:r>
      <w:r w:rsidRPr="000D144C">
        <w:rPr>
          <w:sz w:val="28"/>
          <w:szCs w:val="28"/>
        </w:rPr>
        <w:t xml:space="preserve">» является необходимым условием для эффективного освоения дисциплин: </w:t>
      </w:r>
      <w:r>
        <w:rPr>
          <w:sz w:val="28"/>
          <w:szCs w:val="28"/>
        </w:rPr>
        <w:t xml:space="preserve"> </w:t>
      </w:r>
      <w:r w:rsidR="00345AC4" w:rsidRPr="00D90F9A">
        <w:rPr>
          <w:sz w:val="28"/>
          <w:szCs w:val="28"/>
        </w:rPr>
        <w:t xml:space="preserve"> </w:t>
      </w:r>
      <w:r w:rsidR="00554264">
        <w:rPr>
          <w:sz w:val="28"/>
          <w:szCs w:val="28"/>
        </w:rPr>
        <w:t>«История архитектуры»</w:t>
      </w:r>
      <w:r w:rsidR="00A977F4" w:rsidRPr="00D90F9A">
        <w:rPr>
          <w:sz w:val="28"/>
          <w:szCs w:val="28"/>
        </w:rPr>
        <w:t xml:space="preserve">«История современной архитектуры», </w:t>
      </w:r>
      <w:r w:rsidR="00CC3479" w:rsidRPr="00D90F9A">
        <w:rPr>
          <w:sz w:val="28"/>
          <w:szCs w:val="28"/>
        </w:rPr>
        <w:t xml:space="preserve">«Ландшафтное проектирование», </w:t>
      </w:r>
      <w:r w:rsidR="00345AC4" w:rsidRPr="00D90F9A">
        <w:rPr>
          <w:sz w:val="28"/>
          <w:szCs w:val="28"/>
        </w:rPr>
        <w:t xml:space="preserve">«Архитектурные конструкции», </w:t>
      </w:r>
      <w:r w:rsidR="00292202" w:rsidRPr="00D90F9A">
        <w:rPr>
          <w:sz w:val="28"/>
          <w:szCs w:val="28"/>
        </w:rPr>
        <w:t>«</w:t>
      </w:r>
      <w:r w:rsidR="00345AC4" w:rsidRPr="00D90F9A">
        <w:rPr>
          <w:sz w:val="28"/>
          <w:szCs w:val="28"/>
        </w:rPr>
        <w:t>Архитектурное проектирование малоэтажных жилых зданий</w:t>
      </w:r>
      <w:r w:rsidR="00292202" w:rsidRPr="00D90F9A">
        <w:rPr>
          <w:sz w:val="28"/>
          <w:szCs w:val="28"/>
        </w:rPr>
        <w:t>», «</w:t>
      </w:r>
      <w:r w:rsidR="00345AC4" w:rsidRPr="00D90F9A">
        <w:rPr>
          <w:sz w:val="28"/>
          <w:szCs w:val="28"/>
        </w:rPr>
        <w:t>Архитектурное проектирование многоэтажных жилых зданий</w:t>
      </w:r>
      <w:r w:rsidR="00292202" w:rsidRPr="00D90F9A">
        <w:rPr>
          <w:sz w:val="28"/>
          <w:szCs w:val="28"/>
        </w:rPr>
        <w:t>», «</w:t>
      </w:r>
      <w:r w:rsidR="00345AC4" w:rsidRPr="00D90F9A">
        <w:rPr>
          <w:sz w:val="28"/>
          <w:szCs w:val="28"/>
        </w:rPr>
        <w:t>Архитектурное проектирование общественных зданий</w:t>
      </w:r>
      <w:r w:rsidR="00292202" w:rsidRPr="00D90F9A">
        <w:rPr>
          <w:sz w:val="28"/>
          <w:szCs w:val="28"/>
        </w:rPr>
        <w:t>», «</w:t>
      </w:r>
      <w:r w:rsidR="00CC3479" w:rsidRPr="00D90F9A">
        <w:rPr>
          <w:sz w:val="28"/>
          <w:szCs w:val="28"/>
        </w:rPr>
        <w:t xml:space="preserve">Теория реконструкции и реставрации </w:t>
      </w:r>
      <w:r w:rsidR="00CC3479" w:rsidRPr="00D90F9A">
        <w:rPr>
          <w:sz w:val="28"/>
          <w:szCs w:val="28"/>
        </w:rPr>
        <w:lastRenderedPageBreak/>
        <w:t>зданий и сооружений</w:t>
      </w:r>
      <w:r w:rsidR="00292202" w:rsidRPr="00D90F9A">
        <w:rPr>
          <w:sz w:val="28"/>
          <w:szCs w:val="28"/>
        </w:rPr>
        <w:t>». Структурно-логическая схема формирования компетенций представлена в таблице 2.</w:t>
      </w:r>
    </w:p>
    <w:p w14:paraId="2755F4D3" w14:textId="77777777" w:rsidR="00292202" w:rsidRPr="00D90F9A" w:rsidRDefault="00292202" w:rsidP="008D2A6C">
      <w:pPr>
        <w:spacing w:after="0" w:line="240" w:lineRule="auto"/>
        <w:rPr>
          <w:rFonts w:ascii="Times New Roman" w:hAnsi="Times New Roman"/>
          <w:sz w:val="28"/>
          <w:szCs w:val="28"/>
        </w:rPr>
      </w:pPr>
    </w:p>
    <w:p w14:paraId="279E16B9" w14:textId="77777777" w:rsidR="00AD3D8F" w:rsidRDefault="00E74BA7" w:rsidP="00292202">
      <w:pPr>
        <w:pStyle w:val="af0"/>
        <w:ind w:firstLine="567"/>
        <w:contextualSpacing/>
        <w:jc w:val="both"/>
        <w:rPr>
          <w:sz w:val="28"/>
          <w:szCs w:val="28"/>
        </w:rPr>
      </w:pPr>
      <w:r w:rsidRPr="00D90F9A">
        <w:rPr>
          <w:sz w:val="28"/>
          <w:szCs w:val="28"/>
        </w:rPr>
        <w:t>Таблица 2</w:t>
      </w:r>
      <w:r w:rsidR="00AD3D8F" w:rsidRPr="00D90F9A">
        <w:rPr>
          <w:sz w:val="28"/>
          <w:szCs w:val="28"/>
        </w:rPr>
        <w:t xml:space="preserve"> – Структурно-логическая схема формирования компетенций</w:t>
      </w:r>
    </w:p>
    <w:p w14:paraId="76DA8966" w14:textId="77777777" w:rsidR="000D144C" w:rsidRDefault="000D144C" w:rsidP="00292202">
      <w:pPr>
        <w:pStyle w:val="af0"/>
        <w:ind w:firstLine="567"/>
        <w:contextualSpacing/>
        <w:jc w:val="both"/>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410"/>
        <w:gridCol w:w="1850"/>
        <w:gridCol w:w="3366"/>
      </w:tblGrid>
      <w:tr w:rsidR="000D144C" w:rsidRPr="000D144C" w14:paraId="1661E13D" w14:textId="77777777" w:rsidTr="000D144C">
        <w:tc>
          <w:tcPr>
            <w:tcW w:w="1688" w:type="dxa"/>
            <w:shd w:val="clear" w:color="auto" w:fill="auto"/>
          </w:tcPr>
          <w:p w14:paraId="38D61839" w14:textId="77777777" w:rsidR="000D144C" w:rsidRPr="000D144C" w:rsidRDefault="000D144C" w:rsidP="000D144C">
            <w:pPr>
              <w:spacing w:after="0" w:line="240" w:lineRule="auto"/>
              <w:jc w:val="center"/>
              <w:rPr>
                <w:rFonts w:ascii="Times New Roman" w:hAnsi="Times New Roman"/>
                <w:b/>
                <w:color w:val="000000"/>
                <w:sz w:val="24"/>
                <w:szCs w:val="24"/>
              </w:rPr>
            </w:pPr>
            <w:bookmarkStart w:id="1" w:name="_Hlk147159468"/>
            <w:r w:rsidRPr="000D144C">
              <w:rPr>
                <w:rFonts w:ascii="Times New Roman" w:hAnsi="Times New Roman"/>
                <w:b/>
                <w:color w:val="000000"/>
                <w:sz w:val="24"/>
                <w:szCs w:val="24"/>
              </w:rPr>
              <w:t>Компетенция</w:t>
            </w:r>
          </w:p>
        </w:tc>
        <w:tc>
          <w:tcPr>
            <w:tcW w:w="3410" w:type="dxa"/>
            <w:shd w:val="clear" w:color="auto" w:fill="auto"/>
          </w:tcPr>
          <w:p w14:paraId="086C1A74" w14:textId="77777777" w:rsidR="000D144C" w:rsidRPr="000D144C" w:rsidRDefault="000D144C" w:rsidP="000D144C">
            <w:pPr>
              <w:spacing w:after="0" w:line="240" w:lineRule="auto"/>
              <w:jc w:val="center"/>
              <w:rPr>
                <w:rFonts w:ascii="Times New Roman" w:hAnsi="Times New Roman"/>
                <w:b/>
                <w:color w:val="000000"/>
                <w:sz w:val="24"/>
                <w:szCs w:val="24"/>
              </w:rPr>
            </w:pPr>
            <w:r w:rsidRPr="000D144C">
              <w:rPr>
                <w:rFonts w:ascii="Times New Roman" w:hAnsi="Times New Roman"/>
                <w:b/>
                <w:color w:val="000000"/>
                <w:sz w:val="24"/>
                <w:szCs w:val="24"/>
              </w:rPr>
              <w:t xml:space="preserve">Предшествующие </w:t>
            </w:r>
          </w:p>
          <w:p w14:paraId="363F7C27" w14:textId="77777777" w:rsidR="000D144C" w:rsidRPr="000D144C" w:rsidRDefault="000D144C" w:rsidP="000D144C">
            <w:pPr>
              <w:spacing w:after="0" w:line="240" w:lineRule="auto"/>
              <w:jc w:val="center"/>
              <w:rPr>
                <w:rFonts w:ascii="Times New Roman" w:hAnsi="Times New Roman"/>
                <w:b/>
                <w:color w:val="000000"/>
                <w:sz w:val="24"/>
                <w:szCs w:val="24"/>
              </w:rPr>
            </w:pPr>
            <w:r w:rsidRPr="000D144C">
              <w:rPr>
                <w:rFonts w:ascii="Times New Roman" w:hAnsi="Times New Roman"/>
                <w:b/>
                <w:color w:val="000000"/>
                <w:sz w:val="24"/>
                <w:szCs w:val="24"/>
              </w:rPr>
              <w:t>дисциплины</w:t>
            </w:r>
          </w:p>
        </w:tc>
        <w:tc>
          <w:tcPr>
            <w:tcW w:w="1850" w:type="dxa"/>
            <w:shd w:val="clear" w:color="auto" w:fill="auto"/>
          </w:tcPr>
          <w:p w14:paraId="3C8ABDDC" w14:textId="77777777" w:rsidR="000D144C" w:rsidRPr="000D144C" w:rsidRDefault="000D144C" w:rsidP="000D144C">
            <w:pPr>
              <w:spacing w:after="0" w:line="240" w:lineRule="auto"/>
              <w:jc w:val="center"/>
              <w:rPr>
                <w:rFonts w:ascii="Times New Roman" w:hAnsi="Times New Roman"/>
                <w:b/>
                <w:color w:val="000000"/>
                <w:sz w:val="24"/>
                <w:szCs w:val="24"/>
              </w:rPr>
            </w:pPr>
            <w:r w:rsidRPr="000D144C">
              <w:rPr>
                <w:rFonts w:ascii="Times New Roman" w:hAnsi="Times New Roman"/>
                <w:b/>
                <w:color w:val="000000"/>
                <w:sz w:val="24"/>
                <w:szCs w:val="24"/>
              </w:rPr>
              <w:t xml:space="preserve">Данная </w:t>
            </w:r>
          </w:p>
          <w:p w14:paraId="31A264A9" w14:textId="77777777" w:rsidR="000D144C" w:rsidRPr="000D144C" w:rsidRDefault="000D144C" w:rsidP="000D144C">
            <w:pPr>
              <w:spacing w:after="0" w:line="240" w:lineRule="auto"/>
              <w:jc w:val="center"/>
              <w:rPr>
                <w:rFonts w:ascii="Times New Roman" w:hAnsi="Times New Roman"/>
                <w:b/>
                <w:color w:val="000000"/>
                <w:sz w:val="24"/>
                <w:szCs w:val="24"/>
              </w:rPr>
            </w:pPr>
            <w:r w:rsidRPr="000D144C">
              <w:rPr>
                <w:rFonts w:ascii="Times New Roman" w:hAnsi="Times New Roman"/>
                <w:b/>
                <w:color w:val="000000"/>
                <w:sz w:val="24"/>
                <w:szCs w:val="24"/>
              </w:rPr>
              <w:t>дисциплина</w:t>
            </w:r>
          </w:p>
        </w:tc>
        <w:tc>
          <w:tcPr>
            <w:tcW w:w="3366" w:type="dxa"/>
            <w:shd w:val="clear" w:color="auto" w:fill="auto"/>
          </w:tcPr>
          <w:p w14:paraId="3DFC62AA" w14:textId="77777777" w:rsidR="000D144C" w:rsidRPr="000D144C" w:rsidRDefault="000D144C" w:rsidP="000D144C">
            <w:pPr>
              <w:spacing w:after="0" w:line="240" w:lineRule="auto"/>
              <w:jc w:val="center"/>
              <w:rPr>
                <w:rFonts w:ascii="Times New Roman" w:hAnsi="Times New Roman"/>
                <w:b/>
                <w:color w:val="000000"/>
                <w:sz w:val="24"/>
                <w:szCs w:val="24"/>
              </w:rPr>
            </w:pPr>
            <w:r w:rsidRPr="000D144C">
              <w:rPr>
                <w:rFonts w:ascii="Times New Roman" w:hAnsi="Times New Roman"/>
                <w:b/>
                <w:color w:val="000000"/>
                <w:sz w:val="24"/>
                <w:szCs w:val="24"/>
              </w:rPr>
              <w:t>Последующие</w:t>
            </w:r>
          </w:p>
        </w:tc>
      </w:tr>
      <w:tr w:rsidR="000D144C" w:rsidRPr="000D144C" w14:paraId="7211243B" w14:textId="77777777" w:rsidTr="000D144C">
        <w:tc>
          <w:tcPr>
            <w:tcW w:w="1688" w:type="dxa"/>
            <w:shd w:val="clear" w:color="auto" w:fill="auto"/>
          </w:tcPr>
          <w:p w14:paraId="440A8D98" w14:textId="77777777" w:rsidR="000D144C" w:rsidRDefault="001D694D" w:rsidP="000D144C">
            <w:pPr>
              <w:spacing w:after="0" w:line="240" w:lineRule="auto"/>
              <w:rPr>
                <w:rFonts w:ascii="Times New Roman" w:hAnsi="Times New Roman"/>
                <w:color w:val="000000"/>
                <w:sz w:val="24"/>
                <w:szCs w:val="24"/>
              </w:rPr>
            </w:pPr>
            <w:r>
              <w:rPr>
                <w:rFonts w:ascii="Times New Roman" w:hAnsi="Times New Roman"/>
                <w:color w:val="000000"/>
                <w:sz w:val="24"/>
                <w:szCs w:val="24"/>
              </w:rPr>
              <w:t>УК-6:</w:t>
            </w:r>
          </w:p>
          <w:p w14:paraId="63E6CF0B" w14:textId="77777777" w:rsidR="001D694D" w:rsidRDefault="001D694D" w:rsidP="000D144C">
            <w:pPr>
              <w:spacing w:after="0" w:line="240" w:lineRule="auto"/>
              <w:rPr>
                <w:rFonts w:ascii="Times New Roman" w:hAnsi="Times New Roman"/>
                <w:color w:val="000000"/>
                <w:sz w:val="24"/>
                <w:szCs w:val="24"/>
              </w:rPr>
            </w:pPr>
            <w:r>
              <w:rPr>
                <w:rFonts w:ascii="Times New Roman" w:hAnsi="Times New Roman"/>
                <w:color w:val="000000"/>
                <w:sz w:val="24"/>
                <w:szCs w:val="24"/>
              </w:rPr>
              <w:t>УК-6.1</w:t>
            </w:r>
          </w:p>
          <w:p w14:paraId="28A1B622" w14:textId="77777777" w:rsidR="001D694D" w:rsidRPr="000D144C" w:rsidRDefault="001D694D" w:rsidP="000D144C">
            <w:pPr>
              <w:spacing w:after="0" w:line="240" w:lineRule="auto"/>
              <w:rPr>
                <w:rFonts w:ascii="Times New Roman" w:hAnsi="Times New Roman"/>
                <w:color w:val="000000"/>
                <w:sz w:val="24"/>
                <w:szCs w:val="24"/>
              </w:rPr>
            </w:pPr>
            <w:r>
              <w:rPr>
                <w:rFonts w:ascii="Times New Roman" w:hAnsi="Times New Roman"/>
                <w:color w:val="000000"/>
                <w:sz w:val="24"/>
                <w:szCs w:val="24"/>
              </w:rPr>
              <w:t>УК-6.2</w:t>
            </w:r>
          </w:p>
        </w:tc>
        <w:tc>
          <w:tcPr>
            <w:tcW w:w="3410" w:type="dxa"/>
            <w:shd w:val="clear" w:color="auto" w:fill="auto"/>
          </w:tcPr>
          <w:p w14:paraId="5ED507B9" w14:textId="77777777" w:rsidR="000D144C" w:rsidRPr="000D144C" w:rsidRDefault="000D144C" w:rsidP="000D144C">
            <w:pPr>
              <w:tabs>
                <w:tab w:val="left" w:leader="underscore" w:pos="9072"/>
              </w:tabs>
              <w:spacing w:after="0" w:line="240" w:lineRule="auto"/>
              <w:jc w:val="both"/>
              <w:rPr>
                <w:rFonts w:ascii="Times New Roman" w:hAnsi="Times New Roman"/>
                <w:color w:val="000000"/>
                <w:sz w:val="24"/>
                <w:szCs w:val="24"/>
              </w:rPr>
            </w:pPr>
            <w:r w:rsidRPr="000D144C">
              <w:rPr>
                <w:rFonts w:ascii="Times New Roman" w:hAnsi="Times New Roman"/>
                <w:color w:val="000000"/>
                <w:sz w:val="24"/>
                <w:szCs w:val="24"/>
              </w:rPr>
              <w:t>История искусств</w:t>
            </w:r>
          </w:p>
          <w:p w14:paraId="2D962817" w14:textId="77777777" w:rsidR="000D144C" w:rsidRPr="000D144C" w:rsidRDefault="000D144C" w:rsidP="000D144C">
            <w:pPr>
              <w:tabs>
                <w:tab w:val="left" w:leader="underscore" w:pos="9072"/>
              </w:tabs>
              <w:spacing w:after="0" w:line="240" w:lineRule="auto"/>
              <w:jc w:val="both"/>
              <w:rPr>
                <w:rFonts w:ascii="Times New Roman" w:hAnsi="Times New Roman"/>
                <w:color w:val="000000"/>
                <w:sz w:val="24"/>
                <w:szCs w:val="24"/>
              </w:rPr>
            </w:pPr>
            <w:r w:rsidRPr="000D144C">
              <w:rPr>
                <w:rFonts w:ascii="Times New Roman" w:hAnsi="Times New Roman"/>
                <w:color w:val="000000"/>
                <w:sz w:val="24"/>
                <w:szCs w:val="24"/>
              </w:rPr>
              <w:t>Архитектурная композиция</w:t>
            </w:r>
          </w:p>
          <w:p w14:paraId="748CB2B3" w14:textId="77777777" w:rsidR="000D144C" w:rsidRPr="000D144C" w:rsidRDefault="000D144C" w:rsidP="000D144C">
            <w:pPr>
              <w:tabs>
                <w:tab w:val="left" w:leader="underscore" w:pos="9072"/>
              </w:tabs>
              <w:spacing w:after="0" w:line="240" w:lineRule="auto"/>
              <w:jc w:val="both"/>
              <w:rPr>
                <w:rFonts w:ascii="Times New Roman" w:hAnsi="Times New Roman"/>
                <w:color w:val="000000"/>
                <w:sz w:val="24"/>
                <w:szCs w:val="24"/>
              </w:rPr>
            </w:pPr>
            <w:r w:rsidRPr="000D144C">
              <w:rPr>
                <w:rFonts w:ascii="Times New Roman" w:hAnsi="Times New Roman"/>
                <w:color w:val="000000"/>
                <w:sz w:val="24"/>
                <w:szCs w:val="24"/>
              </w:rPr>
              <w:t>Рисунок</w:t>
            </w:r>
          </w:p>
        </w:tc>
        <w:tc>
          <w:tcPr>
            <w:tcW w:w="1850" w:type="dxa"/>
            <w:shd w:val="clear" w:color="auto" w:fill="auto"/>
          </w:tcPr>
          <w:p w14:paraId="54B06DA5" w14:textId="77777777" w:rsidR="000D144C" w:rsidRPr="000D144C" w:rsidRDefault="000D144C" w:rsidP="000D144C">
            <w:pPr>
              <w:spacing w:after="0" w:line="240" w:lineRule="auto"/>
              <w:jc w:val="center"/>
              <w:rPr>
                <w:rFonts w:ascii="Times New Roman" w:hAnsi="Times New Roman"/>
                <w:color w:val="000000"/>
                <w:sz w:val="24"/>
                <w:szCs w:val="24"/>
              </w:rPr>
            </w:pPr>
            <w:r w:rsidRPr="000D144C">
              <w:rPr>
                <w:rFonts w:ascii="Times New Roman" w:hAnsi="Times New Roman"/>
                <w:color w:val="000000"/>
                <w:sz w:val="24"/>
                <w:szCs w:val="24"/>
              </w:rPr>
              <w:t>«</w:t>
            </w:r>
            <w:r>
              <w:rPr>
                <w:rFonts w:ascii="Times New Roman" w:hAnsi="Times New Roman"/>
                <w:color w:val="000000"/>
                <w:sz w:val="24"/>
                <w:szCs w:val="24"/>
              </w:rPr>
              <w:t>Введение в профессию</w:t>
            </w:r>
            <w:r w:rsidRPr="000D144C">
              <w:rPr>
                <w:rFonts w:ascii="Times New Roman" w:hAnsi="Times New Roman"/>
                <w:color w:val="000000"/>
                <w:sz w:val="24"/>
                <w:szCs w:val="24"/>
              </w:rPr>
              <w:t>»</w:t>
            </w:r>
          </w:p>
        </w:tc>
        <w:tc>
          <w:tcPr>
            <w:tcW w:w="3366" w:type="dxa"/>
            <w:shd w:val="clear" w:color="auto" w:fill="auto"/>
          </w:tcPr>
          <w:p w14:paraId="0F6B2D15" w14:textId="77777777" w:rsidR="000D144C" w:rsidRPr="000D144C" w:rsidRDefault="000D144C" w:rsidP="000D144C">
            <w:pPr>
              <w:spacing w:after="0" w:line="240" w:lineRule="auto"/>
              <w:rPr>
                <w:rFonts w:ascii="Times New Roman" w:hAnsi="Times New Roman"/>
                <w:color w:val="000000"/>
                <w:sz w:val="24"/>
                <w:szCs w:val="24"/>
              </w:rPr>
            </w:pPr>
            <w:r w:rsidRPr="000D144C">
              <w:rPr>
                <w:rFonts w:ascii="Times New Roman" w:hAnsi="Times New Roman"/>
                <w:color w:val="000000"/>
                <w:sz w:val="24"/>
                <w:szCs w:val="24"/>
              </w:rPr>
              <w:t>История архитектуры</w:t>
            </w:r>
          </w:p>
          <w:p w14:paraId="1DAD45D0" w14:textId="77777777" w:rsidR="000D144C" w:rsidRPr="000D144C" w:rsidRDefault="000D144C" w:rsidP="000D144C">
            <w:pPr>
              <w:spacing w:after="0" w:line="240" w:lineRule="auto"/>
              <w:rPr>
                <w:rFonts w:ascii="Times New Roman" w:hAnsi="Times New Roman"/>
                <w:color w:val="000000"/>
                <w:sz w:val="24"/>
                <w:szCs w:val="24"/>
              </w:rPr>
            </w:pPr>
            <w:r w:rsidRPr="000D144C">
              <w:rPr>
                <w:rFonts w:ascii="Times New Roman" w:hAnsi="Times New Roman"/>
                <w:color w:val="000000"/>
                <w:sz w:val="24"/>
                <w:szCs w:val="24"/>
              </w:rPr>
              <w:t>История современной архитектуры</w:t>
            </w:r>
          </w:p>
          <w:p w14:paraId="1B5C0578" w14:textId="77777777" w:rsidR="000D144C" w:rsidRPr="000D144C" w:rsidRDefault="000D144C" w:rsidP="000D144C">
            <w:pPr>
              <w:spacing w:after="0" w:line="240" w:lineRule="auto"/>
              <w:rPr>
                <w:rFonts w:ascii="Times New Roman" w:hAnsi="Times New Roman"/>
                <w:color w:val="000000"/>
                <w:sz w:val="24"/>
                <w:szCs w:val="24"/>
              </w:rPr>
            </w:pPr>
            <w:r w:rsidRPr="000D144C">
              <w:rPr>
                <w:rFonts w:ascii="Times New Roman" w:hAnsi="Times New Roman"/>
                <w:color w:val="000000"/>
                <w:sz w:val="24"/>
                <w:szCs w:val="24"/>
              </w:rPr>
              <w:t>Ландшафтное проектирование</w:t>
            </w:r>
          </w:p>
          <w:p w14:paraId="344A9C52" w14:textId="77777777" w:rsidR="000D144C" w:rsidRPr="000D144C" w:rsidRDefault="000D144C" w:rsidP="000D144C">
            <w:pPr>
              <w:spacing w:after="0" w:line="240" w:lineRule="auto"/>
              <w:rPr>
                <w:rFonts w:ascii="Times New Roman" w:hAnsi="Times New Roman"/>
                <w:color w:val="000000"/>
                <w:sz w:val="24"/>
                <w:szCs w:val="24"/>
              </w:rPr>
            </w:pPr>
            <w:r w:rsidRPr="000D144C">
              <w:rPr>
                <w:rFonts w:ascii="Times New Roman" w:hAnsi="Times New Roman"/>
                <w:color w:val="000000"/>
                <w:sz w:val="24"/>
                <w:szCs w:val="24"/>
              </w:rPr>
              <w:t>Архитектурные конструкции</w:t>
            </w:r>
          </w:p>
          <w:p w14:paraId="2D5BB375" w14:textId="77777777" w:rsidR="000D144C" w:rsidRPr="000D144C" w:rsidRDefault="000D144C" w:rsidP="000D144C">
            <w:pPr>
              <w:spacing w:after="0" w:line="240" w:lineRule="auto"/>
              <w:rPr>
                <w:rFonts w:ascii="Times New Roman" w:hAnsi="Times New Roman"/>
                <w:color w:val="000000"/>
                <w:sz w:val="24"/>
                <w:szCs w:val="24"/>
              </w:rPr>
            </w:pPr>
            <w:r w:rsidRPr="000D144C">
              <w:rPr>
                <w:rFonts w:ascii="Times New Roman" w:hAnsi="Times New Roman"/>
                <w:color w:val="000000"/>
                <w:sz w:val="24"/>
                <w:szCs w:val="24"/>
              </w:rPr>
              <w:t>Архитектурное проектирование малоэтажных жилых зданий</w:t>
            </w:r>
          </w:p>
          <w:p w14:paraId="320055CA" w14:textId="77777777" w:rsidR="000D144C" w:rsidRPr="000D144C" w:rsidRDefault="000D144C" w:rsidP="000D144C">
            <w:pPr>
              <w:spacing w:after="0" w:line="240" w:lineRule="auto"/>
              <w:rPr>
                <w:rFonts w:ascii="Times New Roman" w:hAnsi="Times New Roman"/>
                <w:color w:val="000000"/>
                <w:sz w:val="24"/>
                <w:szCs w:val="24"/>
              </w:rPr>
            </w:pPr>
            <w:r w:rsidRPr="000D144C">
              <w:rPr>
                <w:rFonts w:ascii="Times New Roman" w:hAnsi="Times New Roman"/>
                <w:color w:val="000000"/>
                <w:sz w:val="24"/>
                <w:szCs w:val="24"/>
              </w:rPr>
              <w:t>Архитектурное проектирование многоэтажных жилых зданий</w:t>
            </w:r>
          </w:p>
          <w:p w14:paraId="51E7E865" w14:textId="77777777" w:rsidR="000D144C" w:rsidRPr="000D144C" w:rsidRDefault="000D144C" w:rsidP="000D144C">
            <w:pPr>
              <w:spacing w:after="0" w:line="240" w:lineRule="auto"/>
              <w:rPr>
                <w:rFonts w:ascii="Times New Roman" w:hAnsi="Times New Roman"/>
                <w:color w:val="000000"/>
                <w:sz w:val="24"/>
                <w:szCs w:val="24"/>
              </w:rPr>
            </w:pPr>
            <w:r w:rsidRPr="000D144C">
              <w:rPr>
                <w:rFonts w:ascii="Times New Roman" w:hAnsi="Times New Roman"/>
                <w:color w:val="000000"/>
                <w:sz w:val="24"/>
                <w:szCs w:val="24"/>
              </w:rPr>
              <w:t>Архитектурное проектирование общественных зданий</w:t>
            </w:r>
          </w:p>
          <w:p w14:paraId="48CB4581" w14:textId="77777777" w:rsidR="000D144C" w:rsidRPr="000D144C" w:rsidRDefault="000D144C" w:rsidP="000D144C">
            <w:pPr>
              <w:spacing w:after="0" w:line="240" w:lineRule="auto"/>
              <w:rPr>
                <w:rFonts w:ascii="Times New Roman" w:hAnsi="Times New Roman"/>
                <w:color w:val="000000"/>
                <w:sz w:val="24"/>
                <w:szCs w:val="24"/>
              </w:rPr>
            </w:pPr>
            <w:r w:rsidRPr="000D144C">
              <w:rPr>
                <w:rFonts w:ascii="Times New Roman" w:hAnsi="Times New Roman"/>
                <w:color w:val="000000"/>
                <w:sz w:val="24"/>
                <w:szCs w:val="24"/>
              </w:rPr>
              <w:t>Теория реконструкции и реставрации зданий и сооружений</w:t>
            </w:r>
          </w:p>
          <w:p w14:paraId="39364566" w14:textId="77777777" w:rsidR="000D144C" w:rsidRPr="000D144C" w:rsidRDefault="000D144C" w:rsidP="000D144C">
            <w:pPr>
              <w:spacing w:after="0" w:line="240" w:lineRule="auto"/>
              <w:jc w:val="center"/>
              <w:rPr>
                <w:rFonts w:ascii="Times New Roman" w:hAnsi="Times New Roman"/>
                <w:color w:val="000000"/>
                <w:sz w:val="24"/>
                <w:szCs w:val="24"/>
              </w:rPr>
            </w:pPr>
          </w:p>
        </w:tc>
      </w:tr>
    </w:tbl>
    <w:bookmarkEnd w:id="1"/>
    <w:p w14:paraId="16A7E4E5" w14:textId="77777777" w:rsidR="00292202" w:rsidRPr="00D90F9A" w:rsidRDefault="00292202" w:rsidP="00876B95">
      <w:pPr>
        <w:widowControl w:val="0"/>
        <w:numPr>
          <w:ilvl w:val="0"/>
          <w:numId w:val="16"/>
        </w:numPr>
        <w:tabs>
          <w:tab w:val="left" w:pos="993"/>
        </w:tabs>
        <w:spacing w:after="0" w:line="240" w:lineRule="auto"/>
        <w:ind w:left="0" w:firstLine="709"/>
        <w:jc w:val="both"/>
        <w:rPr>
          <w:rFonts w:ascii="Times New Roman" w:eastAsia="Times New Roman" w:hAnsi="Times New Roman"/>
          <w:b/>
          <w:bCs/>
          <w:caps/>
          <w:sz w:val="28"/>
          <w:szCs w:val="28"/>
          <w:lang w:eastAsia="ru-RU"/>
        </w:rPr>
      </w:pPr>
      <w:r w:rsidRPr="00D90F9A">
        <w:rPr>
          <w:rFonts w:ascii="Times New Roman" w:eastAsia="Times New Roman" w:hAnsi="Times New Roman"/>
          <w:b/>
          <w:bCs/>
          <w:sz w:val="28"/>
          <w:szCs w:val="28"/>
          <w:lang w:eastAsia="ru-RU"/>
        </w:rPr>
        <w:t>Структура и содержание дисциплины</w:t>
      </w:r>
    </w:p>
    <w:p w14:paraId="4204E99A" w14:textId="77777777" w:rsidR="00292202" w:rsidRPr="00D90F9A" w:rsidRDefault="00292202" w:rsidP="00292202">
      <w:pPr>
        <w:pStyle w:val="af0"/>
        <w:ind w:firstLine="567"/>
        <w:contextualSpacing/>
        <w:jc w:val="both"/>
        <w:rPr>
          <w:rStyle w:val="FontStyle35"/>
          <w:color w:val="auto"/>
          <w:sz w:val="28"/>
          <w:szCs w:val="28"/>
        </w:rPr>
      </w:pPr>
      <w:r w:rsidRPr="00D90F9A">
        <w:rPr>
          <w:rStyle w:val="FontStyle35"/>
          <w:color w:val="auto"/>
          <w:sz w:val="28"/>
          <w:szCs w:val="28"/>
        </w:rPr>
        <w:t>Общая трудоемкость дисциплины «</w:t>
      </w:r>
      <w:r w:rsidR="00554264">
        <w:rPr>
          <w:sz w:val="28"/>
          <w:szCs w:val="28"/>
        </w:rPr>
        <w:t>Введение в</w:t>
      </w:r>
      <w:r w:rsidR="001D694D">
        <w:rPr>
          <w:sz w:val="28"/>
          <w:szCs w:val="28"/>
        </w:rPr>
        <w:t xml:space="preserve"> </w:t>
      </w:r>
      <w:r w:rsidR="00554264">
        <w:rPr>
          <w:sz w:val="28"/>
          <w:szCs w:val="28"/>
        </w:rPr>
        <w:t>профессию</w:t>
      </w:r>
      <w:r w:rsidRPr="00D90F9A">
        <w:rPr>
          <w:rStyle w:val="FontStyle35"/>
          <w:color w:val="auto"/>
          <w:sz w:val="28"/>
          <w:szCs w:val="28"/>
        </w:rPr>
        <w:t xml:space="preserve">» составляет </w:t>
      </w:r>
      <w:r w:rsidR="00554264">
        <w:rPr>
          <w:rStyle w:val="FontStyle35"/>
          <w:b/>
          <w:color w:val="auto"/>
          <w:sz w:val="28"/>
          <w:szCs w:val="28"/>
        </w:rPr>
        <w:t>2</w:t>
      </w:r>
      <w:r w:rsidRPr="00D90F9A">
        <w:rPr>
          <w:rStyle w:val="FontStyle35"/>
          <w:color w:val="auto"/>
          <w:sz w:val="28"/>
          <w:szCs w:val="28"/>
        </w:rPr>
        <w:t xml:space="preserve"> зачетные единицы, т.е. </w:t>
      </w:r>
      <w:r w:rsidR="00554264">
        <w:rPr>
          <w:rStyle w:val="FontStyle35"/>
          <w:b/>
          <w:color w:val="auto"/>
          <w:sz w:val="28"/>
          <w:szCs w:val="28"/>
        </w:rPr>
        <w:t xml:space="preserve">72 </w:t>
      </w:r>
      <w:r w:rsidR="00CC3479" w:rsidRPr="00D90F9A">
        <w:rPr>
          <w:rStyle w:val="FontStyle35"/>
          <w:color w:val="auto"/>
          <w:sz w:val="28"/>
          <w:szCs w:val="28"/>
        </w:rPr>
        <w:t>академических часа</w:t>
      </w:r>
      <w:r w:rsidRPr="00D90F9A">
        <w:rPr>
          <w:rStyle w:val="FontStyle35"/>
          <w:color w:val="auto"/>
          <w:sz w:val="28"/>
          <w:szCs w:val="28"/>
        </w:rPr>
        <w:t>.</w:t>
      </w:r>
    </w:p>
    <w:p w14:paraId="51828C91" w14:textId="77777777" w:rsidR="00292202" w:rsidRPr="00D90F9A" w:rsidRDefault="00292202" w:rsidP="00292202">
      <w:pPr>
        <w:spacing w:after="0" w:line="240" w:lineRule="auto"/>
        <w:ind w:firstLine="567"/>
        <w:jc w:val="both"/>
        <w:rPr>
          <w:rFonts w:ascii="Times New Roman" w:hAnsi="Times New Roman"/>
          <w:sz w:val="28"/>
          <w:szCs w:val="28"/>
        </w:rPr>
      </w:pPr>
      <w:r w:rsidRPr="00D90F9A">
        <w:rPr>
          <w:rFonts w:ascii="Times New Roman" w:hAnsi="Times New Roman"/>
          <w:sz w:val="28"/>
          <w:szCs w:val="28"/>
        </w:rPr>
        <w:t>Объем дисциплины «</w:t>
      </w:r>
      <w:r w:rsidR="00554264">
        <w:rPr>
          <w:rFonts w:ascii="Times New Roman" w:hAnsi="Times New Roman"/>
          <w:sz w:val="28"/>
          <w:szCs w:val="28"/>
        </w:rPr>
        <w:t>Введение в</w:t>
      </w:r>
      <w:r w:rsidR="001D694D">
        <w:rPr>
          <w:rFonts w:ascii="Times New Roman" w:hAnsi="Times New Roman"/>
          <w:sz w:val="28"/>
          <w:szCs w:val="28"/>
        </w:rPr>
        <w:t xml:space="preserve"> </w:t>
      </w:r>
      <w:r w:rsidR="00554264">
        <w:rPr>
          <w:rFonts w:ascii="Times New Roman" w:hAnsi="Times New Roman"/>
          <w:sz w:val="28"/>
          <w:szCs w:val="28"/>
        </w:rPr>
        <w:t>профессию</w:t>
      </w:r>
      <w:r w:rsidRPr="00D90F9A">
        <w:rPr>
          <w:rFonts w:ascii="Times New Roman" w:hAnsi="Times New Roman"/>
          <w:sz w:val="28"/>
          <w:szCs w:val="28"/>
        </w:rPr>
        <w:t>» в академических часах с распределением по видам учебных занятий указан в таблице 3.</w:t>
      </w:r>
    </w:p>
    <w:p w14:paraId="1857656E" w14:textId="77777777" w:rsidR="00292202" w:rsidRPr="00D90F9A" w:rsidRDefault="00292202" w:rsidP="00292202">
      <w:pPr>
        <w:spacing w:after="0" w:line="240" w:lineRule="auto"/>
        <w:jc w:val="both"/>
        <w:rPr>
          <w:rFonts w:ascii="Times New Roman" w:hAnsi="Times New Roman"/>
          <w:sz w:val="28"/>
          <w:szCs w:val="28"/>
        </w:rPr>
      </w:pPr>
    </w:p>
    <w:p w14:paraId="6BDADCC3" w14:textId="77777777" w:rsidR="00F24D6A" w:rsidRPr="00D90F9A" w:rsidRDefault="00292202" w:rsidP="008D2A6C">
      <w:pPr>
        <w:spacing w:after="0" w:line="240" w:lineRule="auto"/>
        <w:jc w:val="both"/>
        <w:rPr>
          <w:rFonts w:ascii="Times New Roman" w:hAnsi="Times New Roman"/>
          <w:sz w:val="28"/>
          <w:szCs w:val="28"/>
        </w:rPr>
      </w:pPr>
      <w:r w:rsidRPr="00D90F9A">
        <w:rPr>
          <w:rFonts w:ascii="Times New Roman" w:hAnsi="Times New Roman"/>
          <w:sz w:val="28"/>
          <w:szCs w:val="28"/>
        </w:rPr>
        <w:t>Таблица 3 − Объем дисциплины «История архитектуры» в академических часах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417"/>
        <w:gridCol w:w="1418"/>
      </w:tblGrid>
      <w:tr w:rsidR="00F048ED" w:rsidRPr="00D90F9A" w14:paraId="2DCFCAF2" w14:textId="77777777" w:rsidTr="001073B1">
        <w:trPr>
          <w:trHeight w:val="181"/>
        </w:trPr>
        <w:tc>
          <w:tcPr>
            <w:tcW w:w="7230" w:type="dxa"/>
            <w:vMerge w:val="restart"/>
            <w:shd w:val="clear" w:color="auto" w:fill="D9D9D9" w:themeFill="background1" w:themeFillShade="D9"/>
          </w:tcPr>
          <w:p w14:paraId="465420B2" w14:textId="77777777" w:rsidR="00537D26" w:rsidRPr="00D90F9A" w:rsidRDefault="004821C3" w:rsidP="008D2A6C">
            <w:pPr>
              <w:spacing w:after="0" w:line="240" w:lineRule="auto"/>
              <w:jc w:val="center"/>
              <w:rPr>
                <w:rFonts w:ascii="Times New Roman" w:hAnsi="Times New Roman"/>
                <w:b/>
                <w:sz w:val="28"/>
                <w:szCs w:val="28"/>
              </w:rPr>
            </w:pPr>
            <w:r w:rsidRPr="00D90F9A">
              <w:rPr>
                <w:rFonts w:ascii="Times New Roman" w:eastAsia="Times New Roman" w:hAnsi="Times New Roman"/>
                <w:b/>
                <w:color w:val="000000"/>
                <w:sz w:val="28"/>
                <w:szCs w:val="28"/>
                <w:lang w:eastAsia="ru-RU"/>
              </w:rPr>
              <w:t>Виды учебных занятий и работы обучающихся</w:t>
            </w:r>
          </w:p>
        </w:tc>
        <w:tc>
          <w:tcPr>
            <w:tcW w:w="1417" w:type="dxa"/>
            <w:vMerge w:val="restart"/>
            <w:shd w:val="clear" w:color="auto" w:fill="D9D9D9" w:themeFill="background1" w:themeFillShade="D9"/>
          </w:tcPr>
          <w:p w14:paraId="2477303F" w14:textId="77777777" w:rsidR="00537D26" w:rsidRPr="00D90F9A" w:rsidRDefault="00537D26"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Всего часов</w:t>
            </w:r>
          </w:p>
        </w:tc>
        <w:tc>
          <w:tcPr>
            <w:tcW w:w="1418" w:type="dxa"/>
            <w:shd w:val="clear" w:color="auto" w:fill="D9D9D9" w:themeFill="background1" w:themeFillShade="D9"/>
          </w:tcPr>
          <w:p w14:paraId="0B82A3BA" w14:textId="77777777" w:rsidR="00537D26" w:rsidRPr="00D90F9A" w:rsidRDefault="00537D26"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Семестр</w:t>
            </w:r>
          </w:p>
        </w:tc>
      </w:tr>
      <w:tr w:rsidR="00F048ED" w:rsidRPr="00D90F9A" w14:paraId="584D2EEC" w14:textId="77777777" w:rsidTr="001073B1">
        <w:trPr>
          <w:trHeight w:val="243"/>
        </w:trPr>
        <w:tc>
          <w:tcPr>
            <w:tcW w:w="7230" w:type="dxa"/>
            <w:vMerge/>
            <w:shd w:val="clear" w:color="auto" w:fill="D9D9D9" w:themeFill="background1" w:themeFillShade="D9"/>
          </w:tcPr>
          <w:p w14:paraId="17A97E7B" w14:textId="77777777" w:rsidR="00D91CDD" w:rsidRPr="00D90F9A" w:rsidRDefault="00D91CDD" w:rsidP="008D2A6C">
            <w:pPr>
              <w:spacing w:after="0" w:line="240" w:lineRule="auto"/>
              <w:jc w:val="center"/>
              <w:rPr>
                <w:rFonts w:ascii="Times New Roman" w:hAnsi="Times New Roman"/>
                <w:b/>
                <w:sz w:val="28"/>
                <w:szCs w:val="28"/>
              </w:rPr>
            </w:pPr>
          </w:p>
        </w:tc>
        <w:tc>
          <w:tcPr>
            <w:tcW w:w="1417" w:type="dxa"/>
            <w:vMerge/>
            <w:shd w:val="clear" w:color="auto" w:fill="D9D9D9" w:themeFill="background1" w:themeFillShade="D9"/>
          </w:tcPr>
          <w:p w14:paraId="5C6602FB" w14:textId="77777777" w:rsidR="00D91CDD" w:rsidRPr="00D90F9A" w:rsidRDefault="00D91CDD" w:rsidP="008D2A6C">
            <w:pPr>
              <w:spacing w:after="0" w:line="240" w:lineRule="auto"/>
              <w:jc w:val="center"/>
              <w:rPr>
                <w:rFonts w:ascii="Times New Roman" w:hAnsi="Times New Roman"/>
                <w:b/>
                <w:sz w:val="28"/>
                <w:szCs w:val="28"/>
              </w:rPr>
            </w:pPr>
          </w:p>
        </w:tc>
        <w:tc>
          <w:tcPr>
            <w:tcW w:w="1418" w:type="dxa"/>
            <w:shd w:val="clear" w:color="auto" w:fill="D9D9D9" w:themeFill="background1" w:themeFillShade="D9"/>
          </w:tcPr>
          <w:p w14:paraId="508D5044" w14:textId="77777777" w:rsidR="00D91CDD" w:rsidRPr="00D90F9A" w:rsidRDefault="00554264" w:rsidP="008D2A6C">
            <w:pPr>
              <w:jc w:val="center"/>
              <w:rPr>
                <w:rFonts w:ascii="Times New Roman" w:hAnsi="Times New Roman"/>
                <w:b/>
                <w:sz w:val="28"/>
                <w:szCs w:val="28"/>
              </w:rPr>
            </w:pPr>
            <w:r>
              <w:rPr>
                <w:rFonts w:ascii="Times New Roman" w:hAnsi="Times New Roman"/>
                <w:b/>
                <w:sz w:val="28"/>
                <w:szCs w:val="28"/>
              </w:rPr>
              <w:t>3</w:t>
            </w:r>
          </w:p>
        </w:tc>
      </w:tr>
      <w:tr w:rsidR="00F048ED" w:rsidRPr="00D90F9A" w14:paraId="66B9BB8B" w14:textId="77777777" w:rsidTr="00BC2E58">
        <w:tc>
          <w:tcPr>
            <w:tcW w:w="7230" w:type="dxa"/>
            <w:shd w:val="clear" w:color="auto" w:fill="FFFFFF"/>
          </w:tcPr>
          <w:p w14:paraId="240DF4FE" w14:textId="77777777" w:rsidR="00D91CDD" w:rsidRPr="00D90F9A" w:rsidRDefault="00D91CDD" w:rsidP="008D2A6C">
            <w:pPr>
              <w:spacing w:after="0" w:line="240" w:lineRule="auto"/>
              <w:jc w:val="both"/>
              <w:rPr>
                <w:rFonts w:ascii="Times New Roman" w:hAnsi="Times New Roman"/>
                <w:b/>
                <w:sz w:val="28"/>
                <w:szCs w:val="28"/>
              </w:rPr>
            </w:pPr>
            <w:r w:rsidRPr="00D90F9A">
              <w:rPr>
                <w:rFonts w:ascii="Times New Roman" w:hAnsi="Times New Roman"/>
                <w:b/>
                <w:sz w:val="28"/>
                <w:szCs w:val="28"/>
              </w:rPr>
              <w:t>Контактная работа обучающихся с преподавателем</w:t>
            </w:r>
          </w:p>
        </w:tc>
        <w:tc>
          <w:tcPr>
            <w:tcW w:w="1417" w:type="dxa"/>
            <w:shd w:val="clear" w:color="auto" w:fill="FFFFFF"/>
          </w:tcPr>
          <w:p w14:paraId="467C8545" w14:textId="77777777" w:rsidR="00D91CDD" w:rsidRPr="00D90F9A" w:rsidRDefault="00554264" w:rsidP="008D2A6C">
            <w:pPr>
              <w:spacing w:after="0" w:line="240" w:lineRule="auto"/>
              <w:jc w:val="center"/>
              <w:rPr>
                <w:rFonts w:ascii="Times New Roman" w:hAnsi="Times New Roman"/>
                <w:b/>
                <w:sz w:val="28"/>
                <w:szCs w:val="28"/>
              </w:rPr>
            </w:pPr>
            <w:r>
              <w:rPr>
                <w:rFonts w:ascii="Times New Roman" w:hAnsi="Times New Roman"/>
                <w:b/>
                <w:sz w:val="28"/>
                <w:szCs w:val="28"/>
              </w:rPr>
              <w:t>72</w:t>
            </w:r>
          </w:p>
        </w:tc>
        <w:tc>
          <w:tcPr>
            <w:tcW w:w="1418" w:type="dxa"/>
            <w:shd w:val="clear" w:color="auto" w:fill="FFFFFF"/>
          </w:tcPr>
          <w:p w14:paraId="32118F78" w14:textId="77777777" w:rsidR="00D91CDD" w:rsidRPr="00D90F9A" w:rsidRDefault="00554264" w:rsidP="00943EC4">
            <w:pPr>
              <w:spacing w:after="0" w:line="240" w:lineRule="auto"/>
              <w:jc w:val="center"/>
              <w:rPr>
                <w:rFonts w:ascii="Times New Roman" w:hAnsi="Times New Roman"/>
                <w:b/>
                <w:sz w:val="28"/>
                <w:szCs w:val="28"/>
              </w:rPr>
            </w:pPr>
            <w:r>
              <w:rPr>
                <w:rFonts w:ascii="Times New Roman" w:hAnsi="Times New Roman"/>
                <w:b/>
                <w:sz w:val="28"/>
                <w:szCs w:val="28"/>
              </w:rPr>
              <w:t>72</w:t>
            </w:r>
          </w:p>
        </w:tc>
      </w:tr>
      <w:tr w:rsidR="00F048ED" w:rsidRPr="00D90F9A" w14:paraId="76F7C6B8" w14:textId="77777777" w:rsidTr="00BC2E58">
        <w:tc>
          <w:tcPr>
            <w:tcW w:w="7230" w:type="dxa"/>
            <w:shd w:val="clear" w:color="auto" w:fill="FFFFFF"/>
          </w:tcPr>
          <w:p w14:paraId="7E5CB23D" w14:textId="77777777" w:rsidR="00D91CDD" w:rsidRPr="00D90F9A" w:rsidRDefault="00D91CDD" w:rsidP="008D2A6C">
            <w:pPr>
              <w:spacing w:after="0" w:line="240" w:lineRule="auto"/>
              <w:ind w:firstLine="459"/>
              <w:jc w:val="both"/>
              <w:rPr>
                <w:rFonts w:ascii="Times New Roman" w:hAnsi="Times New Roman"/>
                <w:b/>
                <w:sz w:val="28"/>
                <w:szCs w:val="28"/>
              </w:rPr>
            </w:pPr>
            <w:r w:rsidRPr="00D90F9A">
              <w:rPr>
                <w:rFonts w:ascii="Times New Roman" w:hAnsi="Times New Roman"/>
                <w:b/>
                <w:sz w:val="28"/>
                <w:szCs w:val="28"/>
              </w:rPr>
              <w:t>Аудиторная работа (всего)</w:t>
            </w:r>
          </w:p>
        </w:tc>
        <w:tc>
          <w:tcPr>
            <w:tcW w:w="1417" w:type="dxa"/>
            <w:shd w:val="clear" w:color="auto" w:fill="FFFFFF"/>
          </w:tcPr>
          <w:p w14:paraId="452EB9D5" w14:textId="77777777" w:rsidR="00D91CDD" w:rsidRPr="00D90F9A" w:rsidRDefault="00554264" w:rsidP="008D2A6C">
            <w:pPr>
              <w:spacing w:after="0" w:line="240" w:lineRule="auto"/>
              <w:jc w:val="center"/>
              <w:rPr>
                <w:rFonts w:ascii="Times New Roman" w:hAnsi="Times New Roman"/>
                <w:b/>
                <w:sz w:val="28"/>
                <w:szCs w:val="28"/>
              </w:rPr>
            </w:pPr>
            <w:r>
              <w:rPr>
                <w:rFonts w:ascii="Times New Roman" w:hAnsi="Times New Roman"/>
                <w:b/>
                <w:sz w:val="28"/>
                <w:szCs w:val="28"/>
              </w:rPr>
              <w:t>36</w:t>
            </w:r>
          </w:p>
        </w:tc>
        <w:tc>
          <w:tcPr>
            <w:tcW w:w="1418" w:type="dxa"/>
            <w:shd w:val="clear" w:color="auto" w:fill="FFFFFF"/>
          </w:tcPr>
          <w:p w14:paraId="2C9BFAF8" w14:textId="77777777" w:rsidR="00D91CDD" w:rsidRPr="00D90F9A" w:rsidRDefault="00554264" w:rsidP="00943EC4">
            <w:pPr>
              <w:spacing w:after="0" w:line="240" w:lineRule="auto"/>
              <w:jc w:val="center"/>
              <w:rPr>
                <w:rFonts w:ascii="Times New Roman" w:hAnsi="Times New Roman"/>
                <w:b/>
                <w:sz w:val="28"/>
                <w:szCs w:val="28"/>
              </w:rPr>
            </w:pPr>
            <w:r>
              <w:rPr>
                <w:rFonts w:ascii="Times New Roman" w:hAnsi="Times New Roman"/>
                <w:b/>
                <w:sz w:val="28"/>
                <w:szCs w:val="28"/>
              </w:rPr>
              <w:t>36</w:t>
            </w:r>
          </w:p>
        </w:tc>
      </w:tr>
      <w:tr w:rsidR="00F048ED" w:rsidRPr="00D90F9A" w14:paraId="41D8C1CE" w14:textId="77777777" w:rsidTr="00BC2E58">
        <w:tc>
          <w:tcPr>
            <w:tcW w:w="7230" w:type="dxa"/>
            <w:shd w:val="clear" w:color="auto" w:fill="auto"/>
          </w:tcPr>
          <w:p w14:paraId="1A8F7DC0" w14:textId="77777777" w:rsidR="00D91CDD" w:rsidRPr="00D90F9A" w:rsidRDefault="00D91CDD" w:rsidP="008D2A6C">
            <w:pPr>
              <w:spacing w:after="0" w:line="240" w:lineRule="auto"/>
              <w:jc w:val="both"/>
              <w:rPr>
                <w:rFonts w:ascii="Times New Roman" w:hAnsi="Times New Roman"/>
                <w:sz w:val="28"/>
                <w:szCs w:val="28"/>
              </w:rPr>
            </w:pPr>
            <w:r w:rsidRPr="00D90F9A">
              <w:rPr>
                <w:rFonts w:ascii="Times New Roman" w:hAnsi="Times New Roman"/>
                <w:sz w:val="28"/>
                <w:szCs w:val="28"/>
              </w:rPr>
              <w:t>в том числе:</w:t>
            </w:r>
          </w:p>
        </w:tc>
        <w:tc>
          <w:tcPr>
            <w:tcW w:w="1417" w:type="dxa"/>
            <w:shd w:val="clear" w:color="auto" w:fill="auto"/>
          </w:tcPr>
          <w:p w14:paraId="0DD800CD" w14:textId="77777777" w:rsidR="00D91CDD" w:rsidRPr="00D90F9A" w:rsidRDefault="00D91CDD" w:rsidP="008D2A6C">
            <w:pPr>
              <w:spacing w:after="0" w:line="240" w:lineRule="auto"/>
              <w:jc w:val="center"/>
              <w:rPr>
                <w:rFonts w:ascii="Times New Roman" w:hAnsi="Times New Roman"/>
                <w:sz w:val="28"/>
                <w:szCs w:val="28"/>
              </w:rPr>
            </w:pPr>
          </w:p>
        </w:tc>
        <w:tc>
          <w:tcPr>
            <w:tcW w:w="1418" w:type="dxa"/>
            <w:shd w:val="clear" w:color="auto" w:fill="auto"/>
          </w:tcPr>
          <w:p w14:paraId="32A367FA" w14:textId="77777777" w:rsidR="00D91CDD" w:rsidRPr="00D90F9A" w:rsidRDefault="00D91CDD" w:rsidP="00943EC4">
            <w:pPr>
              <w:spacing w:after="0" w:line="240" w:lineRule="auto"/>
              <w:jc w:val="center"/>
              <w:rPr>
                <w:rFonts w:ascii="Times New Roman" w:hAnsi="Times New Roman"/>
                <w:sz w:val="28"/>
                <w:szCs w:val="28"/>
              </w:rPr>
            </w:pPr>
          </w:p>
        </w:tc>
      </w:tr>
      <w:tr w:rsidR="00F048ED" w:rsidRPr="00D90F9A" w14:paraId="56EB7EED" w14:textId="77777777" w:rsidTr="00BC2E58">
        <w:tc>
          <w:tcPr>
            <w:tcW w:w="7230" w:type="dxa"/>
            <w:shd w:val="clear" w:color="auto" w:fill="auto"/>
          </w:tcPr>
          <w:p w14:paraId="338FC976" w14:textId="77777777" w:rsidR="00D91CDD" w:rsidRPr="00D90F9A" w:rsidRDefault="00D91CDD" w:rsidP="008D2A6C">
            <w:pPr>
              <w:spacing w:after="0" w:line="240" w:lineRule="auto"/>
              <w:ind w:firstLine="885"/>
              <w:jc w:val="both"/>
              <w:rPr>
                <w:rFonts w:ascii="Times New Roman" w:hAnsi="Times New Roman"/>
                <w:sz w:val="28"/>
                <w:szCs w:val="28"/>
              </w:rPr>
            </w:pPr>
            <w:r w:rsidRPr="00D90F9A">
              <w:rPr>
                <w:rFonts w:ascii="Times New Roman" w:hAnsi="Times New Roman"/>
                <w:sz w:val="28"/>
                <w:szCs w:val="28"/>
              </w:rPr>
              <w:t>Лекции</w:t>
            </w:r>
          </w:p>
        </w:tc>
        <w:tc>
          <w:tcPr>
            <w:tcW w:w="1417" w:type="dxa"/>
            <w:shd w:val="clear" w:color="auto" w:fill="auto"/>
          </w:tcPr>
          <w:p w14:paraId="2E30949A" w14:textId="77777777" w:rsidR="00D91CDD" w:rsidRPr="00D90F9A" w:rsidRDefault="00554264" w:rsidP="008D2A6C">
            <w:pPr>
              <w:spacing w:after="0" w:line="240" w:lineRule="auto"/>
              <w:jc w:val="center"/>
              <w:rPr>
                <w:rFonts w:ascii="Times New Roman" w:hAnsi="Times New Roman"/>
                <w:sz w:val="28"/>
                <w:szCs w:val="28"/>
              </w:rPr>
            </w:pPr>
            <w:r>
              <w:rPr>
                <w:rFonts w:ascii="Times New Roman" w:hAnsi="Times New Roman"/>
                <w:sz w:val="28"/>
                <w:szCs w:val="28"/>
              </w:rPr>
              <w:t>18</w:t>
            </w:r>
          </w:p>
        </w:tc>
        <w:tc>
          <w:tcPr>
            <w:tcW w:w="1418" w:type="dxa"/>
            <w:shd w:val="clear" w:color="auto" w:fill="auto"/>
          </w:tcPr>
          <w:p w14:paraId="18C19E88" w14:textId="77777777" w:rsidR="00D91CDD" w:rsidRPr="00D90F9A" w:rsidRDefault="00554264" w:rsidP="00943EC4">
            <w:pPr>
              <w:spacing w:after="0" w:line="240" w:lineRule="auto"/>
              <w:jc w:val="center"/>
              <w:rPr>
                <w:rFonts w:ascii="Times New Roman" w:hAnsi="Times New Roman"/>
                <w:sz w:val="28"/>
                <w:szCs w:val="28"/>
              </w:rPr>
            </w:pPr>
            <w:r>
              <w:rPr>
                <w:rFonts w:ascii="Times New Roman" w:hAnsi="Times New Roman"/>
                <w:sz w:val="28"/>
                <w:szCs w:val="28"/>
              </w:rPr>
              <w:t>18</w:t>
            </w:r>
          </w:p>
        </w:tc>
      </w:tr>
      <w:tr w:rsidR="00F048ED" w:rsidRPr="00D90F9A" w14:paraId="3831FD22" w14:textId="77777777" w:rsidTr="00BC2E58">
        <w:tc>
          <w:tcPr>
            <w:tcW w:w="7230" w:type="dxa"/>
            <w:shd w:val="clear" w:color="auto" w:fill="auto"/>
          </w:tcPr>
          <w:p w14:paraId="23713ACB" w14:textId="77777777" w:rsidR="00D91CDD" w:rsidRPr="00D90F9A" w:rsidRDefault="00D91CDD" w:rsidP="008D2A6C">
            <w:pPr>
              <w:spacing w:after="0" w:line="240" w:lineRule="auto"/>
              <w:ind w:firstLine="885"/>
              <w:jc w:val="both"/>
              <w:rPr>
                <w:rFonts w:ascii="Times New Roman" w:hAnsi="Times New Roman"/>
                <w:sz w:val="28"/>
                <w:szCs w:val="28"/>
              </w:rPr>
            </w:pPr>
            <w:r w:rsidRPr="00D90F9A">
              <w:rPr>
                <w:rFonts w:ascii="Times New Roman" w:hAnsi="Times New Roman"/>
                <w:sz w:val="28"/>
                <w:szCs w:val="28"/>
              </w:rPr>
              <w:t>Семинары, практические занятия</w:t>
            </w:r>
          </w:p>
        </w:tc>
        <w:tc>
          <w:tcPr>
            <w:tcW w:w="1417" w:type="dxa"/>
            <w:shd w:val="clear" w:color="auto" w:fill="auto"/>
          </w:tcPr>
          <w:p w14:paraId="49E9386A" w14:textId="77777777" w:rsidR="00D91CDD" w:rsidRPr="00D90F9A" w:rsidRDefault="00D91CDD" w:rsidP="008D2A6C">
            <w:pPr>
              <w:spacing w:after="0" w:line="240" w:lineRule="auto"/>
              <w:jc w:val="center"/>
              <w:rPr>
                <w:rFonts w:ascii="Times New Roman" w:hAnsi="Times New Roman"/>
                <w:sz w:val="28"/>
                <w:szCs w:val="28"/>
              </w:rPr>
            </w:pPr>
            <w:r w:rsidRPr="00D90F9A">
              <w:rPr>
                <w:rFonts w:ascii="Times New Roman" w:hAnsi="Times New Roman"/>
                <w:sz w:val="28"/>
                <w:szCs w:val="28"/>
              </w:rPr>
              <w:t>18</w:t>
            </w:r>
          </w:p>
        </w:tc>
        <w:tc>
          <w:tcPr>
            <w:tcW w:w="1418" w:type="dxa"/>
            <w:shd w:val="clear" w:color="auto" w:fill="auto"/>
          </w:tcPr>
          <w:p w14:paraId="13261CF7" w14:textId="77777777" w:rsidR="00D91CDD" w:rsidRPr="00D90F9A" w:rsidRDefault="00D91CDD" w:rsidP="00943EC4">
            <w:pPr>
              <w:spacing w:after="0" w:line="240" w:lineRule="auto"/>
              <w:jc w:val="center"/>
              <w:rPr>
                <w:rFonts w:ascii="Times New Roman" w:hAnsi="Times New Roman"/>
                <w:sz w:val="28"/>
                <w:szCs w:val="28"/>
              </w:rPr>
            </w:pPr>
            <w:r w:rsidRPr="00D90F9A">
              <w:rPr>
                <w:rFonts w:ascii="Times New Roman" w:hAnsi="Times New Roman"/>
                <w:sz w:val="28"/>
                <w:szCs w:val="28"/>
              </w:rPr>
              <w:t>18</w:t>
            </w:r>
          </w:p>
        </w:tc>
      </w:tr>
      <w:tr w:rsidR="00F048ED" w:rsidRPr="00D90F9A" w14:paraId="01FF1584" w14:textId="77777777" w:rsidTr="00BC2E58">
        <w:tc>
          <w:tcPr>
            <w:tcW w:w="7230" w:type="dxa"/>
            <w:shd w:val="clear" w:color="auto" w:fill="auto"/>
          </w:tcPr>
          <w:p w14:paraId="70C8CD2D" w14:textId="77777777" w:rsidR="00D91CDD" w:rsidRPr="00D90F9A" w:rsidRDefault="00D91CDD" w:rsidP="008D2A6C">
            <w:pPr>
              <w:spacing w:after="0" w:line="240" w:lineRule="auto"/>
              <w:ind w:firstLine="885"/>
              <w:jc w:val="both"/>
              <w:rPr>
                <w:rFonts w:ascii="Times New Roman" w:hAnsi="Times New Roman"/>
                <w:sz w:val="28"/>
                <w:szCs w:val="28"/>
              </w:rPr>
            </w:pPr>
            <w:r w:rsidRPr="00D90F9A">
              <w:rPr>
                <w:rFonts w:ascii="Times New Roman" w:hAnsi="Times New Roman"/>
                <w:sz w:val="28"/>
                <w:szCs w:val="28"/>
              </w:rPr>
              <w:t>Лабораторные работы</w:t>
            </w:r>
          </w:p>
        </w:tc>
        <w:tc>
          <w:tcPr>
            <w:tcW w:w="1417" w:type="dxa"/>
            <w:shd w:val="clear" w:color="auto" w:fill="auto"/>
          </w:tcPr>
          <w:p w14:paraId="627430A8" w14:textId="77777777" w:rsidR="00D91CDD" w:rsidRPr="00D90F9A" w:rsidRDefault="00D91CDD" w:rsidP="008D2A6C">
            <w:pPr>
              <w:spacing w:after="0" w:line="240" w:lineRule="auto"/>
              <w:jc w:val="center"/>
              <w:rPr>
                <w:rFonts w:ascii="Times New Roman" w:hAnsi="Times New Roman"/>
                <w:sz w:val="28"/>
                <w:szCs w:val="28"/>
              </w:rPr>
            </w:pPr>
          </w:p>
        </w:tc>
        <w:tc>
          <w:tcPr>
            <w:tcW w:w="1418" w:type="dxa"/>
            <w:shd w:val="clear" w:color="auto" w:fill="auto"/>
          </w:tcPr>
          <w:p w14:paraId="1E7B79DF" w14:textId="77777777" w:rsidR="00D91CDD" w:rsidRPr="00D90F9A" w:rsidRDefault="00D91CDD" w:rsidP="00943EC4">
            <w:pPr>
              <w:spacing w:after="0" w:line="240" w:lineRule="auto"/>
              <w:jc w:val="center"/>
              <w:rPr>
                <w:rFonts w:ascii="Times New Roman" w:hAnsi="Times New Roman"/>
                <w:sz w:val="28"/>
                <w:szCs w:val="28"/>
              </w:rPr>
            </w:pPr>
          </w:p>
        </w:tc>
      </w:tr>
      <w:tr w:rsidR="00F048ED" w:rsidRPr="00D90F9A" w14:paraId="7EF3B201" w14:textId="77777777" w:rsidTr="00BC2E58">
        <w:tc>
          <w:tcPr>
            <w:tcW w:w="7230" w:type="dxa"/>
            <w:shd w:val="clear" w:color="auto" w:fill="FFFFFF"/>
          </w:tcPr>
          <w:p w14:paraId="31E91097" w14:textId="77777777" w:rsidR="00D91CDD" w:rsidRPr="00D90F9A" w:rsidRDefault="00D91CDD" w:rsidP="008D2A6C">
            <w:pPr>
              <w:spacing w:after="0" w:line="240" w:lineRule="auto"/>
              <w:ind w:firstLine="459"/>
              <w:jc w:val="both"/>
              <w:rPr>
                <w:rFonts w:ascii="Times New Roman" w:hAnsi="Times New Roman"/>
                <w:b/>
                <w:sz w:val="28"/>
                <w:szCs w:val="28"/>
              </w:rPr>
            </w:pPr>
            <w:r w:rsidRPr="00D90F9A">
              <w:rPr>
                <w:rFonts w:ascii="Times New Roman" w:hAnsi="Times New Roman"/>
                <w:b/>
                <w:sz w:val="28"/>
                <w:szCs w:val="28"/>
              </w:rPr>
              <w:t>Внеаудиторная работа (всего)</w:t>
            </w:r>
          </w:p>
        </w:tc>
        <w:tc>
          <w:tcPr>
            <w:tcW w:w="1417" w:type="dxa"/>
            <w:shd w:val="clear" w:color="auto" w:fill="FFFFFF"/>
          </w:tcPr>
          <w:p w14:paraId="552E4E11" w14:textId="77777777" w:rsidR="00D91CDD" w:rsidRPr="00D90F9A" w:rsidRDefault="00D91CDD" w:rsidP="008D2A6C">
            <w:pPr>
              <w:spacing w:after="0" w:line="240" w:lineRule="auto"/>
              <w:jc w:val="center"/>
              <w:rPr>
                <w:rFonts w:ascii="Times New Roman" w:hAnsi="Times New Roman"/>
                <w:b/>
                <w:sz w:val="28"/>
                <w:szCs w:val="28"/>
              </w:rPr>
            </w:pPr>
          </w:p>
        </w:tc>
        <w:tc>
          <w:tcPr>
            <w:tcW w:w="1418" w:type="dxa"/>
            <w:shd w:val="clear" w:color="auto" w:fill="FFFFFF"/>
          </w:tcPr>
          <w:p w14:paraId="6C75D184" w14:textId="77777777" w:rsidR="00D91CDD" w:rsidRPr="00D90F9A" w:rsidRDefault="00D91CDD" w:rsidP="00943EC4">
            <w:pPr>
              <w:spacing w:after="0" w:line="240" w:lineRule="auto"/>
              <w:jc w:val="center"/>
              <w:rPr>
                <w:rFonts w:ascii="Times New Roman" w:hAnsi="Times New Roman"/>
                <w:b/>
                <w:sz w:val="28"/>
                <w:szCs w:val="28"/>
              </w:rPr>
            </w:pPr>
          </w:p>
        </w:tc>
      </w:tr>
      <w:tr w:rsidR="00F048ED" w:rsidRPr="00D90F9A" w14:paraId="275DB0F4" w14:textId="77777777" w:rsidTr="00BC2E58">
        <w:tc>
          <w:tcPr>
            <w:tcW w:w="7230" w:type="dxa"/>
            <w:shd w:val="clear" w:color="auto" w:fill="auto"/>
          </w:tcPr>
          <w:p w14:paraId="6600D6B5" w14:textId="77777777" w:rsidR="00D91CDD" w:rsidRPr="00D90F9A" w:rsidRDefault="00D91CDD" w:rsidP="008D2A6C">
            <w:pPr>
              <w:spacing w:after="0" w:line="240" w:lineRule="auto"/>
              <w:jc w:val="both"/>
              <w:rPr>
                <w:rFonts w:ascii="Times New Roman" w:hAnsi="Times New Roman"/>
                <w:sz w:val="28"/>
                <w:szCs w:val="28"/>
              </w:rPr>
            </w:pPr>
            <w:r w:rsidRPr="00D90F9A">
              <w:rPr>
                <w:rFonts w:ascii="Times New Roman" w:hAnsi="Times New Roman"/>
                <w:sz w:val="28"/>
                <w:szCs w:val="28"/>
              </w:rPr>
              <w:t>в том числе:</w:t>
            </w:r>
          </w:p>
        </w:tc>
        <w:tc>
          <w:tcPr>
            <w:tcW w:w="1417" w:type="dxa"/>
            <w:shd w:val="clear" w:color="auto" w:fill="auto"/>
          </w:tcPr>
          <w:p w14:paraId="4939D1D1" w14:textId="77777777" w:rsidR="00D91CDD" w:rsidRPr="00D90F9A" w:rsidRDefault="00D91CDD" w:rsidP="008D2A6C">
            <w:pPr>
              <w:spacing w:after="0" w:line="240" w:lineRule="auto"/>
              <w:jc w:val="center"/>
              <w:rPr>
                <w:rFonts w:ascii="Times New Roman" w:hAnsi="Times New Roman"/>
                <w:sz w:val="28"/>
                <w:szCs w:val="28"/>
              </w:rPr>
            </w:pPr>
          </w:p>
        </w:tc>
        <w:tc>
          <w:tcPr>
            <w:tcW w:w="1418" w:type="dxa"/>
            <w:shd w:val="clear" w:color="auto" w:fill="auto"/>
          </w:tcPr>
          <w:p w14:paraId="4A3326A0" w14:textId="77777777" w:rsidR="00D91CDD" w:rsidRPr="00D90F9A" w:rsidRDefault="00D91CDD" w:rsidP="00943EC4">
            <w:pPr>
              <w:spacing w:after="0" w:line="240" w:lineRule="auto"/>
              <w:jc w:val="center"/>
              <w:rPr>
                <w:rFonts w:ascii="Times New Roman" w:hAnsi="Times New Roman"/>
                <w:sz w:val="28"/>
                <w:szCs w:val="28"/>
              </w:rPr>
            </w:pPr>
          </w:p>
        </w:tc>
      </w:tr>
      <w:tr w:rsidR="00F048ED" w:rsidRPr="00D90F9A" w14:paraId="7FF82C25" w14:textId="77777777" w:rsidTr="00BC2E58">
        <w:tc>
          <w:tcPr>
            <w:tcW w:w="7230" w:type="dxa"/>
            <w:shd w:val="clear" w:color="auto" w:fill="auto"/>
          </w:tcPr>
          <w:p w14:paraId="505A3889" w14:textId="77777777" w:rsidR="00D91CDD" w:rsidRPr="00D90F9A" w:rsidRDefault="00D91CDD" w:rsidP="008D2A6C">
            <w:pPr>
              <w:spacing w:after="0" w:line="240" w:lineRule="auto"/>
              <w:ind w:firstLine="885"/>
              <w:jc w:val="both"/>
              <w:rPr>
                <w:rFonts w:ascii="Times New Roman" w:hAnsi="Times New Roman"/>
                <w:sz w:val="28"/>
                <w:szCs w:val="28"/>
              </w:rPr>
            </w:pPr>
            <w:r w:rsidRPr="00D90F9A">
              <w:rPr>
                <w:rFonts w:ascii="Times New Roman" w:hAnsi="Times New Roman"/>
                <w:sz w:val="28"/>
                <w:szCs w:val="28"/>
              </w:rPr>
              <w:t>Групповая консультация</w:t>
            </w:r>
          </w:p>
        </w:tc>
        <w:tc>
          <w:tcPr>
            <w:tcW w:w="1417" w:type="dxa"/>
            <w:shd w:val="clear" w:color="auto" w:fill="auto"/>
          </w:tcPr>
          <w:p w14:paraId="3037CCF1" w14:textId="77777777" w:rsidR="00D91CDD" w:rsidRPr="00D90F9A" w:rsidRDefault="00D91CDD" w:rsidP="008D2A6C">
            <w:pPr>
              <w:spacing w:after="0" w:line="240" w:lineRule="auto"/>
              <w:jc w:val="center"/>
              <w:rPr>
                <w:rFonts w:ascii="Times New Roman" w:hAnsi="Times New Roman"/>
                <w:sz w:val="28"/>
                <w:szCs w:val="28"/>
              </w:rPr>
            </w:pPr>
          </w:p>
        </w:tc>
        <w:tc>
          <w:tcPr>
            <w:tcW w:w="1418" w:type="dxa"/>
            <w:shd w:val="clear" w:color="auto" w:fill="auto"/>
          </w:tcPr>
          <w:p w14:paraId="67BE05FA" w14:textId="77777777" w:rsidR="00D91CDD" w:rsidRPr="00D90F9A" w:rsidRDefault="00D91CDD" w:rsidP="00943EC4">
            <w:pPr>
              <w:spacing w:after="0" w:line="240" w:lineRule="auto"/>
              <w:jc w:val="center"/>
              <w:rPr>
                <w:rFonts w:ascii="Times New Roman" w:hAnsi="Times New Roman"/>
                <w:sz w:val="28"/>
                <w:szCs w:val="28"/>
              </w:rPr>
            </w:pPr>
          </w:p>
        </w:tc>
      </w:tr>
      <w:tr w:rsidR="00F048ED" w:rsidRPr="00D90F9A" w14:paraId="4D9843FB" w14:textId="77777777" w:rsidTr="00BC2E58">
        <w:tc>
          <w:tcPr>
            <w:tcW w:w="7230" w:type="dxa"/>
            <w:shd w:val="clear" w:color="auto" w:fill="FFFFFF"/>
          </w:tcPr>
          <w:p w14:paraId="6EC28FF5" w14:textId="77777777" w:rsidR="00D91CDD" w:rsidRPr="00D90F9A" w:rsidRDefault="00D91CDD" w:rsidP="008D2A6C">
            <w:pPr>
              <w:spacing w:after="0" w:line="240" w:lineRule="auto"/>
              <w:jc w:val="both"/>
              <w:rPr>
                <w:rFonts w:ascii="Times New Roman" w:hAnsi="Times New Roman"/>
                <w:b/>
                <w:sz w:val="28"/>
                <w:szCs w:val="28"/>
              </w:rPr>
            </w:pPr>
            <w:r w:rsidRPr="00D90F9A">
              <w:rPr>
                <w:rFonts w:ascii="Times New Roman" w:hAnsi="Times New Roman"/>
                <w:b/>
                <w:sz w:val="28"/>
                <w:szCs w:val="28"/>
              </w:rPr>
              <w:t>Самостоятельная работа обучающихся (всего)</w:t>
            </w:r>
          </w:p>
        </w:tc>
        <w:tc>
          <w:tcPr>
            <w:tcW w:w="1417" w:type="dxa"/>
            <w:shd w:val="clear" w:color="auto" w:fill="FFFFFF"/>
          </w:tcPr>
          <w:p w14:paraId="3919A869" w14:textId="77777777" w:rsidR="00D91CDD" w:rsidRPr="00D90F9A" w:rsidRDefault="00554264" w:rsidP="00A01F62">
            <w:pPr>
              <w:spacing w:after="0" w:line="240" w:lineRule="auto"/>
              <w:jc w:val="center"/>
              <w:rPr>
                <w:rFonts w:ascii="Times New Roman" w:hAnsi="Times New Roman"/>
                <w:b/>
                <w:sz w:val="28"/>
                <w:szCs w:val="28"/>
              </w:rPr>
            </w:pPr>
            <w:r>
              <w:rPr>
                <w:rFonts w:ascii="Times New Roman" w:hAnsi="Times New Roman"/>
                <w:b/>
                <w:sz w:val="28"/>
                <w:szCs w:val="28"/>
              </w:rPr>
              <w:t>36</w:t>
            </w:r>
          </w:p>
        </w:tc>
        <w:tc>
          <w:tcPr>
            <w:tcW w:w="1418" w:type="dxa"/>
            <w:shd w:val="clear" w:color="auto" w:fill="FFFFFF"/>
          </w:tcPr>
          <w:p w14:paraId="285E881B" w14:textId="77777777" w:rsidR="00D91CDD" w:rsidRPr="00D90F9A" w:rsidRDefault="00554264" w:rsidP="00A01F62">
            <w:pPr>
              <w:spacing w:after="0" w:line="240" w:lineRule="auto"/>
              <w:jc w:val="center"/>
              <w:rPr>
                <w:rFonts w:ascii="Times New Roman" w:hAnsi="Times New Roman"/>
                <w:b/>
                <w:sz w:val="28"/>
                <w:szCs w:val="28"/>
              </w:rPr>
            </w:pPr>
            <w:r>
              <w:rPr>
                <w:rFonts w:ascii="Times New Roman" w:hAnsi="Times New Roman"/>
                <w:b/>
                <w:sz w:val="28"/>
                <w:szCs w:val="28"/>
              </w:rPr>
              <w:t>36</w:t>
            </w:r>
          </w:p>
        </w:tc>
      </w:tr>
      <w:tr w:rsidR="00F048ED" w:rsidRPr="00D90F9A" w14:paraId="019CF6A0" w14:textId="77777777" w:rsidTr="00BC2E58">
        <w:tc>
          <w:tcPr>
            <w:tcW w:w="7230" w:type="dxa"/>
            <w:shd w:val="clear" w:color="auto" w:fill="auto"/>
          </w:tcPr>
          <w:p w14:paraId="6574DBA8" w14:textId="77777777" w:rsidR="00D91CDD" w:rsidRPr="00D90F9A" w:rsidRDefault="00D91CDD" w:rsidP="008D2A6C">
            <w:pPr>
              <w:spacing w:after="0" w:line="240" w:lineRule="auto"/>
              <w:jc w:val="both"/>
              <w:rPr>
                <w:rFonts w:ascii="Times New Roman" w:hAnsi="Times New Roman"/>
                <w:sz w:val="28"/>
                <w:szCs w:val="28"/>
              </w:rPr>
            </w:pPr>
            <w:r w:rsidRPr="00D90F9A">
              <w:rPr>
                <w:rFonts w:ascii="Times New Roman" w:hAnsi="Times New Roman"/>
                <w:sz w:val="28"/>
                <w:szCs w:val="28"/>
              </w:rPr>
              <w:t>в том числе</w:t>
            </w:r>
          </w:p>
        </w:tc>
        <w:tc>
          <w:tcPr>
            <w:tcW w:w="1417" w:type="dxa"/>
            <w:shd w:val="clear" w:color="auto" w:fill="auto"/>
          </w:tcPr>
          <w:p w14:paraId="4F1BB650" w14:textId="77777777" w:rsidR="00D91CDD" w:rsidRPr="00D90F9A" w:rsidRDefault="00D91CDD" w:rsidP="008D2A6C">
            <w:pPr>
              <w:spacing w:after="0" w:line="240" w:lineRule="auto"/>
              <w:jc w:val="center"/>
              <w:rPr>
                <w:rFonts w:ascii="Times New Roman" w:hAnsi="Times New Roman"/>
                <w:sz w:val="28"/>
                <w:szCs w:val="28"/>
              </w:rPr>
            </w:pPr>
          </w:p>
        </w:tc>
        <w:tc>
          <w:tcPr>
            <w:tcW w:w="1418" w:type="dxa"/>
            <w:shd w:val="clear" w:color="auto" w:fill="auto"/>
          </w:tcPr>
          <w:p w14:paraId="752E05AF" w14:textId="77777777" w:rsidR="00D91CDD" w:rsidRPr="00D90F9A" w:rsidRDefault="00D91CDD" w:rsidP="00943EC4">
            <w:pPr>
              <w:spacing w:after="0" w:line="240" w:lineRule="auto"/>
              <w:jc w:val="center"/>
              <w:rPr>
                <w:rFonts w:ascii="Times New Roman" w:hAnsi="Times New Roman"/>
                <w:sz w:val="28"/>
                <w:szCs w:val="28"/>
              </w:rPr>
            </w:pPr>
          </w:p>
        </w:tc>
      </w:tr>
      <w:tr w:rsidR="00AC3B62" w:rsidRPr="00D90F9A" w14:paraId="16912A65" w14:textId="77777777" w:rsidTr="00BC2E58">
        <w:tc>
          <w:tcPr>
            <w:tcW w:w="7230" w:type="dxa"/>
            <w:shd w:val="clear" w:color="auto" w:fill="auto"/>
          </w:tcPr>
          <w:p w14:paraId="7DAE08E6" w14:textId="77777777" w:rsidR="00AC3B62" w:rsidRPr="00D90F9A" w:rsidRDefault="00AC3B62" w:rsidP="008D2A6C">
            <w:pPr>
              <w:spacing w:after="0" w:line="240" w:lineRule="auto"/>
              <w:ind w:firstLine="885"/>
              <w:jc w:val="both"/>
              <w:rPr>
                <w:rFonts w:ascii="Times New Roman" w:hAnsi="Times New Roman"/>
                <w:sz w:val="28"/>
                <w:szCs w:val="28"/>
              </w:rPr>
            </w:pPr>
            <w:r w:rsidRPr="00D90F9A">
              <w:rPr>
                <w:rFonts w:ascii="Times New Roman" w:hAnsi="Times New Roman"/>
                <w:sz w:val="28"/>
                <w:szCs w:val="28"/>
              </w:rPr>
              <w:t>Подготовка к практическим занятиям</w:t>
            </w:r>
          </w:p>
        </w:tc>
        <w:tc>
          <w:tcPr>
            <w:tcW w:w="1417" w:type="dxa"/>
            <w:shd w:val="clear" w:color="auto" w:fill="auto"/>
          </w:tcPr>
          <w:p w14:paraId="18986947" w14:textId="77777777" w:rsidR="00AC3B62" w:rsidRPr="00D90F9A" w:rsidRDefault="00554264" w:rsidP="008D2A6C">
            <w:pPr>
              <w:spacing w:after="0" w:line="240" w:lineRule="auto"/>
              <w:jc w:val="center"/>
              <w:rPr>
                <w:rFonts w:ascii="Times New Roman" w:hAnsi="Times New Roman"/>
                <w:sz w:val="28"/>
                <w:szCs w:val="28"/>
              </w:rPr>
            </w:pPr>
            <w:r>
              <w:rPr>
                <w:rFonts w:ascii="Times New Roman" w:hAnsi="Times New Roman"/>
                <w:sz w:val="28"/>
                <w:szCs w:val="28"/>
              </w:rPr>
              <w:t>12</w:t>
            </w:r>
          </w:p>
        </w:tc>
        <w:tc>
          <w:tcPr>
            <w:tcW w:w="1418" w:type="dxa"/>
            <w:shd w:val="clear" w:color="auto" w:fill="auto"/>
          </w:tcPr>
          <w:p w14:paraId="2A0B8244" w14:textId="77777777" w:rsidR="00AC3B62" w:rsidRPr="00D90F9A" w:rsidRDefault="00554264" w:rsidP="00EB4DF4">
            <w:pPr>
              <w:spacing w:after="0" w:line="240" w:lineRule="auto"/>
              <w:jc w:val="center"/>
              <w:rPr>
                <w:rFonts w:ascii="Times New Roman" w:hAnsi="Times New Roman"/>
                <w:sz w:val="28"/>
                <w:szCs w:val="28"/>
              </w:rPr>
            </w:pPr>
            <w:r>
              <w:rPr>
                <w:rFonts w:ascii="Times New Roman" w:hAnsi="Times New Roman"/>
                <w:sz w:val="28"/>
                <w:szCs w:val="28"/>
              </w:rPr>
              <w:t>12</w:t>
            </w:r>
          </w:p>
        </w:tc>
      </w:tr>
      <w:tr w:rsidR="00AC3B62" w:rsidRPr="00D90F9A" w14:paraId="551B9566" w14:textId="77777777" w:rsidTr="00BC2E58">
        <w:tc>
          <w:tcPr>
            <w:tcW w:w="7230" w:type="dxa"/>
            <w:shd w:val="clear" w:color="auto" w:fill="auto"/>
          </w:tcPr>
          <w:p w14:paraId="5A14274D" w14:textId="77777777" w:rsidR="00AC3B62" w:rsidRPr="00D90F9A" w:rsidRDefault="00AC3B62" w:rsidP="008D2A6C">
            <w:pPr>
              <w:spacing w:after="0" w:line="240" w:lineRule="auto"/>
              <w:ind w:firstLine="885"/>
              <w:jc w:val="both"/>
              <w:rPr>
                <w:rFonts w:ascii="Times New Roman" w:hAnsi="Times New Roman"/>
                <w:sz w:val="28"/>
                <w:szCs w:val="28"/>
              </w:rPr>
            </w:pPr>
            <w:r w:rsidRPr="00D90F9A">
              <w:rPr>
                <w:rFonts w:ascii="Times New Roman" w:hAnsi="Times New Roman"/>
                <w:sz w:val="28"/>
                <w:szCs w:val="28"/>
              </w:rPr>
              <w:t>Подготовка к тестированию</w:t>
            </w:r>
          </w:p>
        </w:tc>
        <w:tc>
          <w:tcPr>
            <w:tcW w:w="1417" w:type="dxa"/>
            <w:shd w:val="clear" w:color="auto" w:fill="auto"/>
          </w:tcPr>
          <w:p w14:paraId="5234A12B" w14:textId="77777777" w:rsidR="00AC3B62" w:rsidRPr="00D90F9A" w:rsidRDefault="00554264" w:rsidP="00554264">
            <w:pPr>
              <w:spacing w:after="0" w:line="240" w:lineRule="auto"/>
              <w:jc w:val="center"/>
              <w:rPr>
                <w:rFonts w:ascii="Times New Roman" w:hAnsi="Times New Roman"/>
                <w:sz w:val="28"/>
                <w:szCs w:val="28"/>
              </w:rPr>
            </w:pPr>
            <w:r>
              <w:rPr>
                <w:rFonts w:ascii="Times New Roman" w:hAnsi="Times New Roman"/>
                <w:sz w:val="28"/>
                <w:szCs w:val="28"/>
              </w:rPr>
              <w:t>12</w:t>
            </w:r>
          </w:p>
        </w:tc>
        <w:tc>
          <w:tcPr>
            <w:tcW w:w="1418" w:type="dxa"/>
            <w:shd w:val="clear" w:color="auto" w:fill="auto"/>
          </w:tcPr>
          <w:p w14:paraId="4817D38D" w14:textId="77777777" w:rsidR="00AC3B62" w:rsidRPr="00D90F9A" w:rsidRDefault="00554264" w:rsidP="00EB4DF4">
            <w:pPr>
              <w:spacing w:after="0" w:line="240" w:lineRule="auto"/>
              <w:jc w:val="center"/>
              <w:rPr>
                <w:rFonts w:ascii="Times New Roman" w:hAnsi="Times New Roman"/>
                <w:sz w:val="28"/>
                <w:szCs w:val="28"/>
              </w:rPr>
            </w:pPr>
            <w:r>
              <w:rPr>
                <w:rFonts w:ascii="Times New Roman" w:hAnsi="Times New Roman"/>
                <w:sz w:val="28"/>
                <w:szCs w:val="28"/>
              </w:rPr>
              <w:t>12</w:t>
            </w:r>
          </w:p>
        </w:tc>
      </w:tr>
      <w:tr w:rsidR="00AC3B62" w:rsidRPr="00D90F9A" w14:paraId="23E9E07A" w14:textId="77777777" w:rsidTr="00BC2E58">
        <w:tc>
          <w:tcPr>
            <w:tcW w:w="7230" w:type="dxa"/>
            <w:shd w:val="clear" w:color="auto" w:fill="auto"/>
          </w:tcPr>
          <w:p w14:paraId="1E3F4758" w14:textId="77777777" w:rsidR="00AC3B62" w:rsidRPr="00D90F9A" w:rsidRDefault="00552F99" w:rsidP="008D2A6C">
            <w:pPr>
              <w:spacing w:after="0" w:line="240" w:lineRule="auto"/>
              <w:ind w:firstLine="885"/>
              <w:jc w:val="both"/>
              <w:rPr>
                <w:rFonts w:ascii="Times New Roman" w:hAnsi="Times New Roman"/>
                <w:sz w:val="28"/>
                <w:szCs w:val="28"/>
              </w:rPr>
            </w:pPr>
            <w:r w:rsidRPr="00D90F9A">
              <w:rPr>
                <w:rFonts w:ascii="Times New Roman" w:hAnsi="Times New Roman"/>
                <w:sz w:val="28"/>
                <w:szCs w:val="28"/>
              </w:rPr>
              <w:t>Альбом графических работ</w:t>
            </w:r>
          </w:p>
        </w:tc>
        <w:tc>
          <w:tcPr>
            <w:tcW w:w="1417" w:type="dxa"/>
            <w:shd w:val="clear" w:color="auto" w:fill="auto"/>
          </w:tcPr>
          <w:p w14:paraId="7CA0B3E9" w14:textId="77777777" w:rsidR="00AC3B62" w:rsidRPr="00D90F9A" w:rsidRDefault="00554264" w:rsidP="00FF231C">
            <w:pPr>
              <w:spacing w:after="0" w:line="240" w:lineRule="auto"/>
              <w:jc w:val="center"/>
              <w:rPr>
                <w:rFonts w:ascii="Times New Roman" w:hAnsi="Times New Roman"/>
                <w:sz w:val="28"/>
                <w:szCs w:val="28"/>
              </w:rPr>
            </w:pPr>
            <w:r>
              <w:rPr>
                <w:rFonts w:ascii="Times New Roman" w:hAnsi="Times New Roman"/>
                <w:sz w:val="28"/>
                <w:szCs w:val="28"/>
              </w:rPr>
              <w:t>12</w:t>
            </w:r>
          </w:p>
        </w:tc>
        <w:tc>
          <w:tcPr>
            <w:tcW w:w="1418" w:type="dxa"/>
            <w:shd w:val="clear" w:color="auto" w:fill="auto"/>
          </w:tcPr>
          <w:p w14:paraId="3C22F3A5" w14:textId="77777777" w:rsidR="00AC3B62" w:rsidRPr="00D90F9A" w:rsidRDefault="00554264" w:rsidP="00EB4DF4">
            <w:pPr>
              <w:spacing w:after="0" w:line="240" w:lineRule="auto"/>
              <w:jc w:val="center"/>
              <w:rPr>
                <w:rFonts w:ascii="Times New Roman" w:hAnsi="Times New Roman"/>
                <w:sz w:val="28"/>
                <w:szCs w:val="28"/>
              </w:rPr>
            </w:pPr>
            <w:r>
              <w:rPr>
                <w:rFonts w:ascii="Times New Roman" w:hAnsi="Times New Roman"/>
                <w:sz w:val="28"/>
                <w:szCs w:val="28"/>
              </w:rPr>
              <w:t>12</w:t>
            </w:r>
          </w:p>
        </w:tc>
      </w:tr>
      <w:tr w:rsidR="00AC3B62" w:rsidRPr="00D90F9A" w14:paraId="7E065405" w14:textId="77777777" w:rsidTr="00BC2E58">
        <w:tc>
          <w:tcPr>
            <w:tcW w:w="7230" w:type="dxa"/>
            <w:shd w:val="clear" w:color="auto" w:fill="auto"/>
          </w:tcPr>
          <w:p w14:paraId="5E55727F" w14:textId="77777777" w:rsidR="00AC3B62" w:rsidRPr="00D90F9A" w:rsidRDefault="00AC3B62" w:rsidP="00BC2E58">
            <w:pPr>
              <w:spacing w:after="0" w:line="240" w:lineRule="auto"/>
              <w:ind w:firstLine="885"/>
              <w:jc w:val="both"/>
              <w:rPr>
                <w:rFonts w:ascii="Times New Roman" w:hAnsi="Times New Roman"/>
                <w:sz w:val="28"/>
                <w:szCs w:val="28"/>
              </w:rPr>
            </w:pPr>
            <w:r w:rsidRPr="00D90F9A">
              <w:rPr>
                <w:rFonts w:ascii="Times New Roman" w:hAnsi="Times New Roman"/>
                <w:sz w:val="28"/>
                <w:szCs w:val="28"/>
              </w:rPr>
              <w:lastRenderedPageBreak/>
              <w:t>Другие виды занятий (</w:t>
            </w:r>
            <w:r w:rsidRPr="00D90F9A">
              <w:rPr>
                <w:rFonts w:ascii="Times New Roman" w:hAnsi="Times New Roman"/>
                <w:i/>
                <w:sz w:val="28"/>
                <w:szCs w:val="28"/>
              </w:rPr>
              <w:t>подготовка к промежуточной аттестации по дисциплине, работа с литературой</w:t>
            </w:r>
            <w:r w:rsidRPr="00D90F9A">
              <w:rPr>
                <w:rFonts w:ascii="Times New Roman" w:hAnsi="Times New Roman"/>
                <w:sz w:val="28"/>
                <w:szCs w:val="28"/>
              </w:rPr>
              <w:t>)</w:t>
            </w:r>
          </w:p>
        </w:tc>
        <w:tc>
          <w:tcPr>
            <w:tcW w:w="1417" w:type="dxa"/>
            <w:shd w:val="clear" w:color="auto" w:fill="auto"/>
          </w:tcPr>
          <w:p w14:paraId="0F166B99" w14:textId="77777777" w:rsidR="00AC3B62" w:rsidRPr="00D90F9A" w:rsidRDefault="00AC3B62" w:rsidP="00554264">
            <w:pPr>
              <w:spacing w:after="0" w:line="240" w:lineRule="auto"/>
              <w:jc w:val="center"/>
              <w:rPr>
                <w:rFonts w:ascii="Times New Roman" w:hAnsi="Times New Roman"/>
                <w:sz w:val="28"/>
                <w:szCs w:val="28"/>
              </w:rPr>
            </w:pPr>
          </w:p>
        </w:tc>
        <w:tc>
          <w:tcPr>
            <w:tcW w:w="1418" w:type="dxa"/>
            <w:shd w:val="clear" w:color="auto" w:fill="auto"/>
          </w:tcPr>
          <w:p w14:paraId="6A2A90EA" w14:textId="77777777" w:rsidR="00AC3B62" w:rsidRPr="00D90F9A" w:rsidRDefault="00AC3B62" w:rsidP="00554264">
            <w:pPr>
              <w:spacing w:after="0" w:line="240" w:lineRule="auto"/>
              <w:jc w:val="center"/>
              <w:rPr>
                <w:rFonts w:ascii="Times New Roman" w:hAnsi="Times New Roman"/>
                <w:sz w:val="28"/>
                <w:szCs w:val="28"/>
              </w:rPr>
            </w:pPr>
          </w:p>
        </w:tc>
      </w:tr>
      <w:tr w:rsidR="00F048ED" w:rsidRPr="00D90F9A" w14:paraId="41A63CDE" w14:textId="77777777" w:rsidTr="00BC2E58">
        <w:tc>
          <w:tcPr>
            <w:tcW w:w="7230" w:type="dxa"/>
            <w:shd w:val="clear" w:color="auto" w:fill="auto"/>
          </w:tcPr>
          <w:p w14:paraId="53D23D0D" w14:textId="77777777" w:rsidR="00DA61B8" w:rsidRPr="00D90F9A" w:rsidRDefault="00DA61B8" w:rsidP="00DA61B8">
            <w:pPr>
              <w:spacing w:after="0" w:line="240" w:lineRule="auto"/>
              <w:jc w:val="both"/>
              <w:rPr>
                <w:rFonts w:ascii="Times New Roman" w:hAnsi="Times New Roman"/>
                <w:b/>
                <w:sz w:val="28"/>
                <w:szCs w:val="28"/>
              </w:rPr>
            </w:pPr>
            <w:r w:rsidRPr="00D90F9A">
              <w:rPr>
                <w:rFonts w:ascii="Times New Roman" w:hAnsi="Times New Roman"/>
                <w:b/>
                <w:sz w:val="28"/>
                <w:szCs w:val="28"/>
              </w:rPr>
              <w:t>Вид промежуточной аттестации</w:t>
            </w:r>
          </w:p>
          <w:p w14:paraId="437CF1AA" w14:textId="77777777" w:rsidR="00D91CDD" w:rsidRPr="00D90F9A" w:rsidRDefault="00DA61B8" w:rsidP="00DA61B8">
            <w:pPr>
              <w:spacing w:after="0" w:line="240" w:lineRule="auto"/>
              <w:jc w:val="both"/>
              <w:rPr>
                <w:rFonts w:ascii="Times New Roman" w:hAnsi="Times New Roman"/>
                <w:sz w:val="28"/>
                <w:szCs w:val="28"/>
              </w:rPr>
            </w:pPr>
            <w:r w:rsidRPr="00D90F9A">
              <w:rPr>
                <w:rFonts w:ascii="Times New Roman" w:hAnsi="Times New Roman"/>
                <w:sz w:val="28"/>
                <w:szCs w:val="28"/>
              </w:rPr>
              <w:t>(</w:t>
            </w:r>
            <w:r w:rsidRPr="00D90F9A">
              <w:rPr>
                <w:rFonts w:ascii="Times New Roman" w:hAnsi="Times New Roman"/>
                <w:i/>
                <w:sz w:val="28"/>
                <w:szCs w:val="28"/>
              </w:rPr>
              <w:t>З - экзамен, Э - экзамен, ЗО – экзамен с оценкой</w:t>
            </w:r>
            <w:r w:rsidRPr="00D90F9A">
              <w:rPr>
                <w:rFonts w:ascii="Times New Roman" w:hAnsi="Times New Roman"/>
                <w:sz w:val="28"/>
                <w:szCs w:val="28"/>
              </w:rPr>
              <w:t>)</w:t>
            </w:r>
          </w:p>
        </w:tc>
        <w:tc>
          <w:tcPr>
            <w:tcW w:w="1417" w:type="dxa"/>
            <w:shd w:val="clear" w:color="auto" w:fill="auto"/>
          </w:tcPr>
          <w:p w14:paraId="2B4FEDB6" w14:textId="77777777" w:rsidR="00D91CDD" w:rsidRPr="00D90F9A" w:rsidRDefault="00554264" w:rsidP="00DA61B8">
            <w:pPr>
              <w:spacing w:after="0" w:line="240" w:lineRule="auto"/>
              <w:jc w:val="center"/>
              <w:rPr>
                <w:rFonts w:ascii="Times New Roman" w:hAnsi="Times New Roman"/>
                <w:b/>
                <w:i/>
                <w:sz w:val="28"/>
                <w:szCs w:val="28"/>
              </w:rPr>
            </w:pPr>
            <w:r>
              <w:rPr>
                <w:rFonts w:ascii="Times New Roman" w:hAnsi="Times New Roman"/>
                <w:b/>
                <w:i/>
                <w:sz w:val="28"/>
                <w:szCs w:val="28"/>
              </w:rPr>
              <w:t>З</w:t>
            </w:r>
          </w:p>
        </w:tc>
        <w:tc>
          <w:tcPr>
            <w:tcW w:w="1418" w:type="dxa"/>
            <w:shd w:val="clear" w:color="auto" w:fill="auto"/>
          </w:tcPr>
          <w:p w14:paraId="345F289F" w14:textId="77777777" w:rsidR="00D91CDD" w:rsidRPr="00D90F9A" w:rsidRDefault="00554264" w:rsidP="00DA61B8">
            <w:pPr>
              <w:spacing w:after="0" w:line="240" w:lineRule="auto"/>
              <w:jc w:val="center"/>
              <w:rPr>
                <w:rFonts w:ascii="Times New Roman" w:hAnsi="Times New Roman"/>
                <w:b/>
                <w:i/>
                <w:sz w:val="28"/>
                <w:szCs w:val="28"/>
              </w:rPr>
            </w:pPr>
            <w:r>
              <w:rPr>
                <w:rFonts w:ascii="Times New Roman" w:hAnsi="Times New Roman"/>
                <w:b/>
                <w:i/>
                <w:sz w:val="28"/>
                <w:szCs w:val="28"/>
              </w:rPr>
              <w:t>З</w:t>
            </w:r>
          </w:p>
        </w:tc>
      </w:tr>
      <w:tr w:rsidR="00F048ED" w:rsidRPr="00D90F9A" w14:paraId="0BC8A238" w14:textId="77777777" w:rsidTr="00BC2E58">
        <w:tc>
          <w:tcPr>
            <w:tcW w:w="7230" w:type="dxa"/>
            <w:shd w:val="clear" w:color="auto" w:fill="FFFFFF"/>
          </w:tcPr>
          <w:p w14:paraId="2179FA13" w14:textId="77777777" w:rsidR="00D91CDD" w:rsidRPr="00D90F9A" w:rsidRDefault="00D91CDD" w:rsidP="008D2A6C">
            <w:pPr>
              <w:spacing w:after="0" w:line="240" w:lineRule="auto"/>
              <w:jc w:val="both"/>
              <w:rPr>
                <w:rFonts w:ascii="Times New Roman" w:hAnsi="Times New Roman"/>
                <w:b/>
                <w:sz w:val="28"/>
                <w:szCs w:val="28"/>
              </w:rPr>
            </w:pPr>
            <w:r w:rsidRPr="00D90F9A">
              <w:rPr>
                <w:rFonts w:ascii="Times New Roman" w:hAnsi="Times New Roman"/>
                <w:b/>
                <w:sz w:val="28"/>
                <w:szCs w:val="28"/>
              </w:rPr>
              <w:t>Общая трудоемкость дисциплины, час</w:t>
            </w:r>
          </w:p>
        </w:tc>
        <w:tc>
          <w:tcPr>
            <w:tcW w:w="1417" w:type="dxa"/>
            <w:shd w:val="clear" w:color="auto" w:fill="FFFFFF"/>
          </w:tcPr>
          <w:p w14:paraId="5F7B742E" w14:textId="77777777" w:rsidR="00D91CDD" w:rsidRPr="00D90F9A" w:rsidRDefault="00554264" w:rsidP="008D2A6C">
            <w:pPr>
              <w:spacing w:after="0" w:line="240" w:lineRule="auto"/>
              <w:jc w:val="center"/>
              <w:rPr>
                <w:rFonts w:ascii="Times New Roman" w:hAnsi="Times New Roman"/>
                <w:b/>
                <w:sz w:val="28"/>
                <w:szCs w:val="28"/>
              </w:rPr>
            </w:pPr>
            <w:r>
              <w:rPr>
                <w:rFonts w:ascii="Times New Roman" w:hAnsi="Times New Roman"/>
                <w:b/>
                <w:sz w:val="28"/>
                <w:szCs w:val="28"/>
              </w:rPr>
              <w:t>72</w:t>
            </w:r>
          </w:p>
        </w:tc>
        <w:tc>
          <w:tcPr>
            <w:tcW w:w="1418" w:type="dxa"/>
            <w:shd w:val="clear" w:color="auto" w:fill="FFFFFF"/>
          </w:tcPr>
          <w:p w14:paraId="1E24FB47" w14:textId="77777777" w:rsidR="00D91CDD" w:rsidRPr="00D90F9A" w:rsidRDefault="00554264" w:rsidP="00943EC4">
            <w:pPr>
              <w:spacing w:after="0" w:line="240" w:lineRule="auto"/>
              <w:jc w:val="center"/>
              <w:rPr>
                <w:rFonts w:ascii="Times New Roman" w:hAnsi="Times New Roman"/>
                <w:b/>
                <w:sz w:val="28"/>
                <w:szCs w:val="28"/>
              </w:rPr>
            </w:pPr>
            <w:r>
              <w:rPr>
                <w:rFonts w:ascii="Times New Roman" w:hAnsi="Times New Roman"/>
                <w:b/>
                <w:sz w:val="28"/>
                <w:szCs w:val="28"/>
              </w:rPr>
              <w:t>72</w:t>
            </w:r>
          </w:p>
        </w:tc>
      </w:tr>
      <w:tr w:rsidR="00F048ED" w:rsidRPr="00D90F9A" w14:paraId="78897CA9" w14:textId="77777777" w:rsidTr="00BC2E58">
        <w:tc>
          <w:tcPr>
            <w:tcW w:w="7230" w:type="dxa"/>
            <w:shd w:val="clear" w:color="auto" w:fill="FFFFFF"/>
          </w:tcPr>
          <w:p w14:paraId="2B040680" w14:textId="77777777" w:rsidR="00D91CDD" w:rsidRPr="00D90F9A" w:rsidRDefault="00D91CDD" w:rsidP="008D2A6C">
            <w:pPr>
              <w:spacing w:after="0" w:line="240" w:lineRule="auto"/>
              <w:jc w:val="both"/>
              <w:rPr>
                <w:rFonts w:ascii="Times New Roman" w:hAnsi="Times New Roman"/>
                <w:b/>
                <w:sz w:val="28"/>
                <w:szCs w:val="28"/>
              </w:rPr>
            </w:pPr>
            <w:r w:rsidRPr="00D90F9A">
              <w:rPr>
                <w:rFonts w:ascii="Times New Roman" w:hAnsi="Times New Roman"/>
                <w:b/>
                <w:sz w:val="28"/>
                <w:szCs w:val="28"/>
              </w:rPr>
              <w:t>Общая трудоемкость дисциплины, з.е.</w:t>
            </w:r>
          </w:p>
        </w:tc>
        <w:tc>
          <w:tcPr>
            <w:tcW w:w="1417" w:type="dxa"/>
            <w:shd w:val="clear" w:color="auto" w:fill="FFFFFF"/>
          </w:tcPr>
          <w:p w14:paraId="547A3344" w14:textId="77777777" w:rsidR="00D91CDD" w:rsidRPr="00D90F9A" w:rsidRDefault="00554264" w:rsidP="00E74BA7">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1418" w:type="dxa"/>
            <w:shd w:val="clear" w:color="auto" w:fill="FFFFFF"/>
          </w:tcPr>
          <w:p w14:paraId="6F0D9E94" w14:textId="77777777" w:rsidR="00D91CDD" w:rsidRPr="00D90F9A" w:rsidRDefault="00554264" w:rsidP="00943EC4">
            <w:pPr>
              <w:spacing w:after="0" w:line="240" w:lineRule="auto"/>
              <w:jc w:val="center"/>
              <w:rPr>
                <w:rFonts w:ascii="Times New Roman" w:hAnsi="Times New Roman"/>
                <w:b/>
                <w:sz w:val="28"/>
                <w:szCs w:val="28"/>
              </w:rPr>
            </w:pPr>
            <w:r>
              <w:rPr>
                <w:rFonts w:ascii="Times New Roman" w:hAnsi="Times New Roman"/>
                <w:b/>
                <w:sz w:val="28"/>
                <w:szCs w:val="28"/>
              </w:rPr>
              <w:t>2</w:t>
            </w:r>
          </w:p>
        </w:tc>
      </w:tr>
    </w:tbl>
    <w:p w14:paraId="4D806AFC" w14:textId="77777777" w:rsidR="004821C3" w:rsidRPr="00D90F9A" w:rsidRDefault="004821C3" w:rsidP="008D2A6C">
      <w:pPr>
        <w:spacing w:after="0" w:line="240" w:lineRule="auto"/>
        <w:ind w:firstLine="567"/>
        <w:jc w:val="both"/>
        <w:rPr>
          <w:rFonts w:ascii="Times New Roman" w:hAnsi="Times New Roman"/>
          <w:b/>
          <w:sz w:val="28"/>
          <w:szCs w:val="28"/>
        </w:rPr>
      </w:pPr>
    </w:p>
    <w:p w14:paraId="52952EAC" w14:textId="77777777" w:rsidR="004821C3" w:rsidRPr="00D90F9A" w:rsidRDefault="004821C3" w:rsidP="004821C3">
      <w:pPr>
        <w:tabs>
          <w:tab w:val="left" w:pos="1701"/>
        </w:tabs>
        <w:spacing w:after="0" w:line="240" w:lineRule="auto"/>
        <w:ind w:firstLine="709"/>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3.1. Содержание дисциплины, структурированное по темам, для студентов </w:t>
      </w:r>
      <w:r w:rsidRPr="00D90F9A">
        <w:rPr>
          <w:rFonts w:ascii="Times New Roman" w:eastAsia="Times New Roman" w:hAnsi="Times New Roman"/>
          <w:b/>
          <w:caps/>
          <w:sz w:val="28"/>
          <w:szCs w:val="28"/>
          <w:u w:val="single"/>
          <w:lang w:eastAsia="ru-RU"/>
        </w:rPr>
        <w:t>очной формы обучения</w:t>
      </w:r>
    </w:p>
    <w:p w14:paraId="402C5041" w14:textId="77777777" w:rsidR="004A35FA" w:rsidRPr="00D90F9A" w:rsidRDefault="004A35FA" w:rsidP="008D2A6C">
      <w:pPr>
        <w:spacing w:after="0" w:line="240" w:lineRule="auto"/>
        <w:ind w:firstLine="567"/>
        <w:jc w:val="both"/>
        <w:rPr>
          <w:rFonts w:ascii="Times New Roman" w:hAnsi="Times New Roman"/>
          <w:b/>
          <w:sz w:val="28"/>
          <w:szCs w:val="28"/>
        </w:rPr>
      </w:pPr>
    </w:p>
    <w:p w14:paraId="7F0FAA4C" w14:textId="77777777" w:rsidR="00F24D6A" w:rsidRPr="00D90F9A" w:rsidRDefault="002938D9" w:rsidP="009F6BF8">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Распределение разделов дисциплины </w:t>
      </w:r>
      <w:r w:rsidR="00A64245" w:rsidRPr="00D90F9A">
        <w:rPr>
          <w:rFonts w:ascii="Times New Roman" w:hAnsi="Times New Roman"/>
          <w:sz w:val="28"/>
          <w:szCs w:val="28"/>
        </w:rPr>
        <w:t>«</w:t>
      </w:r>
      <w:r w:rsidR="00554264">
        <w:rPr>
          <w:rFonts w:ascii="Times New Roman" w:hAnsi="Times New Roman"/>
          <w:sz w:val="28"/>
          <w:szCs w:val="28"/>
        </w:rPr>
        <w:t>Введение в профессию</w:t>
      </w:r>
      <w:r w:rsidR="00A64245" w:rsidRPr="00D90F9A">
        <w:rPr>
          <w:rFonts w:ascii="Times New Roman" w:hAnsi="Times New Roman"/>
          <w:sz w:val="28"/>
          <w:szCs w:val="28"/>
        </w:rPr>
        <w:t xml:space="preserve">» </w:t>
      </w:r>
      <w:r w:rsidRPr="00D90F9A">
        <w:rPr>
          <w:rFonts w:ascii="Times New Roman" w:hAnsi="Times New Roman"/>
          <w:sz w:val="28"/>
          <w:szCs w:val="28"/>
        </w:rPr>
        <w:t>по видам учебных занятий и их трудоемкость указаны</w:t>
      </w:r>
      <w:r w:rsidR="00540A10" w:rsidRPr="00D90F9A">
        <w:rPr>
          <w:rFonts w:ascii="Times New Roman" w:hAnsi="Times New Roman"/>
          <w:sz w:val="28"/>
          <w:szCs w:val="28"/>
        </w:rPr>
        <w:t xml:space="preserve"> </w:t>
      </w:r>
      <w:r w:rsidR="00960050" w:rsidRPr="00D90F9A">
        <w:rPr>
          <w:rFonts w:ascii="Times New Roman" w:hAnsi="Times New Roman"/>
          <w:sz w:val="28"/>
          <w:szCs w:val="28"/>
        </w:rPr>
        <w:t>для очной формы обучения</w:t>
      </w:r>
      <w:r w:rsidRPr="00D90F9A">
        <w:rPr>
          <w:rFonts w:ascii="Times New Roman" w:hAnsi="Times New Roman"/>
          <w:sz w:val="28"/>
          <w:szCs w:val="28"/>
        </w:rPr>
        <w:t xml:space="preserve"> в таб</w:t>
      </w:r>
      <w:r w:rsidR="00CD4B80" w:rsidRPr="00D90F9A">
        <w:rPr>
          <w:rFonts w:ascii="Times New Roman" w:hAnsi="Times New Roman"/>
          <w:sz w:val="28"/>
          <w:szCs w:val="28"/>
        </w:rPr>
        <w:t>лице 4</w:t>
      </w:r>
      <w:r w:rsidRPr="00D90F9A">
        <w:rPr>
          <w:rFonts w:ascii="Times New Roman" w:hAnsi="Times New Roman"/>
          <w:sz w:val="28"/>
          <w:szCs w:val="28"/>
        </w:rPr>
        <w:t xml:space="preserve"> </w:t>
      </w:r>
      <w:r w:rsidR="00CA2A2F" w:rsidRPr="00D90F9A">
        <w:rPr>
          <w:rFonts w:ascii="Times New Roman" w:hAnsi="Times New Roman"/>
          <w:sz w:val="28"/>
          <w:szCs w:val="28"/>
        </w:rPr>
        <w:t>.</w:t>
      </w:r>
    </w:p>
    <w:p w14:paraId="170519E7" w14:textId="77777777" w:rsidR="00F24D6A" w:rsidRPr="00D90F9A" w:rsidRDefault="00F24431" w:rsidP="008D2A6C">
      <w:pPr>
        <w:spacing w:after="0" w:line="240" w:lineRule="auto"/>
        <w:jc w:val="both"/>
        <w:rPr>
          <w:rFonts w:ascii="Times New Roman" w:hAnsi="Times New Roman"/>
          <w:sz w:val="28"/>
          <w:szCs w:val="28"/>
        </w:rPr>
      </w:pPr>
      <w:r w:rsidRPr="00D90F9A">
        <w:rPr>
          <w:rFonts w:ascii="Times New Roman" w:hAnsi="Times New Roman"/>
          <w:sz w:val="28"/>
          <w:szCs w:val="28"/>
        </w:rPr>
        <w:t>Таблица 4</w:t>
      </w:r>
      <w:r w:rsidR="002938D9" w:rsidRPr="00D90F9A">
        <w:rPr>
          <w:rFonts w:ascii="Times New Roman" w:hAnsi="Times New Roman"/>
          <w:sz w:val="28"/>
          <w:szCs w:val="28"/>
        </w:rPr>
        <w:t xml:space="preserve"> –</w:t>
      </w:r>
      <w:r w:rsidR="00F13EB3" w:rsidRPr="00D90F9A">
        <w:rPr>
          <w:rFonts w:ascii="Times New Roman" w:hAnsi="Times New Roman"/>
          <w:sz w:val="28"/>
          <w:szCs w:val="28"/>
        </w:rPr>
        <w:t xml:space="preserve"> Р</w:t>
      </w:r>
      <w:r w:rsidR="002938D9" w:rsidRPr="00D90F9A">
        <w:rPr>
          <w:rFonts w:ascii="Times New Roman" w:hAnsi="Times New Roman"/>
          <w:sz w:val="28"/>
          <w:szCs w:val="28"/>
        </w:rPr>
        <w:t xml:space="preserve">азделы дисциплины </w:t>
      </w:r>
      <w:r w:rsidR="00A64245" w:rsidRPr="00D90F9A">
        <w:rPr>
          <w:rFonts w:ascii="Times New Roman" w:hAnsi="Times New Roman"/>
          <w:sz w:val="28"/>
          <w:szCs w:val="28"/>
        </w:rPr>
        <w:t>«</w:t>
      </w:r>
      <w:r w:rsidR="00554264">
        <w:rPr>
          <w:rFonts w:ascii="Times New Roman" w:hAnsi="Times New Roman"/>
          <w:sz w:val="28"/>
          <w:szCs w:val="28"/>
        </w:rPr>
        <w:t>Введение в профессию</w:t>
      </w:r>
      <w:r w:rsidR="00A64245" w:rsidRPr="00D90F9A">
        <w:rPr>
          <w:rFonts w:ascii="Times New Roman" w:hAnsi="Times New Roman"/>
          <w:sz w:val="28"/>
          <w:szCs w:val="28"/>
        </w:rPr>
        <w:t xml:space="preserve">» </w:t>
      </w:r>
      <w:r w:rsidR="002938D9" w:rsidRPr="00D90F9A">
        <w:rPr>
          <w:rFonts w:ascii="Times New Roman" w:hAnsi="Times New Roman"/>
          <w:sz w:val="28"/>
          <w:szCs w:val="28"/>
        </w:rPr>
        <w:t>и их трудоемкость по видам учебных занятий</w:t>
      </w:r>
      <w:r w:rsidR="00960050" w:rsidRPr="00D90F9A">
        <w:rPr>
          <w:rFonts w:ascii="Times New Roman" w:hAnsi="Times New Roman"/>
          <w:sz w:val="28"/>
          <w:szCs w:val="28"/>
        </w:rPr>
        <w:t xml:space="preserve"> (для очной формы обучения)</w:t>
      </w:r>
    </w:p>
    <w:p w14:paraId="39BF62CC" w14:textId="77777777" w:rsidR="00F24D6A" w:rsidRPr="00D90F9A" w:rsidRDefault="00F24D6A" w:rsidP="008D2A6C">
      <w:pPr>
        <w:spacing w:after="0" w:line="240" w:lineRule="auto"/>
        <w:jc w:val="both"/>
        <w:rPr>
          <w:rFonts w:ascii="Times New Roman" w:hAnsi="Times New Roman"/>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396"/>
        <w:gridCol w:w="716"/>
        <w:gridCol w:w="567"/>
        <w:gridCol w:w="709"/>
        <w:gridCol w:w="709"/>
        <w:gridCol w:w="708"/>
        <w:gridCol w:w="1843"/>
        <w:gridCol w:w="992"/>
      </w:tblGrid>
      <w:tr w:rsidR="00F048ED" w:rsidRPr="00D90F9A" w14:paraId="6B53BEB1" w14:textId="77777777" w:rsidTr="001073B1">
        <w:trPr>
          <w:cantSplit/>
          <w:trHeight w:val="840"/>
        </w:trPr>
        <w:tc>
          <w:tcPr>
            <w:tcW w:w="674" w:type="dxa"/>
            <w:vMerge w:val="restart"/>
            <w:shd w:val="clear" w:color="auto" w:fill="D9D9D9" w:themeFill="background1" w:themeFillShade="D9"/>
          </w:tcPr>
          <w:p w14:paraId="7E3E0891" w14:textId="77777777" w:rsidR="00635C9C" w:rsidRPr="00D90F9A" w:rsidRDefault="00635C9C" w:rsidP="004C5B15">
            <w:pPr>
              <w:spacing w:after="0" w:line="240" w:lineRule="auto"/>
              <w:jc w:val="both"/>
              <w:rPr>
                <w:rFonts w:ascii="Times New Roman" w:hAnsi="Times New Roman"/>
                <w:b/>
                <w:sz w:val="28"/>
                <w:szCs w:val="28"/>
              </w:rPr>
            </w:pPr>
          </w:p>
          <w:p w14:paraId="2CDBA86D" w14:textId="77777777" w:rsidR="00635C9C" w:rsidRPr="00D90F9A" w:rsidRDefault="00635C9C" w:rsidP="004C5B15">
            <w:pPr>
              <w:spacing w:after="0" w:line="240" w:lineRule="auto"/>
              <w:jc w:val="both"/>
              <w:rPr>
                <w:rFonts w:ascii="Times New Roman" w:hAnsi="Times New Roman"/>
                <w:b/>
                <w:sz w:val="28"/>
                <w:szCs w:val="28"/>
              </w:rPr>
            </w:pPr>
            <w:r w:rsidRPr="00D90F9A">
              <w:rPr>
                <w:rFonts w:ascii="Times New Roman" w:hAnsi="Times New Roman"/>
                <w:b/>
                <w:sz w:val="28"/>
                <w:szCs w:val="28"/>
              </w:rPr>
              <w:t>№ п/п</w:t>
            </w:r>
          </w:p>
        </w:tc>
        <w:tc>
          <w:tcPr>
            <w:tcW w:w="3396" w:type="dxa"/>
            <w:vMerge w:val="restart"/>
            <w:shd w:val="clear" w:color="auto" w:fill="D9D9D9" w:themeFill="background1" w:themeFillShade="D9"/>
          </w:tcPr>
          <w:p w14:paraId="01D919EB" w14:textId="77777777" w:rsidR="00635C9C" w:rsidRPr="00D90F9A" w:rsidRDefault="00635C9C" w:rsidP="004C5B15">
            <w:pPr>
              <w:spacing w:after="0" w:line="240" w:lineRule="auto"/>
              <w:jc w:val="both"/>
              <w:rPr>
                <w:rFonts w:ascii="Times New Roman" w:hAnsi="Times New Roman"/>
                <w:b/>
                <w:sz w:val="28"/>
                <w:szCs w:val="28"/>
              </w:rPr>
            </w:pPr>
          </w:p>
          <w:p w14:paraId="00C40851" w14:textId="77777777" w:rsidR="00635C9C" w:rsidRPr="00D90F9A" w:rsidRDefault="00635C9C" w:rsidP="004C5B15">
            <w:pPr>
              <w:spacing w:after="0" w:line="240" w:lineRule="auto"/>
              <w:jc w:val="center"/>
              <w:rPr>
                <w:rFonts w:ascii="Times New Roman" w:hAnsi="Times New Roman"/>
                <w:b/>
                <w:sz w:val="28"/>
                <w:szCs w:val="28"/>
              </w:rPr>
            </w:pPr>
            <w:r w:rsidRPr="00D90F9A">
              <w:rPr>
                <w:rFonts w:ascii="Times New Roman" w:hAnsi="Times New Roman"/>
                <w:b/>
                <w:sz w:val="28"/>
                <w:szCs w:val="28"/>
              </w:rPr>
              <w:t>Раздел дисциплины</w:t>
            </w:r>
          </w:p>
        </w:tc>
        <w:tc>
          <w:tcPr>
            <w:tcW w:w="716" w:type="dxa"/>
            <w:vMerge w:val="restart"/>
            <w:shd w:val="clear" w:color="auto" w:fill="D9D9D9" w:themeFill="background1" w:themeFillShade="D9"/>
            <w:textDirection w:val="btLr"/>
          </w:tcPr>
          <w:p w14:paraId="7B7FCAE4" w14:textId="77777777" w:rsidR="00635C9C" w:rsidRPr="00D90F9A" w:rsidRDefault="00635C9C" w:rsidP="004C5B15">
            <w:pPr>
              <w:spacing w:after="0" w:line="240" w:lineRule="auto"/>
              <w:ind w:left="113" w:right="113"/>
              <w:jc w:val="center"/>
              <w:rPr>
                <w:rFonts w:ascii="Times New Roman" w:hAnsi="Times New Roman"/>
                <w:b/>
                <w:sz w:val="28"/>
                <w:szCs w:val="28"/>
              </w:rPr>
            </w:pPr>
            <w:r w:rsidRPr="00D90F9A">
              <w:rPr>
                <w:rFonts w:ascii="Times New Roman" w:hAnsi="Times New Roman"/>
                <w:b/>
                <w:sz w:val="28"/>
                <w:szCs w:val="28"/>
              </w:rPr>
              <w:t xml:space="preserve">Общая трудоемкость </w:t>
            </w:r>
          </w:p>
          <w:p w14:paraId="709777E4" w14:textId="77777777" w:rsidR="00635C9C" w:rsidRPr="00D90F9A" w:rsidRDefault="00635C9C" w:rsidP="004C5B15">
            <w:pPr>
              <w:spacing w:after="0" w:line="240" w:lineRule="auto"/>
              <w:ind w:left="113" w:right="113"/>
              <w:jc w:val="center"/>
              <w:rPr>
                <w:rFonts w:ascii="Times New Roman" w:hAnsi="Times New Roman"/>
                <w:b/>
                <w:sz w:val="28"/>
                <w:szCs w:val="28"/>
              </w:rPr>
            </w:pPr>
            <w:r w:rsidRPr="00D90F9A">
              <w:rPr>
                <w:rFonts w:ascii="Times New Roman" w:hAnsi="Times New Roman"/>
                <w:b/>
                <w:sz w:val="28"/>
                <w:szCs w:val="28"/>
              </w:rPr>
              <w:t>(в часах)</w:t>
            </w:r>
          </w:p>
        </w:tc>
        <w:tc>
          <w:tcPr>
            <w:tcW w:w="4536" w:type="dxa"/>
            <w:gridSpan w:val="5"/>
            <w:shd w:val="clear" w:color="auto" w:fill="D9D9D9" w:themeFill="background1" w:themeFillShade="D9"/>
          </w:tcPr>
          <w:p w14:paraId="7DDF6893" w14:textId="77777777" w:rsidR="007B226F" w:rsidRPr="00D90F9A" w:rsidRDefault="00635C9C" w:rsidP="004C5B15">
            <w:pPr>
              <w:spacing w:after="0" w:line="240" w:lineRule="auto"/>
              <w:jc w:val="center"/>
              <w:rPr>
                <w:rFonts w:ascii="Times New Roman" w:hAnsi="Times New Roman"/>
                <w:b/>
                <w:sz w:val="28"/>
                <w:szCs w:val="28"/>
              </w:rPr>
            </w:pPr>
            <w:r w:rsidRPr="00D90F9A">
              <w:rPr>
                <w:rFonts w:ascii="Times New Roman" w:hAnsi="Times New Roman"/>
                <w:b/>
                <w:sz w:val="28"/>
                <w:szCs w:val="28"/>
              </w:rPr>
              <w:t xml:space="preserve">Виды учебных занятий, включая </w:t>
            </w:r>
          </w:p>
          <w:p w14:paraId="7EBBCE41" w14:textId="77777777" w:rsidR="00635C9C" w:rsidRPr="00D90F9A" w:rsidRDefault="00635C9C" w:rsidP="004C5B15">
            <w:pPr>
              <w:spacing w:after="0" w:line="240" w:lineRule="auto"/>
              <w:jc w:val="center"/>
              <w:rPr>
                <w:rFonts w:ascii="Times New Roman" w:hAnsi="Times New Roman"/>
                <w:b/>
                <w:sz w:val="28"/>
                <w:szCs w:val="28"/>
              </w:rPr>
            </w:pPr>
            <w:r w:rsidRPr="00D90F9A">
              <w:rPr>
                <w:rFonts w:ascii="Times New Roman" w:hAnsi="Times New Roman"/>
                <w:b/>
                <w:sz w:val="28"/>
                <w:szCs w:val="28"/>
              </w:rPr>
              <w:t>самостоятельную работу обучающихся, и трудоемкость</w:t>
            </w:r>
          </w:p>
          <w:p w14:paraId="05E48163" w14:textId="77777777" w:rsidR="00635C9C" w:rsidRPr="00D90F9A" w:rsidRDefault="00635C9C" w:rsidP="004C5B15">
            <w:pPr>
              <w:spacing w:after="0" w:line="240" w:lineRule="auto"/>
              <w:jc w:val="center"/>
              <w:rPr>
                <w:rFonts w:ascii="Times New Roman" w:hAnsi="Times New Roman"/>
                <w:b/>
                <w:sz w:val="28"/>
                <w:szCs w:val="28"/>
              </w:rPr>
            </w:pPr>
            <w:r w:rsidRPr="00D90F9A">
              <w:rPr>
                <w:rFonts w:ascii="Times New Roman" w:hAnsi="Times New Roman"/>
                <w:b/>
                <w:sz w:val="28"/>
                <w:szCs w:val="28"/>
              </w:rPr>
              <w:t xml:space="preserve"> (в часах)</w:t>
            </w:r>
          </w:p>
        </w:tc>
        <w:tc>
          <w:tcPr>
            <w:tcW w:w="992" w:type="dxa"/>
            <w:vMerge w:val="restart"/>
            <w:shd w:val="clear" w:color="auto" w:fill="D9D9D9" w:themeFill="background1" w:themeFillShade="D9"/>
            <w:textDirection w:val="btLr"/>
          </w:tcPr>
          <w:p w14:paraId="2A446A7D" w14:textId="77777777" w:rsidR="00635C9C" w:rsidRPr="00D90F9A" w:rsidRDefault="00635C9C" w:rsidP="004C5B15">
            <w:pPr>
              <w:spacing w:after="0" w:line="240" w:lineRule="auto"/>
              <w:ind w:left="113" w:right="113"/>
              <w:jc w:val="center"/>
              <w:rPr>
                <w:rFonts w:ascii="Times New Roman" w:hAnsi="Times New Roman"/>
                <w:b/>
                <w:sz w:val="28"/>
                <w:szCs w:val="28"/>
              </w:rPr>
            </w:pPr>
            <w:r w:rsidRPr="00D90F9A">
              <w:rPr>
                <w:rFonts w:ascii="Times New Roman" w:hAnsi="Times New Roman"/>
                <w:b/>
                <w:sz w:val="28"/>
                <w:szCs w:val="28"/>
              </w:rPr>
              <w:t xml:space="preserve">Вид  промежуточной </w:t>
            </w:r>
          </w:p>
          <w:p w14:paraId="1DB607BE" w14:textId="77777777" w:rsidR="00635C9C" w:rsidRPr="00D90F9A" w:rsidRDefault="00635C9C" w:rsidP="004C5B15">
            <w:pPr>
              <w:spacing w:after="0" w:line="240" w:lineRule="auto"/>
              <w:ind w:left="113" w:right="113"/>
              <w:jc w:val="center"/>
              <w:rPr>
                <w:rFonts w:ascii="Times New Roman" w:hAnsi="Times New Roman"/>
                <w:b/>
                <w:sz w:val="28"/>
                <w:szCs w:val="28"/>
              </w:rPr>
            </w:pPr>
            <w:r w:rsidRPr="00D90F9A">
              <w:rPr>
                <w:rFonts w:ascii="Times New Roman" w:hAnsi="Times New Roman"/>
                <w:b/>
                <w:sz w:val="28"/>
                <w:szCs w:val="28"/>
              </w:rPr>
              <w:t>аттестации</w:t>
            </w:r>
          </w:p>
        </w:tc>
      </w:tr>
      <w:tr w:rsidR="00F048ED" w:rsidRPr="00D90F9A" w14:paraId="2508B626" w14:textId="77777777" w:rsidTr="001073B1">
        <w:trPr>
          <w:cantSplit/>
          <w:trHeight w:val="2226"/>
        </w:trPr>
        <w:tc>
          <w:tcPr>
            <w:tcW w:w="674" w:type="dxa"/>
            <w:vMerge/>
            <w:shd w:val="clear" w:color="auto" w:fill="D9D9D9" w:themeFill="background1" w:themeFillShade="D9"/>
          </w:tcPr>
          <w:p w14:paraId="06C76EC3" w14:textId="77777777" w:rsidR="00635C9C" w:rsidRPr="00D90F9A" w:rsidRDefault="00635C9C" w:rsidP="004C5B15">
            <w:pPr>
              <w:spacing w:after="0" w:line="240" w:lineRule="auto"/>
              <w:jc w:val="both"/>
              <w:rPr>
                <w:rFonts w:ascii="Times New Roman" w:hAnsi="Times New Roman"/>
                <w:sz w:val="28"/>
                <w:szCs w:val="28"/>
              </w:rPr>
            </w:pPr>
          </w:p>
        </w:tc>
        <w:tc>
          <w:tcPr>
            <w:tcW w:w="3396" w:type="dxa"/>
            <w:vMerge/>
            <w:shd w:val="clear" w:color="auto" w:fill="D9D9D9" w:themeFill="background1" w:themeFillShade="D9"/>
          </w:tcPr>
          <w:p w14:paraId="2BF0D607" w14:textId="77777777" w:rsidR="00635C9C" w:rsidRPr="00D90F9A" w:rsidRDefault="00635C9C" w:rsidP="004C5B15">
            <w:pPr>
              <w:spacing w:after="0" w:line="240" w:lineRule="auto"/>
              <w:jc w:val="both"/>
              <w:rPr>
                <w:rFonts w:ascii="Times New Roman" w:hAnsi="Times New Roman"/>
                <w:sz w:val="28"/>
                <w:szCs w:val="28"/>
              </w:rPr>
            </w:pPr>
          </w:p>
        </w:tc>
        <w:tc>
          <w:tcPr>
            <w:tcW w:w="716" w:type="dxa"/>
            <w:vMerge/>
            <w:shd w:val="clear" w:color="auto" w:fill="D9D9D9" w:themeFill="background1" w:themeFillShade="D9"/>
            <w:textDirection w:val="btLr"/>
          </w:tcPr>
          <w:p w14:paraId="514FA44E" w14:textId="77777777" w:rsidR="00635C9C" w:rsidRPr="00D90F9A" w:rsidRDefault="00635C9C" w:rsidP="004C5B15">
            <w:pPr>
              <w:spacing w:after="0" w:line="240" w:lineRule="auto"/>
              <w:ind w:left="113" w:right="113"/>
              <w:jc w:val="center"/>
              <w:rPr>
                <w:rFonts w:ascii="Times New Roman" w:hAnsi="Times New Roman"/>
                <w:sz w:val="28"/>
                <w:szCs w:val="28"/>
              </w:rPr>
            </w:pPr>
          </w:p>
        </w:tc>
        <w:tc>
          <w:tcPr>
            <w:tcW w:w="567" w:type="dxa"/>
            <w:shd w:val="clear" w:color="auto" w:fill="D9D9D9" w:themeFill="background1" w:themeFillShade="D9"/>
            <w:textDirection w:val="btLr"/>
          </w:tcPr>
          <w:p w14:paraId="775F3566" w14:textId="77777777" w:rsidR="00635C9C" w:rsidRPr="00D90F9A" w:rsidRDefault="00635C9C" w:rsidP="004C5B15">
            <w:pPr>
              <w:spacing w:after="0" w:line="240" w:lineRule="auto"/>
              <w:ind w:left="113" w:right="113"/>
              <w:jc w:val="both"/>
              <w:rPr>
                <w:rFonts w:ascii="Times New Roman" w:hAnsi="Times New Roman"/>
                <w:b/>
                <w:sz w:val="28"/>
                <w:szCs w:val="28"/>
              </w:rPr>
            </w:pPr>
            <w:r w:rsidRPr="00D90F9A">
              <w:rPr>
                <w:rFonts w:ascii="Times New Roman" w:hAnsi="Times New Roman"/>
                <w:b/>
                <w:sz w:val="28"/>
                <w:szCs w:val="28"/>
              </w:rPr>
              <w:t>Лекции</w:t>
            </w:r>
          </w:p>
        </w:tc>
        <w:tc>
          <w:tcPr>
            <w:tcW w:w="709" w:type="dxa"/>
            <w:shd w:val="clear" w:color="auto" w:fill="D9D9D9" w:themeFill="background1" w:themeFillShade="D9"/>
            <w:textDirection w:val="btLr"/>
          </w:tcPr>
          <w:p w14:paraId="1A908DEE" w14:textId="77777777" w:rsidR="007B226F" w:rsidRPr="00D90F9A" w:rsidRDefault="00635C9C" w:rsidP="004C5B15">
            <w:pPr>
              <w:spacing w:after="0" w:line="240" w:lineRule="auto"/>
              <w:ind w:left="113" w:right="113"/>
              <w:jc w:val="both"/>
              <w:rPr>
                <w:rFonts w:ascii="Times New Roman" w:hAnsi="Times New Roman"/>
                <w:b/>
                <w:sz w:val="28"/>
                <w:szCs w:val="28"/>
              </w:rPr>
            </w:pPr>
            <w:r w:rsidRPr="00D90F9A">
              <w:rPr>
                <w:rFonts w:ascii="Times New Roman" w:hAnsi="Times New Roman"/>
                <w:b/>
                <w:sz w:val="28"/>
                <w:szCs w:val="28"/>
              </w:rPr>
              <w:t xml:space="preserve">Практические </w:t>
            </w:r>
          </w:p>
          <w:p w14:paraId="36A1B150" w14:textId="77777777" w:rsidR="00635C9C" w:rsidRPr="00D90F9A" w:rsidRDefault="00635C9C" w:rsidP="004C5B15">
            <w:pPr>
              <w:spacing w:after="0" w:line="240" w:lineRule="auto"/>
              <w:ind w:left="113" w:right="113"/>
              <w:jc w:val="both"/>
              <w:rPr>
                <w:rFonts w:ascii="Times New Roman" w:hAnsi="Times New Roman"/>
                <w:b/>
                <w:sz w:val="28"/>
                <w:szCs w:val="28"/>
              </w:rPr>
            </w:pPr>
            <w:r w:rsidRPr="00D90F9A">
              <w:rPr>
                <w:rFonts w:ascii="Times New Roman" w:hAnsi="Times New Roman"/>
                <w:b/>
                <w:sz w:val="28"/>
                <w:szCs w:val="28"/>
              </w:rPr>
              <w:t>занятия</w:t>
            </w:r>
          </w:p>
        </w:tc>
        <w:tc>
          <w:tcPr>
            <w:tcW w:w="709" w:type="dxa"/>
            <w:shd w:val="clear" w:color="auto" w:fill="D9D9D9" w:themeFill="background1" w:themeFillShade="D9"/>
            <w:textDirection w:val="btLr"/>
          </w:tcPr>
          <w:p w14:paraId="741C1955" w14:textId="77777777" w:rsidR="00635C9C" w:rsidRPr="00D90F9A" w:rsidRDefault="00635C9C" w:rsidP="004C5B15">
            <w:pPr>
              <w:spacing w:after="0" w:line="240" w:lineRule="auto"/>
              <w:ind w:left="113" w:right="113"/>
              <w:jc w:val="both"/>
              <w:rPr>
                <w:rFonts w:ascii="Times New Roman" w:hAnsi="Times New Roman"/>
                <w:b/>
                <w:sz w:val="28"/>
                <w:szCs w:val="28"/>
              </w:rPr>
            </w:pPr>
            <w:r w:rsidRPr="00D90F9A">
              <w:rPr>
                <w:rFonts w:ascii="Times New Roman" w:hAnsi="Times New Roman"/>
                <w:b/>
                <w:sz w:val="28"/>
                <w:szCs w:val="28"/>
              </w:rPr>
              <w:t>Лабораторные работы</w:t>
            </w:r>
          </w:p>
        </w:tc>
        <w:tc>
          <w:tcPr>
            <w:tcW w:w="708" w:type="dxa"/>
            <w:shd w:val="clear" w:color="auto" w:fill="D9D9D9" w:themeFill="background1" w:themeFillShade="D9"/>
            <w:textDirection w:val="btLr"/>
          </w:tcPr>
          <w:p w14:paraId="7504D8D2" w14:textId="77777777" w:rsidR="00635C9C" w:rsidRPr="00D90F9A" w:rsidRDefault="00635C9C" w:rsidP="004C5B15">
            <w:pPr>
              <w:spacing w:after="0" w:line="240" w:lineRule="auto"/>
              <w:ind w:left="113" w:right="113"/>
              <w:jc w:val="both"/>
              <w:rPr>
                <w:rFonts w:ascii="Times New Roman" w:hAnsi="Times New Roman"/>
                <w:b/>
                <w:sz w:val="28"/>
                <w:szCs w:val="28"/>
              </w:rPr>
            </w:pPr>
            <w:r w:rsidRPr="00D90F9A">
              <w:rPr>
                <w:rFonts w:ascii="Times New Roman" w:hAnsi="Times New Roman"/>
                <w:b/>
                <w:sz w:val="28"/>
                <w:szCs w:val="28"/>
              </w:rPr>
              <w:t>Самостоятельная работа</w:t>
            </w:r>
          </w:p>
        </w:tc>
        <w:tc>
          <w:tcPr>
            <w:tcW w:w="1843" w:type="dxa"/>
            <w:shd w:val="clear" w:color="auto" w:fill="D9D9D9" w:themeFill="background1" w:themeFillShade="D9"/>
            <w:textDirection w:val="btLr"/>
          </w:tcPr>
          <w:p w14:paraId="55FEF5BC" w14:textId="77777777" w:rsidR="007B226F" w:rsidRPr="00D90F9A" w:rsidRDefault="00635C9C" w:rsidP="004C5B15">
            <w:pPr>
              <w:spacing w:after="0" w:line="240" w:lineRule="auto"/>
              <w:ind w:left="113" w:right="113"/>
              <w:jc w:val="both"/>
              <w:rPr>
                <w:rFonts w:ascii="Times New Roman" w:hAnsi="Times New Roman"/>
                <w:b/>
                <w:sz w:val="28"/>
                <w:szCs w:val="28"/>
              </w:rPr>
            </w:pPr>
            <w:r w:rsidRPr="00D90F9A">
              <w:rPr>
                <w:rFonts w:ascii="Times New Roman" w:hAnsi="Times New Roman"/>
                <w:b/>
                <w:sz w:val="28"/>
                <w:szCs w:val="28"/>
              </w:rPr>
              <w:t xml:space="preserve">Формы текущего контроля </w:t>
            </w:r>
          </w:p>
          <w:p w14:paraId="31261A78" w14:textId="77777777" w:rsidR="00635C9C" w:rsidRPr="00D90F9A" w:rsidRDefault="00635C9C" w:rsidP="004C5B15">
            <w:pPr>
              <w:spacing w:after="0" w:line="240" w:lineRule="auto"/>
              <w:ind w:left="113" w:right="113"/>
              <w:jc w:val="both"/>
              <w:rPr>
                <w:rFonts w:ascii="Times New Roman" w:hAnsi="Times New Roman"/>
                <w:b/>
                <w:sz w:val="28"/>
                <w:szCs w:val="28"/>
              </w:rPr>
            </w:pPr>
            <w:r w:rsidRPr="00D90F9A">
              <w:rPr>
                <w:rFonts w:ascii="Times New Roman" w:hAnsi="Times New Roman"/>
                <w:b/>
                <w:sz w:val="28"/>
                <w:szCs w:val="28"/>
              </w:rPr>
              <w:t>успеваемости</w:t>
            </w:r>
          </w:p>
        </w:tc>
        <w:tc>
          <w:tcPr>
            <w:tcW w:w="992" w:type="dxa"/>
            <w:vMerge/>
            <w:shd w:val="clear" w:color="auto" w:fill="D9D9D9" w:themeFill="background1" w:themeFillShade="D9"/>
          </w:tcPr>
          <w:p w14:paraId="1DD23A06" w14:textId="77777777" w:rsidR="00635C9C" w:rsidRPr="00D90F9A" w:rsidRDefault="00635C9C" w:rsidP="004C5B15">
            <w:pPr>
              <w:spacing w:after="0" w:line="240" w:lineRule="auto"/>
              <w:jc w:val="center"/>
              <w:rPr>
                <w:rFonts w:ascii="Times New Roman" w:hAnsi="Times New Roman"/>
                <w:b/>
                <w:sz w:val="28"/>
                <w:szCs w:val="28"/>
              </w:rPr>
            </w:pPr>
          </w:p>
        </w:tc>
      </w:tr>
      <w:tr w:rsidR="00F048ED" w:rsidRPr="00D90F9A" w14:paraId="7C2D98F5" w14:textId="77777777" w:rsidTr="00A01F62">
        <w:tc>
          <w:tcPr>
            <w:tcW w:w="674" w:type="dxa"/>
            <w:shd w:val="clear" w:color="auto" w:fill="auto"/>
          </w:tcPr>
          <w:p w14:paraId="5A408B99" w14:textId="77777777" w:rsidR="00E217F5" w:rsidRPr="00D90F9A" w:rsidRDefault="00635C9C" w:rsidP="004C5B15">
            <w:pPr>
              <w:spacing w:after="0" w:line="240" w:lineRule="auto"/>
              <w:jc w:val="center"/>
              <w:rPr>
                <w:rFonts w:ascii="Times New Roman" w:hAnsi="Times New Roman"/>
                <w:sz w:val="28"/>
                <w:szCs w:val="28"/>
              </w:rPr>
            </w:pPr>
            <w:r w:rsidRPr="00D90F9A">
              <w:rPr>
                <w:rFonts w:ascii="Times New Roman" w:hAnsi="Times New Roman"/>
                <w:sz w:val="28"/>
                <w:szCs w:val="28"/>
              </w:rPr>
              <w:t>1</w:t>
            </w:r>
          </w:p>
        </w:tc>
        <w:tc>
          <w:tcPr>
            <w:tcW w:w="3396" w:type="dxa"/>
            <w:shd w:val="clear" w:color="auto" w:fill="auto"/>
          </w:tcPr>
          <w:p w14:paraId="79384478" w14:textId="77777777" w:rsidR="00E217F5" w:rsidRPr="00D90F9A" w:rsidRDefault="00635C9C" w:rsidP="004C5B15">
            <w:pPr>
              <w:spacing w:after="0" w:line="240" w:lineRule="auto"/>
              <w:ind w:firstLine="567"/>
              <w:jc w:val="center"/>
              <w:rPr>
                <w:rFonts w:ascii="Times New Roman" w:hAnsi="Times New Roman"/>
                <w:sz w:val="28"/>
                <w:szCs w:val="28"/>
              </w:rPr>
            </w:pPr>
            <w:r w:rsidRPr="00D90F9A">
              <w:rPr>
                <w:rFonts w:ascii="Times New Roman" w:hAnsi="Times New Roman"/>
                <w:sz w:val="28"/>
                <w:szCs w:val="28"/>
              </w:rPr>
              <w:t>2</w:t>
            </w:r>
          </w:p>
        </w:tc>
        <w:tc>
          <w:tcPr>
            <w:tcW w:w="716" w:type="dxa"/>
            <w:shd w:val="clear" w:color="auto" w:fill="auto"/>
          </w:tcPr>
          <w:p w14:paraId="7EA7B244" w14:textId="77777777" w:rsidR="00E217F5" w:rsidRPr="00D90F9A" w:rsidRDefault="00635C9C" w:rsidP="004C5B15">
            <w:pPr>
              <w:spacing w:after="0" w:line="240" w:lineRule="auto"/>
              <w:jc w:val="center"/>
              <w:rPr>
                <w:rFonts w:ascii="Times New Roman" w:hAnsi="Times New Roman"/>
                <w:sz w:val="28"/>
                <w:szCs w:val="28"/>
              </w:rPr>
            </w:pPr>
            <w:r w:rsidRPr="00D90F9A">
              <w:rPr>
                <w:rFonts w:ascii="Times New Roman" w:hAnsi="Times New Roman"/>
                <w:sz w:val="28"/>
                <w:szCs w:val="28"/>
              </w:rPr>
              <w:t>3</w:t>
            </w:r>
          </w:p>
        </w:tc>
        <w:tc>
          <w:tcPr>
            <w:tcW w:w="567" w:type="dxa"/>
            <w:shd w:val="clear" w:color="auto" w:fill="auto"/>
          </w:tcPr>
          <w:p w14:paraId="026ED284" w14:textId="77777777" w:rsidR="00E217F5" w:rsidRPr="00D90F9A" w:rsidRDefault="00635C9C" w:rsidP="004C5B15">
            <w:pPr>
              <w:spacing w:after="0" w:line="240" w:lineRule="auto"/>
              <w:jc w:val="center"/>
              <w:rPr>
                <w:rFonts w:ascii="Times New Roman" w:hAnsi="Times New Roman"/>
                <w:sz w:val="28"/>
                <w:szCs w:val="28"/>
              </w:rPr>
            </w:pPr>
            <w:r w:rsidRPr="00D90F9A">
              <w:rPr>
                <w:rFonts w:ascii="Times New Roman" w:hAnsi="Times New Roman"/>
                <w:sz w:val="28"/>
                <w:szCs w:val="28"/>
              </w:rPr>
              <w:t>4</w:t>
            </w:r>
          </w:p>
        </w:tc>
        <w:tc>
          <w:tcPr>
            <w:tcW w:w="709" w:type="dxa"/>
            <w:shd w:val="clear" w:color="auto" w:fill="auto"/>
          </w:tcPr>
          <w:p w14:paraId="708ED683" w14:textId="77777777" w:rsidR="00E217F5" w:rsidRPr="00D90F9A" w:rsidRDefault="00635C9C" w:rsidP="004C5B15">
            <w:pPr>
              <w:spacing w:after="0" w:line="240" w:lineRule="auto"/>
              <w:jc w:val="center"/>
              <w:rPr>
                <w:rFonts w:ascii="Times New Roman" w:hAnsi="Times New Roman"/>
                <w:sz w:val="28"/>
                <w:szCs w:val="28"/>
              </w:rPr>
            </w:pPr>
            <w:r w:rsidRPr="00D90F9A">
              <w:rPr>
                <w:rFonts w:ascii="Times New Roman" w:hAnsi="Times New Roman"/>
                <w:sz w:val="28"/>
                <w:szCs w:val="28"/>
              </w:rPr>
              <w:t>5</w:t>
            </w:r>
          </w:p>
        </w:tc>
        <w:tc>
          <w:tcPr>
            <w:tcW w:w="709" w:type="dxa"/>
            <w:shd w:val="clear" w:color="auto" w:fill="auto"/>
          </w:tcPr>
          <w:p w14:paraId="32C84126" w14:textId="77777777" w:rsidR="00E217F5" w:rsidRPr="00D90F9A" w:rsidRDefault="00635C9C" w:rsidP="004C5B15">
            <w:pPr>
              <w:spacing w:after="0" w:line="240" w:lineRule="auto"/>
              <w:jc w:val="center"/>
              <w:rPr>
                <w:rFonts w:ascii="Times New Roman" w:hAnsi="Times New Roman"/>
                <w:sz w:val="28"/>
                <w:szCs w:val="28"/>
              </w:rPr>
            </w:pPr>
            <w:r w:rsidRPr="00D90F9A">
              <w:rPr>
                <w:rFonts w:ascii="Times New Roman" w:hAnsi="Times New Roman"/>
                <w:sz w:val="28"/>
                <w:szCs w:val="28"/>
              </w:rPr>
              <w:t>6</w:t>
            </w:r>
          </w:p>
        </w:tc>
        <w:tc>
          <w:tcPr>
            <w:tcW w:w="708" w:type="dxa"/>
            <w:shd w:val="clear" w:color="auto" w:fill="auto"/>
          </w:tcPr>
          <w:p w14:paraId="47782C64" w14:textId="77777777" w:rsidR="00E217F5" w:rsidRPr="00D90F9A" w:rsidRDefault="00635C9C" w:rsidP="004C5B15">
            <w:pPr>
              <w:spacing w:after="0" w:line="240" w:lineRule="auto"/>
              <w:jc w:val="center"/>
              <w:rPr>
                <w:rFonts w:ascii="Times New Roman" w:hAnsi="Times New Roman"/>
                <w:sz w:val="28"/>
                <w:szCs w:val="28"/>
              </w:rPr>
            </w:pPr>
            <w:r w:rsidRPr="00D90F9A">
              <w:rPr>
                <w:rFonts w:ascii="Times New Roman" w:hAnsi="Times New Roman"/>
                <w:sz w:val="28"/>
                <w:szCs w:val="28"/>
              </w:rPr>
              <w:t>7</w:t>
            </w:r>
          </w:p>
        </w:tc>
        <w:tc>
          <w:tcPr>
            <w:tcW w:w="1843" w:type="dxa"/>
            <w:shd w:val="clear" w:color="auto" w:fill="auto"/>
          </w:tcPr>
          <w:p w14:paraId="684BCD25" w14:textId="77777777" w:rsidR="00E217F5" w:rsidRPr="00D90F9A" w:rsidRDefault="00635C9C" w:rsidP="004C5B15">
            <w:pPr>
              <w:spacing w:after="0" w:line="240" w:lineRule="auto"/>
              <w:jc w:val="center"/>
              <w:rPr>
                <w:rFonts w:ascii="Times New Roman" w:hAnsi="Times New Roman"/>
                <w:sz w:val="28"/>
                <w:szCs w:val="28"/>
              </w:rPr>
            </w:pPr>
            <w:r w:rsidRPr="00D90F9A">
              <w:rPr>
                <w:rFonts w:ascii="Times New Roman" w:hAnsi="Times New Roman"/>
                <w:sz w:val="28"/>
                <w:szCs w:val="28"/>
              </w:rPr>
              <w:t>8</w:t>
            </w:r>
          </w:p>
        </w:tc>
        <w:tc>
          <w:tcPr>
            <w:tcW w:w="992" w:type="dxa"/>
            <w:shd w:val="clear" w:color="auto" w:fill="auto"/>
          </w:tcPr>
          <w:p w14:paraId="3F09F5F5" w14:textId="77777777" w:rsidR="00E217F5" w:rsidRPr="00D90F9A" w:rsidRDefault="00635C9C" w:rsidP="004C5B15">
            <w:pPr>
              <w:spacing w:after="0" w:line="240" w:lineRule="auto"/>
              <w:jc w:val="center"/>
              <w:rPr>
                <w:rFonts w:ascii="Times New Roman" w:hAnsi="Times New Roman"/>
                <w:sz w:val="28"/>
                <w:szCs w:val="28"/>
              </w:rPr>
            </w:pPr>
            <w:r w:rsidRPr="00D90F9A">
              <w:rPr>
                <w:rFonts w:ascii="Times New Roman" w:hAnsi="Times New Roman"/>
                <w:sz w:val="28"/>
                <w:szCs w:val="28"/>
              </w:rPr>
              <w:t>9</w:t>
            </w:r>
          </w:p>
        </w:tc>
      </w:tr>
      <w:tr w:rsidR="00F048ED" w:rsidRPr="00D90F9A" w14:paraId="3FF9C1CC" w14:textId="77777777" w:rsidTr="00A01F62">
        <w:tc>
          <w:tcPr>
            <w:tcW w:w="674" w:type="dxa"/>
            <w:shd w:val="clear" w:color="auto" w:fill="auto"/>
          </w:tcPr>
          <w:p w14:paraId="7C51F0DA" w14:textId="77777777" w:rsidR="00635C9C" w:rsidRPr="00293980" w:rsidRDefault="00635C9C" w:rsidP="00293980">
            <w:pPr>
              <w:spacing w:after="0" w:line="240" w:lineRule="auto"/>
              <w:rPr>
                <w:rFonts w:ascii="Times New Roman" w:hAnsi="Times New Roman"/>
                <w:sz w:val="28"/>
                <w:szCs w:val="28"/>
              </w:rPr>
            </w:pPr>
          </w:p>
        </w:tc>
        <w:tc>
          <w:tcPr>
            <w:tcW w:w="3396" w:type="dxa"/>
            <w:shd w:val="clear" w:color="auto" w:fill="auto"/>
          </w:tcPr>
          <w:p w14:paraId="6E91D327" w14:textId="77777777" w:rsidR="00635C9C" w:rsidRPr="00293980" w:rsidRDefault="00540A10" w:rsidP="00293980">
            <w:pPr>
              <w:spacing w:after="0" w:line="240" w:lineRule="auto"/>
              <w:ind w:firstLine="567"/>
              <w:jc w:val="both"/>
              <w:rPr>
                <w:rFonts w:ascii="Times New Roman" w:hAnsi="Times New Roman"/>
                <w:b/>
                <w:sz w:val="28"/>
                <w:szCs w:val="28"/>
              </w:rPr>
            </w:pPr>
            <w:r w:rsidRPr="00293980">
              <w:rPr>
                <w:rFonts w:ascii="Times New Roman" w:hAnsi="Times New Roman"/>
                <w:b/>
                <w:sz w:val="28"/>
                <w:szCs w:val="28"/>
              </w:rPr>
              <w:t>Третий</w:t>
            </w:r>
            <w:r w:rsidR="006C515C" w:rsidRPr="00293980">
              <w:rPr>
                <w:rFonts w:ascii="Times New Roman" w:hAnsi="Times New Roman"/>
                <w:b/>
                <w:sz w:val="28"/>
                <w:szCs w:val="28"/>
              </w:rPr>
              <w:t xml:space="preserve"> </w:t>
            </w:r>
            <w:r w:rsidR="00CD4B80" w:rsidRPr="00293980">
              <w:rPr>
                <w:rFonts w:ascii="Times New Roman" w:hAnsi="Times New Roman"/>
                <w:b/>
                <w:sz w:val="28"/>
                <w:szCs w:val="28"/>
              </w:rPr>
              <w:t xml:space="preserve"> семестр</w:t>
            </w:r>
            <w:r w:rsidR="00635C9C" w:rsidRPr="00293980">
              <w:rPr>
                <w:rFonts w:ascii="Times New Roman" w:hAnsi="Times New Roman"/>
                <w:b/>
                <w:sz w:val="28"/>
                <w:szCs w:val="28"/>
              </w:rPr>
              <w:t xml:space="preserve"> </w:t>
            </w:r>
          </w:p>
        </w:tc>
        <w:tc>
          <w:tcPr>
            <w:tcW w:w="716" w:type="dxa"/>
            <w:shd w:val="clear" w:color="auto" w:fill="auto"/>
          </w:tcPr>
          <w:p w14:paraId="6B5E7806" w14:textId="77777777" w:rsidR="00635C9C" w:rsidRPr="00293980" w:rsidRDefault="00635C9C" w:rsidP="00293980">
            <w:pPr>
              <w:spacing w:after="0" w:line="240" w:lineRule="auto"/>
              <w:jc w:val="both"/>
              <w:rPr>
                <w:rFonts w:ascii="Times New Roman" w:hAnsi="Times New Roman"/>
                <w:sz w:val="28"/>
                <w:szCs w:val="28"/>
              </w:rPr>
            </w:pPr>
          </w:p>
        </w:tc>
        <w:tc>
          <w:tcPr>
            <w:tcW w:w="567" w:type="dxa"/>
            <w:shd w:val="clear" w:color="auto" w:fill="auto"/>
          </w:tcPr>
          <w:p w14:paraId="222F7DEF" w14:textId="77777777" w:rsidR="00635C9C" w:rsidRPr="00293980" w:rsidRDefault="00635C9C" w:rsidP="00293980">
            <w:pPr>
              <w:spacing w:after="0" w:line="240" w:lineRule="auto"/>
              <w:jc w:val="both"/>
              <w:rPr>
                <w:rFonts w:ascii="Times New Roman" w:hAnsi="Times New Roman"/>
                <w:sz w:val="28"/>
                <w:szCs w:val="28"/>
              </w:rPr>
            </w:pPr>
          </w:p>
        </w:tc>
        <w:tc>
          <w:tcPr>
            <w:tcW w:w="709" w:type="dxa"/>
            <w:shd w:val="clear" w:color="auto" w:fill="auto"/>
          </w:tcPr>
          <w:p w14:paraId="12FF0821" w14:textId="77777777" w:rsidR="00635C9C" w:rsidRPr="00293980" w:rsidRDefault="00635C9C" w:rsidP="00293980">
            <w:pPr>
              <w:spacing w:after="0" w:line="240" w:lineRule="auto"/>
              <w:jc w:val="both"/>
              <w:rPr>
                <w:rFonts w:ascii="Times New Roman" w:hAnsi="Times New Roman"/>
                <w:sz w:val="28"/>
                <w:szCs w:val="28"/>
              </w:rPr>
            </w:pPr>
          </w:p>
        </w:tc>
        <w:tc>
          <w:tcPr>
            <w:tcW w:w="709" w:type="dxa"/>
            <w:shd w:val="clear" w:color="auto" w:fill="auto"/>
          </w:tcPr>
          <w:p w14:paraId="5CE78658" w14:textId="77777777" w:rsidR="00635C9C" w:rsidRPr="00293980" w:rsidRDefault="00635C9C" w:rsidP="00293980">
            <w:pPr>
              <w:spacing w:after="0" w:line="240" w:lineRule="auto"/>
              <w:jc w:val="both"/>
              <w:rPr>
                <w:rFonts w:ascii="Times New Roman" w:hAnsi="Times New Roman"/>
                <w:sz w:val="28"/>
                <w:szCs w:val="28"/>
              </w:rPr>
            </w:pPr>
          </w:p>
        </w:tc>
        <w:tc>
          <w:tcPr>
            <w:tcW w:w="708" w:type="dxa"/>
            <w:shd w:val="clear" w:color="auto" w:fill="auto"/>
          </w:tcPr>
          <w:p w14:paraId="3919CC30" w14:textId="77777777" w:rsidR="00635C9C" w:rsidRPr="00293980" w:rsidRDefault="00635C9C" w:rsidP="00293980">
            <w:pPr>
              <w:spacing w:after="0" w:line="240" w:lineRule="auto"/>
              <w:jc w:val="both"/>
              <w:rPr>
                <w:rFonts w:ascii="Times New Roman" w:hAnsi="Times New Roman"/>
                <w:sz w:val="28"/>
                <w:szCs w:val="28"/>
              </w:rPr>
            </w:pPr>
          </w:p>
        </w:tc>
        <w:tc>
          <w:tcPr>
            <w:tcW w:w="1843" w:type="dxa"/>
            <w:shd w:val="clear" w:color="auto" w:fill="auto"/>
          </w:tcPr>
          <w:p w14:paraId="2DBB2EB2" w14:textId="77777777" w:rsidR="00635C9C" w:rsidRPr="00293980" w:rsidRDefault="00635C9C" w:rsidP="00293980">
            <w:pPr>
              <w:spacing w:after="0" w:line="240" w:lineRule="auto"/>
              <w:jc w:val="both"/>
              <w:rPr>
                <w:rFonts w:ascii="Times New Roman" w:hAnsi="Times New Roman"/>
                <w:sz w:val="28"/>
                <w:szCs w:val="28"/>
              </w:rPr>
            </w:pPr>
          </w:p>
        </w:tc>
        <w:tc>
          <w:tcPr>
            <w:tcW w:w="992" w:type="dxa"/>
            <w:shd w:val="clear" w:color="auto" w:fill="auto"/>
          </w:tcPr>
          <w:p w14:paraId="00FB33AA" w14:textId="77777777" w:rsidR="00635C9C" w:rsidRPr="00293980" w:rsidRDefault="00635C9C" w:rsidP="00293980">
            <w:pPr>
              <w:spacing w:after="0" w:line="240" w:lineRule="auto"/>
              <w:jc w:val="both"/>
              <w:rPr>
                <w:rFonts w:ascii="Times New Roman" w:hAnsi="Times New Roman"/>
                <w:sz w:val="28"/>
                <w:szCs w:val="28"/>
              </w:rPr>
            </w:pPr>
          </w:p>
        </w:tc>
      </w:tr>
      <w:tr w:rsidR="004C6BF1" w:rsidRPr="00D90F9A" w14:paraId="14C86CFD" w14:textId="77777777" w:rsidTr="00A01F62">
        <w:tc>
          <w:tcPr>
            <w:tcW w:w="674" w:type="dxa"/>
            <w:shd w:val="clear" w:color="auto" w:fill="auto"/>
          </w:tcPr>
          <w:p w14:paraId="6B8C7C0F" w14:textId="77777777" w:rsidR="004C6BF1" w:rsidRPr="00293980" w:rsidRDefault="004C6BF1" w:rsidP="00293980">
            <w:pPr>
              <w:spacing w:after="0" w:line="240" w:lineRule="auto"/>
              <w:rPr>
                <w:rFonts w:ascii="Times New Roman" w:hAnsi="Times New Roman"/>
                <w:b/>
                <w:sz w:val="28"/>
                <w:szCs w:val="28"/>
              </w:rPr>
            </w:pPr>
            <w:r w:rsidRPr="00293980">
              <w:rPr>
                <w:rFonts w:ascii="Times New Roman" w:hAnsi="Times New Roman"/>
                <w:b/>
                <w:sz w:val="28"/>
                <w:szCs w:val="28"/>
              </w:rPr>
              <w:t>1</w:t>
            </w:r>
          </w:p>
        </w:tc>
        <w:tc>
          <w:tcPr>
            <w:tcW w:w="3396" w:type="dxa"/>
            <w:shd w:val="clear" w:color="auto" w:fill="auto"/>
          </w:tcPr>
          <w:p w14:paraId="078045A9" w14:textId="77777777" w:rsidR="00293980" w:rsidRPr="00293980" w:rsidRDefault="00293980" w:rsidP="00293980">
            <w:pPr>
              <w:pStyle w:val="Style29"/>
              <w:jc w:val="both"/>
              <w:rPr>
                <w:rStyle w:val="FontStyle33"/>
                <w:b w:val="0"/>
                <w:color w:val="auto"/>
                <w:sz w:val="28"/>
                <w:szCs w:val="28"/>
              </w:rPr>
            </w:pPr>
            <w:r w:rsidRPr="00293980">
              <w:rPr>
                <w:rStyle w:val="FontStyle33"/>
                <w:b w:val="0"/>
                <w:color w:val="auto"/>
                <w:sz w:val="28"/>
                <w:szCs w:val="28"/>
              </w:rPr>
              <w:t>Ввеление. Профессия -</w:t>
            </w:r>
          </w:p>
          <w:p w14:paraId="5EFD21C2" w14:textId="77777777" w:rsidR="004C6BF1" w:rsidRPr="00293980" w:rsidRDefault="00293980" w:rsidP="00293980">
            <w:pPr>
              <w:pStyle w:val="Style29"/>
              <w:widowControl/>
              <w:jc w:val="both"/>
              <w:rPr>
                <w:rStyle w:val="FontStyle33"/>
                <w:b w:val="0"/>
                <w:color w:val="auto"/>
                <w:sz w:val="28"/>
                <w:szCs w:val="28"/>
              </w:rPr>
            </w:pPr>
            <w:r w:rsidRPr="00293980">
              <w:rPr>
                <w:rStyle w:val="FontStyle33"/>
                <w:b w:val="0"/>
                <w:color w:val="auto"/>
                <w:sz w:val="28"/>
                <w:szCs w:val="28"/>
              </w:rPr>
              <w:t>архитектор</w:t>
            </w:r>
          </w:p>
        </w:tc>
        <w:tc>
          <w:tcPr>
            <w:tcW w:w="716" w:type="dxa"/>
            <w:shd w:val="clear" w:color="auto" w:fill="auto"/>
          </w:tcPr>
          <w:p w14:paraId="3005069D"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4BDB8788"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3FEB45B9"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3FDE9177" w14:textId="77777777" w:rsidR="004C6BF1" w:rsidRPr="00293980" w:rsidRDefault="004C6BF1" w:rsidP="00293980">
            <w:pPr>
              <w:spacing w:after="0" w:line="240" w:lineRule="auto"/>
              <w:jc w:val="center"/>
              <w:rPr>
                <w:rFonts w:ascii="Times New Roman" w:hAnsi="Times New Roman"/>
                <w:sz w:val="28"/>
                <w:szCs w:val="28"/>
              </w:rPr>
            </w:pPr>
          </w:p>
        </w:tc>
        <w:tc>
          <w:tcPr>
            <w:tcW w:w="708" w:type="dxa"/>
            <w:shd w:val="clear" w:color="auto" w:fill="auto"/>
          </w:tcPr>
          <w:p w14:paraId="587F521A"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277DA16A" w14:textId="77777777" w:rsidR="005D5A8E"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004C6BF1" w:rsidRPr="00293980">
              <w:rPr>
                <w:rFonts w:ascii="Times New Roman" w:hAnsi="Times New Roman"/>
                <w:sz w:val="28"/>
                <w:szCs w:val="28"/>
              </w:rPr>
              <w:t>, устный опрос, конспект лекций</w:t>
            </w:r>
            <w:r w:rsidR="009648B2" w:rsidRPr="00293980">
              <w:rPr>
                <w:rFonts w:ascii="Times New Roman" w:hAnsi="Times New Roman"/>
                <w:sz w:val="28"/>
                <w:szCs w:val="28"/>
              </w:rPr>
              <w:t>.</w:t>
            </w:r>
          </w:p>
        </w:tc>
        <w:tc>
          <w:tcPr>
            <w:tcW w:w="992" w:type="dxa"/>
            <w:shd w:val="clear" w:color="auto" w:fill="auto"/>
          </w:tcPr>
          <w:p w14:paraId="19A61D8D" w14:textId="77777777" w:rsidR="004C6BF1" w:rsidRPr="00293980" w:rsidRDefault="004C6BF1" w:rsidP="00293980">
            <w:pPr>
              <w:spacing w:after="0" w:line="240" w:lineRule="auto"/>
              <w:jc w:val="both"/>
              <w:rPr>
                <w:rFonts w:ascii="Times New Roman" w:hAnsi="Times New Roman"/>
                <w:sz w:val="28"/>
                <w:szCs w:val="28"/>
              </w:rPr>
            </w:pPr>
          </w:p>
        </w:tc>
      </w:tr>
      <w:tr w:rsidR="004C6BF1" w:rsidRPr="00D90F9A" w14:paraId="5916EF3C" w14:textId="77777777" w:rsidTr="00A01F62">
        <w:tc>
          <w:tcPr>
            <w:tcW w:w="674" w:type="dxa"/>
            <w:shd w:val="clear" w:color="auto" w:fill="auto"/>
          </w:tcPr>
          <w:p w14:paraId="6809D351" w14:textId="77777777" w:rsidR="004C6BF1" w:rsidRPr="00293980" w:rsidRDefault="004C6BF1" w:rsidP="00293980">
            <w:pPr>
              <w:spacing w:after="0" w:line="240" w:lineRule="auto"/>
              <w:rPr>
                <w:rFonts w:ascii="Times New Roman" w:hAnsi="Times New Roman"/>
                <w:b/>
                <w:sz w:val="28"/>
                <w:szCs w:val="28"/>
              </w:rPr>
            </w:pPr>
            <w:r w:rsidRPr="00293980">
              <w:rPr>
                <w:rFonts w:ascii="Times New Roman" w:hAnsi="Times New Roman"/>
                <w:b/>
                <w:sz w:val="28"/>
                <w:szCs w:val="28"/>
              </w:rPr>
              <w:t>2</w:t>
            </w:r>
          </w:p>
        </w:tc>
        <w:tc>
          <w:tcPr>
            <w:tcW w:w="3396" w:type="dxa"/>
            <w:shd w:val="clear" w:color="auto" w:fill="auto"/>
          </w:tcPr>
          <w:p w14:paraId="5BFCA71C" w14:textId="77777777" w:rsidR="00293980" w:rsidRPr="00293980" w:rsidRDefault="00293980" w:rsidP="00293980">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06A3D177" w14:textId="77777777" w:rsidR="00293980" w:rsidRPr="00293980" w:rsidRDefault="00293980" w:rsidP="00293980">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среда Архитектура как</w:t>
            </w:r>
          </w:p>
          <w:p w14:paraId="55A7721C" w14:textId="77777777" w:rsidR="004C6BF1" w:rsidRPr="00293980" w:rsidRDefault="00293980" w:rsidP="00293980">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716" w:type="dxa"/>
            <w:shd w:val="clear" w:color="auto" w:fill="auto"/>
          </w:tcPr>
          <w:p w14:paraId="13D178A3"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660DBE3C"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3847E667"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395ED8C2" w14:textId="77777777" w:rsidR="004C6BF1" w:rsidRPr="00293980" w:rsidRDefault="004C6BF1" w:rsidP="00293980">
            <w:pPr>
              <w:spacing w:after="0" w:line="240" w:lineRule="auto"/>
              <w:jc w:val="center"/>
              <w:rPr>
                <w:rFonts w:ascii="Times New Roman" w:hAnsi="Times New Roman"/>
                <w:sz w:val="28"/>
                <w:szCs w:val="28"/>
              </w:rPr>
            </w:pPr>
          </w:p>
        </w:tc>
        <w:tc>
          <w:tcPr>
            <w:tcW w:w="708" w:type="dxa"/>
            <w:shd w:val="clear" w:color="auto" w:fill="auto"/>
          </w:tcPr>
          <w:p w14:paraId="06AE4E11"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67F58F81" w14:textId="77777777" w:rsidR="004C6BF1" w:rsidRPr="00293980" w:rsidRDefault="008B0B62" w:rsidP="00293980">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004C6BF1" w:rsidRPr="00293980">
              <w:rPr>
                <w:rFonts w:ascii="Times New Roman" w:hAnsi="Times New Roman"/>
                <w:sz w:val="28"/>
                <w:szCs w:val="28"/>
              </w:rPr>
              <w:t>, устный опрос, конспект лекций</w:t>
            </w:r>
            <w:r w:rsidR="009648B2" w:rsidRPr="00293980">
              <w:rPr>
                <w:rFonts w:ascii="Times New Roman" w:hAnsi="Times New Roman"/>
                <w:sz w:val="28"/>
                <w:szCs w:val="28"/>
              </w:rPr>
              <w:t>.</w:t>
            </w:r>
          </w:p>
          <w:p w14:paraId="528F43F2" w14:textId="77777777" w:rsidR="005D5A8E" w:rsidRPr="00293980" w:rsidRDefault="005D5A8E" w:rsidP="00293980">
            <w:pPr>
              <w:spacing w:after="0" w:line="240" w:lineRule="auto"/>
              <w:jc w:val="center"/>
              <w:rPr>
                <w:rFonts w:ascii="Times New Roman" w:hAnsi="Times New Roman"/>
                <w:sz w:val="28"/>
                <w:szCs w:val="28"/>
              </w:rPr>
            </w:pPr>
            <w:r w:rsidRPr="00293980">
              <w:rPr>
                <w:rFonts w:ascii="Times New Roman" w:hAnsi="Times New Roman"/>
                <w:sz w:val="28"/>
                <w:szCs w:val="28"/>
              </w:rPr>
              <w:t>П</w:t>
            </w:r>
            <w:r w:rsidR="008B0B62">
              <w:rPr>
                <w:rFonts w:ascii="Times New Roman" w:hAnsi="Times New Roman"/>
                <w:sz w:val="28"/>
                <w:szCs w:val="28"/>
              </w:rPr>
              <w:t xml:space="preserve">росмотр галереи </w:t>
            </w:r>
            <w:r w:rsidR="008B0B62">
              <w:rPr>
                <w:rFonts w:ascii="Times New Roman" w:hAnsi="Times New Roman"/>
                <w:sz w:val="28"/>
                <w:szCs w:val="28"/>
              </w:rPr>
              <w:lastRenderedPageBreak/>
              <w:t>объектов</w:t>
            </w:r>
            <w:r w:rsidRPr="00293980">
              <w:rPr>
                <w:rFonts w:ascii="Times New Roman" w:hAnsi="Times New Roman"/>
                <w:sz w:val="28"/>
                <w:szCs w:val="28"/>
              </w:rPr>
              <w:t xml:space="preserve"> архитектуры.</w:t>
            </w:r>
          </w:p>
        </w:tc>
        <w:tc>
          <w:tcPr>
            <w:tcW w:w="992" w:type="dxa"/>
            <w:shd w:val="clear" w:color="auto" w:fill="auto"/>
          </w:tcPr>
          <w:p w14:paraId="5D2E6CF6" w14:textId="77777777" w:rsidR="004C6BF1" w:rsidRPr="00293980" w:rsidRDefault="004C6BF1" w:rsidP="00293980">
            <w:pPr>
              <w:spacing w:after="0" w:line="240" w:lineRule="auto"/>
              <w:jc w:val="both"/>
              <w:rPr>
                <w:rFonts w:ascii="Times New Roman" w:hAnsi="Times New Roman"/>
                <w:sz w:val="28"/>
                <w:szCs w:val="28"/>
              </w:rPr>
            </w:pPr>
          </w:p>
        </w:tc>
      </w:tr>
      <w:tr w:rsidR="008742A6" w:rsidRPr="00D90F9A" w14:paraId="5FD5F1EC" w14:textId="77777777" w:rsidTr="00A01F62">
        <w:tc>
          <w:tcPr>
            <w:tcW w:w="674" w:type="dxa"/>
            <w:shd w:val="clear" w:color="auto" w:fill="auto"/>
          </w:tcPr>
          <w:p w14:paraId="5FE4B0C7" w14:textId="77777777" w:rsidR="008742A6" w:rsidRPr="00293980" w:rsidRDefault="008742A6" w:rsidP="00293980">
            <w:pPr>
              <w:spacing w:after="0" w:line="240" w:lineRule="auto"/>
              <w:rPr>
                <w:rFonts w:ascii="Times New Roman" w:hAnsi="Times New Roman"/>
                <w:b/>
                <w:sz w:val="28"/>
                <w:szCs w:val="28"/>
              </w:rPr>
            </w:pPr>
            <w:r>
              <w:rPr>
                <w:rFonts w:ascii="Times New Roman" w:hAnsi="Times New Roman"/>
                <w:b/>
                <w:sz w:val="28"/>
                <w:szCs w:val="28"/>
              </w:rPr>
              <w:t>3</w:t>
            </w:r>
          </w:p>
        </w:tc>
        <w:tc>
          <w:tcPr>
            <w:tcW w:w="3396" w:type="dxa"/>
            <w:shd w:val="clear" w:color="auto" w:fill="auto"/>
          </w:tcPr>
          <w:p w14:paraId="635EB648" w14:textId="77777777" w:rsidR="008742A6" w:rsidRPr="00293980" w:rsidRDefault="008742A6" w:rsidP="008742A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4383C8E4" w14:textId="77777777" w:rsidR="008742A6" w:rsidRPr="00293980" w:rsidRDefault="008742A6" w:rsidP="008742A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716" w:type="dxa"/>
            <w:shd w:val="clear" w:color="auto" w:fill="auto"/>
          </w:tcPr>
          <w:p w14:paraId="31BE9969" w14:textId="77777777" w:rsidR="008742A6"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78102F07" w14:textId="77777777" w:rsidR="008742A6"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1FE9103D" w14:textId="77777777" w:rsidR="008742A6"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4B20AED4" w14:textId="77777777" w:rsidR="008742A6" w:rsidRPr="00293980" w:rsidRDefault="008742A6" w:rsidP="00293980">
            <w:pPr>
              <w:spacing w:after="0" w:line="240" w:lineRule="auto"/>
              <w:jc w:val="center"/>
              <w:rPr>
                <w:rFonts w:ascii="Times New Roman" w:hAnsi="Times New Roman"/>
                <w:sz w:val="28"/>
                <w:szCs w:val="28"/>
              </w:rPr>
            </w:pPr>
          </w:p>
        </w:tc>
        <w:tc>
          <w:tcPr>
            <w:tcW w:w="708" w:type="dxa"/>
            <w:shd w:val="clear" w:color="auto" w:fill="auto"/>
          </w:tcPr>
          <w:p w14:paraId="3FDFDD79" w14:textId="77777777" w:rsidR="008742A6"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0A40385D" w14:textId="77777777" w:rsidR="008B0B62"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Pr="00293980">
              <w:rPr>
                <w:rFonts w:ascii="Times New Roman" w:hAnsi="Times New Roman"/>
                <w:sz w:val="28"/>
                <w:szCs w:val="28"/>
              </w:rPr>
              <w:t>, устный опрос, конспект лекций.</w:t>
            </w:r>
          </w:p>
          <w:p w14:paraId="5CBEED3F" w14:textId="77777777" w:rsidR="008742A6" w:rsidRPr="00293980" w:rsidRDefault="008B0B62" w:rsidP="008B0B62">
            <w:pPr>
              <w:spacing w:after="0" w:line="240" w:lineRule="auto"/>
              <w:jc w:val="center"/>
              <w:rPr>
                <w:rFonts w:ascii="Times New Roman" w:hAnsi="Times New Roman"/>
                <w:sz w:val="28"/>
                <w:szCs w:val="28"/>
              </w:rPr>
            </w:pPr>
            <w:r w:rsidRPr="00293980">
              <w:rPr>
                <w:rFonts w:ascii="Times New Roman" w:hAnsi="Times New Roman"/>
                <w:sz w:val="28"/>
                <w:szCs w:val="28"/>
              </w:rPr>
              <w:t>П</w:t>
            </w:r>
            <w:r>
              <w:rPr>
                <w:rFonts w:ascii="Times New Roman" w:hAnsi="Times New Roman"/>
                <w:sz w:val="28"/>
                <w:szCs w:val="28"/>
              </w:rPr>
              <w:t>росмотр галереи объектов</w:t>
            </w:r>
            <w:r w:rsidRPr="00293980">
              <w:rPr>
                <w:rFonts w:ascii="Times New Roman" w:hAnsi="Times New Roman"/>
                <w:sz w:val="28"/>
                <w:szCs w:val="28"/>
              </w:rPr>
              <w:t xml:space="preserve"> архитектуры.</w:t>
            </w:r>
          </w:p>
        </w:tc>
        <w:tc>
          <w:tcPr>
            <w:tcW w:w="992" w:type="dxa"/>
            <w:shd w:val="clear" w:color="auto" w:fill="auto"/>
          </w:tcPr>
          <w:p w14:paraId="23A08333" w14:textId="77777777" w:rsidR="008742A6" w:rsidRPr="00293980" w:rsidRDefault="008742A6" w:rsidP="00293980">
            <w:pPr>
              <w:spacing w:after="0" w:line="240" w:lineRule="auto"/>
              <w:jc w:val="both"/>
              <w:rPr>
                <w:rFonts w:ascii="Times New Roman" w:hAnsi="Times New Roman"/>
                <w:sz w:val="28"/>
                <w:szCs w:val="28"/>
              </w:rPr>
            </w:pPr>
          </w:p>
        </w:tc>
      </w:tr>
      <w:tr w:rsidR="004C6BF1" w:rsidRPr="00D90F9A" w14:paraId="64AD9F24" w14:textId="77777777" w:rsidTr="00A01F62">
        <w:tc>
          <w:tcPr>
            <w:tcW w:w="674" w:type="dxa"/>
            <w:shd w:val="clear" w:color="auto" w:fill="auto"/>
          </w:tcPr>
          <w:p w14:paraId="2DAEE5FE" w14:textId="77777777" w:rsidR="004C6BF1" w:rsidRPr="00293980" w:rsidRDefault="008742A6" w:rsidP="00293980">
            <w:pPr>
              <w:spacing w:after="0" w:line="240" w:lineRule="auto"/>
              <w:rPr>
                <w:rFonts w:ascii="Times New Roman" w:hAnsi="Times New Roman"/>
                <w:b/>
                <w:sz w:val="28"/>
                <w:szCs w:val="28"/>
              </w:rPr>
            </w:pPr>
            <w:r>
              <w:rPr>
                <w:rFonts w:ascii="Times New Roman" w:hAnsi="Times New Roman"/>
                <w:b/>
                <w:sz w:val="28"/>
                <w:szCs w:val="28"/>
              </w:rPr>
              <w:t>4</w:t>
            </w:r>
          </w:p>
        </w:tc>
        <w:tc>
          <w:tcPr>
            <w:tcW w:w="3396" w:type="dxa"/>
            <w:shd w:val="clear" w:color="auto" w:fill="auto"/>
          </w:tcPr>
          <w:p w14:paraId="29BA1366" w14:textId="77777777" w:rsidR="004C6BF1" w:rsidRPr="00293980" w:rsidRDefault="008742A6" w:rsidP="00293980">
            <w:pPr>
              <w:spacing w:after="0" w:line="240" w:lineRule="auto"/>
              <w:rPr>
                <w:rStyle w:val="FontStyle33"/>
                <w:b w:val="0"/>
                <w:bCs w:val="0"/>
                <w:color w:val="auto"/>
                <w:sz w:val="28"/>
                <w:szCs w:val="28"/>
              </w:rPr>
            </w:pPr>
            <w:r>
              <w:rPr>
                <w:rStyle w:val="FontStyle33"/>
                <w:b w:val="0"/>
                <w:bCs w:val="0"/>
                <w:color w:val="auto"/>
                <w:sz w:val="28"/>
                <w:szCs w:val="28"/>
              </w:rPr>
              <w:t>Основные направления творчества архитектора</w:t>
            </w:r>
          </w:p>
        </w:tc>
        <w:tc>
          <w:tcPr>
            <w:tcW w:w="716" w:type="dxa"/>
            <w:shd w:val="clear" w:color="auto" w:fill="auto"/>
          </w:tcPr>
          <w:p w14:paraId="6286E687"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6C46A4E7"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6D312647"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11967572" w14:textId="77777777" w:rsidR="004C6BF1" w:rsidRPr="00293980" w:rsidRDefault="004C6BF1" w:rsidP="00293980">
            <w:pPr>
              <w:spacing w:after="0" w:line="240" w:lineRule="auto"/>
              <w:jc w:val="center"/>
              <w:rPr>
                <w:rFonts w:ascii="Times New Roman" w:hAnsi="Times New Roman"/>
                <w:sz w:val="28"/>
                <w:szCs w:val="28"/>
              </w:rPr>
            </w:pPr>
          </w:p>
        </w:tc>
        <w:tc>
          <w:tcPr>
            <w:tcW w:w="708" w:type="dxa"/>
            <w:shd w:val="clear" w:color="auto" w:fill="auto"/>
          </w:tcPr>
          <w:p w14:paraId="54244F6F"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100837EF" w14:textId="77777777" w:rsidR="008B0B62"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Pr="00293980">
              <w:rPr>
                <w:rFonts w:ascii="Times New Roman" w:hAnsi="Times New Roman"/>
                <w:sz w:val="28"/>
                <w:szCs w:val="28"/>
              </w:rPr>
              <w:t>, устный опрос, конспект лекций.</w:t>
            </w:r>
          </w:p>
          <w:p w14:paraId="265680CD" w14:textId="77777777" w:rsidR="004C6BF1" w:rsidRPr="00293980" w:rsidRDefault="008B0B62" w:rsidP="008B0B62">
            <w:pPr>
              <w:spacing w:after="0" w:line="240" w:lineRule="auto"/>
              <w:jc w:val="center"/>
              <w:rPr>
                <w:rFonts w:ascii="Times New Roman" w:hAnsi="Times New Roman"/>
                <w:sz w:val="28"/>
                <w:szCs w:val="28"/>
              </w:rPr>
            </w:pPr>
            <w:r w:rsidRPr="00293980">
              <w:rPr>
                <w:rFonts w:ascii="Times New Roman" w:hAnsi="Times New Roman"/>
                <w:sz w:val="28"/>
                <w:szCs w:val="28"/>
              </w:rPr>
              <w:t>П</w:t>
            </w:r>
            <w:r>
              <w:rPr>
                <w:rFonts w:ascii="Times New Roman" w:hAnsi="Times New Roman"/>
                <w:sz w:val="28"/>
                <w:szCs w:val="28"/>
              </w:rPr>
              <w:t>росмотр галереи объектов</w:t>
            </w:r>
            <w:r w:rsidRPr="00293980">
              <w:rPr>
                <w:rFonts w:ascii="Times New Roman" w:hAnsi="Times New Roman"/>
                <w:sz w:val="28"/>
                <w:szCs w:val="28"/>
              </w:rPr>
              <w:t xml:space="preserve"> архитектуры.</w:t>
            </w:r>
          </w:p>
        </w:tc>
        <w:tc>
          <w:tcPr>
            <w:tcW w:w="992" w:type="dxa"/>
            <w:shd w:val="clear" w:color="auto" w:fill="auto"/>
          </w:tcPr>
          <w:p w14:paraId="5F97FC0E" w14:textId="77777777" w:rsidR="004C6BF1" w:rsidRPr="00293980" w:rsidRDefault="004C6BF1" w:rsidP="00293980">
            <w:pPr>
              <w:spacing w:after="0" w:line="240" w:lineRule="auto"/>
              <w:jc w:val="both"/>
              <w:rPr>
                <w:rFonts w:ascii="Times New Roman" w:hAnsi="Times New Roman"/>
                <w:sz w:val="28"/>
                <w:szCs w:val="28"/>
              </w:rPr>
            </w:pPr>
          </w:p>
        </w:tc>
      </w:tr>
      <w:tr w:rsidR="004C6BF1" w:rsidRPr="00D90F9A" w14:paraId="585BEED4" w14:textId="77777777" w:rsidTr="00A01F62">
        <w:tc>
          <w:tcPr>
            <w:tcW w:w="674" w:type="dxa"/>
            <w:shd w:val="clear" w:color="auto" w:fill="auto"/>
          </w:tcPr>
          <w:p w14:paraId="73BF2428" w14:textId="77777777" w:rsidR="004C6BF1" w:rsidRPr="00293980" w:rsidRDefault="008742A6" w:rsidP="00293980">
            <w:pPr>
              <w:spacing w:after="0" w:line="240" w:lineRule="auto"/>
              <w:rPr>
                <w:rFonts w:ascii="Times New Roman" w:hAnsi="Times New Roman"/>
                <w:b/>
                <w:sz w:val="28"/>
                <w:szCs w:val="28"/>
              </w:rPr>
            </w:pPr>
            <w:r>
              <w:rPr>
                <w:rFonts w:ascii="Times New Roman" w:hAnsi="Times New Roman"/>
                <w:b/>
                <w:sz w:val="28"/>
                <w:szCs w:val="28"/>
              </w:rPr>
              <w:t>5</w:t>
            </w:r>
          </w:p>
        </w:tc>
        <w:tc>
          <w:tcPr>
            <w:tcW w:w="3396" w:type="dxa"/>
            <w:shd w:val="clear" w:color="auto" w:fill="auto"/>
          </w:tcPr>
          <w:p w14:paraId="06DB0AF2" w14:textId="77777777" w:rsidR="004C6BF1" w:rsidRPr="00293980" w:rsidRDefault="008742A6" w:rsidP="00293980">
            <w:pPr>
              <w:spacing w:after="0" w:line="240" w:lineRule="auto"/>
              <w:rPr>
                <w:rFonts w:ascii="Times New Roman" w:hAnsi="Times New Roman"/>
                <w:sz w:val="28"/>
                <w:szCs w:val="28"/>
              </w:rPr>
            </w:pPr>
            <w:r>
              <w:rPr>
                <w:rFonts w:ascii="Times New Roman" w:hAnsi="Times New Roman"/>
                <w:sz w:val="28"/>
                <w:szCs w:val="28"/>
              </w:rPr>
              <w:t>Архитектура жилых зданий.</w:t>
            </w:r>
          </w:p>
        </w:tc>
        <w:tc>
          <w:tcPr>
            <w:tcW w:w="716" w:type="dxa"/>
            <w:shd w:val="clear" w:color="auto" w:fill="auto"/>
          </w:tcPr>
          <w:p w14:paraId="1C3F957F"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4E56E9B9"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77514E12"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052D1003" w14:textId="77777777" w:rsidR="004C6BF1" w:rsidRPr="00293980" w:rsidRDefault="004C6BF1" w:rsidP="00293980">
            <w:pPr>
              <w:spacing w:after="0" w:line="240" w:lineRule="auto"/>
              <w:jc w:val="center"/>
              <w:rPr>
                <w:rFonts w:ascii="Times New Roman" w:hAnsi="Times New Roman"/>
                <w:sz w:val="28"/>
                <w:szCs w:val="28"/>
              </w:rPr>
            </w:pPr>
          </w:p>
        </w:tc>
        <w:tc>
          <w:tcPr>
            <w:tcW w:w="708" w:type="dxa"/>
            <w:shd w:val="clear" w:color="auto" w:fill="auto"/>
          </w:tcPr>
          <w:p w14:paraId="2CCC0627"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2A14CF73" w14:textId="77777777" w:rsidR="008B0B62"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Pr="00293980">
              <w:rPr>
                <w:rFonts w:ascii="Times New Roman" w:hAnsi="Times New Roman"/>
                <w:sz w:val="28"/>
                <w:szCs w:val="28"/>
              </w:rPr>
              <w:t>, устный опрос, конспект лекций.</w:t>
            </w:r>
          </w:p>
          <w:p w14:paraId="7B673AFA" w14:textId="77777777" w:rsidR="004C6BF1" w:rsidRPr="00293980" w:rsidRDefault="008B0B62" w:rsidP="008B0B62">
            <w:pPr>
              <w:spacing w:after="0" w:line="240" w:lineRule="auto"/>
              <w:jc w:val="center"/>
              <w:rPr>
                <w:rFonts w:ascii="Times New Roman" w:hAnsi="Times New Roman"/>
                <w:sz w:val="28"/>
                <w:szCs w:val="28"/>
              </w:rPr>
            </w:pPr>
            <w:r w:rsidRPr="00293980">
              <w:rPr>
                <w:rFonts w:ascii="Times New Roman" w:hAnsi="Times New Roman"/>
                <w:sz w:val="28"/>
                <w:szCs w:val="28"/>
              </w:rPr>
              <w:t>П</w:t>
            </w:r>
            <w:r>
              <w:rPr>
                <w:rFonts w:ascii="Times New Roman" w:hAnsi="Times New Roman"/>
                <w:sz w:val="28"/>
                <w:szCs w:val="28"/>
              </w:rPr>
              <w:t>росмотр галереи объектов</w:t>
            </w:r>
            <w:r w:rsidRPr="00293980">
              <w:rPr>
                <w:rFonts w:ascii="Times New Roman" w:hAnsi="Times New Roman"/>
                <w:sz w:val="28"/>
                <w:szCs w:val="28"/>
              </w:rPr>
              <w:t xml:space="preserve"> архитектуры.</w:t>
            </w:r>
          </w:p>
        </w:tc>
        <w:tc>
          <w:tcPr>
            <w:tcW w:w="992" w:type="dxa"/>
            <w:shd w:val="clear" w:color="auto" w:fill="auto"/>
          </w:tcPr>
          <w:p w14:paraId="424E7E9C" w14:textId="77777777" w:rsidR="004C6BF1" w:rsidRPr="00293980" w:rsidRDefault="004C6BF1" w:rsidP="00293980">
            <w:pPr>
              <w:spacing w:after="0" w:line="240" w:lineRule="auto"/>
              <w:jc w:val="both"/>
              <w:rPr>
                <w:rFonts w:ascii="Times New Roman" w:hAnsi="Times New Roman"/>
                <w:sz w:val="28"/>
                <w:szCs w:val="28"/>
              </w:rPr>
            </w:pPr>
          </w:p>
        </w:tc>
      </w:tr>
      <w:tr w:rsidR="004C6BF1" w:rsidRPr="00D90F9A" w14:paraId="44B138B7" w14:textId="77777777" w:rsidTr="00A01F62">
        <w:tc>
          <w:tcPr>
            <w:tcW w:w="674" w:type="dxa"/>
            <w:shd w:val="clear" w:color="auto" w:fill="auto"/>
          </w:tcPr>
          <w:p w14:paraId="59E611C8" w14:textId="77777777" w:rsidR="004C6BF1" w:rsidRPr="00293980" w:rsidRDefault="008742A6" w:rsidP="00293980">
            <w:pPr>
              <w:spacing w:after="0" w:line="240" w:lineRule="auto"/>
              <w:rPr>
                <w:rFonts w:ascii="Times New Roman" w:hAnsi="Times New Roman"/>
                <w:b/>
                <w:sz w:val="28"/>
                <w:szCs w:val="28"/>
              </w:rPr>
            </w:pPr>
            <w:r>
              <w:rPr>
                <w:rFonts w:ascii="Times New Roman" w:hAnsi="Times New Roman"/>
                <w:b/>
                <w:sz w:val="28"/>
                <w:szCs w:val="28"/>
              </w:rPr>
              <w:t>6</w:t>
            </w:r>
          </w:p>
        </w:tc>
        <w:tc>
          <w:tcPr>
            <w:tcW w:w="3396" w:type="dxa"/>
            <w:shd w:val="clear" w:color="auto" w:fill="auto"/>
          </w:tcPr>
          <w:p w14:paraId="6A450C88" w14:textId="77777777" w:rsidR="004C6BF1" w:rsidRPr="00293980" w:rsidRDefault="008742A6" w:rsidP="00293980">
            <w:pPr>
              <w:spacing w:after="0" w:line="240" w:lineRule="auto"/>
              <w:rPr>
                <w:rFonts w:ascii="Times New Roman" w:hAnsi="Times New Roman"/>
                <w:sz w:val="28"/>
                <w:szCs w:val="28"/>
              </w:rPr>
            </w:pPr>
            <w:r>
              <w:rPr>
                <w:rFonts w:ascii="Times New Roman" w:hAnsi="Times New Roman"/>
                <w:sz w:val="28"/>
                <w:szCs w:val="28"/>
              </w:rPr>
              <w:t>Архитектура общественных зданий и сооружений</w:t>
            </w:r>
          </w:p>
        </w:tc>
        <w:tc>
          <w:tcPr>
            <w:tcW w:w="716" w:type="dxa"/>
            <w:shd w:val="clear" w:color="auto" w:fill="auto"/>
          </w:tcPr>
          <w:p w14:paraId="75FEA64E"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453EE390"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18ACF471"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3E2A4075" w14:textId="77777777" w:rsidR="004C6BF1" w:rsidRPr="00293980" w:rsidRDefault="004C6BF1" w:rsidP="00293980">
            <w:pPr>
              <w:spacing w:after="0" w:line="240" w:lineRule="auto"/>
              <w:jc w:val="center"/>
              <w:rPr>
                <w:rFonts w:ascii="Times New Roman" w:hAnsi="Times New Roman"/>
                <w:sz w:val="28"/>
                <w:szCs w:val="28"/>
              </w:rPr>
            </w:pPr>
          </w:p>
        </w:tc>
        <w:tc>
          <w:tcPr>
            <w:tcW w:w="708" w:type="dxa"/>
            <w:shd w:val="clear" w:color="auto" w:fill="auto"/>
          </w:tcPr>
          <w:p w14:paraId="75F7A530"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388916BA" w14:textId="77777777" w:rsidR="008B0B62"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Pr="00293980">
              <w:rPr>
                <w:rFonts w:ascii="Times New Roman" w:hAnsi="Times New Roman"/>
                <w:sz w:val="28"/>
                <w:szCs w:val="28"/>
              </w:rPr>
              <w:t>, устный опрос, конспект лекций.</w:t>
            </w:r>
          </w:p>
          <w:p w14:paraId="7E39B3CF" w14:textId="77777777" w:rsidR="004C6BF1" w:rsidRPr="00293980" w:rsidRDefault="008B0B62" w:rsidP="008B0B62">
            <w:pPr>
              <w:spacing w:after="0" w:line="240" w:lineRule="auto"/>
              <w:jc w:val="center"/>
              <w:rPr>
                <w:rFonts w:ascii="Times New Roman" w:hAnsi="Times New Roman"/>
                <w:sz w:val="28"/>
                <w:szCs w:val="28"/>
              </w:rPr>
            </w:pPr>
            <w:r w:rsidRPr="00293980">
              <w:rPr>
                <w:rFonts w:ascii="Times New Roman" w:hAnsi="Times New Roman"/>
                <w:sz w:val="28"/>
                <w:szCs w:val="28"/>
              </w:rPr>
              <w:t>П</w:t>
            </w:r>
            <w:r>
              <w:rPr>
                <w:rFonts w:ascii="Times New Roman" w:hAnsi="Times New Roman"/>
                <w:sz w:val="28"/>
                <w:szCs w:val="28"/>
              </w:rPr>
              <w:t>росмотр галереи объектов</w:t>
            </w:r>
            <w:r w:rsidRPr="00293980">
              <w:rPr>
                <w:rFonts w:ascii="Times New Roman" w:hAnsi="Times New Roman"/>
                <w:sz w:val="28"/>
                <w:szCs w:val="28"/>
              </w:rPr>
              <w:t xml:space="preserve"> архитектуры.</w:t>
            </w:r>
          </w:p>
        </w:tc>
        <w:tc>
          <w:tcPr>
            <w:tcW w:w="992" w:type="dxa"/>
            <w:shd w:val="clear" w:color="auto" w:fill="auto"/>
          </w:tcPr>
          <w:p w14:paraId="06B40F07" w14:textId="77777777" w:rsidR="004C6BF1" w:rsidRPr="00293980" w:rsidRDefault="004C6BF1" w:rsidP="00293980">
            <w:pPr>
              <w:spacing w:after="0" w:line="240" w:lineRule="auto"/>
              <w:jc w:val="both"/>
              <w:rPr>
                <w:rFonts w:ascii="Times New Roman" w:hAnsi="Times New Roman"/>
                <w:sz w:val="28"/>
                <w:szCs w:val="28"/>
              </w:rPr>
            </w:pPr>
          </w:p>
        </w:tc>
      </w:tr>
      <w:tr w:rsidR="004C6BF1" w:rsidRPr="00D90F9A" w14:paraId="09F16630" w14:textId="77777777" w:rsidTr="00A01F62">
        <w:tc>
          <w:tcPr>
            <w:tcW w:w="674" w:type="dxa"/>
            <w:shd w:val="clear" w:color="auto" w:fill="auto"/>
          </w:tcPr>
          <w:p w14:paraId="5DD98EA8" w14:textId="77777777" w:rsidR="004C6BF1" w:rsidRPr="00293980" w:rsidRDefault="008742A6" w:rsidP="00293980">
            <w:pPr>
              <w:spacing w:after="0" w:line="240" w:lineRule="auto"/>
              <w:rPr>
                <w:rFonts w:ascii="Times New Roman" w:hAnsi="Times New Roman"/>
                <w:b/>
                <w:sz w:val="28"/>
                <w:szCs w:val="28"/>
              </w:rPr>
            </w:pPr>
            <w:r>
              <w:rPr>
                <w:rFonts w:ascii="Times New Roman" w:hAnsi="Times New Roman"/>
                <w:b/>
                <w:sz w:val="28"/>
                <w:szCs w:val="28"/>
              </w:rPr>
              <w:lastRenderedPageBreak/>
              <w:t>7</w:t>
            </w:r>
          </w:p>
        </w:tc>
        <w:tc>
          <w:tcPr>
            <w:tcW w:w="3396" w:type="dxa"/>
            <w:shd w:val="clear" w:color="auto" w:fill="auto"/>
          </w:tcPr>
          <w:p w14:paraId="7E42BC7D" w14:textId="77777777" w:rsidR="004C6BF1" w:rsidRPr="00293980" w:rsidRDefault="008742A6" w:rsidP="00293980">
            <w:pPr>
              <w:spacing w:after="0" w:line="240" w:lineRule="auto"/>
              <w:rPr>
                <w:rFonts w:ascii="Times New Roman" w:hAnsi="Times New Roman"/>
                <w:sz w:val="28"/>
                <w:szCs w:val="28"/>
              </w:rPr>
            </w:pPr>
            <w:r>
              <w:rPr>
                <w:rFonts w:ascii="Times New Roman" w:hAnsi="Times New Roman"/>
                <w:sz w:val="28"/>
                <w:szCs w:val="28"/>
              </w:rPr>
              <w:t>Архитектура промышленных зданий и сооружений</w:t>
            </w:r>
          </w:p>
        </w:tc>
        <w:tc>
          <w:tcPr>
            <w:tcW w:w="716" w:type="dxa"/>
            <w:shd w:val="clear" w:color="auto" w:fill="auto"/>
          </w:tcPr>
          <w:p w14:paraId="6145F21B"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5365E8D3"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07A1B987"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62571F79" w14:textId="77777777" w:rsidR="004C6BF1" w:rsidRPr="00293980" w:rsidRDefault="004C6BF1" w:rsidP="00293980">
            <w:pPr>
              <w:spacing w:after="0" w:line="240" w:lineRule="auto"/>
              <w:jc w:val="center"/>
              <w:rPr>
                <w:rFonts w:ascii="Times New Roman" w:hAnsi="Times New Roman"/>
                <w:sz w:val="28"/>
                <w:szCs w:val="28"/>
              </w:rPr>
            </w:pPr>
          </w:p>
        </w:tc>
        <w:tc>
          <w:tcPr>
            <w:tcW w:w="708" w:type="dxa"/>
            <w:shd w:val="clear" w:color="auto" w:fill="auto"/>
          </w:tcPr>
          <w:p w14:paraId="435F3DF9" w14:textId="77777777" w:rsidR="004C6BF1"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37D94B34" w14:textId="77777777" w:rsidR="008B0B62"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Pr="00293980">
              <w:rPr>
                <w:rFonts w:ascii="Times New Roman" w:hAnsi="Times New Roman"/>
                <w:sz w:val="28"/>
                <w:szCs w:val="28"/>
              </w:rPr>
              <w:t>, устный опрос, конспект лекций.</w:t>
            </w:r>
          </w:p>
          <w:p w14:paraId="2626EA40" w14:textId="77777777" w:rsidR="004C6BF1" w:rsidRPr="00293980" w:rsidRDefault="008B0B62" w:rsidP="008B0B62">
            <w:pPr>
              <w:spacing w:after="0" w:line="240" w:lineRule="auto"/>
              <w:jc w:val="center"/>
              <w:rPr>
                <w:rFonts w:ascii="Times New Roman" w:hAnsi="Times New Roman"/>
                <w:sz w:val="28"/>
                <w:szCs w:val="28"/>
              </w:rPr>
            </w:pPr>
            <w:r w:rsidRPr="00293980">
              <w:rPr>
                <w:rFonts w:ascii="Times New Roman" w:hAnsi="Times New Roman"/>
                <w:sz w:val="28"/>
                <w:szCs w:val="28"/>
              </w:rPr>
              <w:t>П</w:t>
            </w:r>
            <w:r>
              <w:rPr>
                <w:rFonts w:ascii="Times New Roman" w:hAnsi="Times New Roman"/>
                <w:sz w:val="28"/>
                <w:szCs w:val="28"/>
              </w:rPr>
              <w:t>росмотр галереи объектов</w:t>
            </w:r>
            <w:r w:rsidRPr="00293980">
              <w:rPr>
                <w:rFonts w:ascii="Times New Roman" w:hAnsi="Times New Roman"/>
                <w:sz w:val="28"/>
                <w:szCs w:val="28"/>
              </w:rPr>
              <w:t xml:space="preserve"> архитектуры.</w:t>
            </w:r>
          </w:p>
        </w:tc>
        <w:tc>
          <w:tcPr>
            <w:tcW w:w="992" w:type="dxa"/>
            <w:shd w:val="clear" w:color="auto" w:fill="auto"/>
          </w:tcPr>
          <w:p w14:paraId="3DF5635B" w14:textId="77777777" w:rsidR="004C6BF1" w:rsidRPr="00293980" w:rsidRDefault="004C6BF1" w:rsidP="00293980">
            <w:pPr>
              <w:spacing w:after="0" w:line="240" w:lineRule="auto"/>
              <w:jc w:val="both"/>
              <w:rPr>
                <w:rFonts w:ascii="Times New Roman" w:hAnsi="Times New Roman"/>
                <w:sz w:val="28"/>
                <w:szCs w:val="28"/>
              </w:rPr>
            </w:pPr>
          </w:p>
        </w:tc>
      </w:tr>
      <w:tr w:rsidR="008742A6" w:rsidRPr="00D90F9A" w14:paraId="27707C15" w14:textId="77777777" w:rsidTr="00A01F62">
        <w:tc>
          <w:tcPr>
            <w:tcW w:w="674" w:type="dxa"/>
            <w:shd w:val="clear" w:color="auto" w:fill="auto"/>
          </w:tcPr>
          <w:p w14:paraId="0CEA07E6" w14:textId="77777777" w:rsidR="008742A6" w:rsidRPr="00293980" w:rsidRDefault="008742A6" w:rsidP="00293980">
            <w:pPr>
              <w:spacing w:after="0" w:line="240" w:lineRule="auto"/>
              <w:rPr>
                <w:rFonts w:ascii="Times New Roman" w:hAnsi="Times New Roman"/>
                <w:b/>
                <w:sz w:val="28"/>
                <w:szCs w:val="28"/>
              </w:rPr>
            </w:pPr>
            <w:r>
              <w:rPr>
                <w:rFonts w:ascii="Times New Roman" w:hAnsi="Times New Roman"/>
                <w:b/>
                <w:sz w:val="28"/>
                <w:szCs w:val="28"/>
              </w:rPr>
              <w:t>8</w:t>
            </w:r>
          </w:p>
        </w:tc>
        <w:tc>
          <w:tcPr>
            <w:tcW w:w="3396" w:type="dxa"/>
            <w:shd w:val="clear" w:color="auto" w:fill="auto"/>
          </w:tcPr>
          <w:p w14:paraId="093DA879" w14:textId="77777777" w:rsidR="008742A6" w:rsidRPr="008742A6" w:rsidRDefault="008742A6" w:rsidP="008742A6">
            <w:pPr>
              <w:spacing w:after="0" w:line="240" w:lineRule="auto"/>
              <w:rPr>
                <w:rFonts w:ascii="Times New Roman" w:hAnsi="Times New Roman"/>
                <w:sz w:val="28"/>
                <w:szCs w:val="28"/>
              </w:rPr>
            </w:pPr>
            <w:r w:rsidRPr="008742A6">
              <w:rPr>
                <w:rFonts w:ascii="Times New Roman" w:hAnsi="Times New Roman"/>
                <w:sz w:val="28"/>
                <w:szCs w:val="28"/>
              </w:rPr>
              <w:t>Функция в</w:t>
            </w:r>
          </w:p>
          <w:p w14:paraId="1D74D9FD" w14:textId="77777777" w:rsidR="008742A6" w:rsidRPr="008742A6" w:rsidRDefault="008742A6" w:rsidP="008742A6">
            <w:pPr>
              <w:spacing w:after="0" w:line="240" w:lineRule="auto"/>
              <w:rPr>
                <w:rFonts w:ascii="Times New Roman" w:hAnsi="Times New Roman"/>
                <w:sz w:val="28"/>
                <w:szCs w:val="28"/>
              </w:rPr>
            </w:pPr>
            <w:r w:rsidRPr="008742A6">
              <w:rPr>
                <w:rFonts w:ascii="Times New Roman" w:hAnsi="Times New Roman"/>
                <w:sz w:val="28"/>
                <w:szCs w:val="28"/>
              </w:rPr>
              <w:t>архитектуре и</w:t>
            </w:r>
          </w:p>
          <w:p w14:paraId="26DB82F2" w14:textId="77777777" w:rsidR="008742A6" w:rsidRDefault="008742A6" w:rsidP="008742A6">
            <w:pPr>
              <w:spacing w:after="0" w:line="240" w:lineRule="auto"/>
              <w:rPr>
                <w:rFonts w:ascii="Times New Roman" w:hAnsi="Times New Roman"/>
                <w:sz w:val="28"/>
                <w:szCs w:val="28"/>
              </w:rPr>
            </w:pPr>
            <w:r w:rsidRPr="008742A6">
              <w:rPr>
                <w:rFonts w:ascii="Times New Roman" w:hAnsi="Times New Roman"/>
                <w:sz w:val="28"/>
                <w:szCs w:val="28"/>
              </w:rPr>
              <w:t>дизайне</w:t>
            </w:r>
          </w:p>
        </w:tc>
        <w:tc>
          <w:tcPr>
            <w:tcW w:w="716" w:type="dxa"/>
            <w:shd w:val="clear" w:color="auto" w:fill="auto"/>
          </w:tcPr>
          <w:p w14:paraId="4E3B550E" w14:textId="77777777" w:rsidR="008742A6"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553ADD71" w14:textId="77777777" w:rsidR="008742A6"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4E4E0C58" w14:textId="77777777" w:rsidR="008742A6"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233C7312" w14:textId="77777777" w:rsidR="008742A6" w:rsidRPr="00293980" w:rsidRDefault="008742A6" w:rsidP="00293980">
            <w:pPr>
              <w:spacing w:after="0" w:line="240" w:lineRule="auto"/>
              <w:jc w:val="center"/>
              <w:rPr>
                <w:rFonts w:ascii="Times New Roman" w:hAnsi="Times New Roman"/>
                <w:sz w:val="28"/>
                <w:szCs w:val="28"/>
              </w:rPr>
            </w:pPr>
          </w:p>
        </w:tc>
        <w:tc>
          <w:tcPr>
            <w:tcW w:w="708" w:type="dxa"/>
            <w:shd w:val="clear" w:color="auto" w:fill="auto"/>
          </w:tcPr>
          <w:p w14:paraId="611750FB" w14:textId="77777777" w:rsidR="008742A6"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568A860C" w14:textId="77777777" w:rsidR="008B0B62"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Pr="00293980">
              <w:rPr>
                <w:rFonts w:ascii="Times New Roman" w:hAnsi="Times New Roman"/>
                <w:sz w:val="28"/>
                <w:szCs w:val="28"/>
              </w:rPr>
              <w:t>, устный опрос, конспект лекций.</w:t>
            </w:r>
          </w:p>
          <w:p w14:paraId="1B456489" w14:textId="77777777" w:rsidR="008742A6" w:rsidRPr="00293980" w:rsidRDefault="008B0B62" w:rsidP="008B0B62">
            <w:pPr>
              <w:spacing w:after="0" w:line="240" w:lineRule="auto"/>
              <w:jc w:val="center"/>
              <w:rPr>
                <w:rFonts w:ascii="Times New Roman" w:hAnsi="Times New Roman"/>
                <w:sz w:val="28"/>
                <w:szCs w:val="28"/>
              </w:rPr>
            </w:pPr>
            <w:r w:rsidRPr="00293980">
              <w:rPr>
                <w:rFonts w:ascii="Times New Roman" w:hAnsi="Times New Roman"/>
                <w:sz w:val="28"/>
                <w:szCs w:val="28"/>
              </w:rPr>
              <w:t>П</w:t>
            </w:r>
            <w:r>
              <w:rPr>
                <w:rFonts w:ascii="Times New Roman" w:hAnsi="Times New Roman"/>
                <w:sz w:val="28"/>
                <w:szCs w:val="28"/>
              </w:rPr>
              <w:t>росмотр галереи объектов</w:t>
            </w:r>
            <w:r w:rsidRPr="00293980">
              <w:rPr>
                <w:rFonts w:ascii="Times New Roman" w:hAnsi="Times New Roman"/>
                <w:sz w:val="28"/>
                <w:szCs w:val="28"/>
              </w:rPr>
              <w:t xml:space="preserve"> архитектуры.</w:t>
            </w:r>
          </w:p>
        </w:tc>
        <w:tc>
          <w:tcPr>
            <w:tcW w:w="992" w:type="dxa"/>
            <w:shd w:val="clear" w:color="auto" w:fill="auto"/>
          </w:tcPr>
          <w:p w14:paraId="502E9E01" w14:textId="77777777" w:rsidR="008742A6" w:rsidRPr="00293980" w:rsidRDefault="008742A6" w:rsidP="00293980">
            <w:pPr>
              <w:spacing w:after="0" w:line="240" w:lineRule="auto"/>
              <w:jc w:val="both"/>
              <w:rPr>
                <w:rFonts w:ascii="Times New Roman" w:hAnsi="Times New Roman"/>
                <w:sz w:val="28"/>
                <w:szCs w:val="28"/>
              </w:rPr>
            </w:pPr>
          </w:p>
        </w:tc>
      </w:tr>
      <w:tr w:rsidR="008742A6" w:rsidRPr="00D90F9A" w14:paraId="38CDF582" w14:textId="77777777" w:rsidTr="00A01F62">
        <w:tc>
          <w:tcPr>
            <w:tcW w:w="674" w:type="dxa"/>
            <w:shd w:val="clear" w:color="auto" w:fill="auto"/>
          </w:tcPr>
          <w:p w14:paraId="215504CD" w14:textId="77777777" w:rsidR="008742A6" w:rsidRPr="00293980" w:rsidRDefault="008742A6" w:rsidP="00293980">
            <w:pPr>
              <w:spacing w:after="0" w:line="240" w:lineRule="auto"/>
              <w:rPr>
                <w:rFonts w:ascii="Times New Roman" w:hAnsi="Times New Roman"/>
                <w:b/>
                <w:sz w:val="28"/>
                <w:szCs w:val="28"/>
              </w:rPr>
            </w:pPr>
            <w:r>
              <w:rPr>
                <w:rFonts w:ascii="Times New Roman" w:hAnsi="Times New Roman"/>
                <w:b/>
                <w:sz w:val="28"/>
                <w:szCs w:val="28"/>
              </w:rPr>
              <w:t>9</w:t>
            </w:r>
          </w:p>
        </w:tc>
        <w:tc>
          <w:tcPr>
            <w:tcW w:w="3396" w:type="dxa"/>
            <w:shd w:val="clear" w:color="auto" w:fill="auto"/>
          </w:tcPr>
          <w:p w14:paraId="55A5F7C6" w14:textId="77777777" w:rsidR="008742A6" w:rsidRDefault="008742A6" w:rsidP="00293980">
            <w:pPr>
              <w:spacing w:after="0" w:line="240" w:lineRule="auto"/>
              <w:rPr>
                <w:rFonts w:ascii="Times New Roman" w:hAnsi="Times New Roman"/>
                <w:sz w:val="28"/>
                <w:szCs w:val="28"/>
              </w:rPr>
            </w:pPr>
            <w:r>
              <w:rPr>
                <w:rFonts w:ascii="Times New Roman" w:hAnsi="Times New Roman"/>
                <w:sz w:val="28"/>
                <w:szCs w:val="28"/>
              </w:rPr>
              <w:t>Личность в архитектуре</w:t>
            </w:r>
          </w:p>
        </w:tc>
        <w:tc>
          <w:tcPr>
            <w:tcW w:w="716" w:type="dxa"/>
            <w:shd w:val="clear" w:color="auto" w:fill="auto"/>
          </w:tcPr>
          <w:p w14:paraId="5B1F55D2" w14:textId="77777777" w:rsidR="008742A6"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8</w:t>
            </w:r>
          </w:p>
        </w:tc>
        <w:tc>
          <w:tcPr>
            <w:tcW w:w="567" w:type="dxa"/>
            <w:shd w:val="clear" w:color="auto" w:fill="auto"/>
          </w:tcPr>
          <w:p w14:paraId="5C2C52E5" w14:textId="77777777" w:rsidR="008742A6"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2B7513D4" w14:textId="77777777" w:rsidR="008742A6"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2</w:t>
            </w:r>
          </w:p>
        </w:tc>
        <w:tc>
          <w:tcPr>
            <w:tcW w:w="709" w:type="dxa"/>
            <w:shd w:val="clear" w:color="auto" w:fill="auto"/>
          </w:tcPr>
          <w:p w14:paraId="4586706D" w14:textId="77777777" w:rsidR="008742A6" w:rsidRPr="00293980" w:rsidRDefault="008742A6" w:rsidP="00293980">
            <w:pPr>
              <w:spacing w:after="0" w:line="240" w:lineRule="auto"/>
              <w:jc w:val="center"/>
              <w:rPr>
                <w:rFonts w:ascii="Times New Roman" w:hAnsi="Times New Roman"/>
                <w:sz w:val="28"/>
                <w:szCs w:val="28"/>
              </w:rPr>
            </w:pPr>
          </w:p>
        </w:tc>
        <w:tc>
          <w:tcPr>
            <w:tcW w:w="708" w:type="dxa"/>
            <w:shd w:val="clear" w:color="auto" w:fill="auto"/>
          </w:tcPr>
          <w:p w14:paraId="5193D938" w14:textId="77777777" w:rsidR="008742A6" w:rsidRPr="00293980" w:rsidRDefault="008742A6" w:rsidP="00293980">
            <w:pPr>
              <w:spacing w:after="0" w:line="240" w:lineRule="auto"/>
              <w:jc w:val="both"/>
              <w:rPr>
                <w:rFonts w:ascii="Times New Roman" w:hAnsi="Times New Roman"/>
                <w:sz w:val="28"/>
                <w:szCs w:val="28"/>
              </w:rPr>
            </w:pPr>
            <w:r>
              <w:rPr>
                <w:rFonts w:ascii="Times New Roman" w:hAnsi="Times New Roman"/>
                <w:sz w:val="28"/>
                <w:szCs w:val="28"/>
              </w:rPr>
              <w:t>4</w:t>
            </w:r>
          </w:p>
        </w:tc>
        <w:tc>
          <w:tcPr>
            <w:tcW w:w="1843" w:type="dxa"/>
            <w:shd w:val="clear" w:color="auto" w:fill="auto"/>
          </w:tcPr>
          <w:p w14:paraId="30010818" w14:textId="77777777" w:rsidR="008B0B62"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Pr="00293980">
              <w:rPr>
                <w:rFonts w:ascii="Times New Roman" w:hAnsi="Times New Roman"/>
                <w:sz w:val="28"/>
                <w:szCs w:val="28"/>
              </w:rPr>
              <w:t>, устный опрос, конспект лекций.</w:t>
            </w:r>
          </w:p>
          <w:p w14:paraId="32A056E3" w14:textId="77777777" w:rsidR="008742A6" w:rsidRPr="00293980" w:rsidRDefault="008B0B62" w:rsidP="008B0B62">
            <w:pPr>
              <w:spacing w:after="0" w:line="240" w:lineRule="auto"/>
              <w:jc w:val="center"/>
              <w:rPr>
                <w:rFonts w:ascii="Times New Roman" w:hAnsi="Times New Roman"/>
                <w:sz w:val="28"/>
                <w:szCs w:val="28"/>
              </w:rPr>
            </w:pPr>
            <w:r w:rsidRPr="00293980">
              <w:rPr>
                <w:rFonts w:ascii="Times New Roman" w:hAnsi="Times New Roman"/>
                <w:sz w:val="28"/>
                <w:szCs w:val="28"/>
              </w:rPr>
              <w:t>П</w:t>
            </w:r>
            <w:r>
              <w:rPr>
                <w:rFonts w:ascii="Times New Roman" w:hAnsi="Times New Roman"/>
                <w:sz w:val="28"/>
                <w:szCs w:val="28"/>
              </w:rPr>
              <w:t>росмотр галереи объектов</w:t>
            </w:r>
            <w:r w:rsidRPr="00293980">
              <w:rPr>
                <w:rFonts w:ascii="Times New Roman" w:hAnsi="Times New Roman"/>
                <w:sz w:val="28"/>
                <w:szCs w:val="28"/>
              </w:rPr>
              <w:t xml:space="preserve"> архитектуры.</w:t>
            </w:r>
          </w:p>
        </w:tc>
        <w:tc>
          <w:tcPr>
            <w:tcW w:w="992" w:type="dxa"/>
            <w:shd w:val="clear" w:color="auto" w:fill="auto"/>
          </w:tcPr>
          <w:p w14:paraId="4C3217F5" w14:textId="77777777" w:rsidR="008742A6" w:rsidRPr="00293980" w:rsidRDefault="008742A6" w:rsidP="00293980">
            <w:pPr>
              <w:spacing w:after="0" w:line="240" w:lineRule="auto"/>
              <w:jc w:val="both"/>
              <w:rPr>
                <w:rFonts w:ascii="Times New Roman" w:hAnsi="Times New Roman"/>
                <w:sz w:val="28"/>
                <w:szCs w:val="28"/>
              </w:rPr>
            </w:pPr>
          </w:p>
        </w:tc>
      </w:tr>
      <w:tr w:rsidR="004C6BF1" w:rsidRPr="00D90F9A" w14:paraId="76D7AB7E" w14:textId="77777777" w:rsidTr="00A01F62">
        <w:tc>
          <w:tcPr>
            <w:tcW w:w="674" w:type="dxa"/>
            <w:shd w:val="clear" w:color="auto" w:fill="auto"/>
          </w:tcPr>
          <w:p w14:paraId="50505E75" w14:textId="77777777" w:rsidR="004C6BF1" w:rsidRPr="00293980" w:rsidRDefault="004C6BF1" w:rsidP="00293980">
            <w:pPr>
              <w:spacing w:after="0" w:line="240" w:lineRule="auto"/>
              <w:rPr>
                <w:rFonts w:ascii="Times New Roman" w:hAnsi="Times New Roman"/>
                <w:sz w:val="28"/>
                <w:szCs w:val="28"/>
              </w:rPr>
            </w:pPr>
          </w:p>
        </w:tc>
        <w:tc>
          <w:tcPr>
            <w:tcW w:w="3396" w:type="dxa"/>
            <w:shd w:val="clear" w:color="auto" w:fill="auto"/>
          </w:tcPr>
          <w:p w14:paraId="36448D5D" w14:textId="77777777" w:rsidR="004C6BF1" w:rsidRPr="00293980" w:rsidRDefault="004C6BF1" w:rsidP="00293980">
            <w:pPr>
              <w:spacing w:after="0" w:line="240" w:lineRule="auto"/>
              <w:rPr>
                <w:rFonts w:ascii="Times New Roman" w:hAnsi="Times New Roman"/>
                <w:b/>
                <w:sz w:val="28"/>
                <w:szCs w:val="28"/>
              </w:rPr>
            </w:pPr>
            <w:r w:rsidRPr="00293980">
              <w:rPr>
                <w:rFonts w:ascii="Times New Roman" w:hAnsi="Times New Roman"/>
                <w:b/>
                <w:sz w:val="28"/>
                <w:szCs w:val="28"/>
              </w:rPr>
              <w:t xml:space="preserve">Всего часов по дисциплине </w:t>
            </w:r>
          </w:p>
        </w:tc>
        <w:tc>
          <w:tcPr>
            <w:tcW w:w="716" w:type="dxa"/>
            <w:shd w:val="clear" w:color="auto" w:fill="auto"/>
          </w:tcPr>
          <w:p w14:paraId="7EF000F9" w14:textId="77777777" w:rsidR="004C6BF1" w:rsidRPr="00293980" w:rsidRDefault="008742A6" w:rsidP="00293980">
            <w:pPr>
              <w:spacing w:after="0" w:line="240" w:lineRule="auto"/>
              <w:rPr>
                <w:rFonts w:ascii="Times New Roman" w:hAnsi="Times New Roman"/>
                <w:b/>
                <w:sz w:val="28"/>
                <w:szCs w:val="28"/>
              </w:rPr>
            </w:pPr>
            <w:r>
              <w:rPr>
                <w:rFonts w:ascii="Times New Roman" w:hAnsi="Times New Roman"/>
                <w:b/>
                <w:sz w:val="28"/>
                <w:szCs w:val="28"/>
              </w:rPr>
              <w:t>72</w:t>
            </w:r>
          </w:p>
        </w:tc>
        <w:tc>
          <w:tcPr>
            <w:tcW w:w="567" w:type="dxa"/>
            <w:shd w:val="clear" w:color="auto" w:fill="auto"/>
          </w:tcPr>
          <w:p w14:paraId="586248A4" w14:textId="77777777" w:rsidR="004C6BF1" w:rsidRPr="00293980" w:rsidRDefault="008742A6" w:rsidP="00293980">
            <w:pPr>
              <w:spacing w:after="0" w:line="240" w:lineRule="auto"/>
              <w:jc w:val="center"/>
              <w:rPr>
                <w:rFonts w:ascii="Times New Roman" w:hAnsi="Times New Roman"/>
                <w:b/>
                <w:sz w:val="28"/>
                <w:szCs w:val="28"/>
              </w:rPr>
            </w:pPr>
            <w:r>
              <w:rPr>
                <w:rFonts w:ascii="Times New Roman" w:hAnsi="Times New Roman"/>
                <w:b/>
                <w:sz w:val="28"/>
                <w:szCs w:val="28"/>
              </w:rPr>
              <w:t>18</w:t>
            </w:r>
          </w:p>
        </w:tc>
        <w:tc>
          <w:tcPr>
            <w:tcW w:w="709" w:type="dxa"/>
            <w:shd w:val="clear" w:color="auto" w:fill="auto"/>
          </w:tcPr>
          <w:p w14:paraId="4D89A2E7" w14:textId="77777777" w:rsidR="004C6BF1" w:rsidRPr="00293980" w:rsidRDefault="008742A6" w:rsidP="00293980">
            <w:pPr>
              <w:spacing w:after="0" w:line="240" w:lineRule="auto"/>
              <w:jc w:val="center"/>
              <w:rPr>
                <w:rFonts w:ascii="Times New Roman" w:hAnsi="Times New Roman"/>
                <w:b/>
                <w:sz w:val="28"/>
                <w:szCs w:val="28"/>
              </w:rPr>
            </w:pPr>
            <w:r>
              <w:rPr>
                <w:rFonts w:ascii="Times New Roman" w:hAnsi="Times New Roman"/>
                <w:b/>
                <w:sz w:val="28"/>
                <w:szCs w:val="28"/>
              </w:rPr>
              <w:t>18</w:t>
            </w:r>
          </w:p>
        </w:tc>
        <w:tc>
          <w:tcPr>
            <w:tcW w:w="709" w:type="dxa"/>
            <w:shd w:val="clear" w:color="auto" w:fill="auto"/>
          </w:tcPr>
          <w:p w14:paraId="343B6444" w14:textId="77777777" w:rsidR="004C6BF1" w:rsidRPr="00293980" w:rsidRDefault="004C6BF1" w:rsidP="00293980">
            <w:pPr>
              <w:spacing w:after="0" w:line="240" w:lineRule="auto"/>
              <w:jc w:val="center"/>
              <w:rPr>
                <w:rFonts w:ascii="Times New Roman" w:hAnsi="Times New Roman"/>
                <w:b/>
                <w:sz w:val="28"/>
                <w:szCs w:val="28"/>
              </w:rPr>
            </w:pPr>
          </w:p>
        </w:tc>
        <w:tc>
          <w:tcPr>
            <w:tcW w:w="708" w:type="dxa"/>
            <w:shd w:val="clear" w:color="auto" w:fill="auto"/>
          </w:tcPr>
          <w:p w14:paraId="65825134" w14:textId="77777777" w:rsidR="004C6BF1" w:rsidRPr="00293980" w:rsidRDefault="008B0B62" w:rsidP="00293980">
            <w:pPr>
              <w:spacing w:after="0" w:line="240" w:lineRule="auto"/>
              <w:jc w:val="center"/>
              <w:rPr>
                <w:rFonts w:ascii="Times New Roman" w:hAnsi="Times New Roman"/>
                <w:b/>
                <w:sz w:val="28"/>
                <w:szCs w:val="28"/>
              </w:rPr>
            </w:pPr>
            <w:r>
              <w:rPr>
                <w:rFonts w:ascii="Times New Roman" w:hAnsi="Times New Roman"/>
                <w:b/>
                <w:sz w:val="28"/>
                <w:szCs w:val="28"/>
              </w:rPr>
              <w:t>36</w:t>
            </w:r>
          </w:p>
        </w:tc>
        <w:tc>
          <w:tcPr>
            <w:tcW w:w="1843" w:type="dxa"/>
            <w:shd w:val="clear" w:color="auto" w:fill="auto"/>
          </w:tcPr>
          <w:p w14:paraId="53722330" w14:textId="77777777" w:rsidR="008B0B62" w:rsidRPr="00293980" w:rsidRDefault="008B0B62" w:rsidP="008B0B62">
            <w:pPr>
              <w:spacing w:after="0" w:line="240" w:lineRule="auto"/>
              <w:jc w:val="center"/>
              <w:rPr>
                <w:rFonts w:ascii="Times New Roman" w:hAnsi="Times New Roman"/>
                <w:sz w:val="28"/>
                <w:szCs w:val="28"/>
              </w:rPr>
            </w:pPr>
            <w:r>
              <w:rPr>
                <w:rFonts w:ascii="Times New Roman" w:hAnsi="Times New Roman"/>
                <w:sz w:val="28"/>
                <w:szCs w:val="28"/>
              </w:rPr>
              <w:t>Альбом графических работ</w:t>
            </w:r>
            <w:r w:rsidRPr="00293980">
              <w:rPr>
                <w:rFonts w:ascii="Times New Roman" w:hAnsi="Times New Roman"/>
                <w:sz w:val="28"/>
                <w:szCs w:val="28"/>
              </w:rPr>
              <w:t>, устный опрос, конспект лекций.</w:t>
            </w:r>
          </w:p>
          <w:p w14:paraId="5CBCC679" w14:textId="77777777" w:rsidR="009648B2" w:rsidRPr="00293980" w:rsidRDefault="008B0B62" w:rsidP="008B0B62">
            <w:pPr>
              <w:spacing w:after="0" w:line="240" w:lineRule="auto"/>
              <w:jc w:val="center"/>
              <w:rPr>
                <w:rFonts w:ascii="Times New Roman" w:hAnsi="Times New Roman"/>
                <w:b/>
                <w:sz w:val="28"/>
                <w:szCs w:val="28"/>
              </w:rPr>
            </w:pPr>
            <w:r w:rsidRPr="00293980">
              <w:rPr>
                <w:rFonts w:ascii="Times New Roman" w:hAnsi="Times New Roman"/>
                <w:sz w:val="28"/>
                <w:szCs w:val="28"/>
              </w:rPr>
              <w:t>П</w:t>
            </w:r>
            <w:r>
              <w:rPr>
                <w:rFonts w:ascii="Times New Roman" w:hAnsi="Times New Roman"/>
                <w:sz w:val="28"/>
                <w:szCs w:val="28"/>
              </w:rPr>
              <w:t>росмотр галереи объектов</w:t>
            </w:r>
            <w:r w:rsidRPr="00293980">
              <w:rPr>
                <w:rFonts w:ascii="Times New Roman" w:hAnsi="Times New Roman"/>
                <w:sz w:val="28"/>
                <w:szCs w:val="28"/>
              </w:rPr>
              <w:t xml:space="preserve"> архитектуры.</w:t>
            </w:r>
          </w:p>
        </w:tc>
        <w:tc>
          <w:tcPr>
            <w:tcW w:w="992" w:type="dxa"/>
            <w:shd w:val="clear" w:color="auto" w:fill="auto"/>
          </w:tcPr>
          <w:p w14:paraId="5116E839" w14:textId="77777777" w:rsidR="004C6BF1" w:rsidRPr="00293980" w:rsidRDefault="008742A6" w:rsidP="00293980">
            <w:pPr>
              <w:spacing w:after="0" w:line="240" w:lineRule="auto"/>
              <w:jc w:val="center"/>
              <w:rPr>
                <w:rFonts w:ascii="Times New Roman" w:hAnsi="Times New Roman"/>
                <w:sz w:val="28"/>
                <w:szCs w:val="28"/>
              </w:rPr>
            </w:pPr>
            <w:r>
              <w:rPr>
                <w:rFonts w:ascii="Times New Roman" w:hAnsi="Times New Roman"/>
                <w:sz w:val="28"/>
                <w:szCs w:val="28"/>
              </w:rPr>
              <w:t>Зачет</w:t>
            </w:r>
          </w:p>
        </w:tc>
      </w:tr>
    </w:tbl>
    <w:p w14:paraId="4ADB0A57" w14:textId="77777777" w:rsidR="00482D40" w:rsidRPr="00D90F9A" w:rsidRDefault="00482D40" w:rsidP="008D2A6C">
      <w:pPr>
        <w:spacing w:after="0" w:line="240" w:lineRule="auto"/>
        <w:ind w:firstLine="567"/>
        <w:jc w:val="both"/>
        <w:rPr>
          <w:rFonts w:ascii="Times New Roman" w:hAnsi="Times New Roman"/>
          <w:sz w:val="28"/>
          <w:szCs w:val="28"/>
        </w:rPr>
      </w:pPr>
    </w:p>
    <w:p w14:paraId="50289853" w14:textId="77777777" w:rsidR="0077105B" w:rsidRPr="00D90F9A" w:rsidRDefault="00491BB5" w:rsidP="008D2A6C">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lastRenderedPageBreak/>
        <w:t>3</w:t>
      </w:r>
      <w:r w:rsidR="0077105B" w:rsidRPr="00D90F9A">
        <w:rPr>
          <w:rFonts w:ascii="Times New Roman" w:hAnsi="Times New Roman"/>
          <w:b/>
          <w:sz w:val="28"/>
          <w:szCs w:val="28"/>
        </w:rPr>
        <w:t>.2 Содержание дисциплины</w:t>
      </w:r>
      <w:r w:rsidR="00AF5CE2" w:rsidRPr="00D90F9A">
        <w:rPr>
          <w:rFonts w:ascii="Times New Roman" w:hAnsi="Times New Roman"/>
          <w:b/>
          <w:sz w:val="28"/>
          <w:szCs w:val="28"/>
        </w:rPr>
        <w:t xml:space="preserve"> </w:t>
      </w:r>
      <w:r w:rsidR="008B0B62">
        <w:rPr>
          <w:rFonts w:ascii="Times New Roman" w:hAnsi="Times New Roman"/>
          <w:b/>
          <w:sz w:val="28"/>
          <w:szCs w:val="28"/>
        </w:rPr>
        <w:t>«Введение в профессию</w:t>
      </w:r>
      <w:r w:rsidR="002E5698" w:rsidRPr="00D90F9A">
        <w:rPr>
          <w:rFonts w:ascii="Times New Roman" w:hAnsi="Times New Roman"/>
          <w:b/>
          <w:sz w:val="28"/>
          <w:szCs w:val="28"/>
        </w:rPr>
        <w:t>»</w:t>
      </w:r>
      <w:r w:rsidR="00AF5CE2" w:rsidRPr="00D90F9A">
        <w:rPr>
          <w:rFonts w:ascii="Times New Roman" w:hAnsi="Times New Roman"/>
          <w:b/>
          <w:sz w:val="28"/>
          <w:szCs w:val="28"/>
        </w:rPr>
        <w:t xml:space="preserve">, </w:t>
      </w:r>
      <w:r w:rsidR="0077105B" w:rsidRPr="00D90F9A">
        <w:rPr>
          <w:rFonts w:ascii="Times New Roman" w:hAnsi="Times New Roman"/>
          <w:b/>
          <w:sz w:val="28"/>
          <w:szCs w:val="28"/>
        </w:rPr>
        <w:t>структурированное по разделам (темам)</w:t>
      </w:r>
    </w:p>
    <w:p w14:paraId="4068977F" w14:textId="77777777" w:rsidR="004A35FA" w:rsidRPr="00D90F9A" w:rsidRDefault="004A35FA" w:rsidP="008D2A6C">
      <w:pPr>
        <w:spacing w:after="0" w:line="240" w:lineRule="auto"/>
        <w:ind w:firstLine="567"/>
        <w:jc w:val="both"/>
        <w:rPr>
          <w:rFonts w:ascii="Times New Roman" w:hAnsi="Times New Roman"/>
          <w:b/>
          <w:sz w:val="28"/>
          <w:szCs w:val="28"/>
        </w:rPr>
      </w:pPr>
    </w:p>
    <w:p w14:paraId="0788B9D5" w14:textId="77777777" w:rsidR="00F13EB3" w:rsidRPr="00D90F9A" w:rsidRDefault="00F13EB3" w:rsidP="008D2A6C">
      <w:pPr>
        <w:spacing w:after="0" w:line="240" w:lineRule="auto"/>
        <w:ind w:firstLine="567"/>
        <w:jc w:val="both"/>
        <w:rPr>
          <w:rFonts w:ascii="Times New Roman" w:hAnsi="Times New Roman"/>
          <w:sz w:val="28"/>
          <w:szCs w:val="28"/>
        </w:rPr>
      </w:pPr>
      <w:r w:rsidRPr="00D90F9A">
        <w:rPr>
          <w:rFonts w:ascii="Times New Roman" w:hAnsi="Times New Roman"/>
          <w:sz w:val="28"/>
          <w:szCs w:val="28"/>
        </w:rPr>
        <w:t>Содержание лекционн</w:t>
      </w:r>
      <w:r w:rsidR="00F24431" w:rsidRPr="00D90F9A">
        <w:rPr>
          <w:rFonts w:ascii="Times New Roman" w:hAnsi="Times New Roman"/>
          <w:sz w:val="28"/>
          <w:szCs w:val="28"/>
        </w:rPr>
        <w:t>ых занятий приведено в таблице 5</w:t>
      </w:r>
      <w:r w:rsidRPr="00D90F9A">
        <w:rPr>
          <w:rFonts w:ascii="Times New Roman" w:hAnsi="Times New Roman"/>
          <w:sz w:val="28"/>
          <w:szCs w:val="28"/>
        </w:rPr>
        <w:t>, содержание практи</w:t>
      </w:r>
      <w:r w:rsidR="00851D53" w:rsidRPr="00D90F9A">
        <w:rPr>
          <w:rFonts w:ascii="Times New Roman" w:hAnsi="Times New Roman"/>
          <w:sz w:val="28"/>
          <w:szCs w:val="28"/>
        </w:rPr>
        <w:t>ческих занятий – в таблице 6</w:t>
      </w:r>
      <w:r w:rsidRPr="00D90F9A">
        <w:rPr>
          <w:rFonts w:ascii="Times New Roman" w:hAnsi="Times New Roman"/>
          <w:sz w:val="28"/>
          <w:szCs w:val="28"/>
        </w:rPr>
        <w:t>.</w:t>
      </w:r>
    </w:p>
    <w:p w14:paraId="234DD9ED" w14:textId="77777777" w:rsidR="00F24D6A" w:rsidRPr="00D90F9A" w:rsidRDefault="00F24D6A" w:rsidP="008D2A6C">
      <w:pPr>
        <w:spacing w:after="0" w:line="240" w:lineRule="auto"/>
        <w:jc w:val="both"/>
        <w:rPr>
          <w:rFonts w:ascii="Times New Roman" w:hAnsi="Times New Roman"/>
          <w:sz w:val="28"/>
          <w:szCs w:val="28"/>
        </w:rPr>
      </w:pPr>
    </w:p>
    <w:p w14:paraId="7CAE1FC0" w14:textId="77777777" w:rsidR="00D02433" w:rsidRPr="00D90F9A" w:rsidRDefault="00F24431" w:rsidP="008D2A6C">
      <w:pPr>
        <w:spacing w:after="0" w:line="240" w:lineRule="auto"/>
        <w:jc w:val="both"/>
        <w:rPr>
          <w:rFonts w:ascii="Times New Roman" w:hAnsi="Times New Roman"/>
          <w:sz w:val="28"/>
          <w:szCs w:val="28"/>
        </w:rPr>
      </w:pPr>
      <w:r w:rsidRPr="00D90F9A">
        <w:rPr>
          <w:rFonts w:ascii="Times New Roman" w:hAnsi="Times New Roman"/>
          <w:sz w:val="28"/>
          <w:szCs w:val="28"/>
        </w:rPr>
        <w:t>Таблица 5</w:t>
      </w:r>
      <w:r w:rsidR="005E1C12" w:rsidRPr="00D90F9A">
        <w:rPr>
          <w:rFonts w:ascii="Times New Roman" w:hAnsi="Times New Roman"/>
          <w:sz w:val="28"/>
          <w:szCs w:val="28"/>
        </w:rPr>
        <w:t xml:space="preserve"> – Содержание лекционных занятий</w:t>
      </w:r>
    </w:p>
    <w:p w14:paraId="3F0513F8" w14:textId="77777777" w:rsidR="00851D53" w:rsidRPr="00D90F9A" w:rsidRDefault="00851D53" w:rsidP="008D2A6C">
      <w:pPr>
        <w:spacing w:after="0" w:line="240" w:lineRule="auto"/>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F048ED" w:rsidRPr="00D90F9A" w14:paraId="116A88E2" w14:textId="77777777" w:rsidTr="00F77256">
        <w:tc>
          <w:tcPr>
            <w:tcW w:w="993" w:type="dxa"/>
            <w:shd w:val="clear" w:color="auto" w:fill="D9D9D9" w:themeFill="background1" w:themeFillShade="D9"/>
          </w:tcPr>
          <w:p w14:paraId="40DBD774" w14:textId="77777777" w:rsidR="00D02433" w:rsidRPr="00D90F9A" w:rsidRDefault="005E1C12"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 п/п</w:t>
            </w:r>
          </w:p>
        </w:tc>
        <w:tc>
          <w:tcPr>
            <w:tcW w:w="2976" w:type="dxa"/>
            <w:shd w:val="clear" w:color="auto" w:fill="D9D9D9" w:themeFill="background1" w:themeFillShade="D9"/>
          </w:tcPr>
          <w:p w14:paraId="4CE5461F" w14:textId="77777777" w:rsidR="00D02433" w:rsidRPr="00D90F9A" w:rsidRDefault="005E1C12"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Наименование раздела (темы) дисциплины</w:t>
            </w:r>
          </w:p>
        </w:tc>
        <w:tc>
          <w:tcPr>
            <w:tcW w:w="6237" w:type="dxa"/>
            <w:shd w:val="clear" w:color="auto" w:fill="D9D9D9" w:themeFill="background1" w:themeFillShade="D9"/>
          </w:tcPr>
          <w:p w14:paraId="12BFE9F5" w14:textId="77777777" w:rsidR="00A355CD" w:rsidRPr="00D90F9A" w:rsidRDefault="005E1C12"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Содержание раздела</w:t>
            </w:r>
            <w:r w:rsidR="00A355CD" w:rsidRPr="00D90F9A">
              <w:rPr>
                <w:rFonts w:ascii="Times New Roman" w:hAnsi="Times New Roman"/>
                <w:b/>
                <w:sz w:val="28"/>
                <w:szCs w:val="28"/>
              </w:rPr>
              <w:t xml:space="preserve"> (темы)</w:t>
            </w:r>
          </w:p>
          <w:p w14:paraId="677F158C" w14:textId="77777777" w:rsidR="00D02433" w:rsidRPr="00D90F9A" w:rsidRDefault="005E1C12"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 xml:space="preserve"> дисциплины</w:t>
            </w:r>
          </w:p>
        </w:tc>
      </w:tr>
      <w:tr w:rsidR="00F048ED" w:rsidRPr="00D90F9A" w14:paraId="2650C94D" w14:textId="77777777" w:rsidTr="00F77256">
        <w:tc>
          <w:tcPr>
            <w:tcW w:w="993" w:type="dxa"/>
            <w:shd w:val="clear" w:color="auto" w:fill="auto"/>
          </w:tcPr>
          <w:p w14:paraId="3F120498" w14:textId="77777777" w:rsidR="00447837" w:rsidRPr="00D90F9A" w:rsidRDefault="00447837" w:rsidP="008D2A6C">
            <w:pPr>
              <w:spacing w:after="0" w:line="240" w:lineRule="auto"/>
              <w:jc w:val="center"/>
              <w:rPr>
                <w:rFonts w:ascii="Times New Roman" w:hAnsi="Times New Roman"/>
                <w:sz w:val="28"/>
                <w:szCs w:val="28"/>
              </w:rPr>
            </w:pPr>
            <w:r w:rsidRPr="00D90F9A">
              <w:rPr>
                <w:rFonts w:ascii="Times New Roman" w:hAnsi="Times New Roman"/>
                <w:sz w:val="28"/>
                <w:szCs w:val="28"/>
              </w:rPr>
              <w:t>1</w:t>
            </w:r>
          </w:p>
        </w:tc>
        <w:tc>
          <w:tcPr>
            <w:tcW w:w="2976" w:type="dxa"/>
            <w:shd w:val="clear" w:color="auto" w:fill="auto"/>
          </w:tcPr>
          <w:p w14:paraId="3147016E" w14:textId="77777777" w:rsidR="00447837" w:rsidRPr="00D90F9A" w:rsidRDefault="00447837" w:rsidP="008D2A6C">
            <w:pPr>
              <w:spacing w:after="0" w:line="240" w:lineRule="auto"/>
              <w:jc w:val="center"/>
              <w:rPr>
                <w:rFonts w:ascii="Times New Roman" w:hAnsi="Times New Roman"/>
                <w:sz w:val="28"/>
                <w:szCs w:val="28"/>
              </w:rPr>
            </w:pPr>
            <w:r w:rsidRPr="00D90F9A">
              <w:rPr>
                <w:rFonts w:ascii="Times New Roman" w:hAnsi="Times New Roman"/>
                <w:sz w:val="28"/>
                <w:szCs w:val="28"/>
              </w:rPr>
              <w:t>2</w:t>
            </w:r>
          </w:p>
        </w:tc>
        <w:tc>
          <w:tcPr>
            <w:tcW w:w="6237" w:type="dxa"/>
            <w:shd w:val="clear" w:color="auto" w:fill="auto"/>
          </w:tcPr>
          <w:p w14:paraId="0C0E9402" w14:textId="77777777" w:rsidR="00447837" w:rsidRPr="00D90F9A" w:rsidRDefault="00447837" w:rsidP="008D2A6C">
            <w:pPr>
              <w:spacing w:after="0" w:line="240" w:lineRule="auto"/>
              <w:jc w:val="center"/>
              <w:rPr>
                <w:rFonts w:ascii="Times New Roman" w:hAnsi="Times New Roman"/>
                <w:sz w:val="28"/>
                <w:szCs w:val="28"/>
              </w:rPr>
            </w:pPr>
            <w:r w:rsidRPr="00D90F9A">
              <w:rPr>
                <w:rFonts w:ascii="Times New Roman" w:hAnsi="Times New Roman"/>
                <w:sz w:val="28"/>
                <w:szCs w:val="28"/>
              </w:rPr>
              <w:t>3</w:t>
            </w:r>
          </w:p>
        </w:tc>
      </w:tr>
      <w:tr w:rsidR="00F77256" w:rsidRPr="00D90F9A" w14:paraId="51E3F460" w14:textId="77777777" w:rsidTr="00F77256">
        <w:tc>
          <w:tcPr>
            <w:tcW w:w="993" w:type="dxa"/>
            <w:shd w:val="clear" w:color="auto" w:fill="auto"/>
          </w:tcPr>
          <w:p w14:paraId="044747C6"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1</w:t>
            </w:r>
          </w:p>
        </w:tc>
        <w:tc>
          <w:tcPr>
            <w:tcW w:w="2976" w:type="dxa"/>
            <w:shd w:val="clear" w:color="auto" w:fill="auto"/>
          </w:tcPr>
          <w:p w14:paraId="3D991E44" w14:textId="77777777" w:rsidR="00F77256" w:rsidRPr="00293980" w:rsidRDefault="00F77256" w:rsidP="00F77256">
            <w:pPr>
              <w:pStyle w:val="Style29"/>
              <w:jc w:val="both"/>
              <w:rPr>
                <w:rStyle w:val="FontStyle33"/>
                <w:b w:val="0"/>
                <w:color w:val="auto"/>
                <w:sz w:val="28"/>
                <w:szCs w:val="28"/>
              </w:rPr>
            </w:pPr>
            <w:r w:rsidRPr="00293980">
              <w:rPr>
                <w:rStyle w:val="FontStyle33"/>
                <w:b w:val="0"/>
                <w:color w:val="auto"/>
                <w:sz w:val="28"/>
                <w:szCs w:val="28"/>
              </w:rPr>
              <w:t>Ввеление. Профессия -</w:t>
            </w:r>
          </w:p>
          <w:p w14:paraId="362AFE68" w14:textId="77777777" w:rsidR="00F77256" w:rsidRPr="00293980" w:rsidRDefault="00F77256" w:rsidP="00F77256">
            <w:pPr>
              <w:pStyle w:val="Style29"/>
              <w:widowControl/>
              <w:jc w:val="both"/>
              <w:rPr>
                <w:rStyle w:val="FontStyle33"/>
                <w:b w:val="0"/>
                <w:color w:val="auto"/>
                <w:sz w:val="28"/>
                <w:szCs w:val="28"/>
              </w:rPr>
            </w:pPr>
            <w:r w:rsidRPr="00293980">
              <w:rPr>
                <w:rStyle w:val="FontStyle33"/>
                <w:b w:val="0"/>
                <w:color w:val="auto"/>
                <w:sz w:val="28"/>
                <w:szCs w:val="28"/>
              </w:rPr>
              <w:t>архитектор</w:t>
            </w:r>
          </w:p>
        </w:tc>
        <w:tc>
          <w:tcPr>
            <w:tcW w:w="6237" w:type="dxa"/>
            <w:shd w:val="clear" w:color="auto" w:fill="auto"/>
          </w:tcPr>
          <w:p w14:paraId="2A6E9E3F"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Мировые и российские традиции архитектурного</w:t>
            </w:r>
          </w:p>
          <w:p w14:paraId="70B98EC8"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образования. Современная постановка</w:t>
            </w:r>
          </w:p>
          <w:p w14:paraId="19A77BD4"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архитектурного образования в странах Западной</w:t>
            </w:r>
          </w:p>
          <w:p w14:paraId="49464084"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Европы и Америки. Система образования в</w:t>
            </w:r>
          </w:p>
          <w:p w14:paraId="2725F341"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Московском архитектурном институте. Общее и</w:t>
            </w:r>
          </w:p>
          <w:p w14:paraId="75F1BC48"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архитектурное образование. Практика и теория.</w:t>
            </w:r>
          </w:p>
          <w:p w14:paraId="55D114C9"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Обязательные и факультативные дисциплины.</w:t>
            </w:r>
          </w:p>
          <w:p w14:paraId="51173BF5"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Специализации. Возможности выбора личного</w:t>
            </w:r>
          </w:p>
          <w:p w14:paraId="03641726" w14:textId="77777777" w:rsidR="00F77256"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варианта архитектурного образования.</w:t>
            </w:r>
          </w:p>
          <w:p w14:paraId="31D8CAEC"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Понятия: «архитектура», «градостроительство»,</w:t>
            </w:r>
          </w:p>
          <w:p w14:paraId="64ED8976"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«ландшафт», «объекты культурного наследия»,</w:t>
            </w:r>
          </w:p>
          <w:p w14:paraId="07BF69E2"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«строительство», «реконструкция», «реставрация»,</w:t>
            </w:r>
          </w:p>
          <w:p w14:paraId="554DB9CC"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«ремонт»,</w:t>
            </w:r>
          </w:p>
          <w:p w14:paraId="21DDB7E1" w14:textId="77777777" w:rsidR="00F77256" w:rsidRPr="00D90F9A"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«воссоздание», «консервация».</w:t>
            </w:r>
          </w:p>
        </w:tc>
      </w:tr>
      <w:tr w:rsidR="00F77256" w:rsidRPr="00D90F9A" w14:paraId="3FCC42F6" w14:textId="77777777" w:rsidTr="00F77256">
        <w:tc>
          <w:tcPr>
            <w:tcW w:w="993" w:type="dxa"/>
            <w:shd w:val="clear" w:color="auto" w:fill="auto"/>
          </w:tcPr>
          <w:p w14:paraId="3122E536"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2</w:t>
            </w:r>
          </w:p>
        </w:tc>
        <w:tc>
          <w:tcPr>
            <w:tcW w:w="2976" w:type="dxa"/>
            <w:shd w:val="clear" w:color="auto" w:fill="auto"/>
          </w:tcPr>
          <w:p w14:paraId="22C01665"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3E27E8FF"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среда Архитектура как</w:t>
            </w:r>
          </w:p>
          <w:p w14:paraId="1C226358"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6237" w:type="dxa"/>
            <w:shd w:val="clear" w:color="auto" w:fill="auto"/>
          </w:tcPr>
          <w:p w14:paraId="6E49DF3D"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Проектирование: «архитектурное</w:t>
            </w:r>
          </w:p>
          <w:p w14:paraId="230610D0"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проектирование», «градостроительное</w:t>
            </w:r>
          </w:p>
          <w:p w14:paraId="3ABFB389"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проектирование», «реставрационное</w:t>
            </w:r>
          </w:p>
          <w:p w14:paraId="67575C8B"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проектирование». Виды</w:t>
            </w:r>
          </w:p>
          <w:p w14:paraId="1D862F2B" w14:textId="77777777" w:rsidR="00F77256" w:rsidRPr="00D90F9A"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проектов: эскизный проект, рабочий проект.</w:t>
            </w:r>
          </w:p>
        </w:tc>
      </w:tr>
      <w:tr w:rsidR="00F77256" w:rsidRPr="00D90F9A" w14:paraId="6130DB50" w14:textId="77777777" w:rsidTr="00F77256">
        <w:tc>
          <w:tcPr>
            <w:tcW w:w="993" w:type="dxa"/>
            <w:shd w:val="clear" w:color="auto" w:fill="auto"/>
          </w:tcPr>
          <w:p w14:paraId="1A31B601"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3</w:t>
            </w:r>
          </w:p>
        </w:tc>
        <w:tc>
          <w:tcPr>
            <w:tcW w:w="2976" w:type="dxa"/>
            <w:shd w:val="clear" w:color="auto" w:fill="auto"/>
          </w:tcPr>
          <w:p w14:paraId="002007A7"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67D2497D"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6237" w:type="dxa"/>
            <w:shd w:val="clear" w:color="auto" w:fill="auto"/>
          </w:tcPr>
          <w:p w14:paraId="095A269E"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Основные виды и типы объектов</w:t>
            </w:r>
          </w:p>
          <w:p w14:paraId="628833F8"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проектирования,</w:t>
            </w:r>
            <w:r>
              <w:rPr>
                <w:rFonts w:ascii="Times New Roman" w:hAnsi="Times New Roman"/>
                <w:sz w:val="28"/>
                <w:szCs w:val="28"/>
              </w:rPr>
              <w:t xml:space="preserve"> </w:t>
            </w:r>
            <w:r w:rsidRPr="008B0B62">
              <w:rPr>
                <w:rFonts w:ascii="Times New Roman" w:hAnsi="Times New Roman"/>
                <w:sz w:val="28"/>
                <w:szCs w:val="28"/>
              </w:rPr>
              <w:t>их особенности и различия в</w:t>
            </w:r>
          </w:p>
          <w:p w14:paraId="1E3E9041" w14:textId="77777777" w:rsidR="00F77256" w:rsidRPr="00D90F9A"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проектировании</w:t>
            </w:r>
          </w:p>
        </w:tc>
      </w:tr>
      <w:tr w:rsidR="00F77256" w:rsidRPr="00D90F9A" w14:paraId="35C2D44B" w14:textId="77777777" w:rsidTr="00F77256">
        <w:tc>
          <w:tcPr>
            <w:tcW w:w="993" w:type="dxa"/>
            <w:shd w:val="clear" w:color="auto" w:fill="auto"/>
          </w:tcPr>
          <w:p w14:paraId="2A5A73C4"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4</w:t>
            </w:r>
          </w:p>
        </w:tc>
        <w:tc>
          <w:tcPr>
            <w:tcW w:w="2976" w:type="dxa"/>
            <w:shd w:val="clear" w:color="auto" w:fill="auto"/>
          </w:tcPr>
          <w:p w14:paraId="6B17E8AA" w14:textId="77777777" w:rsidR="00F77256" w:rsidRPr="00293980" w:rsidRDefault="00F77256" w:rsidP="00F77256">
            <w:pPr>
              <w:spacing w:after="0" w:line="240" w:lineRule="auto"/>
              <w:rPr>
                <w:rStyle w:val="FontStyle33"/>
                <w:b w:val="0"/>
                <w:bCs w:val="0"/>
                <w:color w:val="auto"/>
                <w:sz w:val="28"/>
                <w:szCs w:val="28"/>
              </w:rPr>
            </w:pPr>
            <w:r>
              <w:rPr>
                <w:rStyle w:val="FontStyle33"/>
                <w:b w:val="0"/>
                <w:bCs w:val="0"/>
                <w:color w:val="auto"/>
                <w:sz w:val="28"/>
                <w:szCs w:val="28"/>
              </w:rPr>
              <w:t>Основные направления творчества архитектора</w:t>
            </w:r>
          </w:p>
        </w:tc>
        <w:tc>
          <w:tcPr>
            <w:tcW w:w="6237" w:type="dxa"/>
            <w:shd w:val="clear" w:color="auto" w:fill="auto"/>
          </w:tcPr>
          <w:p w14:paraId="0F45A005"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Сферы деятельности архитектора: проектирование,</w:t>
            </w:r>
          </w:p>
          <w:p w14:paraId="7D18A6C5" w14:textId="77777777" w:rsidR="00F77256" w:rsidRPr="00D90F9A"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управление, экспертиза</w:t>
            </w:r>
          </w:p>
        </w:tc>
      </w:tr>
      <w:tr w:rsidR="00F77256" w:rsidRPr="00D90F9A" w14:paraId="33323178" w14:textId="77777777" w:rsidTr="00F77256">
        <w:tc>
          <w:tcPr>
            <w:tcW w:w="993" w:type="dxa"/>
            <w:shd w:val="clear" w:color="auto" w:fill="auto"/>
          </w:tcPr>
          <w:p w14:paraId="0E571D7C"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5</w:t>
            </w:r>
          </w:p>
        </w:tc>
        <w:tc>
          <w:tcPr>
            <w:tcW w:w="2976" w:type="dxa"/>
            <w:shd w:val="clear" w:color="auto" w:fill="auto"/>
          </w:tcPr>
          <w:p w14:paraId="3F12E887" w14:textId="77777777" w:rsidR="00F77256" w:rsidRPr="00293980" w:rsidRDefault="00F77256" w:rsidP="00F77256">
            <w:pPr>
              <w:spacing w:after="0" w:line="240" w:lineRule="auto"/>
              <w:rPr>
                <w:rFonts w:ascii="Times New Roman" w:hAnsi="Times New Roman"/>
                <w:sz w:val="28"/>
                <w:szCs w:val="28"/>
              </w:rPr>
            </w:pPr>
            <w:r>
              <w:rPr>
                <w:rFonts w:ascii="Times New Roman" w:hAnsi="Times New Roman"/>
                <w:sz w:val="28"/>
                <w:szCs w:val="28"/>
              </w:rPr>
              <w:t>Архитектура жилых зданий.</w:t>
            </w:r>
          </w:p>
        </w:tc>
        <w:tc>
          <w:tcPr>
            <w:tcW w:w="6237" w:type="dxa"/>
            <w:shd w:val="clear" w:color="auto" w:fill="auto"/>
          </w:tcPr>
          <w:p w14:paraId="536F4BA6"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Виды и ти</w:t>
            </w:r>
            <w:r>
              <w:rPr>
                <w:rFonts w:ascii="Times New Roman" w:hAnsi="Times New Roman"/>
                <w:sz w:val="28"/>
                <w:szCs w:val="28"/>
              </w:rPr>
              <w:t>пы объектов проектирования: жиль</w:t>
            </w:r>
            <w:r w:rsidRPr="008B0B62">
              <w:rPr>
                <w:rFonts w:ascii="Times New Roman" w:hAnsi="Times New Roman"/>
                <w:sz w:val="28"/>
                <w:szCs w:val="28"/>
              </w:rPr>
              <w:t>е,</w:t>
            </w:r>
          </w:p>
          <w:p w14:paraId="6FB5F984" w14:textId="77777777" w:rsidR="00F77256" w:rsidRPr="00D90F9A"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интерьеры</w:t>
            </w:r>
          </w:p>
        </w:tc>
      </w:tr>
      <w:tr w:rsidR="00F77256" w:rsidRPr="00D90F9A" w14:paraId="6AF4ABF6" w14:textId="77777777" w:rsidTr="00F77256">
        <w:tc>
          <w:tcPr>
            <w:tcW w:w="993" w:type="dxa"/>
            <w:shd w:val="clear" w:color="auto" w:fill="auto"/>
          </w:tcPr>
          <w:p w14:paraId="27A08D74"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6</w:t>
            </w:r>
          </w:p>
        </w:tc>
        <w:tc>
          <w:tcPr>
            <w:tcW w:w="2976" w:type="dxa"/>
            <w:shd w:val="clear" w:color="auto" w:fill="auto"/>
          </w:tcPr>
          <w:p w14:paraId="555F7235" w14:textId="77777777" w:rsidR="00F77256" w:rsidRPr="00293980" w:rsidRDefault="00F77256" w:rsidP="00F77256">
            <w:pPr>
              <w:spacing w:after="0" w:line="240" w:lineRule="auto"/>
              <w:rPr>
                <w:rFonts w:ascii="Times New Roman" w:hAnsi="Times New Roman"/>
                <w:sz w:val="28"/>
                <w:szCs w:val="28"/>
              </w:rPr>
            </w:pPr>
            <w:r>
              <w:rPr>
                <w:rFonts w:ascii="Times New Roman" w:hAnsi="Times New Roman"/>
                <w:sz w:val="28"/>
                <w:szCs w:val="28"/>
              </w:rPr>
              <w:t>Архитектура общественных зданий и сооружений</w:t>
            </w:r>
          </w:p>
        </w:tc>
        <w:tc>
          <w:tcPr>
            <w:tcW w:w="6237" w:type="dxa"/>
            <w:shd w:val="clear" w:color="auto" w:fill="auto"/>
          </w:tcPr>
          <w:p w14:paraId="49AD37A4"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Виды и типы объектов проектирования:</w:t>
            </w:r>
          </w:p>
          <w:p w14:paraId="153C66FF"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общественные, сооружения, малые архитектурные</w:t>
            </w:r>
          </w:p>
          <w:p w14:paraId="49480500"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формы.</w:t>
            </w:r>
          </w:p>
        </w:tc>
      </w:tr>
      <w:tr w:rsidR="00F77256" w:rsidRPr="00D90F9A" w14:paraId="05C03DDA" w14:textId="77777777" w:rsidTr="00F77256">
        <w:tc>
          <w:tcPr>
            <w:tcW w:w="993" w:type="dxa"/>
            <w:shd w:val="clear" w:color="auto" w:fill="auto"/>
          </w:tcPr>
          <w:p w14:paraId="4775E9D6"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lastRenderedPageBreak/>
              <w:t>7</w:t>
            </w:r>
          </w:p>
        </w:tc>
        <w:tc>
          <w:tcPr>
            <w:tcW w:w="2976" w:type="dxa"/>
            <w:shd w:val="clear" w:color="auto" w:fill="auto"/>
          </w:tcPr>
          <w:p w14:paraId="11989F1F" w14:textId="77777777" w:rsidR="00F77256" w:rsidRPr="00293980" w:rsidRDefault="00F77256" w:rsidP="00F77256">
            <w:pPr>
              <w:spacing w:after="0" w:line="240" w:lineRule="auto"/>
              <w:rPr>
                <w:rFonts w:ascii="Times New Roman" w:hAnsi="Times New Roman"/>
                <w:sz w:val="28"/>
                <w:szCs w:val="28"/>
              </w:rPr>
            </w:pPr>
            <w:r>
              <w:rPr>
                <w:rFonts w:ascii="Times New Roman" w:hAnsi="Times New Roman"/>
                <w:sz w:val="28"/>
                <w:szCs w:val="28"/>
              </w:rPr>
              <w:t>Архитектура промышленных зданий и сооружений</w:t>
            </w:r>
          </w:p>
        </w:tc>
        <w:tc>
          <w:tcPr>
            <w:tcW w:w="6237" w:type="dxa"/>
            <w:shd w:val="clear" w:color="auto" w:fill="auto"/>
          </w:tcPr>
          <w:p w14:paraId="271D1CB7" w14:textId="77777777" w:rsidR="00F77256" w:rsidRPr="00F77256" w:rsidRDefault="00F77256" w:rsidP="00F77256">
            <w:pPr>
              <w:autoSpaceDE w:val="0"/>
              <w:autoSpaceDN w:val="0"/>
              <w:adjustRightInd w:val="0"/>
              <w:spacing w:after="0" w:line="240" w:lineRule="auto"/>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Виды и типы объектов проектирования:</w:t>
            </w:r>
          </w:p>
          <w:p w14:paraId="22E351A7"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eastAsia="TimesNewRomanPSMT" w:hAnsi="Times New Roman"/>
                <w:sz w:val="28"/>
                <w:szCs w:val="28"/>
                <w:lang w:eastAsia="ru-RU"/>
              </w:rPr>
              <w:t>промышленные здания и сооружения</w:t>
            </w:r>
          </w:p>
        </w:tc>
      </w:tr>
      <w:tr w:rsidR="00F77256" w:rsidRPr="00D90F9A" w14:paraId="367BF050" w14:textId="77777777" w:rsidTr="00F77256">
        <w:tc>
          <w:tcPr>
            <w:tcW w:w="993" w:type="dxa"/>
            <w:shd w:val="clear" w:color="auto" w:fill="auto"/>
          </w:tcPr>
          <w:p w14:paraId="3B1180EE"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8</w:t>
            </w:r>
          </w:p>
        </w:tc>
        <w:tc>
          <w:tcPr>
            <w:tcW w:w="2976" w:type="dxa"/>
            <w:shd w:val="clear" w:color="auto" w:fill="auto"/>
          </w:tcPr>
          <w:p w14:paraId="298BEECC" w14:textId="77777777" w:rsidR="00F77256" w:rsidRPr="008742A6" w:rsidRDefault="00F77256" w:rsidP="00F77256">
            <w:pPr>
              <w:spacing w:after="0" w:line="240" w:lineRule="auto"/>
              <w:rPr>
                <w:rFonts w:ascii="Times New Roman" w:hAnsi="Times New Roman"/>
                <w:sz w:val="28"/>
                <w:szCs w:val="28"/>
              </w:rPr>
            </w:pPr>
            <w:r w:rsidRPr="008742A6">
              <w:rPr>
                <w:rFonts w:ascii="Times New Roman" w:hAnsi="Times New Roman"/>
                <w:sz w:val="28"/>
                <w:szCs w:val="28"/>
              </w:rPr>
              <w:t>Функция в</w:t>
            </w:r>
          </w:p>
          <w:p w14:paraId="7854D4C2" w14:textId="77777777" w:rsidR="00F77256" w:rsidRPr="008742A6" w:rsidRDefault="00F77256" w:rsidP="00F77256">
            <w:pPr>
              <w:spacing w:after="0" w:line="240" w:lineRule="auto"/>
              <w:rPr>
                <w:rFonts w:ascii="Times New Roman" w:hAnsi="Times New Roman"/>
                <w:sz w:val="28"/>
                <w:szCs w:val="28"/>
              </w:rPr>
            </w:pPr>
            <w:r w:rsidRPr="008742A6">
              <w:rPr>
                <w:rFonts w:ascii="Times New Roman" w:hAnsi="Times New Roman"/>
                <w:sz w:val="28"/>
                <w:szCs w:val="28"/>
              </w:rPr>
              <w:t>архитектуре и</w:t>
            </w:r>
          </w:p>
          <w:p w14:paraId="69730FB5" w14:textId="77777777" w:rsidR="00F77256" w:rsidRDefault="00F77256" w:rsidP="00F77256">
            <w:pPr>
              <w:spacing w:after="0" w:line="240" w:lineRule="auto"/>
              <w:rPr>
                <w:rFonts w:ascii="Times New Roman" w:hAnsi="Times New Roman"/>
                <w:sz w:val="28"/>
                <w:szCs w:val="28"/>
              </w:rPr>
            </w:pPr>
            <w:r w:rsidRPr="008742A6">
              <w:rPr>
                <w:rFonts w:ascii="Times New Roman" w:hAnsi="Times New Roman"/>
                <w:sz w:val="28"/>
                <w:szCs w:val="28"/>
              </w:rPr>
              <w:t>дизайне</w:t>
            </w:r>
          </w:p>
        </w:tc>
        <w:tc>
          <w:tcPr>
            <w:tcW w:w="6237" w:type="dxa"/>
            <w:shd w:val="clear" w:color="auto" w:fill="auto"/>
          </w:tcPr>
          <w:p w14:paraId="7E2E8F0E" w14:textId="77777777" w:rsidR="00F77256" w:rsidRPr="00F77256" w:rsidRDefault="00F77256" w:rsidP="00F77256">
            <w:pPr>
              <w:spacing w:after="0" w:line="240" w:lineRule="auto"/>
              <w:jc w:val="both"/>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Назначение, функция, технология. Определение</w:t>
            </w:r>
          </w:p>
          <w:p w14:paraId="5B331966" w14:textId="77777777" w:rsidR="00F77256" w:rsidRPr="00F77256" w:rsidRDefault="00F77256" w:rsidP="00F77256">
            <w:pPr>
              <w:spacing w:after="0" w:line="240" w:lineRule="auto"/>
              <w:jc w:val="both"/>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функции. Коммуникативная функция как</w:t>
            </w:r>
          </w:p>
          <w:p w14:paraId="52624E12" w14:textId="77777777" w:rsidR="00F77256" w:rsidRPr="00F77256" w:rsidRDefault="00F77256" w:rsidP="00F77256">
            <w:pPr>
              <w:spacing w:after="0" w:line="240" w:lineRule="auto"/>
              <w:jc w:val="both"/>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производственная и социальная функция.</w:t>
            </w:r>
          </w:p>
          <w:p w14:paraId="2059F796"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eastAsia="TimesNewRomanPSMT" w:hAnsi="Times New Roman"/>
                <w:sz w:val="28"/>
                <w:szCs w:val="28"/>
                <w:lang w:eastAsia="ru-RU"/>
              </w:rPr>
              <w:t>Архитектура производства.</w:t>
            </w:r>
          </w:p>
        </w:tc>
      </w:tr>
      <w:tr w:rsidR="00F77256" w:rsidRPr="00D90F9A" w14:paraId="0597A4A0" w14:textId="77777777" w:rsidTr="00F77256">
        <w:tc>
          <w:tcPr>
            <w:tcW w:w="993" w:type="dxa"/>
            <w:shd w:val="clear" w:color="auto" w:fill="auto"/>
          </w:tcPr>
          <w:p w14:paraId="4BBEF717" w14:textId="77777777" w:rsidR="00F77256"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9</w:t>
            </w:r>
          </w:p>
        </w:tc>
        <w:tc>
          <w:tcPr>
            <w:tcW w:w="2976" w:type="dxa"/>
            <w:shd w:val="clear" w:color="auto" w:fill="auto"/>
          </w:tcPr>
          <w:p w14:paraId="781A18E0" w14:textId="77777777" w:rsidR="00F77256" w:rsidRDefault="00F77256" w:rsidP="00F77256">
            <w:pPr>
              <w:spacing w:after="0" w:line="240" w:lineRule="auto"/>
              <w:rPr>
                <w:rFonts w:ascii="Times New Roman" w:hAnsi="Times New Roman"/>
                <w:sz w:val="28"/>
                <w:szCs w:val="28"/>
              </w:rPr>
            </w:pPr>
            <w:r>
              <w:rPr>
                <w:rFonts w:ascii="Times New Roman" w:hAnsi="Times New Roman"/>
                <w:sz w:val="28"/>
                <w:szCs w:val="28"/>
              </w:rPr>
              <w:t>Личность в архитектуре.</w:t>
            </w:r>
          </w:p>
        </w:tc>
        <w:tc>
          <w:tcPr>
            <w:tcW w:w="6237" w:type="dxa"/>
            <w:shd w:val="clear" w:color="auto" w:fill="auto"/>
          </w:tcPr>
          <w:p w14:paraId="1C393C51"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Архитектор в практике, науке, педагогике.</w:t>
            </w:r>
          </w:p>
          <w:p w14:paraId="5ACBBB7A"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Традиции и новаторство. Индивидуальность</w:t>
            </w:r>
          </w:p>
          <w:p w14:paraId="54E41F2C"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творческого метода мастера. Архитектор и</w:t>
            </w:r>
          </w:p>
          <w:p w14:paraId="4E8CAB62"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общество. Драматизм творчества в архитектуре.</w:t>
            </w:r>
          </w:p>
        </w:tc>
      </w:tr>
    </w:tbl>
    <w:p w14:paraId="25932F52" w14:textId="77777777" w:rsidR="00F77256" w:rsidRDefault="00F77256" w:rsidP="008D2A6C">
      <w:pPr>
        <w:spacing w:after="0" w:line="240" w:lineRule="auto"/>
        <w:ind w:firstLine="567"/>
        <w:jc w:val="both"/>
        <w:rPr>
          <w:rFonts w:ascii="Times New Roman" w:hAnsi="Times New Roman"/>
          <w:sz w:val="28"/>
          <w:szCs w:val="28"/>
        </w:rPr>
      </w:pPr>
    </w:p>
    <w:p w14:paraId="1A8B222D" w14:textId="77777777" w:rsidR="00F13EB3" w:rsidRPr="00D90F9A" w:rsidRDefault="006B41DA" w:rsidP="008D2A6C">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Таблица </w:t>
      </w:r>
      <w:r w:rsidR="00222991" w:rsidRPr="00D90F9A">
        <w:rPr>
          <w:rFonts w:ascii="Times New Roman" w:hAnsi="Times New Roman"/>
          <w:sz w:val="28"/>
          <w:szCs w:val="28"/>
        </w:rPr>
        <w:t>6</w:t>
      </w:r>
      <w:r w:rsidRPr="00D90F9A">
        <w:rPr>
          <w:rFonts w:ascii="Times New Roman" w:hAnsi="Times New Roman"/>
          <w:sz w:val="28"/>
          <w:szCs w:val="28"/>
        </w:rPr>
        <w:t xml:space="preserve"> – Содержание практических занятий</w:t>
      </w:r>
    </w:p>
    <w:p w14:paraId="66AAD377" w14:textId="77777777" w:rsidR="009B25CE" w:rsidRPr="00D90F9A" w:rsidRDefault="009B25CE" w:rsidP="008D2A6C">
      <w:pPr>
        <w:spacing w:after="0" w:line="240" w:lineRule="auto"/>
        <w:ind w:firstLine="567"/>
        <w:jc w:val="both"/>
        <w:rPr>
          <w:rFonts w:ascii="Times New Roman" w:hAnsi="Times New Roman"/>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6"/>
        <w:gridCol w:w="6237"/>
      </w:tblGrid>
      <w:tr w:rsidR="009B25CE" w:rsidRPr="00D90F9A" w14:paraId="4C5243E0" w14:textId="77777777" w:rsidTr="001073B1">
        <w:tc>
          <w:tcPr>
            <w:tcW w:w="993" w:type="dxa"/>
            <w:shd w:val="clear" w:color="auto" w:fill="D9D9D9" w:themeFill="background1" w:themeFillShade="D9"/>
          </w:tcPr>
          <w:p w14:paraId="427F6222" w14:textId="77777777" w:rsidR="009B25CE" w:rsidRPr="00D90F9A" w:rsidRDefault="009B25CE" w:rsidP="00212376">
            <w:pPr>
              <w:spacing w:after="0" w:line="240" w:lineRule="auto"/>
              <w:jc w:val="center"/>
              <w:rPr>
                <w:rFonts w:ascii="Times New Roman" w:hAnsi="Times New Roman"/>
                <w:b/>
                <w:sz w:val="28"/>
                <w:szCs w:val="28"/>
              </w:rPr>
            </w:pPr>
            <w:r w:rsidRPr="00D90F9A">
              <w:rPr>
                <w:rFonts w:ascii="Times New Roman" w:hAnsi="Times New Roman"/>
                <w:b/>
                <w:sz w:val="28"/>
                <w:szCs w:val="28"/>
              </w:rPr>
              <w:t>№ п/п</w:t>
            </w:r>
          </w:p>
        </w:tc>
        <w:tc>
          <w:tcPr>
            <w:tcW w:w="2976" w:type="dxa"/>
            <w:shd w:val="clear" w:color="auto" w:fill="D9D9D9" w:themeFill="background1" w:themeFillShade="D9"/>
          </w:tcPr>
          <w:p w14:paraId="2BE48D64" w14:textId="77777777" w:rsidR="009B25CE" w:rsidRPr="00D90F9A" w:rsidRDefault="009B25CE" w:rsidP="00212376">
            <w:pPr>
              <w:spacing w:after="0" w:line="240" w:lineRule="auto"/>
              <w:jc w:val="center"/>
              <w:rPr>
                <w:rFonts w:ascii="Times New Roman" w:hAnsi="Times New Roman"/>
                <w:b/>
                <w:sz w:val="28"/>
                <w:szCs w:val="28"/>
              </w:rPr>
            </w:pPr>
            <w:r w:rsidRPr="00D90F9A">
              <w:rPr>
                <w:rFonts w:ascii="Times New Roman" w:hAnsi="Times New Roman"/>
                <w:b/>
                <w:sz w:val="28"/>
                <w:szCs w:val="28"/>
              </w:rPr>
              <w:t>Наименование раздела (темы) дисциплины</w:t>
            </w:r>
          </w:p>
        </w:tc>
        <w:tc>
          <w:tcPr>
            <w:tcW w:w="6237" w:type="dxa"/>
            <w:shd w:val="clear" w:color="auto" w:fill="D9D9D9" w:themeFill="background1" w:themeFillShade="D9"/>
          </w:tcPr>
          <w:p w14:paraId="7A110366" w14:textId="77777777" w:rsidR="009B25CE" w:rsidRPr="00D90F9A" w:rsidRDefault="009B25CE" w:rsidP="00212376">
            <w:pPr>
              <w:spacing w:after="0" w:line="240" w:lineRule="auto"/>
              <w:jc w:val="center"/>
              <w:rPr>
                <w:rFonts w:ascii="Times New Roman" w:hAnsi="Times New Roman"/>
                <w:b/>
                <w:sz w:val="28"/>
                <w:szCs w:val="28"/>
              </w:rPr>
            </w:pPr>
            <w:r w:rsidRPr="00D90F9A">
              <w:rPr>
                <w:rFonts w:ascii="Times New Roman" w:hAnsi="Times New Roman"/>
                <w:b/>
                <w:sz w:val="28"/>
                <w:szCs w:val="28"/>
              </w:rPr>
              <w:t>Содержание раздела (темы)</w:t>
            </w:r>
          </w:p>
          <w:p w14:paraId="79BC6A98" w14:textId="77777777" w:rsidR="009B25CE" w:rsidRPr="00D90F9A" w:rsidRDefault="009B25CE" w:rsidP="00212376">
            <w:pPr>
              <w:spacing w:after="0" w:line="240" w:lineRule="auto"/>
              <w:jc w:val="center"/>
              <w:rPr>
                <w:rFonts w:ascii="Times New Roman" w:hAnsi="Times New Roman"/>
                <w:b/>
                <w:sz w:val="28"/>
                <w:szCs w:val="28"/>
              </w:rPr>
            </w:pPr>
            <w:r w:rsidRPr="00D90F9A">
              <w:rPr>
                <w:rFonts w:ascii="Times New Roman" w:hAnsi="Times New Roman"/>
                <w:b/>
                <w:sz w:val="28"/>
                <w:szCs w:val="28"/>
              </w:rPr>
              <w:t xml:space="preserve"> дисциплины</w:t>
            </w:r>
          </w:p>
        </w:tc>
      </w:tr>
      <w:tr w:rsidR="009B25CE" w:rsidRPr="00D90F9A" w14:paraId="275AC2C5" w14:textId="77777777" w:rsidTr="00212376">
        <w:tc>
          <w:tcPr>
            <w:tcW w:w="993" w:type="dxa"/>
            <w:shd w:val="clear" w:color="auto" w:fill="auto"/>
          </w:tcPr>
          <w:p w14:paraId="0B02CF8E" w14:textId="77777777" w:rsidR="009B25CE" w:rsidRPr="00D90F9A" w:rsidRDefault="009B25CE" w:rsidP="00212376">
            <w:pPr>
              <w:spacing w:after="0" w:line="240" w:lineRule="auto"/>
              <w:jc w:val="center"/>
              <w:rPr>
                <w:rFonts w:ascii="Times New Roman" w:hAnsi="Times New Roman"/>
                <w:sz w:val="28"/>
                <w:szCs w:val="28"/>
              </w:rPr>
            </w:pPr>
            <w:r w:rsidRPr="00D90F9A">
              <w:rPr>
                <w:rFonts w:ascii="Times New Roman" w:hAnsi="Times New Roman"/>
                <w:sz w:val="28"/>
                <w:szCs w:val="28"/>
              </w:rPr>
              <w:t>1</w:t>
            </w:r>
          </w:p>
        </w:tc>
        <w:tc>
          <w:tcPr>
            <w:tcW w:w="2976" w:type="dxa"/>
            <w:shd w:val="clear" w:color="auto" w:fill="auto"/>
          </w:tcPr>
          <w:p w14:paraId="05E132A3" w14:textId="77777777" w:rsidR="009B25CE" w:rsidRPr="00D90F9A" w:rsidRDefault="009B25CE" w:rsidP="00212376">
            <w:pPr>
              <w:spacing w:after="0" w:line="240" w:lineRule="auto"/>
              <w:jc w:val="center"/>
              <w:rPr>
                <w:rFonts w:ascii="Times New Roman" w:hAnsi="Times New Roman"/>
                <w:sz w:val="28"/>
                <w:szCs w:val="28"/>
              </w:rPr>
            </w:pPr>
            <w:r w:rsidRPr="00D90F9A">
              <w:rPr>
                <w:rFonts w:ascii="Times New Roman" w:hAnsi="Times New Roman"/>
                <w:sz w:val="28"/>
                <w:szCs w:val="28"/>
              </w:rPr>
              <w:t>2</w:t>
            </w:r>
          </w:p>
        </w:tc>
        <w:tc>
          <w:tcPr>
            <w:tcW w:w="6237" w:type="dxa"/>
            <w:shd w:val="clear" w:color="auto" w:fill="auto"/>
          </w:tcPr>
          <w:p w14:paraId="2B604599" w14:textId="77777777" w:rsidR="009B25CE" w:rsidRPr="00D90F9A" w:rsidRDefault="009B25CE" w:rsidP="00212376">
            <w:pPr>
              <w:spacing w:after="0" w:line="240" w:lineRule="auto"/>
              <w:jc w:val="center"/>
              <w:rPr>
                <w:rFonts w:ascii="Times New Roman" w:hAnsi="Times New Roman"/>
                <w:sz w:val="28"/>
                <w:szCs w:val="28"/>
              </w:rPr>
            </w:pPr>
            <w:r w:rsidRPr="00D90F9A">
              <w:rPr>
                <w:rFonts w:ascii="Times New Roman" w:hAnsi="Times New Roman"/>
                <w:sz w:val="28"/>
                <w:szCs w:val="28"/>
              </w:rPr>
              <w:t>3</w:t>
            </w:r>
          </w:p>
        </w:tc>
      </w:tr>
      <w:tr w:rsidR="00F77256" w:rsidRPr="00D90F9A" w14:paraId="2AC85D72" w14:textId="77777777" w:rsidTr="00212376">
        <w:tc>
          <w:tcPr>
            <w:tcW w:w="993" w:type="dxa"/>
            <w:shd w:val="clear" w:color="auto" w:fill="auto"/>
          </w:tcPr>
          <w:p w14:paraId="5FEEBE48"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1</w:t>
            </w:r>
          </w:p>
        </w:tc>
        <w:tc>
          <w:tcPr>
            <w:tcW w:w="2976" w:type="dxa"/>
            <w:shd w:val="clear" w:color="auto" w:fill="auto"/>
          </w:tcPr>
          <w:p w14:paraId="6506AB44" w14:textId="77777777" w:rsidR="00F77256" w:rsidRPr="00293980" w:rsidRDefault="00F77256" w:rsidP="00F77256">
            <w:pPr>
              <w:pStyle w:val="Style29"/>
              <w:jc w:val="both"/>
              <w:rPr>
                <w:rStyle w:val="FontStyle33"/>
                <w:b w:val="0"/>
                <w:color w:val="auto"/>
                <w:sz w:val="28"/>
                <w:szCs w:val="28"/>
              </w:rPr>
            </w:pPr>
            <w:r w:rsidRPr="00293980">
              <w:rPr>
                <w:rStyle w:val="FontStyle33"/>
                <w:b w:val="0"/>
                <w:color w:val="auto"/>
                <w:sz w:val="28"/>
                <w:szCs w:val="28"/>
              </w:rPr>
              <w:t>Ввеление. Профессия -</w:t>
            </w:r>
          </w:p>
          <w:p w14:paraId="4BE54B1C" w14:textId="77777777" w:rsidR="00F77256" w:rsidRPr="00293980" w:rsidRDefault="00F77256" w:rsidP="00F77256">
            <w:pPr>
              <w:pStyle w:val="Style29"/>
              <w:widowControl/>
              <w:jc w:val="both"/>
              <w:rPr>
                <w:rStyle w:val="FontStyle33"/>
                <w:b w:val="0"/>
                <w:color w:val="auto"/>
                <w:sz w:val="28"/>
                <w:szCs w:val="28"/>
              </w:rPr>
            </w:pPr>
            <w:r w:rsidRPr="00293980">
              <w:rPr>
                <w:rStyle w:val="FontStyle33"/>
                <w:b w:val="0"/>
                <w:color w:val="auto"/>
                <w:sz w:val="28"/>
                <w:szCs w:val="28"/>
              </w:rPr>
              <w:t>архитектор</w:t>
            </w:r>
          </w:p>
        </w:tc>
        <w:tc>
          <w:tcPr>
            <w:tcW w:w="6237" w:type="dxa"/>
            <w:shd w:val="clear" w:color="auto" w:fill="auto"/>
          </w:tcPr>
          <w:p w14:paraId="367F513B"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Мировые и российские традиции архитектурного</w:t>
            </w:r>
          </w:p>
          <w:p w14:paraId="4D5C1907"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образования. Современная постановка</w:t>
            </w:r>
          </w:p>
          <w:p w14:paraId="6138FE27"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архитектурного образования в странах Западной</w:t>
            </w:r>
          </w:p>
          <w:p w14:paraId="627B0B7D"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Европы и Америки. Система образования в</w:t>
            </w:r>
          </w:p>
          <w:p w14:paraId="257494C7"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Московском архитектурном институте. Общее и</w:t>
            </w:r>
          </w:p>
          <w:p w14:paraId="047C4C05"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архитектурное образование. Практика и теория.</w:t>
            </w:r>
          </w:p>
          <w:p w14:paraId="2F7D185C"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Обязательные и факультативные дисциплины.</w:t>
            </w:r>
          </w:p>
          <w:p w14:paraId="6D1C5244"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Специализации. Возможности выбора личного</w:t>
            </w:r>
          </w:p>
          <w:p w14:paraId="728CFA87" w14:textId="77777777" w:rsidR="00F77256"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варианта архитектурного образования.</w:t>
            </w:r>
          </w:p>
          <w:p w14:paraId="257408C0"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Понятия: «архитектура», «градостроительство»,</w:t>
            </w:r>
          </w:p>
          <w:p w14:paraId="6F808364"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«ландшафт», «объекты культурного наследия»,</w:t>
            </w:r>
          </w:p>
          <w:p w14:paraId="303D84C5"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«строительство», «реконструкция», «реставрация»,</w:t>
            </w:r>
          </w:p>
          <w:p w14:paraId="431B53B5"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«ремонт»,</w:t>
            </w:r>
          </w:p>
          <w:p w14:paraId="0A670DF0" w14:textId="77777777" w:rsidR="00F77256"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«воссоздание», «консервация».</w:t>
            </w:r>
          </w:p>
          <w:p w14:paraId="2E8E7918" w14:textId="77777777" w:rsidR="00F77256" w:rsidRPr="00D90F9A"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r w:rsidR="00F77256" w:rsidRPr="00D90F9A" w14:paraId="0A3ED631" w14:textId="77777777" w:rsidTr="00212376">
        <w:tc>
          <w:tcPr>
            <w:tcW w:w="993" w:type="dxa"/>
            <w:shd w:val="clear" w:color="auto" w:fill="auto"/>
          </w:tcPr>
          <w:p w14:paraId="63B59C14"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2</w:t>
            </w:r>
          </w:p>
        </w:tc>
        <w:tc>
          <w:tcPr>
            <w:tcW w:w="2976" w:type="dxa"/>
            <w:shd w:val="clear" w:color="auto" w:fill="auto"/>
          </w:tcPr>
          <w:p w14:paraId="493197E9"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0E9DAE06"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среда Архитектура как</w:t>
            </w:r>
          </w:p>
          <w:p w14:paraId="5229D0A1"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6237" w:type="dxa"/>
            <w:shd w:val="clear" w:color="auto" w:fill="auto"/>
          </w:tcPr>
          <w:p w14:paraId="29359006"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Проектирование: «архитектурное</w:t>
            </w:r>
          </w:p>
          <w:p w14:paraId="06E3005D"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проектирование», «градостроительное</w:t>
            </w:r>
          </w:p>
          <w:p w14:paraId="4D919C84"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проектирование», «реставрационное</w:t>
            </w:r>
          </w:p>
          <w:p w14:paraId="662E5EA6"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проектирование». Виды</w:t>
            </w:r>
          </w:p>
          <w:p w14:paraId="1BF1F952" w14:textId="77777777" w:rsidR="00F77256"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проектов: эскизный проект, рабочий проект.</w:t>
            </w:r>
          </w:p>
          <w:p w14:paraId="2CF691A9" w14:textId="77777777" w:rsidR="00F77256" w:rsidRPr="00D90F9A"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r w:rsidR="00F77256" w:rsidRPr="00D90F9A" w14:paraId="66F82B39" w14:textId="77777777" w:rsidTr="00212376">
        <w:tc>
          <w:tcPr>
            <w:tcW w:w="993" w:type="dxa"/>
            <w:shd w:val="clear" w:color="auto" w:fill="auto"/>
          </w:tcPr>
          <w:p w14:paraId="27ABC874"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3</w:t>
            </w:r>
          </w:p>
        </w:tc>
        <w:tc>
          <w:tcPr>
            <w:tcW w:w="2976" w:type="dxa"/>
            <w:shd w:val="clear" w:color="auto" w:fill="auto"/>
          </w:tcPr>
          <w:p w14:paraId="0435DBE4"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214173D3" w14:textId="77777777" w:rsidR="00F77256" w:rsidRPr="00293980" w:rsidRDefault="00F77256" w:rsidP="00F77256">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6237" w:type="dxa"/>
            <w:shd w:val="clear" w:color="auto" w:fill="auto"/>
          </w:tcPr>
          <w:p w14:paraId="67052FC1"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Основные виды и типы объектов</w:t>
            </w:r>
          </w:p>
          <w:p w14:paraId="4D05F19A"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проектирования,</w:t>
            </w:r>
            <w:r>
              <w:rPr>
                <w:rFonts w:ascii="Times New Roman" w:hAnsi="Times New Roman"/>
                <w:sz w:val="28"/>
                <w:szCs w:val="28"/>
              </w:rPr>
              <w:t xml:space="preserve"> </w:t>
            </w:r>
            <w:r w:rsidRPr="008B0B62">
              <w:rPr>
                <w:rFonts w:ascii="Times New Roman" w:hAnsi="Times New Roman"/>
                <w:sz w:val="28"/>
                <w:szCs w:val="28"/>
              </w:rPr>
              <w:t>их особенности и различия в</w:t>
            </w:r>
          </w:p>
          <w:p w14:paraId="78128FC3" w14:textId="77777777" w:rsidR="00F77256"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lastRenderedPageBreak/>
              <w:t>проектировании</w:t>
            </w:r>
            <w:r>
              <w:rPr>
                <w:rFonts w:ascii="Times New Roman" w:hAnsi="Times New Roman"/>
                <w:sz w:val="28"/>
                <w:szCs w:val="28"/>
              </w:rPr>
              <w:t>.</w:t>
            </w:r>
          </w:p>
          <w:p w14:paraId="7B221E7A" w14:textId="77777777" w:rsidR="00F77256" w:rsidRPr="00D90F9A"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r w:rsidR="00F77256" w:rsidRPr="00D90F9A" w14:paraId="744FAF70" w14:textId="77777777" w:rsidTr="00212376">
        <w:tc>
          <w:tcPr>
            <w:tcW w:w="993" w:type="dxa"/>
            <w:shd w:val="clear" w:color="auto" w:fill="auto"/>
          </w:tcPr>
          <w:p w14:paraId="599F221E"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lastRenderedPageBreak/>
              <w:t>4</w:t>
            </w:r>
          </w:p>
        </w:tc>
        <w:tc>
          <w:tcPr>
            <w:tcW w:w="2976" w:type="dxa"/>
            <w:shd w:val="clear" w:color="auto" w:fill="auto"/>
          </w:tcPr>
          <w:p w14:paraId="48ECAEC4" w14:textId="77777777" w:rsidR="00F77256" w:rsidRPr="00293980" w:rsidRDefault="00F77256" w:rsidP="00F77256">
            <w:pPr>
              <w:spacing w:after="0" w:line="240" w:lineRule="auto"/>
              <w:rPr>
                <w:rStyle w:val="FontStyle33"/>
                <w:b w:val="0"/>
                <w:bCs w:val="0"/>
                <w:color w:val="auto"/>
                <w:sz w:val="28"/>
                <w:szCs w:val="28"/>
              </w:rPr>
            </w:pPr>
            <w:r>
              <w:rPr>
                <w:rStyle w:val="FontStyle33"/>
                <w:b w:val="0"/>
                <w:bCs w:val="0"/>
                <w:color w:val="auto"/>
                <w:sz w:val="28"/>
                <w:szCs w:val="28"/>
              </w:rPr>
              <w:t>Основные направления творчества архитектора</w:t>
            </w:r>
          </w:p>
        </w:tc>
        <w:tc>
          <w:tcPr>
            <w:tcW w:w="6237" w:type="dxa"/>
            <w:shd w:val="clear" w:color="auto" w:fill="auto"/>
          </w:tcPr>
          <w:p w14:paraId="3AF97530"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Сферы деятельности архитектора: проектирование,</w:t>
            </w:r>
          </w:p>
          <w:p w14:paraId="0F118011" w14:textId="77777777" w:rsidR="00F77256"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управление, экспертиза</w:t>
            </w:r>
          </w:p>
          <w:p w14:paraId="2D6AC68C" w14:textId="77777777" w:rsidR="00F77256" w:rsidRPr="00D90F9A"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r w:rsidR="00F77256" w:rsidRPr="00D90F9A" w14:paraId="179C4B59" w14:textId="77777777" w:rsidTr="00212376">
        <w:tc>
          <w:tcPr>
            <w:tcW w:w="993" w:type="dxa"/>
            <w:shd w:val="clear" w:color="auto" w:fill="auto"/>
          </w:tcPr>
          <w:p w14:paraId="300A5FF0"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5</w:t>
            </w:r>
          </w:p>
        </w:tc>
        <w:tc>
          <w:tcPr>
            <w:tcW w:w="2976" w:type="dxa"/>
            <w:shd w:val="clear" w:color="auto" w:fill="auto"/>
          </w:tcPr>
          <w:p w14:paraId="190F4498" w14:textId="77777777" w:rsidR="00F77256" w:rsidRPr="00293980" w:rsidRDefault="00F77256" w:rsidP="00F77256">
            <w:pPr>
              <w:spacing w:after="0" w:line="240" w:lineRule="auto"/>
              <w:rPr>
                <w:rFonts w:ascii="Times New Roman" w:hAnsi="Times New Roman"/>
                <w:sz w:val="28"/>
                <w:szCs w:val="28"/>
              </w:rPr>
            </w:pPr>
            <w:r>
              <w:rPr>
                <w:rFonts w:ascii="Times New Roman" w:hAnsi="Times New Roman"/>
                <w:sz w:val="28"/>
                <w:szCs w:val="28"/>
              </w:rPr>
              <w:t>Архитектура жилых зданий.</w:t>
            </w:r>
          </w:p>
        </w:tc>
        <w:tc>
          <w:tcPr>
            <w:tcW w:w="6237" w:type="dxa"/>
            <w:shd w:val="clear" w:color="auto" w:fill="auto"/>
          </w:tcPr>
          <w:p w14:paraId="79C73CDA" w14:textId="77777777" w:rsidR="00F77256" w:rsidRPr="008B0B62"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Виды и ти</w:t>
            </w:r>
            <w:r>
              <w:rPr>
                <w:rFonts w:ascii="Times New Roman" w:hAnsi="Times New Roman"/>
                <w:sz w:val="28"/>
                <w:szCs w:val="28"/>
              </w:rPr>
              <w:t>пы объектов проектирования: жиль</w:t>
            </w:r>
            <w:r w:rsidRPr="008B0B62">
              <w:rPr>
                <w:rFonts w:ascii="Times New Roman" w:hAnsi="Times New Roman"/>
                <w:sz w:val="28"/>
                <w:szCs w:val="28"/>
              </w:rPr>
              <w:t>е,</w:t>
            </w:r>
          </w:p>
          <w:p w14:paraId="6B767BE4" w14:textId="77777777" w:rsidR="00F77256" w:rsidRDefault="00F77256" w:rsidP="00F77256">
            <w:pPr>
              <w:spacing w:after="0" w:line="240" w:lineRule="auto"/>
              <w:jc w:val="both"/>
              <w:rPr>
                <w:rFonts w:ascii="Times New Roman" w:hAnsi="Times New Roman"/>
                <w:sz w:val="28"/>
                <w:szCs w:val="28"/>
              </w:rPr>
            </w:pPr>
            <w:r w:rsidRPr="008B0B62">
              <w:rPr>
                <w:rFonts w:ascii="Times New Roman" w:hAnsi="Times New Roman"/>
                <w:sz w:val="28"/>
                <w:szCs w:val="28"/>
              </w:rPr>
              <w:t>интерьеры</w:t>
            </w:r>
            <w:r>
              <w:rPr>
                <w:rFonts w:ascii="Times New Roman" w:hAnsi="Times New Roman"/>
                <w:sz w:val="28"/>
                <w:szCs w:val="28"/>
              </w:rPr>
              <w:t>.</w:t>
            </w:r>
          </w:p>
          <w:p w14:paraId="3B7BCE0B" w14:textId="77777777" w:rsidR="00F77256" w:rsidRPr="00D90F9A"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r w:rsidR="00F77256" w:rsidRPr="00D90F9A" w14:paraId="2CADB0BA" w14:textId="77777777" w:rsidTr="00212376">
        <w:tc>
          <w:tcPr>
            <w:tcW w:w="993" w:type="dxa"/>
            <w:shd w:val="clear" w:color="auto" w:fill="auto"/>
          </w:tcPr>
          <w:p w14:paraId="62035685"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6</w:t>
            </w:r>
          </w:p>
        </w:tc>
        <w:tc>
          <w:tcPr>
            <w:tcW w:w="2976" w:type="dxa"/>
            <w:shd w:val="clear" w:color="auto" w:fill="auto"/>
          </w:tcPr>
          <w:p w14:paraId="351B0735" w14:textId="77777777" w:rsidR="00F77256" w:rsidRPr="00293980" w:rsidRDefault="00F77256" w:rsidP="00F77256">
            <w:pPr>
              <w:spacing w:after="0" w:line="240" w:lineRule="auto"/>
              <w:rPr>
                <w:rFonts w:ascii="Times New Roman" w:hAnsi="Times New Roman"/>
                <w:sz w:val="28"/>
                <w:szCs w:val="28"/>
              </w:rPr>
            </w:pPr>
            <w:r>
              <w:rPr>
                <w:rFonts w:ascii="Times New Roman" w:hAnsi="Times New Roman"/>
                <w:sz w:val="28"/>
                <w:szCs w:val="28"/>
              </w:rPr>
              <w:t>Архитектура общественных зданий и сооружений</w:t>
            </w:r>
          </w:p>
        </w:tc>
        <w:tc>
          <w:tcPr>
            <w:tcW w:w="6237" w:type="dxa"/>
            <w:shd w:val="clear" w:color="auto" w:fill="auto"/>
          </w:tcPr>
          <w:p w14:paraId="68F03C64"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Виды и типы объектов проектирования:</w:t>
            </w:r>
          </w:p>
          <w:p w14:paraId="6349B4BF"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общественные, сооружения, малые архитектурные</w:t>
            </w:r>
          </w:p>
          <w:p w14:paraId="1DA7FD39" w14:textId="77777777" w:rsid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формы.</w:t>
            </w:r>
          </w:p>
          <w:p w14:paraId="50AA3485" w14:textId="77777777" w:rsidR="00F77256" w:rsidRPr="00F77256"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r w:rsidR="00F77256" w:rsidRPr="00D90F9A" w14:paraId="49632193" w14:textId="77777777" w:rsidTr="00212376">
        <w:tc>
          <w:tcPr>
            <w:tcW w:w="993" w:type="dxa"/>
            <w:shd w:val="clear" w:color="auto" w:fill="auto"/>
          </w:tcPr>
          <w:p w14:paraId="1E61A451"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7</w:t>
            </w:r>
          </w:p>
        </w:tc>
        <w:tc>
          <w:tcPr>
            <w:tcW w:w="2976" w:type="dxa"/>
            <w:shd w:val="clear" w:color="auto" w:fill="auto"/>
          </w:tcPr>
          <w:p w14:paraId="22E97B9D" w14:textId="77777777" w:rsidR="00F77256" w:rsidRPr="00293980" w:rsidRDefault="00F77256" w:rsidP="00F77256">
            <w:pPr>
              <w:spacing w:after="0" w:line="240" w:lineRule="auto"/>
              <w:rPr>
                <w:rFonts w:ascii="Times New Roman" w:hAnsi="Times New Roman"/>
                <w:sz w:val="28"/>
                <w:szCs w:val="28"/>
              </w:rPr>
            </w:pPr>
            <w:r>
              <w:rPr>
                <w:rFonts w:ascii="Times New Roman" w:hAnsi="Times New Roman"/>
                <w:sz w:val="28"/>
                <w:szCs w:val="28"/>
              </w:rPr>
              <w:t>Архитектура промышленных зданий и сооружений</w:t>
            </w:r>
          </w:p>
        </w:tc>
        <w:tc>
          <w:tcPr>
            <w:tcW w:w="6237" w:type="dxa"/>
            <w:shd w:val="clear" w:color="auto" w:fill="auto"/>
          </w:tcPr>
          <w:p w14:paraId="7237F4BF" w14:textId="77777777" w:rsidR="00F77256" w:rsidRPr="00F77256" w:rsidRDefault="00F77256" w:rsidP="00F77256">
            <w:pPr>
              <w:autoSpaceDE w:val="0"/>
              <w:autoSpaceDN w:val="0"/>
              <w:adjustRightInd w:val="0"/>
              <w:spacing w:after="0" w:line="240" w:lineRule="auto"/>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Виды и типы объектов проектирования:</w:t>
            </w:r>
          </w:p>
          <w:p w14:paraId="67B544DC" w14:textId="77777777" w:rsidR="00F77256" w:rsidRDefault="00F77256" w:rsidP="00F77256">
            <w:pPr>
              <w:spacing w:after="0" w:line="240" w:lineRule="auto"/>
              <w:jc w:val="both"/>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промышленные здания и сооружения</w:t>
            </w:r>
            <w:r>
              <w:rPr>
                <w:rFonts w:ascii="Times New Roman" w:eastAsia="TimesNewRomanPSMT" w:hAnsi="Times New Roman"/>
                <w:sz w:val="28"/>
                <w:szCs w:val="28"/>
                <w:lang w:eastAsia="ru-RU"/>
              </w:rPr>
              <w:t>.</w:t>
            </w:r>
          </w:p>
          <w:p w14:paraId="301FA754" w14:textId="77777777" w:rsidR="00F77256" w:rsidRPr="00F77256"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r w:rsidR="00F77256" w:rsidRPr="00D90F9A" w14:paraId="7835298F" w14:textId="77777777" w:rsidTr="00212376">
        <w:tc>
          <w:tcPr>
            <w:tcW w:w="993" w:type="dxa"/>
            <w:shd w:val="clear" w:color="auto" w:fill="auto"/>
          </w:tcPr>
          <w:p w14:paraId="7B0BD8FE"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8</w:t>
            </w:r>
          </w:p>
        </w:tc>
        <w:tc>
          <w:tcPr>
            <w:tcW w:w="2976" w:type="dxa"/>
            <w:shd w:val="clear" w:color="auto" w:fill="auto"/>
          </w:tcPr>
          <w:p w14:paraId="10908B40" w14:textId="77777777" w:rsidR="00F77256" w:rsidRPr="008742A6" w:rsidRDefault="00F77256" w:rsidP="00F77256">
            <w:pPr>
              <w:spacing w:after="0" w:line="240" w:lineRule="auto"/>
              <w:rPr>
                <w:rFonts w:ascii="Times New Roman" w:hAnsi="Times New Roman"/>
                <w:sz w:val="28"/>
                <w:szCs w:val="28"/>
              </w:rPr>
            </w:pPr>
            <w:r w:rsidRPr="008742A6">
              <w:rPr>
                <w:rFonts w:ascii="Times New Roman" w:hAnsi="Times New Roman"/>
                <w:sz w:val="28"/>
                <w:szCs w:val="28"/>
              </w:rPr>
              <w:t>Функция в</w:t>
            </w:r>
          </w:p>
          <w:p w14:paraId="143ADD36" w14:textId="77777777" w:rsidR="00F77256" w:rsidRPr="008742A6" w:rsidRDefault="00F77256" w:rsidP="00F77256">
            <w:pPr>
              <w:spacing w:after="0" w:line="240" w:lineRule="auto"/>
              <w:rPr>
                <w:rFonts w:ascii="Times New Roman" w:hAnsi="Times New Roman"/>
                <w:sz w:val="28"/>
                <w:szCs w:val="28"/>
              </w:rPr>
            </w:pPr>
            <w:r w:rsidRPr="008742A6">
              <w:rPr>
                <w:rFonts w:ascii="Times New Roman" w:hAnsi="Times New Roman"/>
                <w:sz w:val="28"/>
                <w:szCs w:val="28"/>
              </w:rPr>
              <w:t>архитектуре и</w:t>
            </w:r>
          </w:p>
          <w:p w14:paraId="3145149E" w14:textId="77777777" w:rsidR="00F77256" w:rsidRDefault="00F77256" w:rsidP="00F77256">
            <w:pPr>
              <w:spacing w:after="0" w:line="240" w:lineRule="auto"/>
              <w:rPr>
                <w:rFonts w:ascii="Times New Roman" w:hAnsi="Times New Roman"/>
                <w:sz w:val="28"/>
                <w:szCs w:val="28"/>
              </w:rPr>
            </w:pPr>
            <w:r w:rsidRPr="008742A6">
              <w:rPr>
                <w:rFonts w:ascii="Times New Roman" w:hAnsi="Times New Roman"/>
                <w:sz w:val="28"/>
                <w:szCs w:val="28"/>
              </w:rPr>
              <w:t>дизайне</w:t>
            </w:r>
          </w:p>
        </w:tc>
        <w:tc>
          <w:tcPr>
            <w:tcW w:w="6237" w:type="dxa"/>
            <w:shd w:val="clear" w:color="auto" w:fill="auto"/>
          </w:tcPr>
          <w:p w14:paraId="4234CD7C" w14:textId="77777777" w:rsidR="00F77256" w:rsidRPr="00F77256" w:rsidRDefault="00F77256" w:rsidP="00F77256">
            <w:pPr>
              <w:spacing w:after="0" w:line="240" w:lineRule="auto"/>
              <w:jc w:val="both"/>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Назначение, функция, технология. Определение</w:t>
            </w:r>
          </w:p>
          <w:p w14:paraId="7EBBF0F3" w14:textId="77777777" w:rsidR="00F77256" w:rsidRPr="00F77256" w:rsidRDefault="00F77256" w:rsidP="00F77256">
            <w:pPr>
              <w:spacing w:after="0" w:line="240" w:lineRule="auto"/>
              <w:jc w:val="both"/>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функции. Коммуникативная функция как</w:t>
            </w:r>
          </w:p>
          <w:p w14:paraId="0B17917E" w14:textId="77777777" w:rsidR="00F77256" w:rsidRPr="00F77256" w:rsidRDefault="00F77256" w:rsidP="00F77256">
            <w:pPr>
              <w:spacing w:after="0" w:line="240" w:lineRule="auto"/>
              <w:jc w:val="both"/>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производственная и социальная функция.</w:t>
            </w:r>
          </w:p>
          <w:p w14:paraId="223541F4" w14:textId="77777777" w:rsidR="00F77256" w:rsidRDefault="00F77256" w:rsidP="00F77256">
            <w:pPr>
              <w:spacing w:after="0" w:line="240" w:lineRule="auto"/>
              <w:jc w:val="both"/>
              <w:rPr>
                <w:rFonts w:ascii="Times New Roman" w:eastAsia="TimesNewRomanPSMT" w:hAnsi="Times New Roman"/>
                <w:sz w:val="28"/>
                <w:szCs w:val="28"/>
                <w:lang w:eastAsia="ru-RU"/>
              </w:rPr>
            </w:pPr>
            <w:r w:rsidRPr="00F77256">
              <w:rPr>
                <w:rFonts w:ascii="Times New Roman" w:eastAsia="TimesNewRomanPSMT" w:hAnsi="Times New Roman"/>
                <w:sz w:val="28"/>
                <w:szCs w:val="28"/>
                <w:lang w:eastAsia="ru-RU"/>
              </w:rPr>
              <w:t>Архитектура производства.</w:t>
            </w:r>
          </w:p>
          <w:p w14:paraId="702FE370" w14:textId="77777777" w:rsidR="00F77256" w:rsidRPr="00F77256"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r w:rsidR="00F77256" w:rsidRPr="00D90F9A" w14:paraId="31B54024" w14:textId="77777777" w:rsidTr="00212376">
        <w:tc>
          <w:tcPr>
            <w:tcW w:w="993" w:type="dxa"/>
            <w:shd w:val="clear" w:color="auto" w:fill="auto"/>
          </w:tcPr>
          <w:p w14:paraId="2A88461E" w14:textId="77777777" w:rsidR="00F77256" w:rsidRPr="00D90F9A" w:rsidRDefault="00F77256" w:rsidP="00F77256">
            <w:pPr>
              <w:spacing w:after="0" w:line="240" w:lineRule="auto"/>
              <w:jc w:val="center"/>
              <w:rPr>
                <w:rFonts w:ascii="Times New Roman" w:hAnsi="Times New Roman"/>
                <w:sz w:val="28"/>
                <w:szCs w:val="28"/>
              </w:rPr>
            </w:pPr>
            <w:r>
              <w:rPr>
                <w:rFonts w:ascii="Times New Roman" w:hAnsi="Times New Roman"/>
                <w:sz w:val="28"/>
                <w:szCs w:val="28"/>
              </w:rPr>
              <w:t>9</w:t>
            </w:r>
          </w:p>
        </w:tc>
        <w:tc>
          <w:tcPr>
            <w:tcW w:w="2976" w:type="dxa"/>
            <w:shd w:val="clear" w:color="auto" w:fill="auto"/>
          </w:tcPr>
          <w:p w14:paraId="48F6A76B" w14:textId="77777777" w:rsidR="00F77256" w:rsidRDefault="00F77256" w:rsidP="00F77256">
            <w:pPr>
              <w:spacing w:after="0" w:line="240" w:lineRule="auto"/>
              <w:rPr>
                <w:rFonts w:ascii="Times New Roman" w:hAnsi="Times New Roman"/>
                <w:sz w:val="28"/>
                <w:szCs w:val="28"/>
              </w:rPr>
            </w:pPr>
            <w:r>
              <w:rPr>
                <w:rFonts w:ascii="Times New Roman" w:hAnsi="Times New Roman"/>
                <w:sz w:val="28"/>
                <w:szCs w:val="28"/>
              </w:rPr>
              <w:t>Личность в архитектуре.</w:t>
            </w:r>
          </w:p>
        </w:tc>
        <w:tc>
          <w:tcPr>
            <w:tcW w:w="6237" w:type="dxa"/>
            <w:shd w:val="clear" w:color="auto" w:fill="auto"/>
          </w:tcPr>
          <w:p w14:paraId="39818864"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Архитектор в практике, науке, педагогике.</w:t>
            </w:r>
          </w:p>
          <w:p w14:paraId="395A39F9"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Традиции и новаторство. Индивидуальность</w:t>
            </w:r>
          </w:p>
          <w:p w14:paraId="556ED089" w14:textId="77777777" w:rsidR="00F77256" w:rsidRP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творческого метода мастера. Архитектор и</w:t>
            </w:r>
          </w:p>
          <w:p w14:paraId="1742F1C3" w14:textId="77777777" w:rsidR="00F77256" w:rsidRDefault="00F77256" w:rsidP="00F77256">
            <w:pPr>
              <w:spacing w:after="0" w:line="240" w:lineRule="auto"/>
              <w:jc w:val="both"/>
              <w:rPr>
                <w:rFonts w:ascii="Times New Roman" w:hAnsi="Times New Roman"/>
                <w:sz w:val="28"/>
                <w:szCs w:val="28"/>
              </w:rPr>
            </w:pPr>
            <w:r w:rsidRPr="00F77256">
              <w:rPr>
                <w:rFonts w:ascii="Times New Roman" w:hAnsi="Times New Roman"/>
                <w:sz w:val="28"/>
                <w:szCs w:val="28"/>
              </w:rPr>
              <w:t>общество. Драматизм творчества в архитектуре.</w:t>
            </w:r>
          </w:p>
          <w:p w14:paraId="7E417F15" w14:textId="77777777" w:rsidR="00F77256" w:rsidRPr="00F77256" w:rsidRDefault="00F77256" w:rsidP="00F77256">
            <w:pPr>
              <w:spacing w:after="0" w:line="240" w:lineRule="auto"/>
              <w:jc w:val="both"/>
              <w:rPr>
                <w:rFonts w:ascii="Times New Roman" w:hAnsi="Times New Roman"/>
                <w:sz w:val="28"/>
                <w:szCs w:val="28"/>
              </w:rPr>
            </w:pPr>
            <w:r>
              <w:rPr>
                <w:rFonts w:ascii="Times New Roman" w:hAnsi="Times New Roman"/>
                <w:sz w:val="28"/>
                <w:szCs w:val="28"/>
              </w:rPr>
              <w:t>Оформление конспекта лекций. Выполнение альбома графических работ. Просмотр объектов галереи архитектуры.</w:t>
            </w:r>
          </w:p>
        </w:tc>
      </w:tr>
    </w:tbl>
    <w:p w14:paraId="116A7421" w14:textId="77777777" w:rsidR="009B25CE" w:rsidRPr="00D90F9A" w:rsidRDefault="009B25CE" w:rsidP="009B25CE">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 М</w:t>
      </w:r>
      <w:r w:rsidRPr="00D90F9A">
        <w:rPr>
          <w:rFonts w:ascii="Times New Roman" w:eastAsia="Times New Roman" w:hAnsi="Times New Roman"/>
          <w:b/>
          <w:bCs/>
          <w:sz w:val="28"/>
          <w:szCs w:val="28"/>
          <w:lang w:eastAsia="ru-RU"/>
        </w:rPr>
        <w:t xml:space="preserve">етодические указания </w:t>
      </w:r>
      <w:r w:rsidRPr="00D90F9A">
        <w:rPr>
          <w:rFonts w:ascii="Times New Roman" w:eastAsia="Times New Roman" w:hAnsi="Times New Roman"/>
          <w:b/>
          <w:sz w:val="28"/>
          <w:szCs w:val="28"/>
          <w:lang w:eastAsia="ru-RU"/>
        </w:rPr>
        <w:t xml:space="preserve">для обучающихся </w:t>
      </w:r>
      <w:r w:rsidRPr="00D90F9A">
        <w:rPr>
          <w:rFonts w:ascii="Times New Roman" w:eastAsia="Times New Roman" w:hAnsi="Times New Roman"/>
          <w:b/>
          <w:bCs/>
          <w:sz w:val="28"/>
          <w:szCs w:val="28"/>
          <w:lang w:eastAsia="ru-RU"/>
        </w:rPr>
        <w:t>по освоению</w:t>
      </w:r>
      <w:r w:rsidR="00F77256">
        <w:rPr>
          <w:rFonts w:ascii="Times New Roman" w:eastAsia="Times New Roman" w:hAnsi="Times New Roman"/>
          <w:b/>
          <w:bCs/>
          <w:sz w:val="28"/>
          <w:szCs w:val="28"/>
          <w:lang w:eastAsia="ru-RU"/>
        </w:rPr>
        <w:t xml:space="preserve"> дисциплины «Введение в профессию</w:t>
      </w:r>
      <w:r w:rsidRPr="00D90F9A">
        <w:rPr>
          <w:rFonts w:ascii="Times New Roman" w:eastAsia="Times New Roman" w:hAnsi="Times New Roman"/>
          <w:b/>
          <w:bCs/>
          <w:sz w:val="28"/>
          <w:szCs w:val="28"/>
          <w:lang w:eastAsia="ru-RU"/>
        </w:rPr>
        <w:t>»</w:t>
      </w:r>
    </w:p>
    <w:p w14:paraId="3BF5E1AB" w14:textId="77777777" w:rsidR="009B25CE" w:rsidRPr="00D90F9A" w:rsidRDefault="009B25CE" w:rsidP="009B25CE">
      <w:pPr>
        <w:tabs>
          <w:tab w:val="num" w:pos="0"/>
        </w:tabs>
        <w:spacing w:after="0" w:line="240" w:lineRule="auto"/>
        <w:ind w:firstLine="567"/>
        <w:jc w:val="both"/>
        <w:rPr>
          <w:rFonts w:ascii="Times New Roman" w:eastAsia="Times New Roman" w:hAnsi="Times New Roman"/>
          <w:b/>
          <w:bCs/>
          <w:sz w:val="28"/>
          <w:szCs w:val="28"/>
          <w:lang w:eastAsia="ru-RU"/>
        </w:rPr>
      </w:pPr>
    </w:p>
    <w:p w14:paraId="62DF2221" w14:textId="77777777" w:rsidR="009B25CE" w:rsidRPr="00D90F9A" w:rsidRDefault="009B25CE" w:rsidP="009B25CE">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4.1. Общие методические рекомендации по освоению дисциплины, образовательные технологии</w:t>
      </w:r>
    </w:p>
    <w:p w14:paraId="252D30FE" w14:textId="77777777" w:rsidR="009B25CE" w:rsidRPr="00D90F9A" w:rsidRDefault="009B25CE" w:rsidP="009B25CE">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iCs/>
          <w:color w:val="000000"/>
          <w:sz w:val="28"/>
          <w:szCs w:val="28"/>
          <w:lang w:eastAsia="ru-RU"/>
        </w:rPr>
        <w:lastRenderedPageBreak/>
        <w:t>Дисциплина реализуется посредством проведения ко</w:t>
      </w:r>
      <w:r w:rsidR="002228AD" w:rsidRPr="00D90F9A">
        <w:rPr>
          <w:rFonts w:ascii="Times New Roman" w:eastAsia="Times New Roman" w:hAnsi="Times New Roman"/>
          <w:iCs/>
          <w:color w:val="000000"/>
          <w:sz w:val="28"/>
          <w:szCs w:val="28"/>
          <w:lang w:eastAsia="ru-RU"/>
        </w:rPr>
        <w:t xml:space="preserve">нтактной работы с обучающимися </w:t>
      </w:r>
      <w:r w:rsidRPr="00D90F9A">
        <w:rPr>
          <w:rFonts w:ascii="Times New Roman" w:eastAsia="Times New Roman" w:hAnsi="Times New Roman"/>
          <w:iCs/>
          <w:color w:val="000000"/>
          <w:sz w:val="28"/>
          <w:szCs w:val="28"/>
          <w:lang w:eastAsia="ru-RU"/>
        </w:rPr>
        <w:t xml:space="preserve">(включая проведение текущего контроля успеваемости), самостоятельной работы обучающихся и промежуточной аттестации. </w:t>
      </w:r>
    </w:p>
    <w:p w14:paraId="51BD546B" w14:textId="77777777" w:rsidR="009B25CE" w:rsidRPr="00D90F9A" w:rsidRDefault="009B25CE" w:rsidP="009B25CE">
      <w:pPr>
        <w:spacing w:after="0" w:line="240" w:lineRule="auto"/>
        <w:ind w:firstLine="567"/>
        <w:jc w:val="both"/>
        <w:rPr>
          <w:rFonts w:ascii="Times New Roman" w:hAnsi="Times New Roman"/>
          <w:sz w:val="28"/>
          <w:szCs w:val="28"/>
        </w:rPr>
      </w:pPr>
      <w:r w:rsidRPr="00D90F9A">
        <w:rPr>
          <w:rFonts w:ascii="Times New Roman" w:eastAsia="Times New Roman" w:hAnsi="Times New Roman"/>
          <w:sz w:val="28"/>
          <w:szCs w:val="28"/>
          <w:lang w:eastAsia="ru-RU"/>
        </w:rPr>
        <w:t>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w:t>
      </w:r>
      <w:r w:rsidRPr="00D90F9A">
        <w:rPr>
          <w:rFonts w:ascii="Times New Roman" w:hAnsi="Times New Roman"/>
          <w:sz w:val="28"/>
          <w:szCs w:val="28"/>
        </w:rPr>
        <w:t xml:space="preserve">рудоемкость контактной работа в ЭИОС эквивалентна аудиторной работе. </w:t>
      </w:r>
    </w:p>
    <w:p w14:paraId="675C6609" w14:textId="77777777" w:rsidR="009B25CE" w:rsidRPr="00D90F9A"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анализ ситуаций,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w:t>
      </w:r>
    </w:p>
    <w:p w14:paraId="5EC346F4" w14:textId="77777777" w:rsidR="009B25CE" w:rsidRPr="00D90F9A" w:rsidRDefault="009B25CE" w:rsidP="009B25CE">
      <w:pPr>
        <w:widowControl w:val="0"/>
        <w:tabs>
          <w:tab w:val="left" w:pos="-142"/>
        </w:tabs>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Преподавание дисциплины ведется с применением следующих видов образовательных технологий:</w:t>
      </w:r>
    </w:p>
    <w:p w14:paraId="0485D6C3" w14:textId="77777777" w:rsidR="009B25CE" w:rsidRPr="00D90F9A"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D90F9A">
        <w:rPr>
          <w:rFonts w:ascii="Times New Roman" w:eastAsia="Times New Roman" w:hAnsi="Times New Roman"/>
          <w:i/>
          <w:sz w:val="28"/>
          <w:szCs w:val="28"/>
          <w:lang w:eastAsia="ru-RU"/>
        </w:rPr>
        <w:t>-балльно-рейтинговая технология оценивания;</w:t>
      </w:r>
    </w:p>
    <w:p w14:paraId="1D8C9B55" w14:textId="77777777" w:rsidR="009B25CE" w:rsidRPr="00D90F9A"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D90F9A">
        <w:rPr>
          <w:rFonts w:ascii="Times New Roman" w:eastAsia="Times New Roman" w:hAnsi="Times New Roman"/>
          <w:i/>
          <w:sz w:val="28"/>
          <w:szCs w:val="28"/>
          <w:lang w:eastAsia="ru-RU"/>
        </w:rPr>
        <w:t>- электронное обучение;</w:t>
      </w:r>
    </w:p>
    <w:p w14:paraId="362FD0F7" w14:textId="77777777" w:rsidR="009B25CE" w:rsidRPr="00D90F9A" w:rsidRDefault="009B25CE"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D90F9A">
        <w:rPr>
          <w:rFonts w:ascii="Times New Roman" w:eastAsia="Times New Roman" w:hAnsi="Times New Roman"/>
          <w:i/>
          <w:sz w:val="28"/>
          <w:szCs w:val="28"/>
          <w:lang w:eastAsia="ru-RU"/>
        </w:rPr>
        <w:t>- проблемное обучение;</w:t>
      </w:r>
    </w:p>
    <w:p w14:paraId="63705956" w14:textId="77777777" w:rsidR="009B25CE" w:rsidRPr="00D90F9A" w:rsidRDefault="00212376" w:rsidP="009B25CE">
      <w:pPr>
        <w:widowControl w:val="0"/>
        <w:tabs>
          <w:tab w:val="left" w:pos="-142"/>
        </w:tabs>
        <w:spacing w:after="0" w:line="240" w:lineRule="auto"/>
        <w:ind w:firstLine="567"/>
        <w:jc w:val="both"/>
        <w:rPr>
          <w:rFonts w:ascii="Times New Roman" w:eastAsia="Times New Roman" w:hAnsi="Times New Roman"/>
          <w:i/>
          <w:sz w:val="28"/>
          <w:szCs w:val="28"/>
          <w:lang w:eastAsia="ru-RU"/>
        </w:rPr>
      </w:pPr>
      <w:r w:rsidRPr="00D90F9A">
        <w:rPr>
          <w:rFonts w:ascii="Times New Roman" w:eastAsia="Times New Roman" w:hAnsi="Times New Roman"/>
          <w:i/>
          <w:sz w:val="28"/>
          <w:szCs w:val="28"/>
          <w:lang w:eastAsia="ru-RU"/>
        </w:rPr>
        <w:t>- разбор конкретных ситуаций.</w:t>
      </w:r>
    </w:p>
    <w:p w14:paraId="68202EA0" w14:textId="77777777" w:rsidR="009B25CE" w:rsidRPr="00D90F9A" w:rsidRDefault="009B25CE" w:rsidP="009B25CE">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Для оценки знаний, умений, навыков и уровня сформированности компетенции по дисциплине применяется балльно-рейтинговая система контроля и оценки успеваемости студентов. В основу балльно-рейтинговой системы положены принципы, в соответствии с которыми формирование рейтинга студента осуществляется в ходе текущего контроля успеваемости. Максимальное коли</w:t>
      </w:r>
      <w:r w:rsidR="00212376" w:rsidRPr="00D90F9A">
        <w:rPr>
          <w:rFonts w:ascii="Times New Roman" w:eastAsia="Times New Roman" w:hAnsi="Times New Roman"/>
          <w:sz w:val="28"/>
          <w:szCs w:val="28"/>
          <w:lang w:eastAsia="ru-RU"/>
        </w:rPr>
        <w:t>чество баллов в семестре – 100.</w:t>
      </w:r>
    </w:p>
    <w:p w14:paraId="35A9B007" w14:textId="77777777" w:rsidR="009B25CE" w:rsidRPr="00D90F9A" w:rsidRDefault="009B25CE" w:rsidP="009B25CE">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По итогам текущей успеваемости студенту может быть выставлена оценка по промежуточной аттестации в соответствии за набранными за семестр баллами.</w:t>
      </w:r>
      <w:r w:rsidRPr="00D90F9A">
        <w:rPr>
          <w:rFonts w:ascii="Times New Roman" w:eastAsia="Times New Roman" w:hAnsi="Times New Roman"/>
          <w:b/>
          <w:sz w:val="28"/>
          <w:szCs w:val="28"/>
          <w:lang w:eastAsia="ru-RU"/>
        </w:rPr>
        <w:t xml:space="preserve"> </w:t>
      </w:r>
      <w:r w:rsidRPr="00D90F9A">
        <w:rPr>
          <w:rFonts w:ascii="Times New Roman" w:eastAsia="Times New Roman" w:hAnsi="Times New Roman"/>
          <w:sz w:val="28"/>
          <w:szCs w:val="28"/>
          <w:lang w:eastAsia="ru-RU"/>
        </w:rPr>
        <w:t xml:space="preserve">Студентам, набравшим в ходе текущего контроля успеваемости по дисциплине от 61 до 100 баллов и выполнившим все обязательные виды запланированных учебных занятий,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 </w:t>
      </w:r>
    </w:p>
    <w:p w14:paraId="49D2D8B4" w14:textId="77777777" w:rsidR="009B25CE" w:rsidRPr="00D90F9A"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b/>
          <w:sz w:val="28"/>
          <w:szCs w:val="28"/>
          <w:lang w:eastAsia="ru-RU"/>
        </w:rPr>
        <w:t>Результат обучения считается сформированным (повышенный уровень)</w:t>
      </w:r>
      <w:r w:rsidRPr="00D90F9A">
        <w:rPr>
          <w:rFonts w:ascii="Times New Roman" w:eastAsia="Times New Roman" w:hAnsi="Times New Roman"/>
          <w:sz w:val="28"/>
          <w:szCs w:val="28"/>
          <w:lang w:eastAsia="ru-RU"/>
        </w:rPr>
        <w:t>, если теоретическое содержание курса освоено полностью; при устных собеседованиях студент исчерпывающе, последовательно, четко и логически стройно излагает учебный материал; свободно справляется с задачами, вопросами и другими видами заданий, требующих применения знаний, использует в ответе дополнительный материал;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86 до 100, что соответствует повышенному уровню сформированности результатов обучения.</w:t>
      </w:r>
    </w:p>
    <w:p w14:paraId="38D05B44" w14:textId="77777777" w:rsidR="009B25CE" w:rsidRPr="00D90F9A" w:rsidRDefault="009B25CE" w:rsidP="009B25CE">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b/>
          <w:sz w:val="28"/>
          <w:szCs w:val="28"/>
          <w:lang w:eastAsia="ru-RU"/>
        </w:rPr>
        <w:t>Результат обучения считается сформированным (пороговый уровень)</w:t>
      </w:r>
      <w:r w:rsidRPr="00D90F9A">
        <w:rPr>
          <w:rFonts w:ascii="Times New Roman" w:eastAsia="Times New Roman" w:hAnsi="Times New Roman"/>
          <w:sz w:val="28"/>
          <w:szCs w:val="28"/>
          <w:lang w:eastAsia="ru-RU"/>
        </w:rPr>
        <w:t xml:space="preserve">, если теоретическое содержание курса освоено полностью; при устных собеседованиях студент последовательно, четко и логически стройно излагает учебный материал; </w:t>
      </w:r>
      <w:r w:rsidRPr="00D90F9A">
        <w:rPr>
          <w:rFonts w:ascii="Times New Roman" w:eastAsia="Times New Roman" w:hAnsi="Times New Roman"/>
          <w:sz w:val="28"/>
          <w:szCs w:val="28"/>
          <w:lang w:eastAsia="ru-RU"/>
        </w:rPr>
        <w:lastRenderedPageBreak/>
        <w:t>справляется с задачами, вопросами и другими видами заданий, требующих применения знаний; все предусмотренные рабочей учебной программой задания выполнены в соответствии с установленными требованиями, студент способен анализировать полученные результаты; проявляет самостоятельность при выполнении заданий, качество их выполнения оценено числом баллов от 61 до 85,9, что соответствует пороговому уровню сформированности результатов обучения.</w:t>
      </w:r>
    </w:p>
    <w:p w14:paraId="2C4A0C6E" w14:textId="77777777" w:rsidR="009B25CE" w:rsidRPr="00D90F9A" w:rsidRDefault="009B25CE" w:rsidP="009B25CE">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b/>
          <w:sz w:val="28"/>
          <w:szCs w:val="28"/>
          <w:lang w:eastAsia="ru-RU"/>
        </w:rPr>
        <w:t>Результат обучения считается несформированным</w:t>
      </w:r>
      <w:r w:rsidRPr="00D90F9A">
        <w:rPr>
          <w:rFonts w:ascii="Times New Roman" w:eastAsia="Times New Roman" w:hAnsi="Times New Roman"/>
          <w:sz w:val="28"/>
          <w:szCs w:val="28"/>
          <w:lang w:eastAsia="ru-RU"/>
        </w:rPr>
        <w:t>, если студент при выполнении заданий не демонстрирует знаний учебного материала, допускает ошибки, неуверенно, с большими затруднениями выполняет задания, не демонстрирует необходимых умений, качество выполненных заданий не соответствует установленным требованиям, качество их выполнения оценено числом баллов ниже 61, что соответствует допороговому уровню.</w:t>
      </w:r>
    </w:p>
    <w:p w14:paraId="2FCBB1CD" w14:textId="77777777" w:rsidR="009B25CE" w:rsidRPr="00D90F9A" w:rsidRDefault="009B25CE" w:rsidP="009B25C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470D725" w14:textId="77777777" w:rsidR="009B25CE" w:rsidRPr="00D90F9A" w:rsidRDefault="009B25CE" w:rsidP="009B25CE">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4.2.</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
          <w:sz w:val="28"/>
          <w:szCs w:val="28"/>
          <w:lang w:eastAsia="ru-RU"/>
        </w:rPr>
        <w:t>Методические указания для обучающихся по освоению дисциплины на занятиях лекционного типа</w:t>
      </w:r>
    </w:p>
    <w:p w14:paraId="67FA7FD4" w14:textId="77777777" w:rsidR="009B25CE" w:rsidRPr="00D90F9A" w:rsidRDefault="009B25CE" w:rsidP="009B25CE">
      <w:pPr>
        <w:autoSpaceDE w:val="0"/>
        <w:autoSpaceDN w:val="0"/>
        <w:adjustRightInd w:val="0"/>
        <w:spacing w:after="0" w:line="240" w:lineRule="auto"/>
        <w:ind w:firstLine="567"/>
        <w:jc w:val="both"/>
        <w:rPr>
          <w:rFonts w:ascii="Times New Roman" w:hAnsi="Times New Roman"/>
          <w:sz w:val="28"/>
          <w:szCs w:val="28"/>
          <w:lang w:eastAsia="ru-RU"/>
        </w:rPr>
      </w:pPr>
      <w:r w:rsidRPr="00D90F9A">
        <w:rPr>
          <w:rFonts w:ascii="Times New Roman" w:hAnsi="Times New Roman"/>
          <w:sz w:val="28"/>
          <w:szCs w:val="28"/>
          <w:lang w:eastAsia="ru-RU"/>
        </w:rPr>
        <w:tab/>
      </w:r>
      <w:r w:rsidRPr="00D90F9A">
        <w:rPr>
          <w:rFonts w:ascii="Times New Roman" w:eastAsia="Times New Roman" w:hAnsi="Times New Roman"/>
          <w:sz w:val="28"/>
          <w:szCs w:val="28"/>
          <w:lang w:eastAsia="ru-RU"/>
        </w:rPr>
        <w:t xml:space="preserve">Лекционный курс предполагает систематизированное изложение основных вопросов тематического плана. </w:t>
      </w:r>
      <w:r w:rsidRPr="00D90F9A">
        <w:rPr>
          <w:rFonts w:ascii="Times New Roman" w:hAnsi="Times New Roman"/>
          <w:sz w:val="28"/>
          <w:szCs w:val="28"/>
          <w:lang w:eastAsia="ru-RU"/>
        </w:rPr>
        <w:t>В ходе лекционных занятий раскрываются базов</w:t>
      </w:r>
      <w:r w:rsidR="00212376" w:rsidRPr="00D90F9A">
        <w:rPr>
          <w:rFonts w:ascii="Times New Roman" w:hAnsi="Times New Roman"/>
          <w:sz w:val="28"/>
          <w:szCs w:val="28"/>
          <w:lang w:eastAsia="ru-RU"/>
        </w:rPr>
        <w:t>ые вопросы в рамках каждой темы</w:t>
      </w:r>
      <w:r w:rsidRPr="00D90F9A">
        <w:rPr>
          <w:rFonts w:ascii="Times New Roman" w:hAnsi="Times New Roman"/>
          <w:sz w:val="28"/>
          <w:szCs w:val="28"/>
          <w:lang w:eastAsia="ru-RU"/>
        </w:rPr>
        <w:t xml:space="preserve"> дисциплины. Обозначаются ключевые аспекты тем, а также делаются акценты на наиболее сложные и важные положения изучаемого материала. Материалы лекций являются опорной основой для подготовки обучающихся к практическим занятиям и выполнения заданий самостоятельной работы, а также к мероприятиям текущего контроля успеваемости и промежуточной аттестации по дисциплине.</w:t>
      </w:r>
      <w:r w:rsidR="002228AD" w:rsidRPr="00D90F9A">
        <w:rPr>
          <w:rFonts w:ascii="Times New Roman" w:hAnsi="Times New Roman"/>
          <w:sz w:val="28"/>
          <w:szCs w:val="28"/>
          <w:lang w:eastAsia="ru-RU"/>
        </w:rPr>
        <w:t xml:space="preserve"> В процессе лекции демонс</w:t>
      </w:r>
      <w:r w:rsidR="00A21DD2" w:rsidRPr="00D90F9A">
        <w:rPr>
          <w:rFonts w:ascii="Times New Roman" w:hAnsi="Times New Roman"/>
          <w:sz w:val="28"/>
          <w:szCs w:val="28"/>
          <w:lang w:eastAsia="ru-RU"/>
        </w:rPr>
        <w:t>трируется галерея памятников ар</w:t>
      </w:r>
      <w:r w:rsidR="002228AD" w:rsidRPr="00D90F9A">
        <w:rPr>
          <w:rFonts w:ascii="Times New Roman" w:hAnsi="Times New Roman"/>
          <w:sz w:val="28"/>
          <w:szCs w:val="28"/>
          <w:lang w:eastAsia="ru-RU"/>
        </w:rPr>
        <w:t>хитектуры.</w:t>
      </w:r>
    </w:p>
    <w:p w14:paraId="1006DC9B" w14:textId="77777777" w:rsidR="009B25CE" w:rsidRPr="00D90F9A" w:rsidRDefault="00212376" w:rsidP="009B25CE">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В ходе лекционных занятий</w:t>
      </w:r>
      <w:r w:rsidR="009B25CE" w:rsidRPr="00D90F9A">
        <w:rPr>
          <w:rFonts w:ascii="Times New Roman" w:eastAsia="Times New Roman" w:hAnsi="Times New Roman"/>
          <w:sz w:val="28"/>
          <w:szCs w:val="28"/>
          <w:lang w:eastAsia="ru-RU"/>
        </w:rPr>
        <w:t xml:space="preserve"> рекомендуется вести конспектировани</w:t>
      </w:r>
      <w:r w:rsidR="002228AD" w:rsidRPr="00D90F9A">
        <w:rPr>
          <w:rFonts w:ascii="Times New Roman" w:eastAsia="Times New Roman" w:hAnsi="Times New Roman"/>
          <w:sz w:val="28"/>
          <w:szCs w:val="28"/>
          <w:lang w:eastAsia="ru-RU"/>
        </w:rPr>
        <w:t>е учебного материала. Конспекты лекций обязательно сопровождаются зарисовками (фотографиями) памятников архитектуры.</w:t>
      </w:r>
    </w:p>
    <w:p w14:paraId="7249F20F" w14:textId="77777777" w:rsidR="00E30327" w:rsidRPr="00D90F9A" w:rsidRDefault="00E30327" w:rsidP="00E30327">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Конспекты лекций оформляются в следующем порядке:</w:t>
      </w:r>
    </w:p>
    <w:p w14:paraId="19D81BCB" w14:textId="77777777" w:rsidR="00E30327" w:rsidRPr="00D90F9A" w:rsidRDefault="00E30327" w:rsidP="00E30327">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с правой стороны оставляются поля, на которых в соответствии с темой делается зарисовка или приклеиваться изображение на кальке, ксерокопии ландшафтного объекта с пояснениями;</w:t>
      </w:r>
    </w:p>
    <w:p w14:paraId="12AEF56B" w14:textId="77777777" w:rsidR="00E30327" w:rsidRPr="00D90F9A" w:rsidRDefault="00E30327" w:rsidP="00E30327">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в конце лекции делается выписка новы</w:t>
      </w:r>
      <w:r w:rsidR="00F0022C" w:rsidRPr="00D90F9A">
        <w:rPr>
          <w:rFonts w:ascii="Times New Roman" w:eastAsia="Times New Roman" w:hAnsi="Times New Roman"/>
          <w:sz w:val="28"/>
          <w:szCs w:val="28"/>
          <w:lang w:eastAsia="ru-RU"/>
        </w:rPr>
        <w:t>х терминов, объектов</w:t>
      </w:r>
      <w:r w:rsidRPr="00D90F9A">
        <w:rPr>
          <w:rFonts w:ascii="Times New Roman" w:eastAsia="Times New Roman" w:hAnsi="Times New Roman"/>
          <w:sz w:val="28"/>
          <w:szCs w:val="28"/>
          <w:lang w:eastAsia="ru-RU"/>
        </w:rPr>
        <w:t xml:space="preserve"> архитектуры, архитекторов, садовников, дизайнеров и т.д.</w:t>
      </w:r>
    </w:p>
    <w:p w14:paraId="5D09C5F6" w14:textId="77777777" w:rsidR="00E30327" w:rsidRPr="00D90F9A" w:rsidRDefault="00E30327" w:rsidP="00E30327">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в конспекте лекций отдельным приложением оформляет</w:t>
      </w:r>
      <w:r w:rsidR="00F0022C" w:rsidRPr="00D90F9A">
        <w:rPr>
          <w:rFonts w:ascii="Times New Roman" w:eastAsia="Times New Roman" w:hAnsi="Times New Roman"/>
          <w:sz w:val="28"/>
          <w:szCs w:val="28"/>
          <w:lang w:eastAsia="ru-RU"/>
        </w:rPr>
        <w:t xml:space="preserve">ся словарь терминов </w:t>
      </w:r>
      <w:r w:rsidRPr="00D90F9A">
        <w:rPr>
          <w:rFonts w:ascii="Times New Roman" w:eastAsia="Times New Roman" w:hAnsi="Times New Roman"/>
          <w:sz w:val="28"/>
          <w:szCs w:val="28"/>
          <w:lang w:eastAsia="ru-RU"/>
        </w:rPr>
        <w:t>архитектуры;</w:t>
      </w:r>
    </w:p>
    <w:p w14:paraId="5AFC6221" w14:textId="77777777" w:rsidR="00E30327" w:rsidRPr="00D90F9A" w:rsidRDefault="00E30327" w:rsidP="00E30327">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на полях также выписывается материал, подготовленный вовремя внеуадиторной работы с пометками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14:paraId="1F4D7E2E" w14:textId="77777777" w:rsidR="00212376" w:rsidRPr="00D90F9A" w:rsidRDefault="00E30327" w:rsidP="00E30327">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14:paraId="7AEE7DA7" w14:textId="77777777" w:rsidR="009B25CE" w:rsidRPr="00D90F9A" w:rsidRDefault="009B25CE" w:rsidP="009B25CE">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w:t>
      </w:r>
      <w:r w:rsidR="00212376" w:rsidRPr="00D90F9A">
        <w:rPr>
          <w:rFonts w:ascii="Times New Roman" w:eastAsia="Times New Roman" w:hAnsi="Times New Roman"/>
          <w:b/>
          <w:sz w:val="28"/>
          <w:szCs w:val="28"/>
          <w:lang w:eastAsia="ru-RU"/>
        </w:rPr>
        <w:t>3.</w:t>
      </w:r>
      <w:r w:rsidRPr="00D90F9A">
        <w:rPr>
          <w:rFonts w:ascii="Times New Roman" w:eastAsia="Times New Roman" w:hAnsi="Times New Roman"/>
          <w:b/>
          <w:sz w:val="28"/>
          <w:szCs w:val="28"/>
          <w:lang w:eastAsia="ru-RU"/>
        </w:rPr>
        <w:t xml:space="preserve"> Методические указания для обучающихся по освоению дисциплины на занятиях семинарского типа</w:t>
      </w:r>
    </w:p>
    <w:p w14:paraId="2A5772CB" w14:textId="77777777" w:rsidR="009B25CE" w:rsidRPr="00D90F9A" w:rsidRDefault="009B25CE" w:rsidP="009B25CE">
      <w:pPr>
        <w:spacing w:after="0" w:line="240" w:lineRule="auto"/>
        <w:ind w:firstLine="567"/>
        <w:jc w:val="both"/>
        <w:rPr>
          <w:rFonts w:ascii="Times New Roman" w:hAnsi="Times New Roman"/>
          <w:sz w:val="28"/>
          <w:szCs w:val="28"/>
        </w:rPr>
      </w:pPr>
      <w:r w:rsidRPr="00D90F9A">
        <w:rPr>
          <w:rFonts w:ascii="Times New Roman" w:hAnsi="Times New Roman"/>
          <w:sz w:val="28"/>
          <w:szCs w:val="28"/>
        </w:rPr>
        <w:lastRenderedPageBreak/>
        <w:t xml:space="preserve">Практические (семинарские)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w:t>
      </w:r>
    </w:p>
    <w:p w14:paraId="77DBAAC9" w14:textId="77777777" w:rsidR="009B25CE" w:rsidRPr="00D90F9A" w:rsidRDefault="00212376" w:rsidP="009B25CE">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Практические (семинарские)</w:t>
      </w:r>
      <w:r w:rsidR="009B25CE" w:rsidRPr="00D90F9A">
        <w:rPr>
          <w:rFonts w:ascii="Times New Roman" w:hAnsi="Times New Roman"/>
          <w:sz w:val="28"/>
          <w:szCs w:val="28"/>
        </w:rPr>
        <w:t xml:space="preserve"> занятия обучающихся обеспечивают:</w:t>
      </w:r>
    </w:p>
    <w:p w14:paraId="4133E771" w14:textId="77777777" w:rsidR="009B25CE" w:rsidRPr="00D90F9A" w:rsidRDefault="009B25CE" w:rsidP="009B25CE">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 xml:space="preserve">- проверку и уточнение знаний, полученных на лекциях; </w:t>
      </w:r>
    </w:p>
    <w:p w14:paraId="7F42AECB" w14:textId="77777777" w:rsidR="009B25CE" w:rsidRPr="00D90F9A" w:rsidRDefault="009B25CE" w:rsidP="009B25CE">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 получение умений и навыков составления докладов и сообщений, обсуждения вопросов по учебному материалу дисциплины;</w:t>
      </w:r>
    </w:p>
    <w:p w14:paraId="3C388C4B" w14:textId="77777777" w:rsidR="009B25CE" w:rsidRPr="00D90F9A" w:rsidRDefault="009B25CE" w:rsidP="009B25CE">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 подведение итогов занятий по рейтинговой системе, согласно технологической карте дисциплины.</w:t>
      </w:r>
    </w:p>
    <w:p w14:paraId="606AFE79" w14:textId="77777777" w:rsidR="00F0022C" w:rsidRPr="00D90F9A" w:rsidRDefault="00F0022C" w:rsidP="009B25CE">
      <w:pPr>
        <w:spacing w:after="0" w:line="240" w:lineRule="auto"/>
        <w:ind w:firstLine="567"/>
        <w:contextualSpacing/>
        <w:jc w:val="both"/>
        <w:rPr>
          <w:rFonts w:ascii="Times New Roman" w:hAnsi="Times New Roman"/>
          <w:sz w:val="28"/>
          <w:szCs w:val="28"/>
        </w:rPr>
      </w:pPr>
      <w:r w:rsidRPr="00D90F9A">
        <w:rPr>
          <w:rFonts w:ascii="Times New Roman" w:hAnsi="Times New Roman"/>
          <w:sz w:val="28"/>
          <w:szCs w:val="28"/>
        </w:rPr>
        <w:t>На практических занятиях преподаватель демонстрирует галерею памятников архитектуры. Студент должен назвать памятник, автора, дать описание объекта</w:t>
      </w:r>
    </w:p>
    <w:p w14:paraId="03B15103" w14:textId="77777777" w:rsidR="009B25CE" w:rsidRPr="00D90F9A" w:rsidRDefault="009B25CE" w:rsidP="009B25CE">
      <w:pPr>
        <w:spacing w:after="0" w:line="240" w:lineRule="auto"/>
        <w:ind w:firstLine="567"/>
        <w:jc w:val="both"/>
        <w:rPr>
          <w:rFonts w:ascii="Times New Roman" w:eastAsia="Times New Roman" w:hAnsi="Times New Roman"/>
          <w:i/>
          <w:sz w:val="28"/>
          <w:szCs w:val="28"/>
          <w:lang w:eastAsia="ru-RU"/>
        </w:rPr>
      </w:pPr>
    </w:p>
    <w:p w14:paraId="447D8687" w14:textId="77777777" w:rsidR="009B25CE" w:rsidRPr="00D90F9A" w:rsidRDefault="009B25CE" w:rsidP="009B25CE">
      <w:pPr>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w:t>
      </w:r>
      <w:r w:rsidR="00212376" w:rsidRPr="00D90F9A">
        <w:rPr>
          <w:rFonts w:ascii="Times New Roman" w:eastAsia="Times New Roman" w:hAnsi="Times New Roman"/>
          <w:b/>
          <w:sz w:val="28"/>
          <w:szCs w:val="28"/>
          <w:lang w:eastAsia="ru-RU"/>
        </w:rPr>
        <w:t>4</w:t>
      </w:r>
      <w:r w:rsidRPr="00D90F9A">
        <w:rPr>
          <w:rFonts w:ascii="Times New Roman" w:eastAsia="Times New Roman" w:hAnsi="Times New Roman"/>
          <w:b/>
          <w:sz w:val="28"/>
          <w:szCs w:val="28"/>
          <w:lang w:eastAsia="ru-RU"/>
        </w:rPr>
        <w:t xml:space="preserve">. Методические указания по самостоятельной работе обучающихся </w:t>
      </w:r>
    </w:p>
    <w:p w14:paraId="1E9EC9DA" w14:textId="77777777" w:rsidR="009B25CE" w:rsidRPr="00D90F9A" w:rsidRDefault="009B25CE" w:rsidP="009B25CE">
      <w:pPr>
        <w:widowControl w:val="0"/>
        <w:tabs>
          <w:tab w:val="left" w:pos="-142"/>
        </w:tabs>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w:t>
      </w:r>
    </w:p>
    <w:p w14:paraId="4CB27DBF" w14:textId="77777777" w:rsidR="009B25CE" w:rsidRPr="00D90F9A" w:rsidRDefault="009B25CE" w:rsidP="009B25CE">
      <w:pPr>
        <w:widowControl w:val="0"/>
        <w:tabs>
          <w:tab w:val="left" w:pos="993"/>
        </w:tabs>
        <w:spacing w:after="0" w:line="240" w:lineRule="auto"/>
        <w:ind w:firstLine="567"/>
        <w:jc w:val="both"/>
        <w:rPr>
          <w:rFonts w:ascii="Times New Roman" w:eastAsia="Times New Roman" w:hAnsi="Times New Roman"/>
          <w:iCs/>
          <w:color w:val="000000"/>
          <w:sz w:val="28"/>
          <w:szCs w:val="28"/>
          <w:lang w:eastAsia="ru-RU"/>
        </w:rPr>
      </w:pPr>
      <w:r w:rsidRPr="00D90F9A">
        <w:rPr>
          <w:rFonts w:ascii="Times New Roman" w:eastAsia="Times New Roman" w:hAnsi="Times New Roman"/>
          <w:iCs/>
          <w:color w:val="000000"/>
          <w:sz w:val="28"/>
          <w:szCs w:val="28"/>
          <w:lang w:eastAsia="ru-RU"/>
        </w:rPr>
        <w:t>При выполнении заданий для самостоятельной работы рекомендуется проработка материалов лекций по каждой пройденной теме, а также изучение рекомендуемой литературы, представ</w:t>
      </w:r>
      <w:r w:rsidR="00212376" w:rsidRPr="00D90F9A">
        <w:rPr>
          <w:rFonts w:ascii="Times New Roman" w:eastAsia="Times New Roman" w:hAnsi="Times New Roman"/>
          <w:iCs/>
          <w:color w:val="000000"/>
          <w:sz w:val="28"/>
          <w:szCs w:val="28"/>
          <w:lang w:eastAsia="ru-RU"/>
        </w:rPr>
        <w:t>ленной в Разделе 5.</w:t>
      </w:r>
    </w:p>
    <w:p w14:paraId="768EE226" w14:textId="77777777" w:rsidR="009B25CE" w:rsidRPr="00D90F9A" w:rsidRDefault="009B25CE" w:rsidP="009B25CE">
      <w:pPr>
        <w:widowControl w:val="0"/>
        <w:tabs>
          <w:tab w:val="left" w:pos="993"/>
        </w:tabs>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В процессе самостоятельной работы при изучении дисциплины студенты могут использовать в специализированных аудиториях для сам</w:t>
      </w:r>
      <w:r w:rsidR="00212376" w:rsidRPr="00D90F9A">
        <w:rPr>
          <w:rFonts w:ascii="Times New Roman" w:eastAsia="Times New Roman" w:hAnsi="Times New Roman"/>
          <w:sz w:val="28"/>
          <w:szCs w:val="28"/>
          <w:lang w:eastAsia="ru-RU"/>
        </w:rPr>
        <w:t>остоятельной работы компьютеры,</w:t>
      </w:r>
      <w:r w:rsidRPr="00D90F9A">
        <w:rPr>
          <w:rFonts w:ascii="Times New Roman" w:eastAsia="Times New Roman" w:hAnsi="Times New Roman"/>
          <w:sz w:val="28"/>
          <w:szCs w:val="28"/>
          <w:lang w:eastAsia="ru-RU"/>
        </w:rPr>
        <w:t xml:space="preserve"> обеспечивающему доступ к программному обеспечению, необходимому для изучения дисциплины, а также доступ через информационно-телекоммуникационную сеть «Интернет» к электронной информационно-образовательной среде института (ЭИОС) и электронной библиотечной системе (ЭБС), где в электронном виде располагаются учебные и учебно-методические материалы, которые могут быть использованы для самостоятельной работы при изучении дисциплины.</w:t>
      </w:r>
    </w:p>
    <w:p w14:paraId="6286BCDF" w14:textId="77777777" w:rsidR="009B25CE" w:rsidRPr="00D90F9A" w:rsidRDefault="009B25CE" w:rsidP="009B25CE">
      <w:pPr>
        <w:widowControl w:val="0"/>
        <w:tabs>
          <w:tab w:val="left" w:pos="-142"/>
        </w:tabs>
        <w:spacing w:after="0" w:line="240" w:lineRule="auto"/>
        <w:ind w:firstLine="567"/>
        <w:jc w:val="both"/>
        <w:rPr>
          <w:rFonts w:ascii="Times New Roman" w:eastAsia="Times New Roman" w:hAnsi="Times New Roman"/>
          <w:sz w:val="28"/>
          <w:szCs w:val="28"/>
          <w:lang w:eastAsia="ru-RU"/>
        </w:rPr>
      </w:pPr>
    </w:p>
    <w:p w14:paraId="66089498" w14:textId="77777777" w:rsidR="00F0022C" w:rsidRPr="00D90F9A" w:rsidRDefault="009B25CE" w:rsidP="00F0022C">
      <w:pPr>
        <w:spacing w:after="0" w:line="240" w:lineRule="auto"/>
        <w:ind w:firstLine="567"/>
        <w:jc w:val="both"/>
        <w:rPr>
          <w:rFonts w:ascii="Times New Roman" w:eastAsia="Times New Roman" w:hAnsi="Times New Roman"/>
          <w:b/>
          <w:bCs/>
          <w:sz w:val="28"/>
          <w:szCs w:val="28"/>
          <w:lang w:eastAsia="ru-RU"/>
        </w:rPr>
      </w:pPr>
      <w:r w:rsidRPr="00D90F9A">
        <w:rPr>
          <w:rFonts w:ascii="Times New Roman" w:eastAsia="Times New Roman" w:hAnsi="Times New Roman"/>
          <w:b/>
          <w:bCs/>
          <w:sz w:val="28"/>
          <w:szCs w:val="28"/>
          <w:lang w:eastAsia="ru-RU"/>
        </w:rPr>
        <w:t>4.</w:t>
      </w:r>
      <w:r w:rsidR="00212376" w:rsidRPr="00D90F9A">
        <w:rPr>
          <w:rFonts w:ascii="Times New Roman" w:eastAsia="Times New Roman" w:hAnsi="Times New Roman"/>
          <w:b/>
          <w:bCs/>
          <w:sz w:val="28"/>
          <w:szCs w:val="28"/>
          <w:lang w:eastAsia="ru-RU"/>
        </w:rPr>
        <w:t>5</w:t>
      </w:r>
      <w:r w:rsidRPr="00D90F9A">
        <w:rPr>
          <w:rFonts w:ascii="Times New Roman" w:eastAsia="Times New Roman" w:hAnsi="Times New Roman"/>
          <w:b/>
          <w:bCs/>
          <w:sz w:val="28"/>
          <w:szCs w:val="28"/>
          <w:lang w:eastAsia="ru-RU"/>
        </w:rPr>
        <w:t xml:space="preserve">. </w:t>
      </w:r>
      <w:r w:rsidR="00F0022C" w:rsidRPr="00D90F9A">
        <w:rPr>
          <w:rFonts w:ascii="Times New Roman" w:eastAsia="Times New Roman" w:hAnsi="Times New Roman"/>
          <w:b/>
          <w:bCs/>
          <w:sz w:val="28"/>
          <w:szCs w:val="28"/>
          <w:lang w:eastAsia="ru-RU"/>
        </w:rPr>
        <w:t>Методические указания для выполнения графической работы (ГР)</w:t>
      </w:r>
    </w:p>
    <w:p w14:paraId="72398666" w14:textId="77777777" w:rsidR="004A5177" w:rsidRPr="00D90F9A" w:rsidRDefault="00F0022C" w:rsidP="00F0022C">
      <w:pPr>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bCs/>
          <w:sz w:val="28"/>
          <w:szCs w:val="28"/>
          <w:lang w:eastAsia="ru-RU"/>
        </w:rPr>
        <w:t>Выполнение графической работы способствует лучшему освоению обучающимися учебного материала, формирует практический опыт и умения по изучаемой дисциплине, способствует формированию у обучающихся готовности к самостоятельной профессиональной деятельности, является этапом к выполнению выпускной квалификационной работы. Графические работы оформляются в виде папки формата А4 с титульным листом с авторской разработкой и графическими листами, выполненными в ручной графике гелевой ручкой по темам лекционного курса.</w:t>
      </w:r>
    </w:p>
    <w:p w14:paraId="23E5E893" w14:textId="77777777" w:rsidR="00F0022C" w:rsidRPr="00D90F9A" w:rsidRDefault="00F0022C" w:rsidP="00F0022C">
      <w:pPr>
        <w:spacing w:after="0" w:line="240" w:lineRule="auto"/>
        <w:ind w:firstLine="709"/>
        <w:jc w:val="both"/>
        <w:rPr>
          <w:rFonts w:ascii="Times New Roman" w:hAnsi="Times New Roman"/>
          <w:sz w:val="28"/>
          <w:szCs w:val="28"/>
          <w:lang w:eastAsia="ru-RU"/>
        </w:rPr>
      </w:pPr>
      <w:r w:rsidRPr="00D90F9A">
        <w:rPr>
          <w:rFonts w:ascii="Times New Roman" w:eastAsia="Times New Roman" w:hAnsi="Times New Roman"/>
          <w:sz w:val="28"/>
          <w:szCs w:val="28"/>
          <w:lang w:eastAsia="ru-RU"/>
        </w:rPr>
        <w:t xml:space="preserve">Состав альбома ГР №1 </w:t>
      </w:r>
      <w:r w:rsidRPr="00D90F9A">
        <w:rPr>
          <w:rFonts w:ascii="Times New Roman" w:hAnsi="Times New Roman"/>
          <w:sz w:val="28"/>
          <w:szCs w:val="28"/>
          <w:lang w:eastAsia="ru-RU"/>
        </w:rPr>
        <w:t>«Графический альбом.</w:t>
      </w:r>
      <w:r w:rsidR="00F77256">
        <w:rPr>
          <w:rFonts w:ascii="Times New Roman" w:hAnsi="Times New Roman"/>
          <w:sz w:val="28"/>
          <w:szCs w:val="28"/>
          <w:lang w:eastAsia="ru-RU"/>
        </w:rPr>
        <w:t xml:space="preserve"> Профессия архитектора</w:t>
      </w:r>
      <w:r w:rsidRPr="00D90F9A">
        <w:rPr>
          <w:rFonts w:ascii="Times New Roman" w:hAnsi="Times New Roman"/>
          <w:sz w:val="28"/>
          <w:szCs w:val="28"/>
          <w:lang w:eastAsia="ru-RU"/>
        </w:rPr>
        <w:t>»:</w:t>
      </w:r>
    </w:p>
    <w:p w14:paraId="46180A12" w14:textId="77777777" w:rsidR="00F77256" w:rsidRPr="00F77256" w:rsidRDefault="00F0022C" w:rsidP="00F77256">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Лист №1. </w:t>
      </w:r>
      <w:r w:rsidR="00F77256">
        <w:rPr>
          <w:rFonts w:ascii="Times New Roman" w:eastAsia="Times New Roman" w:hAnsi="Times New Roman"/>
          <w:sz w:val="28"/>
          <w:szCs w:val="28"/>
          <w:lang w:eastAsia="ru-RU"/>
        </w:rPr>
        <w:t xml:space="preserve">Архитектура как </w:t>
      </w:r>
      <w:r w:rsidR="00F77256" w:rsidRPr="00F77256">
        <w:rPr>
          <w:rFonts w:ascii="Times New Roman" w:eastAsia="Times New Roman" w:hAnsi="Times New Roman"/>
          <w:sz w:val="28"/>
          <w:szCs w:val="28"/>
          <w:lang w:eastAsia="ru-RU"/>
        </w:rPr>
        <w:t>среда</w:t>
      </w:r>
      <w:r w:rsidR="00F77256">
        <w:rPr>
          <w:rFonts w:ascii="Times New Roman" w:eastAsia="Times New Roman" w:hAnsi="Times New Roman"/>
          <w:sz w:val="28"/>
          <w:szCs w:val="28"/>
          <w:lang w:eastAsia="ru-RU"/>
        </w:rPr>
        <w:t>.</w:t>
      </w:r>
      <w:r w:rsidR="00F77256" w:rsidRPr="00F77256">
        <w:rPr>
          <w:rFonts w:ascii="Times New Roman" w:eastAsia="Times New Roman" w:hAnsi="Times New Roman"/>
          <w:sz w:val="28"/>
          <w:szCs w:val="28"/>
          <w:lang w:eastAsia="ru-RU"/>
        </w:rPr>
        <w:t xml:space="preserve"> </w:t>
      </w:r>
    </w:p>
    <w:p w14:paraId="234736FF" w14:textId="77777777" w:rsidR="00F77256" w:rsidRPr="00F77256" w:rsidRDefault="00F77256" w:rsidP="00F7725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Лист №2. </w:t>
      </w:r>
      <w:r w:rsidRPr="00F77256">
        <w:rPr>
          <w:rFonts w:ascii="Times New Roman" w:eastAsia="Times New Roman" w:hAnsi="Times New Roman"/>
          <w:sz w:val="28"/>
          <w:szCs w:val="28"/>
          <w:lang w:eastAsia="ru-RU"/>
        </w:rPr>
        <w:t>Основные направления творчества архитектора</w:t>
      </w:r>
    </w:p>
    <w:p w14:paraId="7E15A209" w14:textId="77777777" w:rsidR="00F77256" w:rsidRPr="00F77256" w:rsidRDefault="00F77256" w:rsidP="00F7725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Лист №3. </w:t>
      </w:r>
      <w:r w:rsidRPr="00F77256">
        <w:rPr>
          <w:rFonts w:ascii="Times New Roman" w:eastAsia="Times New Roman" w:hAnsi="Times New Roman"/>
          <w:sz w:val="28"/>
          <w:szCs w:val="28"/>
          <w:lang w:eastAsia="ru-RU"/>
        </w:rPr>
        <w:t>Архитектура жилых зданий.</w:t>
      </w:r>
    </w:p>
    <w:p w14:paraId="1EF62576" w14:textId="77777777" w:rsidR="00F77256" w:rsidRPr="00F77256" w:rsidRDefault="00F77256" w:rsidP="00F7725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Лист №4. </w:t>
      </w:r>
      <w:r w:rsidRPr="00F77256">
        <w:rPr>
          <w:rFonts w:ascii="Times New Roman" w:eastAsia="Times New Roman" w:hAnsi="Times New Roman"/>
          <w:sz w:val="28"/>
          <w:szCs w:val="28"/>
          <w:lang w:eastAsia="ru-RU"/>
        </w:rPr>
        <w:t>Архитектура общественных зданий и сооружений</w:t>
      </w:r>
    </w:p>
    <w:p w14:paraId="6407F2D0" w14:textId="77777777" w:rsidR="00F77256" w:rsidRPr="00F77256" w:rsidRDefault="00F77256" w:rsidP="00F7725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Лист №5. </w:t>
      </w:r>
      <w:r w:rsidRPr="00F77256">
        <w:rPr>
          <w:rFonts w:ascii="Times New Roman" w:eastAsia="Times New Roman" w:hAnsi="Times New Roman"/>
          <w:sz w:val="28"/>
          <w:szCs w:val="28"/>
          <w:lang w:eastAsia="ru-RU"/>
        </w:rPr>
        <w:t>Архитектура промышленных зданий и сооружений</w:t>
      </w:r>
    </w:p>
    <w:p w14:paraId="1FFAF253" w14:textId="77777777" w:rsidR="00F77256" w:rsidRPr="00F77256" w:rsidRDefault="00F77256" w:rsidP="00F7725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Лист № 6.</w:t>
      </w:r>
      <w:r w:rsidR="00031D7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Функция в архитектуре и </w:t>
      </w:r>
      <w:r w:rsidRPr="00F77256">
        <w:rPr>
          <w:rFonts w:ascii="Times New Roman" w:eastAsia="Times New Roman" w:hAnsi="Times New Roman"/>
          <w:sz w:val="28"/>
          <w:szCs w:val="28"/>
          <w:lang w:eastAsia="ru-RU"/>
        </w:rPr>
        <w:t>дизайне</w:t>
      </w:r>
      <w:r>
        <w:rPr>
          <w:rFonts w:ascii="Times New Roman" w:eastAsia="Times New Roman" w:hAnsi="Times New Roman"/>
          <w:sz w:val="28"/>
          <w:szCs w:val="28"/>
          <w:lang w:eastAsia="ru-RU"/>
        </w:rPr>
        <w:t>.</w:t>
      </w:r>
    </w:p>
    <w:p w14:paraId="792F2F0B" w14:textId="77777777" w:rsidR="00F0022C" w:rsidRPr="00D90F9A" w:rsidRDefault="00031D72" w:rsidP="00F7725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Лист №7. Творчество Великих архитекторов.</w:t>
      </w:r>
    </w:p>
    <w:p w14:paraId="222CB17C" w14:textId="77777777" w:rsidR="009B25CE" w:rsidRPr="00D90F9A" w:rsidRDefault="009B25CE" w:rsidP="00F0022C">
      <w:pPr>
        <w:spacing w:after="0" w:line="240" w:lineRule="auto"/>
        <w:jc w:val="both"/>
        <w:rPr>
          <w:rFonts w:ascii="Times New Roman" w:hAnsi="Times New Roman"/>
          <w:b/>
          <w:sz w:val="28"/>
          <w:szCs w:val="28"/>
        </w:rPr>
      </w:pPr>
    </w:p>
    <w:p w14:paraId="27A19886" w14:textId="77777777" w:rsidR="004A5177" w:rsidRPr="00D90F9A" w:rsidRDefault="004A5177" w:rsidP="004A5177">
      <w:pPr>
        <w:spacing w:after="0" w:line="240" w:lineRule="auto"/>
        <w:ind w:firstLine="567"/>
        <w:jc w:val="both"/>
        <w:rPr>
          <w:rFonts w:ascii="Times New Roman" w:eastAsia="Times New Roman" w:hAnsi="Times New Roman"/>
          <w:b/>
          <w:bCs/>
          <w:sz w:val="28"/>
          <w:szCs w:val="28"/>
          <w:lang w:eastAsia="ru-RU"/>
        </w:rPr>
      </w:pPr>
      <w:r w:rsidRPr="00D90F9A">
        <w:rPr>
          <w:rFonts w:ascii="Times New Roman" w:eastAsia="Times New Roman" w:hAnsi="Times New Roman"/>
          <w:b/>
          <w:bCs/>
          <w:sz w:val="28"/>
          <w:szCs w:val="28"/>
          <w:lang w:eastAsia="ru-RU"/>
        </w:rPr>
        <w:t>4.6. Методические указания по подготовке к контрольным мероприятиям</w:t>
      </w:r>
    </w:p>
    <w:p w14:paraId="7D65022D" w14:textId="77777777" w:rsidR="004A5177" w:rsidRPr="00D90F9A" w:rsidRDefault="004A5177" w:rsidP="004A517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Текущий контроль осуществляется в виде устных опросов по теории, тестирования. При подготовке к опросу студенты должны освоить теоретический материал по темам, выносимым на этот опрос. </w:t>
      </w:r>
    </w:p>
    <w:p w14:paraId="27116CB7" w14:textId="77777777" w:rsidR="00F0022C" w:rsidRPr="00D90F9A" w:rsidRDefault="00F0022C" w:rsidP="004A5177">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2845F67" w14:textId="77777777" w:rsidR="00F0022C" w:rsidRPr="00D90F9A" w:rsidRDefault="00F0022C" w:rsidP="00F0022C">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4.7. Методические рекомендации по написанию архитектурного диктанта</w:t>
      </w:r>
    </w:p>
    <w:p w14:paraId="0B4CD1BB" w14:textId="77777777" w:rsidR="00F0022C" w:rsidRPr="00D90F9A" w:rsidRDefault="00F0022C" w:rsidP="00F0022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При подготовке к архитектурному диктанту необходимо повторить лекционный курс и просмотреть выполненные графические работы для запоминания профессиональных терминов. Отдельно повторить пройденные термины и посмотреть архитектурный словарь. </w:t>
      </w:r>
    </w:p>
    <w:p w14:paraId="1D16A836" w14:textId="77777777" w:rsidR="004A5177" w:rsidRPr="00D90F9A" w:rsidRDefault="004A5177" w:rsidP="004A5177">
      <w:pPr>
        <w:spacing w:after="0" w:line="240" w:lineRule="auto"/>
        <w:ind w:firstLine="709"/>
        <w:jc w:val="both"/>
        <w:rPr>
          <w:rFonts w:ascii="Times New Roman" w:eastAsia="Times New Roman" w:hAnsi="Times New Roman"/>
          <w:b/>
          <w:caps/>
          <w:sz w:val="28"/>
          <w:szCs w:val="28"/>
          <w:lang w:eastAsia="ru-RU"/>
        </w:rPr>
      </w:pPr>
      <w:r w:rsidRPr="00D90F9A">
        <w:rPr>
          <w:rFonts w:ascii="Times New Roman" w:eastAsia="Times New Roman" w:hAnsi="Times New Roman"/>
          <w:b/>
          <w:sz w:val="28"/>
          <w:szCs w:val="28"/>
          <w:lang w:eastAsia="ru-RU"/>
        </w:rPr>
        <w:t xml:space="preserve">5. Учебно-методическое и информационное обеспечение дисциплины </w:t>
      </w:r>
      <w:r w:rsidR="00031D72">
        <w:rPr>
          <w:rFonts w:ascii="Times New Roman" w:eastAsia="Times New Roman" w:hAnsi="Times New Roman"/>
          <w:b/>
          <w:sz w:val="28"/>
          <w:szCs w:val="28"/>
          <w:lang w:eastAsia="ru-RU"/>
        </w:rPr>
        <w:t>«Введение в профессию»</w:t>
      </w:r>
    </w:p>
    <w:p w14:paraId="093FD8B7" w14:textId="77777777" w:rsidR="004A5177" w:rsidRPr="00D90F9A" w:rsidRDefault="004A5177" w:rsidP="004A5177">
      <w:pPr>
        <w:spacing w:after="0" w:line="240" w:lineRule="auto"/>
        <w:ind w:firstLine="709"/>
        <w:jc w:val="both"/>
        <w:rPr>
          <w:rFonts w:ascii="Times New Roman" w:eastAsia="Times New Roman" w:hAnsi="Times New Roman"/>
          <w:b/>
          <w:caps/>
          <w:sz w:val="28"/>
          <w:szCs w:val="28"/>
          <w:lang w:eastAsia="ru-RU"/>
        </w:rPr>
      </w:pPr>
    </w:p>
    <w:p w14:paraId="7169A7B0" w14:textId="77777777" w:rsidR="004A5177" w:rsidRPr="00D90F9A" w:rsidRDefault="004A5177" w:rsidP="004A5177">
      <w:pPr>
        <w:spacing w:after="0" w:line="240" w:lineRule="auto"/>
        <w:ind w:firstLine="709"/>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5.1. Перечень основной и дополнительной учебной литературы, необходимой для освоения дисциплины «</w:t>
      </w:r>
      <w:r w:rsidR="00031D72">
        <w:rPr>
          <w:rFonts w:ascii="Times New Roman" w:eastAsia="Times New Roman" w:hAnsi="Times New Roman"/>
          <w:b/>
          <w:sz w:val="28"/>
          <w:szCs w:val="28"/>
          <w:lang w:eastAsia="ru-RU"/>
        </w:rPr>
        <w:t>Введение в профессию</w:t>
      </w:r>
      <w:r w:rsidRPr="00D90F9A">
        <w:rPr>
          <w:rFonts w:ascii="Times New Roman" w:eastAsia="Times New Roman" w:hAnsi="Times New Roman"/>
          <w:b/>
          <w:sz w:val="28"/>
          <w:szCs w:val="28"/>
          <w:lang w:eastAsia="ru-RU"/>
        </w:rPr>
        <w:t>»</w:t>
      </w:r>
    </w:p>
    <w:p w14:paraId="7D530884" w14:textId="77777777" w:rsidR="004A5177" w:rsidRPr="00D90F9A" w:rsidRDefault="004A5177" w:rsidP="004A5177">
      <w:pPr>
        <w:spacing w:after="0" w:line="240" w:lineRule="auto"/>
        <w:ind w:firstLine="709"/>
        <w:jc w:val="both"/>
        <w:rPr>
          <w:rFonts w:ascii="Times New Roman" w:eastAsia="Times New Roman" w:hAnsi="Times New Roman"/>
          <w:sz w:val="28"/>
          <w:szCs w:val="28"/>
          <w:lang w:eastAsia="ru-RU"/>
        </w:rPr>
      </w:pPr>
    </w:p>
    <w:p w14:paraId="757A9A46" w14:textId="77777777" w:rsidR="004A5177" w:rsidRPr="00D90F9A" w:rsidRDefault="004A5177" w:rsidP="004A5177">
      <w:pPr>
        <w:tabs>
          <w:tab w:val="left" w:pos="850"/>
          <w:tab w:val="left" w:leader="underscore" w:pos="8626"/>
        </w:tabs>
        <w:autoSpaceDE w:val="0"/>
        <w:autoSpaceDN w:val="0"/>
        <w:adjustRightInd w:val="0"/>
        <w:spacing w:after="0" w:line="240" w:lineRule="auto"/>
        <w:ind w:firstLine="567"/>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а) Основная литература:</w:t>
      </w:r>
    </w:p>
    <w:p w14:paraId="7B7D660A" w14:textId="77777777" w:rsidR="00252C3C" w:rsidRPr="00D90F9A" w:rsidRDefault="00252C3C" w:rsidP="00252C3C">
      <w:pPr>
        <w:widowControl w:val="0"/>
        <w:tabs>
          <w:tab w:val="left" w:pos="850"/>
          <w:tab w:val="left" w:leader="underscore" w:pos="8626"/>
        </w:tabs>
        <w:autoSpaceDE w:val="0"/>
        <w:autoSpaceDN w:val="0"/>
        <w:adjustRightInd w:val="0"/>
        <w:spacing w:after="0" w:line="240" w:lineRule="auto"/>
        <w:ind w:firstLine="567"/>
        <w:jc w:val="both"/>
        <w:rPr>
          <w:rFonts w:ascii="Times New Roman" w:hAnsi="Times New Roman"/>
          <w:sz w:val="28"/>
          <w:szCs w:val="28"/>
        </w:rPr>
      </w:pPr>
      <w:r w:rsidRPr="00D90F9A">
        <w:rPr>
          <w:rFonts w:ascii="Times New Roman" w:hAnsi="Times New Roman"/>
          <w:sz w:val="28"/>
          <w:szCs w:val="28"/>
        </w:rPr>
        <w:t>1. Садохин, А.П. Мировая культура и искусство : учебное пособие / А.П. Садохин. - Москва : Юнити-Дана, 2015. - 415 с. - (Cogito ergo sum). - Биб-лиогр. в кн. - ISBN 978-5-238-02207-9 ; То же [Электронный ресурс]. - URL: http://biblioclub.ru/index.php?page=book&amp;id=115026</w:t>
      </w:r>
    </w:p>
    <w:p w14:paraId="14C07C28" w14:textId="77777777" w:rsidR="00252C3C" w:rsidRPr="00D90F9A" w:rsidRDefault="00252C3C" w:rsidP="00252C3C">
      <w:pPr>
        <w:widowControl w:val="0"/>
        <w:tabs>
          <w:tab w:val="left" w:pos="850"/>
          <w:tab w:val="left" w:leader="underscore" w:pos="8626"/>
        </w:tabs>
        <w:autoSpaceDE w:val="0"/>
        <w:autoSpaceDN w:val="0"/>
        <w:adjustRightInd w:val="0"/>
        <w:spacing w:after="0" w:line="240" w:lineRule="auto"/>
        <w:ind w:firstLine="567"/>
        <w:jc w:val="both"/>
        <w:rPr>
          <w:rFonts w:ascii="Times New Roman" w:hAnsi="Times New Roman"/>
          <w:sz w:val="28"/>
          <w:szCs w:val="28"/>
        </w:rPr>
      </w:pPr>
      <w:r w:rsidRPr="00D90F9A">
        <w:rPr>
          <w:rFonts w:ascii="Times New Roman" w:hAnsi="Times New Roman"/>
          <w:sz w:val="28"/>
          <w:szCs w:val="28"/>
        </w:rPr>
        <w:t>2. Агеева, Е.Ю. Краткий курс истории архитектуры : учебное пособие / Е.Ю. Агеева, Е.А. Веселова ; Минобрнауки России, Нижегородский государствен-ный архитектурно-строительный университет. - Нижний Новгород : ННГАСУ, 2012. - 84 с. : схем., ил. - Библиогр. в кн. ; То же [Электронный ресурс]. - URL: http://biblioclub.ru/index.php?page=book&amp;id=427238</w:t>
      </w:r>
    </w:p>
    <w:p w14:paraId="3767BB03" w14:textId="77777777" w:rsidR="00252C3C" w:rsidRPr="00D90F9A" w:rsidRDefault="00252C3C" w:rsidP="00252C3C">
      <w:pPr>
        <w:widowControl w:val="0"/>
        <w:tabs>
          <w:tab w:val="left" w:pos="850"/>
          <w:tab w:val="left" w:leader="underscore" w:pos="8626"/>
        </w:tabs>
        <w:autoSpaceDE w:val="0"/>
        <w:autoSpaceDN w:val="0"/>
        <w:adjustRightInd w:val="0"/>
        <w:spacing w:after="0" w:line="240" w:lineRule="auto"/>
        <w:ind w:firstLine="567"/>
        <w:jc w:val="both"/>
        <w:rPr>
          <w:rFonts w:ascii="Times New Roman" w:hAnsi="Times New Roman"/>
          <w:sz w:val="28"/>
          <w:szCs w:val="28"/>
        </w:rPr>
      </w:pPr>
      <w:r w:rsidRPr="00D90F9A">
        <w:rPr>
          <w:rFonts w:ascii="Times New Roman" w:hAnsi="Times New Roman"/>
          <w:sz w:val="28"/>
          <w:szCs w:val="28"/>
        </w:rPr>
        <w:t>3.  Курило, Л.В. История архитектурных стилей : учебник / Л.В. Курило, Е.В. Смирнова ; Российская международная академия туризма. - 3-е изд. - Москва : Со-ветский спорт, 2012. - 216 с. - Библиогр. в кн. - ISBN 978-5-9718-0581-6 ; То же [Электронный ресурс]. - URL: http://biblioclub.ru/index.php?page=book&amp;id=258170 (14.11.2018).</w:t>
      </w:r>
    </w:p>
    <w:p w14:paraId="217E2993" w14:textId="77777777" w:rsidR="004A5177" w:rsidRPr="00D90F9A" w:rsidRDefault="00252C3C" w:rsidP="00252C3C">
      <w:pPr>
        <w:widowControl w:val="0"/>
        <w:tabs>
          <w:tab w:val="left" w:pos="850"/>
          <w:tab w:val="left" w:leader="underscore" w:pos="8626"/>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90F9A">
        <w:rPr>
          <w:rFonts w:ascii="Times New Roman" w:hAnsi="Times New Roman"/>
          <w:sz w:val="28"/>
          <w:szCs w:val="28"/>
        </w:rPr>
        <w:t>4. Газарьянц С.К. Краткий словарь художественных и архитектурных терминов (Архитектура, рисунок, живопись, скульптура, графика).- М., 2012.- 128с.</w:t>
      </w:r>
    </w:p>
    <w:p w14:paraId="000DAAD2" w14:textId="77777777" w:rsidR="00252C3C" w:rsidRPr="00D90F9A" w:rsidRDefault="004A5177" w:rsidP="00252C3C">
      <w:pPr>
        <w:tabs>
          <w:tab w:val="left" w:pos="850"/>
          <w:tab w:val="left" w:leader="underscore" w:pos="8640"/>
        </w:tabs>
        <w:autoSpaceDE w:val="0"/>
        <w:autoSpaceDN w:val="0"/>
        <w:adjustRightInd w:val="0"/>
        <w:spacing w:after="0" w:line="240" w:lineRule="auto"/>
        <w:ind w:firstLine="567"/>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б) Дополнительная литература:</w:t>
      </w:r>
    </w:p>
    <w:p w14:paraId="275EF988" w14:textId="77777777" w:rsidR="00252C3C" w:rsidRPr="00D90F9A" w:rsidRDefault="00252C3C" w:rsidP="00252C3C">
      <w:pPr>
        <w:spacing w:after="0" w:line="240" w:lineRule="auto"/>
        <w:ind w:firstLine="567"/>
        <w:jc w:val="both"/>
        <w:rPr>
          <w:rFonts w:ascii="Times New Roman" w:hAnsi="Times New Roman"/>
          <w:sz w:val="28"/>
          <w:szCs w:val="28"/>
        </w:rPr>
      </w:pPr>
      <w:r w:rsidRPr="00D90F9A">
        <w:rPr>
          <w:rFonts w:ascii="Times New Roman" w:hAnsi="Times New Roman"/>
          <w:sz w:val="28"/>
          <w:szCs w:val="28"/>
        </w:rPr>
        <w:t>1. Пилявский В.И. и др. История русской архитектуры: Учеб. – М.: Архитектура-С,  2004; 2007.- 512с.</w:t>
      </w:r>
    </w:p>
    <w:p w14:paraId="01979594" w14:textId="77777777" w:rsidR="00252C3C" w:rsidRPr="00D90F9A" w:rsidRDefault="00252C3C" w:rsidP="00252C3C">
      <w:pPr>
        <w:spacing w:after="0" w:line="240" w:lineRule="auto"/>
        <w:ind w:firstLine="567"/>
        <w:jc w:val="both"/>
        <w:rPr>
          <w:rFonts w:ascii="Times New Roman" w:hAnsi="Times New Roman"/>
          <w:sz w:val="28"/>
          <w:szCs w:val="28"/>
        </w:rPr>
      </w:pPr>
      <w:r w:rsidRPr="00D90F9A">
        <w:rPr>
          <w:rFonts w:ascii="Times New Roman" w:hAnsi="Times New Roman"/>
          <w:sz w:val="28"/>
          <w:szCs w:val="28"/>
        </w:rPr>
        <w:t>2. Палладио А.  Четыре книги об архитектуре / Под ред. А.Г. Габричевского. – М.: Архитектура-С, 2007. – 352с</w:t>
      </w:r>
    </w:p>
    <w:p w14:paraId="2F51EE3D" w14:textId="77777777" w:rsidR="00252C3C" w:rsidRPr="00D90F9A" w:rsidRDefault="00252C3C" w:rsidP="00252C3C">
      <w:pPr>
        <w:spacing w:after="0" w:line="240" w:lineRule="auto"/>
        <w:ind w:firstLine="567"/>
        <w:jc w:val="both"/>
        <w:rPr>
          <w:rFonts w:ascii="Times New Roman" w:hAnsi="Times New Roman"/>
          <w:sz w:val="28"/>
          <w:szCs w:val="28"/>
        </w:rPr>
      </w:pPr>
      <w:r w:rsidRPr="00D90F9A">
        <w:rPr>
          <w:rFonts w:ascii="Times New Roman" w:hAnsi="Times New Roman"/>
          <w:sz w:val="28"/>
          <w:szCs w:val="28"/>
        </w:rPr>
        <w:t>3. Маклакова Т.Г. История архитектуры и строительной техники. Часть 2. Зодчество индустриальной эпохи: Учеб. – М.: АСВ, 2003. - 256с.</w:t>
      </w:r>
    </w:p>
    <w:p w14:paraId="752D58B9" w14:textId="77777777" w:rsidR="00252C3C" w:rsidRPr="00D90F9A" w:rsidRDefault="00252C3C" w:rsidP="00252C3C">
      <w:pPr>
        <w:spacing w:after="0" w:line="240" w:lineRule="auto"/>
        <w:ind w:firstLine="567"/>
        <w:jc w:val="both"/>
        <w:rPr>
          <w:rFonts w:ascii="Times New Roman" w:hAnsi="Times New Roman"/>
          <w:sz w:val="28"/>
          <w:szCs w:val="28"/>
        </w:rPr>
      </w:pPr>
      <w:r w:rsidRPr="00D90F9A">
        <w:rPr>
          <w:rFonts w:ascii="Times New Roman" w:hAnsi="Times New Roman"/>
          <w:sz w:val="28"/>
          <w:szCs w:val="28"/>
        </w:rPr>
        <w:t>4. Виньола Д.Б. Правило пяти ордеров архитектуры. – М.: Архитектура-С, 2005. – 168с.</w:t>
      </w:r>
    </w:p>
    <w:p w14:paraId="67B1B03F" w14:textId="77777777" w:rsidR="00252C3C" w:rsidRPr="00D90F9A" w:rsidRDefault="00252C3C" w:rsidP="00252C3C">
      <w:pPr>
        <w:spacing w:after="0" w:line="240" w:lineRule="auto"/>
        <w:ind w:firstLine="567"/>
        <w:jc w:val="both"/>
        <w:rPr>
          <w:rFonts w:ascii="Times New Roman" w:hAnsi="Times New Roman"/>
          <w:sz w:val="28"/>
          <w:szCs w:val="28"/>
        </w:rPr>
      </w:pPr>
      <w:r w:rsidRPr="00D90F9A">
        <w:rPr>
          <w:rFonts w:ascii="Times New Roman" w:hAnsi="Times New Roman"/>
          <w:sz w:val="28"/>
          <w:szCs w:val="28"/>
        </w:rPr>
        <w:lastRenderedPageBreak/>
        <w:t>5. Маклакова Т.Г. Архитектура двавдцатого века: Учеб. пособие для вузов.- М.: Изд-во АСВ, 2001.- 200с.</w:t>
      </w:r>
    </w:p>
    <w:p w14:paraId="26C34CDC" w14:textId="77777777" w:rsidR="00252C3C" w:rsidRPr="00D90F9A" w:rsidRDefault="00252C3C" w:rsidP="00252C3C">
      <w:pPr>
        <w:spacing w:after="0" w:line="240" w:lineRule="auto"/>
        <w:ind w:firstLine="567"/>
        <w:jc w:val="both"/>
        <w:rPr>
          <w:rFonts w:ascii="Times New Roman" w:hAnsi="Times New Roman"/>
          <w:sz w:val="28"/>
          <w:szCs w:val="28"/>
        </w:rPr>
      </w:pPr>
      <w:r w:rsidRPr="00D90F9A">
        <w:rPr>
          <w:rFonts w:ascii="Times New Roman" w:hAnsi="Times New Roman"/>
          <w:sz w:val="28"/>
          <w:szCs w:val="28"/>
        </w:rPr>
        <w:t>6. Архитектура за 30 секунд: 50 важнейших принципов и стилей в архитектуре, каждый из которых объясняется за полминуты / Д.Ц. Энтик, Н. Бич, М. Коллетти и др. ; ред. Э. Денисона ; предисл. Д. Глэнси. - Москва : Издательство «Рипол-Классик», 2013. - 160 с. - Библиогр.: с. 154-155. - ISBN 978-5-386-06581-2 ; То же [Электронный ресурс]. - URL: http://biblioclub.ru/index.php?page=book&amp;id=353530</w:t>
      </w:r>
    </w:p>
    <w:p w14:paraId="2D6863F2" w14:textId="77777777" w:rsidR="00252C3C" w:rsidRPr="00D90F9A" w:rsidRDefault="00252C3C" w:rsidP="00252C3C">
      <w:pPr>
        <w:spacing w:after="0" w:line="240" w:lineRule="auto"/>
        <w:ind w:firstLine="567"/>
        <w:jc w:val="both"/>
        <w:rPr>
          <w:rFonts w:ascii="Times New Roman" w:hAnsi="Times New Roman"/>
          <w:sz w:val="28"/>
          <w:szCs w:val="28"/>
        </w:rPr>
      </w:pPr>
      <w:r w:rsidRPr="00D90F9A">
        <w:rPr>
          <w:rFonts w:ascii="Times New Roman" w:hAnsi="Times New Roman"/>
          <w:sz w:val="28"/>
          <w:szCs w:val="28"/>
        </w:rPr>
        <w:t>7. История современной архитектуры: учебное пособие / авторы: М.В. Князева, К.В. Алпаров, А.А. Маюшкина, А.Д. Родионова, А.И. Самохина, А.В. Шашкова, М.В. Шишкин – Рязань: Рязанский институт (филиал) Московского политехнического университета, 2018. - 40 с.</w:t>
      </w:r>
    </w:p>
    <w:p w14:paraId="18CF1475" w14:textId="77777777" w:rsidR="009B25CE" w:rsidRPr="00D90F9A" w:rsidRDefault="009B25CE" w:rsidP="004A5177">
      <w:pPr>
        <w:spacing w:after="0" w:line="240" w:lineRule="auto"/>
        <w:ind w:firstLine="567"/>
        <w:jc w:val="both"/>
        <w:rPr>
          <w:rFonts w:ascii="Times New Roman" w:hAnsi="Times New Roman"/>
          <w:b/>
          <w:sz w:val="28"/>
          <w:szCs w:val="28"/>
        </w:rPr>
      </w:pPr>
    </w:p>
    <w:p w14:paraId="5B50824D" w14:textId="77777777" w:rsidR="0077105B" w:rsidRPr="00D90F9A" w:rsidRDefault="0077105B" w:rsidP="008D2A6C">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Перечень учебно-методического обеспечения для самостоятельной работы обучающихся по дисциплине</w:t>
      </w:r>
      <w:r w:rsidR="008D2A6C" w:rsidRPr="00D90F9A">
        <w:rPr>
          <w:rFonts w:ascii="Times New Roman" w:hAnsi="Times New Roman"/>
          <w:b/>
          <w:sz w:val="28"/>
          <w:szCs w:val="28"/>
        </w:rPr>
        <w:t xml:space="preserve"> </w:t>
      </w:r>
      <w:r w:rsidR="00F91D83" w:rsidRPr="00D90F9A">
        <w:rPr>
          <w:rFonts w:ascii="Times New Roman" w:hAnsi="Times New Roman"/>
          <w:b/>
          <w:sz w:val="28"/>
          <w:szCs w:val="28"/>
        </w:rPr>
        <w:t>«Истор</w:t>
      </w:r>
      <w:r w:rsidR="00EA29CA" w:rsidRPr="00D90F9A">
        <w:rPr>
          <w:rFonts w:ascii="Times New Roman" w:hAnsi="Times New Roman"/>
          <w:b/>
          <w:sz w:val="28"/>
          <w:szCs w:val="28"/>
        </w:rPr>
        <w:t>ия архитектуры</w:t>
      </w:r>
      <w:r w:rsidR="008D2A6C" w:rsidRPr="00D90F9A">
        <w:rPr>
          <w:rFonts w:ascii="Times New Roman" w:hAnsi="Times New Roman"/>
          <w:b/>
          <w:sz w:val="28"/>
          <w:szCs w:val="28"/>
        </w:rPr>
        <w:t>»</w:t>
      </w:r>
    </w:p>
    <w:p w14:paraId="3AA3ADD9" w14:textId="77777777" w:rsidR="0023242E" w:rsidRPr="00D90F9A" w:rsidRDefault="0023242E" w:rsidP="008D2A6C">
      <w:pPr>
        <w:spacing w:after="0" w:line="240" w:lineRule="auto"/>
        <w:ind w:firstLine="567"/>
        <w:jc w:val="both"/>
        <w:rPr>
          <w:rFonts w:ascii="Times New Roman" w:hAnsi="Times New Roman"/>
          <w:b/>
          <w:sz w:val="28"/>
          <w:szCs w:val="28"/>
        </w:rPr>
      </w:pPr>
    </w:p>
    <w:p w14:paraId="34512A8F" w14:textId="77777777" w:rsidR="0023242E" w:rsidRPr="00D90F9A" w:rsidRDefault="00F91D83" w:rsidP="008D2A6C">
      <w:pPr>
        <w:spacing w:after="0" w:line="240" w:lineRule="auto"/>
        <w:ind w:firstLine="567"/>
        <w:jc w:val="both"/>
        <w:rPr>
          <w:rFonts w:ascii="Times New Roman" w:hAnsi="Times New Roman"/>
          <w:sz w:val="28"/>
          <w:szCs w:val="28"/>
        </w:rPr>
      </w:pPr>
      <w:r w:rsidRPr="00D90F9A">
        <w:rPr>
          <w:rFonts w:ascii="Times New Roman" w:hAnsi="Times New Roman"/>
          <w:sz w:val="28"/>
          <w:szCs w:val="28"/>
        </w:rPr>
        <w:t>Перечен</w:t>
      </w:r>
      <w:r w:rsidR="00EA29CA" w:rsidRPr="00D90F9A">
        <w:rPr>
          <w:rFonts w:ascii="Times New Roman" w:hAnsi="Times New Roman"/>
          <w:sz w:val="28"/>
          <w:szCs w:val="28"/>
        </w:rPr>
        <w:t>ь разделов дисциплины «История архитектуры</w:t>
      </w:r>
      <w:r w:rsidR="008D2A6C" w:rsidRPr="00D90F9A">
        <w:rPr>
          <w:rFonts w:ascii="Times New Roman" w:hAnsi="Times New Roman"/>
          <w:sz w:val="28"/>
          <w:szCs w:val="28"/>
        </w:rPr>
        <w:t>»</w:t>
      </w:r>
      <w:r w:rsidR="008D2A6C" w:rsidRPr="00D90F9A">
        <w:rPr>
          <w:rFonts w:ascii="Times New Roman" w:hAnsi="Times New Roman"/>
          <w:b/>
          <w:sz w:val="28"/>
          <w:szCs w:val="28"/>
        </w:rPr>
        <w:t xml:space="preserve"> </w:t>
      </w:r>
      <w:r w:rsidR="0023242E" w:rsidRPr="00D90F9A">
        <w:rPr>
          <w:rFonts w:ascii="Times New Roman" w:hAnsi="Times New Roman"/>
          <w:sz w:val="28"/>
          <w:szCs w:val="28"/>
        </w:rPr>
        <w:t xml:space="preserve">и </w:t>
      </w:r>
      <w:r w:rsidR="00FA5254" w:rsidRPr="00D90F9A">
        <w:rPr>
          <w:rFonts w:ascii="Times New Roman" w:hAnsi="Times New Roman"/>
          <w:sz w:val="28"/>
          <w:szCs w:val="28"/>
        </w:rPr>
        <w:t xml:space="preserve">рекомендуемой </w:t>
      </w:r>
      <w:r w:rsidR="0023242E" w:rsidRPr="00D90F9A">
        <w:rPr>
          <w:rFonts w:ascii="Times New Roman" w:hAnsi="Times New Roman"/>
          <w:sz w:val="28"/>
          <w:szCs w:val="28"/>
        </w:rPr>
        <w:t>литературы</w:t>
      </w:r>
      <w:r w:rsidR="00FA5254" w:rsidRPr="00D90F9A">
        <w:rPr>
          <w:rFonts w:ascii="Times New Roman" w:hAnsi="Times New Roman"/>
          <w:sz w:val="28"/>
          <w:szCs w:val="28"/>
        </w:rPr>
        <w:t xml:space="preserve"> (из списка основной и дополнительной литературы) для самостоятельной работы студентов приведены в табли</w:t>
      </w:r>
      <w:r w:rsidR="00740708" w:rsidRPr="00D90F9A">
        <w:rPr>
          <w:rFonts w:ascii="Times New Roman" w:hAnsi="Times New Roman"/>
          <w:sz w:val="28"/>
          <w:szCs w:val="28"/>
        </w:rPr>
        <w:t>це 7</w:t>
      </w:r>
      <w:r w:rsidR="00FA5254" w:rsidRPr="00D90F9A">
        <w:rPr>
          <w:rFonts w:ascii="Times New Roman" w:hAnsi="Times New Roman"/>
          <w:sz w:val="28"/>
          <w:szCs w:val="28"/>
        </w:rPr>
        <w:t>.</w:t>
      </w:r>
    </w:p>
    <w:p w14:paraId="28DA89CA" w14:textId="77777777" w:rsidR="007744E1" w:rsidRPr="00D90F9A" w:rsidRDefault="007744E1" w:rsidP="008D2A6C">
      <w:pPr>
        <w:spacing w:after="0" w:line="240" w:lineRule="auto"/>
        <w:ind w:firstLine="567"/>
        <w:jc w:val="both"/>
        <w:rPr>
          <w:rFonts w:ascii="Times New Roman" w:hAnsi="Times New Roman"/>
          <w:b/>
          <w:sz w:val="28"/>
          <w:szCs w:val="28"/>
        </w:rPr>
      </w:pPr>
    </w:p>
    <w:p w14:paraId="62E4DC0E" w14:textId="77777777" w:rsidR="00FA5254" w:rsidRPr="00D90F9A" w:rsidRDefault="00740708" w:rsidP="008D2A6C">
      <w:pPr>
        <w:spacing w:after="0" w:line="240" w:lineRule="auto"/>
        <w:jc w:val="both"/>
        <w:rPr>
          <w:rFonts w:ascii="Times New Roman" w:hAnsi="Times New Roman"/>
          <w:sz w:val="28"/>
          <w:szCs w:val="28"/>
        </w:rPr>
      </w:pPr>
      <w:r w:rsidRPr="00D90F9A">
        <w:rPr>
          <w:rFonts w:ascii="Times New Roman" w:hAnsi="Times New Roman"/>
          <w:sz w:val="28"/>
          <w:szCs w:val="28"/>
        </w:rPr>
        <w:t>Таблица 7</w:t>
      </w:r>
      <w:r w:rsidR="00FA5254" w:rsidRPr="00D90F9A">
        <w:rPr>
          <w:rFonts w:ascii="Times New Roman" w:hAnsi="Times New Roman"/>
          <w:sz w:val="28"/>
          <w:szCs w:val="28"/>
        </w:rPr>
        <w:t xml:space="preserve">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252"/>
      </w:tblGrid>
      <w:tr w:rsidR="00F048ED" w:rsidRPr="00D90F9A" w14:paraId="48C86943" w14:textId="77777777" w:rsidTr="001073B1">
        <w:tc>
          <w:tcPr>
            <w:tcW w:w="959" w:type="dxa"/>
            <w:shd w:val="clear" w:color="auto" w:fill="D9D9D9" w:themeFill="background1" w:themeFillShade="D9"/>
          </w:tcPr>
          <w:p w14:paraId="00DADE7B" w14:textId="77777777" w:rsidR="0023242E" w:rsidRPr="00D90F9A" w:rsidRDefault="00FA5254" w:rsidP="008D2A6C">
            <w:pPr>
              <w:spacing w:after="0" w:line="240" w:lineRule="auto"/>
              <w:rPr>
                <w:rFonts w:ascii="Times New Roman" w:hAnsi="Times New Roman"/>
                <w:b/>
                <w:sz w:val="28"/>
                <w:szCs w:val="28"/>
              </w:rPr>
            </w:pPr>
            <w:r w:rsidRPr="00D90F9A">
              <w:rPr>
                <w:rFonts w:ascii="Times New Roman" w:hAnsi="Times New Roman"/>
                <w:b/>
                <w:sz w:val="28"/>
                <w:szCs w:val="28"/>
              </w:rPr>
              <w:t>№ п/п</w:t>
            </w:r>
          </w:p>
        </w:tc>
        <w:tc>
          <w:tcPr>
            <w:tcW w:w="5103" w:type="dxa"/>
            <w:shd w:val="clear" w:color="auto" w:fill="D9D9D9" w:themeFill="background1" w:themeFillShade="D9"/>
          </w:tcPr>
          <w:p w14:paraId="6795BC8B" w14:textId="77777777" w:rsidR="0023242E" w:rsidRPr="00D90F9A" w:rsidRDefault="00FA5254"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Раздел (тема) дисциплины</w:t>
            </w:r>
          </w:p>
        </w:tc>
        <w:tc>
          <w:tcPr>
            <w:tcW w:w="4252" w:type="dxa"/>
            <w:shd w:val="clear" w:color="auto" w:fill="D9D9D9" w:themeFill="background1" w:themeFillShade="D9"/>
          </w:tcPr>
          <w:p w14:paraId="766F129C" w14:textId="77777777" w:rsidR="00FA5254" w:rsidRPr="00D90F9A" w:rsidRDefault="00FA5254"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Литература</w:t>
            </w:r>
          </w:p>
          <w:p w14:paraId="1E29E87B" w14:textId="77777777" w:rsidR="0023242E" w:rsidRPr="00D90F9A" w:rsidRDefault="00FA5254" w:rsidP="008D2A6C">
            <w:pPr>
              <w:spacing w:after="0" w:line="240" w:lineRule="auto"/>
              <w:jc w:val="center"/>
              <w:rPr>
                <w:rFonts w:ascii="Times New Roman" w:hAnsi="Times New Roman"/>
                <w:b/>
                <w:sz w:val="28"/>
                <w:szCs w:val="28"/>
              </w:rPr>
            </w:pPr>
            <w:r w:rsidRPr="00D90F9A">
              <w:rPr>
                <w:rFonts w:ascii="Times New Roman" w:hAnsi="Times New Roman"/>
                <w:b/>
                <w:sz w:val="28"/>
                <w:szCs w:val="28"/>
              </w:rPr>
              <w:t>(ссылка на номер в списке литературы)</w:t>
            </w:r>
          </w:p>
        </w:tc>
      </w:tr>
      <w:tr w:rsidR="00F048ED" w:rsidRPr="00D90F9A" w14:paraId="10BF60BF" w14:textId="77777777" w:rsidTr="00FF44DC">
        <w:tc>
          <w:tcPr>
            <w:tcW w:w="959" w:type="dxa"/>
            <w:shd w:val="clear" w:color="auto" w:fill="auto"/>
          </w:tcPr>
          <w:p w14:paraId="4B7AFA1E" w14:textId="77777777" w:rsidR="007744E1" w:rsidRPr="00D90F9A" w:rsidRDefault="007744E1" w:rsidP="008D2A6C">
            <w:pPr>
              <w:spacing w:after="0" w:line="240" w:lineRule="auto"/>
              <w:jc w:val="center"/>
              <w:rPr>
                <w:rFonts w:ascii="Times New Roman" w:hAnsi="Times New Roman"/>
                <w:sz w:val="28"/>
                <w:szCs w:val="28"/>
              </w:rPr>
            </w:pPr>
            <w:r w:rsidRPr="00D90F9A">
              <w:rPr>
                <w:rFonts w:ascii="Times New Roman" w:hAnsi="Times New Roman"/>
                <w:sz w:val="28"/>
                <w:szCs w:val="28"/>
              </w:rPr>
              <w:t>1</w:t>
            </w:r>
          </w:p>
        </w:tc>
        <w:tc>
          <w:tcPr>
            <w:tcW w:w="5103" w:type="dxa"/>
            <w:shd w:val="clear" w:color="auto" w:fill="auto"/>
          </w:tcPr>
          <w:p w14:paraId="47DA3561" w14:textId="77777777" w:rsidR="007744E1" w:rsidRPr="00D90F9A" w:rsidRDefault="007744E1" w:rsidP="008D2A6C">
            <w:pPr>
              <w:spacing w:after="0" w:line="240" w:lineRule="auto"/>
              <w:jc w:val="center"/>
              <w:rPr>
                <w:rFonts w:ascii="Times New Roman" w:hAnsi="Times New Roman"/>
                <w:sz w:val="28"/>
                <w:szCs w:val="28"/>
              </w:rPr>
            </w:pPr>
            <w:r w:rsidRPr="00D90F9A">
              <w:rPr>
                <w:rFonts w:ascii="Times New Roman" w:hAnsi="Times New Roman"/>
                <w:sz w:val="28"/>
                <w:szCs w:val="28"/>
              </w:rPr>
              <w:t>2</w:t>
            </w:r>
          </w:p>
        </w:tc>
        <w:tc>
          <w:tcPr>
            <w:tcW w:w="4252" w:type="dxa"/>
            <w:shd w:val="clear" w:color="auto" w:fill="auto"/>
          </w:tcPr>
          <w:p w14:paraId="193E93F8" w14:textId="77777777" w:rsidR="007744E1" w:rsidRPr="00D90F9A" w:rsidRDefault="007744E1" w:rsidP="008D2A6C">
            <w:pPr>
              <w:spacing w:after="0" w:line="240" w:lineRule="auto"/>
              <w:jc w:val="center"/>
              <w:rPr>
                <w:rFonts w:ascii="Times New Roman" w:hAnsi="Times New Roman"/>
                <w:sz w:val="28"/>
                <w:szCs w:val="28"/>
              </w:rPr>
            </w:pPr>
            <w:r w:rsidRPr="00D90F9A">
              <w:rPr>
                <w:rFonts w:ascii="Times New Roman" w:hAnsi="Times New Roman"/>
                <w:sz w:val="28"/>
                <w:szCs w:val="28"/>
              </w:rPr>
              <w:t>3</w:t>
            </w:r>
          </w:p>
        </w:tc>
      </w:tr>
      <w:tr w:rsidR="00031D72" w:rsidRPr="00D90F9A" w14:paraId="29CFD679" w14:textId="77777777" w:rsidTr="00FF44DC">
        <w:tc>
          <w:tcPr>
            <w:tcW w:w="959" w:type="dxa"/>
            <w:shd w:val="clear" w:color="auto" w:fill="auto"/>
          </w:tcPr>
          <w:p w14:paraId="18EF3616"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1</w:t>
            </w:r>
          </w:p>
        </w:tc>
        <w:tc>
          <w:tcPr>
            <w:tcW w:w="5103" w:type="dxa"/>
            <w:shd w:val="clear" w:color="auto" w:fill="auto"/>
          </w:tcPr>
          <w:p w14:paraId="2BFAB466" w14:textId="77777777" w:rsidR="00031D72" w:rsidRPr="00293980" w:rsidRDefault="00031D72" w:rsidP="00031D72">
            <w:pPr>
              <w:pStyle w:val="Style29"/>
              <w:jc w:val="both"/>
              <w:rPr>
                <w:rStyle w:val="FontStyle33"/>
                <w:b w:val="0"/>
                <w:color w:val="auto"/>
                <w:sz w:val="28"/>
                <w:szCs w:val="28"/>
              </w:rPr>
            </w:pPr>
            <w:r w:rsidRPr="00293980">
              <w:rPr>
                <w:rStyle w:val="FontStyle33"/>
                <w:b w:val="0"/>
                <w:color w:val="auto"/>
                <w:sz w:val="28"/>
                <w:szCs w:val="28"/>
              </w:rPr>
              <w:t>Ввеление. Профессия -</w:t>
            </w:r>
          </w:p>
          <w:p w14:paraId="4BE76EB1" w14:textId="77777777" w:rsidR="00031D72" w:rsidRPr="00293980" w:rsidRDefault="00031D72" w:rsidP="00031D72">
            <w:pPr>
              <w:pStyle w:val="Style29"/>
              <w:widowControl/>
              <w:jc w:val="both"/>
              <w:rPr>
                <w:rStyle w:val="FontStyle33"/>
                <w:b w:val="0"/>
                <w:color w:val="auto"/>
                <w:sz w:val="28"/>
                <w:szCs w:val="28"/>
              </w:rPr>
            </w:pPr>
            <w:r w:rsidRPr="00293980">
              <w:rPr>
                <w:rStyle w:val="FontStyle33"/>
                <w:b w:val="0"/>
                <w:color w:val="auto"/>
                <w:sz w:val="28"/>
                <w:szCs w:val="28"/>
              </w:rPr>
              <w:t>архитектор</w:t>
            </w:r>
          </w:p>
        </w:tc>
        <w:tc>
          <w:tcPr>
            <w:tcW w:w="4252" w:type="dxa"/>
            <w:shd w:val="clear" w:color="auto" w:fill="auto"/>
          </w:tcPr>
          <w:p w14:paraId="088E5AA4"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1,4</w:t>
            </w:r>
          </w:p>
          <w:p w14:paraId="5837ECFD"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1, 2, 3, 4, 5, 6</w:t>
            </w:r>
          </w:p>
          <w:p w14:paraId="748B9494"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r w:rsidR="00031D72" w:rsidRPr="00D90F9A" w14:paraId="71F2E929" w14:textId="77777777" w:rsidTr="00FF44DC">
        <w:tc>
          <w:tcPr>
            <w:tcW w:w="959" w:type="dxa"/>
            <w:shd w:val="clear" w:color="auto" w:fill="auto"/>
          </w:tcPr>
          <w:p w14:paraId="2563983B"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2</w:t>
            </w:r>
          </w:p>
        </w:tc>
        <w:tc>
          <w:tcPr>
            <w:tcW w:w="5103" w:type="dxa"/>
            <w:shd w:val="clear" w:color="auto" w:fill="auto"/>
          </w:tcPr>
          <w:p w14:paraId="78D3D2B7"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7147BB07"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среда Архитектура как</w:t>
            </w:r>
          </w:p>
          <w:p w14:paraId="67DEE1D1"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4252" w:type="dxa"/>
            <w:shd w:val="clear" w:color="auto" w:fill="auto"/>
          </w:tcPr>
          <w:p w14:paraId="6C8A0CE1"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1,2.3</w:t>
            </w:r>
          </w:p>
          <w:p w14:paraId="071CFA8B"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2, 5</w:t>
            </w:r>
          </w:p>
          <w:p w14:paraId="7DC46210"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r w:rsidR="00031D72" w:rsidRPr="00D90F9A" w14:paraId="26C32768" w14:textId="77777777" w:rsidTr="00FF44DC">
        <w:tc>
          <w:tcPr>
            <w:tcW w:w="959" w:type="dxa"/>
            <w:shd w:val="clear" w:color="auto" w:fill="auto"/>
          </w:tcPr>
          <w:p w14:paraId="0EE7B2B9"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3</w:t>
            </w:r>
          </w:p>
        </w:tc>
        <w:tc>
          <w:tcPr>
            <w:tcW w:w="5103" w:type="dxa"/>
            <w:shd w:val="clear" w:color="auto" w:fill="auto"/>
          </w:tcPr>
          <w:p w14:paraId="69C01B2D"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09DF817D"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4252" w:type="dxa"/>
            <w:shd w:val="clear" w:color="auto" w:fill="auto"/>
          </w:tcPr>
          <w:p w14:paraId="5E7760B7"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w:t>
            </w:r>
          </w:p>
          <w:p w14:paraId="24C63130"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6,8</w:t>
            </w:r>
          </w:p>
          <w:p w14:paraId="6259B6B5"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r w:rsidR="00031D72" w:rsidRPr="00D90F9A" w14:paraId="4C1E36AE" w14:textId="77777777" w:rsidTr="00FF44DC">
        <w:tc>
          <w:tcPr>
            <w:tcW w:w="959" w:type="dxa"/>
            <w:shd w:val="clear" w:color="auto" w:fill="auto"/>
          </w:tcPr>
          <w:p w14:paraId="27CB789B"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4</w:t>
            </w:r>
          </w:p>
        </w:tc>
        <w:tc>
          <w:tcPr>
            <w:tcW w:w="5103" w:type="dxa"/>
            <w:shd w:val="clear" w:color="auto" w:fill="auto"/>
          </w:tcPr>
          <w:p w14:paraId="43DE9226" w14:textId="77777777" w:rsidR="00031D72" w:rsidRPr="00293980" w:rsidRDefault="00031D72" w:rsidP="00031D72">
            <w:pPr>
              <w:spacing w:after="0" w:line="240" w:lineRule="auto"/>
              <w:rPr>
                <w:rStyle w:val="FontStyle33"/>
                <w:b w:val="0"/>
                <w:bCs w:val="0"/>
                <w:color w:val="auto"/>
                <w:sz w:val="28"/>
                <w:szCs w:val="28"/>
              </w:rPr>
            </w:pPr>
            <w:r>
              <w:rPr>
                <w:rStyle w:val="FontStyle33"/>
                <w:b w:val="0"/>
                <w:bCs w:val="0"/>
                <w:color w:val="auto"/>
                <w:sz w:val="28"/>
                <w:szCs w:val="28"/>
              </w:rPr>
              <w:t>Основные направления творчества архитектора</w:t>
            </w:r>
          </w:p>
        </w:tc>
        <w:tc>
          <w:tcPr>
            <w:tcW w:w="4252" w:type="dxa"/>
            <w:shd w:val="clear" w:color="auto" w:fill="auto"/>
          </w:tcPr>
          <w:p w14:paraId="4C998C5A"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1,2,4</w:t>
            </w:r>
          </w:p>
          <w:p w14:paraId="39AA3CA6"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2, 5, 6</w:t>
            </w:r>
          </w:p>
          <w:p w14:paraId="52E591FB"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r w:rsidR="00031D72" w:rsidRPr="00D90F9A" w14:paraId="4E56535E" w14:textId="77777777" w:rsidTr="00FF44DC">
        <w:tc>
          <w:tcPr>
            <w:tcW w:w="959" w:type="dxa"/>
            <w:shd w:val="clear" w:color="auto" w:fill="auto"/>
          </w:tcPr>
          <w:p w14:paraId="3E248BA6"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5</w:t>
            </w:r>
          </w:p>
        </w:tc>
        <w:tc>
          <w:tcPr>
            <w:tcW w:w="5103" w:type="dxa"/>
            <w:shd w:val="clear" w:color="auto" w:fill="auto"/>
          </w:tcPr>
          <w:p w14:paraId="1B0E425D" w14:textId="77777777" w:rsidR="00031D72" w:rsidRPr="00293980" w:rsidRDefault="00031D72" w:rsidP="00031D72">
            <w:pPr>
              <w:spacing w:after="0" w:line="240" w:lineRule="auto"/>
              <w:rPr>
                <w:rFonts w:ascii="Times New Roman" w:hAnsi="Times New Roman"/>
                <w:sz w:val="28"/>
                <w:szCs w:val="28"/>
              </w:rPr>
            </w:pPr>
            <w:r>
              <w:rPr>
                <w:rFonts w:ascii="Times New Roman" w:hAnsi="Times New Roman"/>
                <w:sz w:val="28"/>
                <w:szCs w:val="28"/>
              </w:rPr>
              <w:t>Архитектура жилых зданий.</w:t>
            </w:r>
          </w:p>
        </w:tc>
        <w:tc>
          <w:tcPr>
            <w:tcW w:w="4252" w:type="dxa"/>
            <w:shd w:val="clear" w:color="auto" w:fill="auto"/>
          </w:tcPr>
          <w:p w14:paraId="0D14A236"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w:t>
            </w:r>
          </w:p>
          <w:p w14:paraId="6B9F9C79"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1, 4, 6</w:t>
            </w:r>
          </w:p>
          <w:p w14:paraId="6542CA43"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r w:rsidR="00031D72" w:rsidRPr="00D90F9A" w14:paraId="276F5DED" w14:textId="77777777" w:rsidTr="00FF44DC">
        <w:tc>
          <w:tcPr>
            <w:tcW w:w="959" w:type="dxa"/>
            <w:shd w:val="clear" w:color="auto" w:fill="auto"/>
          </w:tcPr>
          <w:p w14:paraId="60C90D9F"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6</w:t>
            </w:r>
          </w:p>
        </w:tc>
        <w:tc>
          <w:tcPr>
            <w:tcW w:w="5103" w:type="dxa"/>
            <w:shd w:val="clear" w:color="auto" w:fill="auto"/>
          </w:tcPr>
          <w:p w14:paraId="1C1C69C0" w14:textId="77777777" w:rsidR="00031D72" w:rsidRPr="00293980" w:rsidRDefault="00031D72" w:rsidP="00031D72">
            <w:pPr>
              <w:spacing w:after="0" w:line="240" w:lineRule="auto"/>
              <w:rPr>
                <w:rFonts w:ascii="Times New Roman" w:hAnsi="Times New Roman"/>
                <w:sz w:val="28"/>
                <w:szCs w:val="28"/>
              </w:rPr>
            </w:pPr>
            <w:r>
              <w:rPr>
                <w:rFonts w:ascii="Times New Roman" w:hAnsi="Times New Roman"/>
                <w:sz w:val="28"/>
                <w:szCs w:val="28"/>
              </w:rPr>
              <w:t>Архитектура общественных зданий и сооружений</w:t>
            </w:r>
          </w:p>
        </w:tc>
        <w:tc>
          <w:tcPr>
            <w:tcW w:w="4252" w:type="dxa"/>
            <w:shd w:val="clear" w:color="auto" w:fill="auto"/>
          </w:tcPr>
          <w:p w14:paraId="0911AE30"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w:t>
            </w:r>
          </w:p>
          <w:p w14:paraId="06542D33"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3, 6</w:t>
            </w:r>
          </w:p>
          <w:p w14:paraId="6656B51F"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r w:rsidR="00031D72" w:rsidRPr="00D90F9A" w14:paraId="4CD67876" w14:textId="77777777" w:rsidTr="00FF44DC">
        <w:tc>
          <w:tcPr>
            <w:tcW w:w="959" w:type="dxa"/>
            <w:shd w:val="clear" w:color="auto" w:fill="auto"/>
          </w:tcPr>
          <w:p w14:paraId="767303A4" w14:textId="77777777" w:rsidR="00031D72" w:rsidRPr="00D90F9A" w:rsidRDefault="00031D72" w:rsidP="00031D72">
            <w:pPr>
              <w:spacing w:after="0" w:line="240" w:lineRule="auto"/>
              <w:rPr>
                <w:rFonts w:ascii="Times New Roman" w:hAnsi="Times New Roman"/>
                <w:sz w:val="28"/>
                <w:szCs w:val="28"/>
              </w:rPr>
            </w:pPr>
            <w:r>
              <w:rPr>
                <w:rFonts w:ascii="Times New Roman" w:hAnsi="Times New Roman"/>
                <w:sz w:val="28"/>
                <w:szCs w:val="28"/>
              </w:rPr>
              <w:t>7</w:t>
            </w:r>
          </w:p>
        </w:tc>
        <w:tc>
          <w:tcPr>
            <w:tcW w:w="5103" w:type="dxa"/>
            <w:shd w:val="clear" w:color="auto" w:fill="auto"/>
          </w:tcPr>
          <w:p w14:paraId="355FB3C6" w14:textId="77777777" w:rsidR="00031D72" w:rsidRPr="00293980" w:rsidRDefault="00031D72" w:rsidP="00031D72">
            <w:pPr>
              <w:spacing w:after="0" w:line="240" w:lineRule="auto"/>
              <w:rPr>
                <w:rFonts w:ascii="Times New Roman" w:hAnsi="Times New Roman"/>
                <w:sz w:val="28"/>
                <w:szCs w:val="28"/>
              </w:rPr>
            </w:pPr>
            <w:r>
              <w:rPr>
                <w:rFonts w:ascii="Times New Roman" w:hAnsi="Times New Roman"/>
                <w:sz w:val="28"/>
                <w:szCs w:val="28"/>
              </w:rPr>
              <w:t>Архитектура промышленных зданий и сооружений</w:t>
            </w:r>
          </w:p>
        </w:tc>
        <w:tc>
          <w:tcPr>
            <w:tcW w:w="4252" w:type="dxa"/>
            <w:shd w:val="clear" w:color="auto" w:fill="auto"/>
          </w:tcPr>
          <w:p w14:paraId="33807CE3"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w:t>
            </w:r>
          </w:p>
          <w:p w14:paraId="6343CEA7"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6,8</w:t>
            </w:r>
          </w:p>
          <w:p w14:paraId="3B5BD3BB"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r w:rsidR="00031D72" w:rsidRPr="00D90F9A" w14:paraId="6A3323A3" w14:textId="77777777" w:rsidTr="00FF44DC">
        <w:tc>
          <w:tcPr>
            <w:tcW w:w="959" w:type="dxa"/>
            <w:shd w:val="clear" w:color="auto" w:fill="auto"/>
          </w:tcPr>
          <w:p w14:paraId="5AD8244D" w14:textId="77777777" w:rsidR="00031D72" w:rsidRPr="00D90F9A" w:rsidRDefault="00031D72" w:rsidP="00031D72">
            <w:pPr>
              <w:spacing w:after="0" w:line="240" w:lineRule="auto"/>
              <w:rPr>
                <w:rFonts w:ascii="Times New Roman" w:hAnsi="Times New Roman"/>
                <w:sz w:val="28"/>
                <w:szCs w:val="28"/>
              </w:rPr>
            </w:pPr>
            <w:r>
              <w:rPr>
                <w:rFonts w:ascii="Times New Roman" w:hAnsi="Times New Roman"/>
                <w:sz w:val="28"/>
                <w:szCs w:val="28"/>
              </w:rPr>
              <w:lastRenderedPageBreak/>
              <w:t>8</w:t>
            </w:r>
          </w:p>
        </w:tc>
        <w:tc>
          <w:tcPr>
            <w:tcW w:w="5103" w:type="dxa"/>
            <w:shd w:val="clear" w:color="auto" w:fill="auto"/>
          </w:tcPr>
          <w:p w14:paraId="30F58B38" w14:textId="77777777" w:rsidR="00031D72" w:rsidRPr="008742A6" w:rsidRDefault="00031D72" w:rsidP="00031D72">
            <w:pPr>
              <w:spacing w:after="0" w:line="240" w:lineRule="auto"/>
              <w:rPr>
                <w:rFonts w:ascii="Times New Roman" w:hAnsi="Times New Roman"/>
                <w:sz w:val="28"/>
                <w:szCs w:val="28"/>
              </w:rPr>
            </w:pPr>
            <w:r w:rsidRPr="008742A6">
              <w:rPr>
                <w:rFonts w:ascii="Times New Roman" w:hAnsi="Times New Roman"/>
                <w:sz w:val="28"/>
                <w:szCs w:val="28"/>
              </w:rPr>
              <w:t>Функция в</w:t>
            </w:r>
          </w:p>
          <w:p w14:paraId="56EAB6BD" w14:textId="77777777" w:rsidR="00031D72" w:rsidRPr="008742A6" w:rsidRDefault="00031D72" w:rsidP="00031D72">
            <w:pPr>
              <w:spacing w:after="0" w:line="240" w:lineRule="auto"/>
              <w:rPr>
                <w:rFonts w:ascii="Times New Roman" w:hAnsi="Times New Roman"/>
                <w:sz w:val="28"/>
                <w:szCs w:val="28"/>
              </w:rPr>
            </w:pPr>
            <w:r w:rsidRPr="008742A6">
              <w:rPr>
                <w:rFonts w:ascii="Times New Roman" w:hAnsi="Times New Roman"/>
                <w:sz w:val="28"/>
                <w:szCs w:val="28"/>
              </w:rPr>
              <w:t>архитектуре и</w:t>
            </w:r>
          </w:p>
          <w:p w14:paraId="057150DF" w14:textId="77777777" w:rsidR="00031D72" w:rsidRDefault="00031D72" w:rsidP="00031D72">
            <w:pPr>
              <w:spacing w:after="0" w:line="240" w:lineRule="auto"/>
              <w:rPr>
                <w:rFonts w:ascii="Times New Roman" w:hAnsi="Times New Roman"/>
                <w:sz w:val="28"/>
                <w:szCs w:val="28"/>
              </w:rPr>
            </w:pPr>
            <w:r w:rsidRPr="008742A6">
              <w:rPr>
                <w:rFonts w:ascii="Times New Roman" w:hAnsi="Times New Roman"/>
                <w:sz w:val="28"/>
                <w:szCs w:val="28"/>
              </w:rPr>
              <w:t>дизайне</w:t>
            </w:r>
          </w:p>
        </w:tc>
        <w:tc>
          <w:tcPr>
            <w:tcW w:w="4252" w:type="dxa"/>
            <w:shd w:val="clear" w:color="auto" w:fill="auto"/>
          </w:tcPr>
          <w:p w14:paraId="6738372D"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1,2,4</w:t>
            </w:r>
          </w:p>
          <w:p w14:paraId="72A9B414"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2, 5, 6</w:t>
            </w:r>
          </w:p>
          <w:p w14:paraId="736E5155"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r w:rsidR="00031D72" w:rsidRPr="00D90F9A" w14:paraId="2559E9FF" w14:textId="77777777" w:rsidTr="00FF44DC">
        <w:tc>
          <w:tcPr>
            <w:tcW w:w="959" w:type="dxa"/>
            <w:shd w:val="clear" w:color="auto" w:fill="auto"/>
          </w:tcPr>
          <w:p w14:paraId="46EB047F" w14:textId="77777777" w:rsidR="00031D72" w:rsidRPr="00D90F9A" w:rsidRDefault="00031D72" w:rsidP="00031D72">
            <w:pPr>
              <w:spacing w:after="0" w:line="240" w:lineRule="auto"/>
              <w:rPr>
                <w:rFonts w:ascii="Times New Roman" w:hAnsi="Times New Roman"/>
                <w:sz w:val="28"/>
                <w:szCs w:val="28"/>
              </w:rPr>
            </w:pPr>
            <w:r>
              <w:rPr>
                <w:rFonts w:ascii="Times New Roman" w:hAnsi="Times New Roman"/>
                <w:sz w:val="28"/>
                <w:szCs w:val="28"/>
              </w:rPr>
              <w:t>9</w:t>
            </w:r>
          </w:p>
        </w:tc>
        <w:tc>
          <w:tcPr>
            <w:tcW w:w="5103" w:type="dxa"/>
            <w:shd w:val="clear" w:color="auto" w:fill="auto"/>
          </w:tcPr>
          <w:p w14:paraId="411865A3" w14:textId="77777777" w:rsidR="00031D72" w:rsidRDefault="00031D72" w:rsidP="00031D72">
            <w:pPr>
              <w:spacing w:after="0" w:line="240" w:lineRule="auto"/>
              <w:rPr>
                <w:rFonts w:ascii="Times New Roman" w:hAnsi="Times New Roman"/>
                <w:sz w:val="28"/>
                <w:szCs w:val="28"/>
              </w:rPr>
            </w:pPr>
            <w:r>
              <w:rPr>
                <w:rFonts w:ascii="Times New Roman" w:hAnsi="Times New Roman"/>
                <w:sz w:val="28"/>
                <w:szCs w:val="28"/>
              </w:rPr>
              <w:t>Личность в архитектуре.</w:t>
            </w:r>
          </w:p>
        </w:tc>
        <w:tc>
          <w:tcPr>
            <w:tcW w:w="4252" w:type="dxa"/>
            <w:shd w:val="clear" w:color="auto" w:fill="auto"/>
          </w:tcPr>
          <w:p w14:paraId="5FFFEE76"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Основная: 1</w:t>
            </w:r>
          </w:p>
          <w:p w14:paraId="786C134F"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Дополнительная: 1, 4, 6</w:t>
            </w:r>
          </w:p>
          <w:p w14:paraId="652DB3DC" w14:textId="77777777" w:rsidR="00031D72" w:rsidRPr="00D90F9A" w:rsidRDefault="00031D72" w:rsidP="00031D72">
            <w:pPr>
              <w:spacing w:after="0" w:line="240" w:lineRule="auto"/>
              <w:rPr>
                <w:rFonts w:ascii="Times New Roman" w:hAnsi="Times New Roman"/>
                <w:sz w:val="28"/>
                <w:szCs w:val="28"/>
              </w:rPr>
            </w:pPr>
            <w:r w:rsidRPr="00D90F9A">
              <w:rPr>
                <w:rFonts w:ascii="Times New Roman" w:hAnsi="Times New Roman"/>
                <w:sz w:val="28"/>
                <w:szCs w:val="28"/>
              </w:rPr>
              <w:t>Интернет-ресурсы;1, 2</w:t>
            </w:r>
          </w:p>
        </w:tc>
      </w:tr>
    </w:tbl>
    <w:p w14:paraId="0572A4C5" w14:textId="77777777" w:rsidR="00A355CD" w:rsidRPr="00D90F9A" w:rsidRDefault="00A355CD" w:rsidP="008D2A6C">
      <w:pPr>
        <w:spacing w:after="0" w:line="240" w:lineRule="auto"/>
        <w:ind w:firstLine="567"/>
        <w:jc w:val="both"/>
        <w:rPr>
          <w:rFonts w:ascii="Times New Roman" w:hAnsi="Times New Roman"/>
          <w:b/>
          <w:sz w:val="28"/>
          <w:szCs w:val="28"/>
        </w:rPr>
      </w:pPr>
    </w:p>
    <w:p w14:paraId="1A27D7D6" w14:textId="77777777" w:rsidR="00474A1F" w:rsidRPr="00D90F9A" w:rsidRDefault="00474A1F" w:rsidP="00474A1F">
      <w:pPr>
        <w:spacing w:after="0" w:line="240" w:lineRule="auto"/>
        <w:ind w:firstLine="709"/>
        <w:jc w:val="both"/>
        <w:rPr>
          <w:rFonts w:ascii="Times New Roman" w:eastAsia="Times New Roman" w:hAnsi="Times New Roman"/>
          <w:b/>
          <w:bCs/>
          <w:iCs/>
          <w:color w:val="000000"/>
          <w:sz w:val="28"/>
          <w:szCs w:val="28"/>
          <w:lang w:eastAsia="ru-RU"/>
        </w:rPr>
      </w:pPr>
      <w:r w:rsidRPr="00D90F9A">
        <w:rPr>
          <w:rFonts w:ascii="Times New Roman" w:eastAsia="Times New Roman" w:hAnsi="Times New Roman"/>
          <w:b/>
          <w:sz w:val="28"/>
          <w:szCs w:val="28"/>
          <w:lang w:eastAsia="ru-RU"/>
        </w:rPr>
        <w:t xml:space="preserve">5.2. Профессиональные базы данных, </w:t>
      </w:r>
      <w:r w:rsidRPr="00D90F9A">
        <w:rPr>
          <w:rFonts w:ascii="Times New Roman" w:eastAsia="Times New Roman" w:hAnsi="Times New Roman"/>
          <w:b/>
          <w:bCs/>
          <w:iCs/>
          <w:color w:val="000000"/>
          <w:sz w:val="28"/>
          <w:szCs w:val="28"/>
          <w:lang w:eastAsia="ru-RU"/>
        </w:rPr>
        <w:t xml:space="preserve">информационно-справочные системы, интернет-ресурсы </w:t>
      </w:r>
    </w:p>
    <w:p w14:paraId="058FDE0D" w14:textId="77777777" w:rsidR="00474A1F" w:rsidRPr="00D90F9A" w:rsidRDefault="00474A1F" w:rsidP="00474A1F">
      <w:pPr>
        <w:spacing w:after="0" w:line="240" w:lineRule="auto"/>
        <w:ind w:firstLine="709"/>
        <w:jc w:val="both"/>
        <w:rPr>
          <w:rFonts w:ascii="Times New Roman" w:eastAsia="Times New Roman" w:hAnsi="Times New Roman"/>
          <w:b/>
          <w:sz w:val="28"/>
          <w:szCs w:val="28"/>
          <w:lang w:eastAsia="ru-RU"/>
        </w:rPr>
      </w:pPr>
    </w:p>
    <w:p w14:paraId="7B4639C3" w14:textId="77777777" w:rsidR="00474A1F" w:rsidRPr="00D90F9A" w:rsidRDefault="00474A1F" w:rsidP="00474A1F">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9" w:history="1">
        <w:r w:rsidRPr="00D90F9A">
          <w:rPr>
            <w:rFonts w:ascii="Times New Roman" w:eastAsia="MS Mincho" w:hAnsi="Times New Roman"/>
            <w:sz w:val="28"/>
            <w:szCs w:val="28"/>
            <w:u w:val="single"/>
            <w:lang w:eastAsia="ja-JP"/>
          </w:rPr>
          <w:t>http://bibl.rimsou.loc/</w:t>
        </w:r>
      </w:hyperlink>
      <w:r w:rsidRPr="00D90F9A">
        <w:rPr>
          <w:rFonts w:ascii="Times New Roman" w:eastAsia="MS Mincho" w:hAnsi="Times New Roman"/>
          <w:sz w:val="28"/>
          <w:szCs w:val="28"/>
          <w:lang w:eastAsia="ja-JP"/>
        </w:rPr>
        <w:t xml:space="preserve"> - Загл. с экрана.</w:t>
      </w:r>
    </w:p>
    <w:p w14:paraId="5022F203" w14:textId="77777777" w:rsidR="00474A1F" w:rsidRPr="00D90F9A" w:rsidRDefault="00474A1F" w:rsidP="00474A1F">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БИЦ Московского политехнического университета  [Электронный ресурс]. - Режим доступа: https://lib.mospolytech.ru/ - Загл. с экрана.</w:t>
      </w:r>
    </w:p>
    <w:p w14:paraId="67AB46D0" w14:textId="77777777" w:rsidR="00474A1F" w:rsidRPr="00D90F9A" w:rsidRDefault="00474A1F" w:rsidP="002E5540">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ЭБС "Университетская Библиотека Онлайн" [Электронный ресурс]. - Режим доступа: https://biblioclub.ru/ - Загл. с экрана.</w:t>
      </w:r>
    </w:p>
    <w:p w14:paraId="30C87EB8" w14:textId="77777777" w:rsidR="00474A1F" w:rsidRPr="00D90F9A" w:rsidRDefault="00474A1F" w:rsidP="00474A1F">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 xml:space="preserve"> Электронно-библиотечная система «Издательства Лань» [Электронный ресурс]. - Режим доступа: https://lanbook.com/ . - Загл. с экрана.</w:t>
      </w:r>
    </w:p>
    <w:p w14:paraId="16B21490" w14:textId="77777777" w:rsidR="00474A1F" w:rsidRPr="00D90F9A" w:rsidRDefault="00474A1F" w:rsidP="002E5540">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 xml:space="preserve">Электронно-библиотечная система Znanium.com [Электронный ресурс]. – Режим доступа: </w:t>
      </w:r>
      <w:hyperlink r:id="rId10" w:history="1">
        <w:r w:rsidRPr="00D90F9A">
          <w:rPr>
            <w:rFonts w:ascii="Times New Roman" w:eastAsia="MS Mincho" w:hAnsi="Times New Roman"/>
            <w:sz w:val="28"/>
            <w:szCs w:val="28"/>
            <w:lang w:eastAsia="ja-JP"/>
          </w:rPr>
          <w:t>https://znanium.com/</w:t>
        </w:r>
      </w:hyperlink>
      <w:r w:rsidRPr="00D90F9A">
        <w:rPr>
          <w:rFonts w:ascii="Times New Roman" w:eastAsia="MS Mincho" w:hAnsi="Times New Roman"/>
          <w:sz w:val="28"/>
          <w:szCs w:val="28"/>
          <w:lang w:eastAsia="ja-JP"/>
        </w:rPr>
        <w:t>. -  Загл. с экрана.</w:t>
      </w:r>
    </w:p>
    <w:p w14:paraId="48CBA93C" w14:textId="77777777" w:rsidR="00474A1F" w:rsidRPr="00D90F9A" w:rsidRDefault="00474A1F" w:rsidP="002E5540">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 xml:space="preserve">Электронно-библиотечная система </w:t>
      </w:r>
      <w:hyperlink r:id="rId11" w:history="1">
        <w:r w:rsidRPr="00D90F9A">
          <w:rPr>
            <w:rFonts w:ascii="Times New Roman" w:eastAsia="MS Mincho" w:hAnsi="Times New Roman"/>
            <w:sz w:val="28"/>
            <w:szCs w:val="28"/>
            <w:lang w:eastAsia="ja-JP"/>
          </w:rPr>
          <w:t>Юрайт</w:t>
        </w:r>
      </w:hyperlink>
      <w:r w:rsidRPr="00D90F9A">
        <w:rPr>
          <w:rFonts w:ascii="Times New Roman" w:eastAsia="MS Mincho" w:hAnsi="Times New Roman"/>
          <w:sz w:val="28"/>
          <w:szCs w:val="28"/>
          <w:lang w:eastAsia="ja-JP"/>
        </w:rPr>
        <w:t xml:space="preserve"> [Электронный ресурс]. – Режим доступа: https://urait.ru/- Загл. с экрана.</w:t>
      </w:r>
    </w:p>
    <w:p w14:paraId="4828433B" w14:textId="77777777" w:rsidR="00474A1F" w:rsidRPr="00D90F9A" w:rsidRDefault="00474A1F" w:rsidP="00DE37AA">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Электронно-библиотечная система BOOK.ru [Электронный ресурс]. – Режим доступа: https://www.book.ru/. -  Загл. с экрана.</w:t>
      </w:r>
    </w:p>
    <w:p w14:paraId="4BA7FF81" w14:textId="77777777" w:rsidR="00474A1F" w:rsidRPr="00D90F9A" w:rsidRDefault="00474A1F" w:rsidP="00DE37AA">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«Polpred.com. Обзор СМИ». Полнотекстовая, многоотраслевая база данных (БД) [Электронный ресурс]. – Режим доступа: https:// Polpred.com/. -  Загл. с экрана.</w:t>
      </w:r>
    </w:p>
    <w:p w14:paraId="0701E63D" w14:textId="77777777" w:rsidR="00DE37AA" w:rsidRPr="00D90F9A" w:rsidRDefault="00474A1F" w:rsidP="00DE37AA">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Российский архитектурный web-портал www.archi.ru</w:t>
      </w:r>
      <w:r w:rsidR="00DE37AA" w:rsidRPr="00D90F9A">
        <w:rPr>
          <w:rFonts w:ascii="Times New Roman" w:eastAsia="MS Mincho" w:hAnsi="Times New Roman"/>
          <w:sz w:val="28"/>
          <w:szCs w:val="28"/>
          <w:lang w:eastAsia="ja-JP"/>
        </w:rPr>
        <w:t xml:space="preserve"> [Электронный ресурс]. – Режим доступа: </w:t>
      </w:r>
      <w:hyperlink r:id="rId12" w:history="1">
        <w:r w:rsidR="00DE37AA" w:rsidRPr="00D90F9A">
          <w:rPr>
            <w:rFonts w:ascii="Times New Roman" w:eastAsia="MS Mincho" w:hAnsi="Times New Roman"/>
            <w:sz w:val="28"/>
            <w:szCs w:val="28"/>
            <w:lang w:eastAsia="ja-JP"/>
          </w:rPr>
          <w:t>https://archi.ru/</w:t>
        </w:r>
      </w:hyperlink>
      <w:r w:rsidR="00DE37AA" w:rsidRPr="00D90F9A">
        <w:rPr>
          <w:rFonts w:ascii="Times New Roman" w:eastAsia="MS Mincho" w:hAnsi="Times New Roman"/>
          <w:sz w:val="28"/>
          <w:szCs w:val="28"/>
          <w:lang w:eastAsia="ja-JP"/>
        </w:rPr>
        <w:t xml:space="preserve"> -  Загл. с экрана.</w:t>
      </w:r>
    </w:p>
    <w:p w14:paraId="6EEA54A0" w14:textId="77777777" w:rsidR="00474A1F" w:rsidRPr="00D90F9A" w:rsidRDefault="00DE37AA" w:rsidP="00DE37AA">
      <w:pPr>
        <w:numPr>
          <w:ilvl w:val="0"/>
          <w:numId w:val="25"/>
        </w:numPr>
        <w:spacing w:after="0" w:line="240" w:lineRule="auto"/>
        <w:contextualSpacing/>
        <w:rPr>
          <w:rFonts w:ascii="Times New Roman" w:eastAsia="MS Mincho" w:hAnsi="Times New Roman"/>
          <w:sz w:val="28"/>
          <w:szCs w:val="28"/>
          <w:lang w:eastAsia="ja-JP"/>
        </w:rPr>
      </w:pPr>
      <w:r w:rsidRPr="00D90F9A">
        <w:rPr>
          <w:rFonts w:ascii="Times New Roman" w:eastAsia="MS Mincho" w:hAnsi="Times New Roman"/>
          <w:sz w:val="28"/>
          <w:szCs w:val="28"/>
          <w:lang w:eastAsia="ja-JP"/>
        </w:rPr>
        <w:t>Научная электронная библиотека https://elibrary.ru/ [Электронный ресурс]. – Режим доступа: https://elibrary.ru/defaultx.asp -  Загл. с экрана.</w:t>
      </w:r>
    </w:p>
    <w:p w14:paraId="2EBD6D3F" w14:textId="77777777" w:rsidR="00AD5640" w:rsidRPr="00D90F9A" w:rsidRDefault="00AD5640" w:rsidP="008D2A6C">
      <w:pPr>
        <w:spacing w:after="0" w:line="240" w:lineRule="auto"/>
        <w:ind w:firstLine="567"/>
        <w:jc w:val="both"/>
        <w:rPr>
          <w:rFonts w:ascii="Times New Roman" w:hAnsi="Times New Roman"/>
          <w:b/>
          <w:sz w:val="28"/>
          <w:szCs w:val="28"/>
        </w:rPr>
      </w:pPr>
    </w:p>
    <w:p w14:paraId="3414CBC0" w14:textId="77777777" w:rsidR="00593777" w:rsidRPr="00D90F9A" w:rsidRDefault="00593777" w:rsidP="00593777">
      <w:pPr>
        <w:spacing w:after="0" w:line="240" w:lineRule="auto"/>
        <w:ind w:firstLine="709"/>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5.3. Программное обеспечение</w:t>
      </w:r>
    </w:p>
    <w:p w14:paraId="1CD951A1" w14:textId="77777777" w:rsidR="00593777" w:rsidRPr="00D90F9A" w:rsidRDefault="00593777" w:rsidP="00593777">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Информационное </w:t>
      </w:r>
      <w:r w:rsidRPr="00D90F9A">
        <w:rPr>
          <w:rFonts w:ascii="Times New Roman" w:eastAsia="Times New Roman" w:hAnsi="Times New Roman"/>
          <w:bCs/>
          <w:sz w:val="28"/>
          <w:szCs w:val="28"/>
          <w:lang w:eastAsia="ru-RU"/>
        </w:rPr>
        <w:t>обеспечение</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учебного</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процесса по дисциплине</w:t>
      </w:r>
      <w:r w:rsidRPr="00D90F9A">
        <w:rPr>
          <w:rFonts w:ascii="Times New Roman" w:eastAsia="Times New Roman" w:hAnsi="Times New Roman"/>
          <w:sz w:val="28"/>
          <w:szCs w:val="28"/>
          <w:lang w:eastAsia="ru-RU"/>
        </w:rPr>
        <w:t xml:space="preserve"> осуществляется с </w:t>
      </w:r>
      <w:r w:rsidRPr="00D90F9A">
        <w:rPr>
          <w:rFonts w:ascii="Times New Roman" w:eastAsia="Times New Roman" w:hAnsi="Times New Roman"/>
          <w:bCs/>
          <w:sz w:val="28"/>
          <w:szCs w:val="28"/>
          <w:lang w:eastAsia="ru-RU"/>
        </w:rPr>
        <w:t>использованием</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следующего</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программного</w:t>
      </w:r>
      <w:r w:rsidRPr="00D90F9A">
        <w:rPr>
          <w:rFonts w:ascii="Times New Roman" w:eastAsia="Times New Roman" w:hAnsi="Times New Roman"/>
          <w:sz w:val="28"/>
          <w:szCs w:val="28"/>
          <w:lang w:eastAsia="ru-RU"/>
        </w:rPr>
        <w:t xml:space="preserve"> </w:t>
      </w:r>
      <w:r w:rsidRPr="00D90F9A">
        <w:rPr>
          <w:rFonts w:ascii="Times New Roman" w:eastAsia="Times New Roman" w:hAnsi="Times New Roman"/>
          <w:bCs/>
          <w:sz w:val="28"/>
          <w:szCs w:val="28"/>
          <w:lang w:eastAsia="ru-RU"/>
        </w:rPr>
        <w:t>обеспечения (лицензионного и свободно распространяемого), в том числе отечественного производства</w:t>
      </w:r>
      <w:r w:rsidRPr="00D90F9A">
        <w:rPr>
          <w:rFonts w:ascii="Times New Roman" w:eastAsia="Times New Roman" w:hAnsi="Times New Roman"/>
          <w:sz w:val="28"/>
          <w:szCs w:val="28"/>
          <w:lang w:eastAsia="ru-RU"/>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20"/>
        <w:gridCol w:w="4819"/>
      </w:tblGrid>
      <w:tr w:rsidR="00593777" w:rsidRPr="00D90F9A" w14:paraId="689913DA" w14:textId="77777777" w:rsidTr="00E56EED">
        <w:tc>
          <w:tcPr>
            <w:tcW w:w="567" w:type="dxa"/>
            <w:shd w:val="clear" w:color="auto" w:fill="D9D9D9"/>
          </w:tcPr>
          <w:p w14:paraId="581D4EE6" w14:textId="77777777" w:rsidR="00593777" w:rsidRPr="00D90F9A" w:rsidRDefault="00593777" w:rsidP="00E56EED">
            <w:pPr>
              <w:spacing w:after="0" w:line="240" w:lineRule="auto"/>
              <w:contextualSpacing/>
              <w:jc w:val="center"/>
              <w:rPr>
                <w:rFonts w:ascii="Times New Roman" w:hAnsi="Times New Roman"/>
                <w:b/>
                <w:sz w:val="28"/>
                <w:szCs w:val="28"/>
              </w:rPr>
            </w:pPr>
            <w:r w:rsidRPr="00D90F9A">
              <w:rPr>
                <w:rFonts w:ascii="Times New Roman" w:hAnsi="Times New Roman"/>
                <w:b/>
                <w:sz w:val="28"/>
                <w:szCs w:val="28"/>
              </w:rPr>
              <w:t>№</w:t>
            </w:r>
          </w:p>
          <w:p w14:paraId="7768BD58" w14:textId="77777777" w:rsidR="00593777" w:rsidRPr="00D90F9A" w:rsidRDefault="00593777" w:rsidP="00E56EED">
            <w:pPr>
              <w:spacing w:after="0" w:line="240" w:lineRule="auto"/>
              <w:contextualSpacing/>
              <w:jc w:val="center"/>
              <w:rPr>
                <w:rFonts w:ascii="Times New Roman" w:hAnsi="Times New Roman"/>
                <w:b/>
                <w:sz w:val="28"/>
                <w:szCs w:val="28"/>
              </w:rPr>
            </w:pPr>
            <w:r w:rsidRPr="00D90F9A">
              <w:rPr>
                <w:rFonts w:ascii="Times New Roman" w:hAnsi="Times New Roman"/>
                <w:b/>
                <w:sz w:val="28"/>
                <w:szCs w:val="28"/>
              </w:rPr>
              <w:t>п/п</w:t>
            </w:r>
          </w:p>
        </w:tc>
        <w:tc>
          <w:tcPr>
            <w:tcW w:w="4820" w:type="dxa"/>
            <w:shd w:val="clear" w:color="auto" w:fill="D9D9D9"/>
          </w:tcPr>
          <w:p w14:paraId="0834D979" w14:textId="77777777" w:rsidR="00593777" w:rsidRPr="00D90F9A" w:rsidRDefault="00593777" w:rsidP="00E56EED">
            <w:pPr>
              <w:spacing w:after="0" w:line="240" w:lineRule="auto"/>
              <w:contextualSpacing/>
              <w:jc w:val="center"/>
              <w:rPr>
                <w:rFonts w:ascii="Times New Roman" w:hAnsi="Times New Roman"/>
                <w:b/>
                <w:sz w:val="28"/>
                <w:szCs w:val="28"/>
              </w:rPr>
            </w:pPr>
            <w:r w:rsidRPr="00D90F9A">
              <w:rPr>
                <w:rFonts w:ascii="Times New Roman" w:hAnsi="Times New Roman"/>
                <w:b/>
                <w:sz w:val="28"/>
                <w:szCs w:val="28"/>
              </w:rPr>
              <w:t>Наименование</w:t>
            </w:r>
          </w:p>
        </w:tc>
        <w:tc>
          <w:tcPr>
            <w:tcW w:w="4819" w:type="dxa"/>
            <w:shd w:val="clear" w:color="auto" w:fill="D9D9D9"/>
          </w:tcPr>
          <w:p w14:paraId="6E87BE36" w14:textId="77777777" w:rsidR="00593777" w:rsidRPr="00D90F9A" w:rsidRDefault="00593777" w:rsidP="00E56EED">
            <w:pPr>
              <w:spacing w:after="0" w:line="240" w:lineRule="auto"/>
              <w:contextualSpacing/>
              <w:jc w:val="center"/>
              <w:rPr>
                <w:rFonts w:ascii="Times New Roman" w:hAnsi="Times New Roman"/>
                <w:b/>
                <w:sz w:val="28"/>
                <w:szCs w:val="28"/>
              </w:rPr>
            </w:pPr>
            <w:r w:rsidRPr="00D90F9A">
              <w:rPr>
                <w:rFonts w:ascii="Times New Roman" w:hAnsi="Times New Roman"/>
                <w:b/>
                <w:sz w:val="28"/>
                <w:szCs w:val="28"/>
              </w:rPr>
              <w:t>Условия доступа</w:t>
            </w:r>
          </w:p>
        </w:tc>
      </w:tr>
      <w:tr w:rsidR="00593777" w:rsidRPr="00D90F9A" w14:paraId="089DE17A" w14:textId="77777777" w:rsidTr="00E56EED">
        <w:tc>
          <w:tcPr>
            <w:tcW w:w="567" w:type="dxa"/>
          </w:tcPr>
          <w:p w14:paraId="539B844F" w14:textId="77777777" w:rsidR="00593777" w:rsidRPr="00D90F9A" w:rsidRDefault="00593777" w:rsidP="00E56EED">
            <w:pPr>
              <w:widowControl w:val="0"/>
              <w:autoSpaceDE w:val="0"/>
              <w:autoSpaceDN w:val="0"/>
              <w:adjustRightInd w:val="0"/>
              <w:spacing w:after="0" w:line="240" w:lineRule="auto"/>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w:t>
            </w:r>
          </w:p>
        </w:tc>
        <w:tc>
          <w:tcPr>
            <w:tcW w:w="4820" w:type="dxa"/>
          </w:tcPr>
          <w:p w14:paraId="102FBD0B" w14:textId="77777777" w:rsidR="00593777" w:rsidRPr="00D90F9A" w:rsidRDefault="00593777" w:rsidP="00E56EED">
            <w:pPr>
              <w:spacing w:after="0" w:line="240" w:lineRule="auto"/>
              <w:rPr>
                <w:rFonts w:ascii="Times New Roman" w:eastAsia="Times New Roman" w:hAnsi="Times New Roman"/>
                <w:color w:val="000000"/>
                <w:sz w:val="28"/>
                <w:szCs w:val="28"/>
                <w:lang w:eastAsia="ru-RU"/>
              </w:rPr>
            </w:pPr>
            <w:r w:rsidRPr="00D90F9A">
              <w:rPr>
                <w:rFonts w:ascii="Times New Roman" w:eastAsia="Times New Roman" w:hAnsi="Times New Roman"/>
                <w:color w:val="000000"/>
                <w:sz w:val="28"/>
                <w:szCs w:val="28"/>
                <w:lang w:eastAsia="ru-RU"/>
              </w:rPr>
              <w:t xml:space="preserve">Microsoft Windows </w:t>
            </w:r>
          </w:p>
        </w:tc>
        <w:tc>
          <w:tcPr>
            <w:tcW w:w="4819" w:type="dxa"/>
          </w:tcPr>
          <w:p w14:paraId="12740985" w14:textId="77777777" w:rsidR="00593777" w:rsidRPr="00D90F9A" w:rsidRDefault="00593777" w:rsidP="00E56EED">
            <w:pPr>
              <w:spacing w:after="0" w:line="240" w:lineRule="auto"/>
              <w:contextualSpacing/>
              <w:jc w:val="center"/>
              <w:rPr>
                <w:rFonts w:ascii="Times New Roman" w:hAnsi="Times New Roman"/>
                <w:sz w:val="28"/>
                <w:szCs w:val="28"/>
              </w:rPr>
            </w:pPr>
            <w:r w:rsidRPr="00D90F9A">
              <w:rPr>
                <w:rFonts w:ascii="Times New Roman" w:hAnsi="Times New Roman"/>
                <w:sz w:val="28"/>
                <w:szCs w:val="28"/>
              </w:rPr>
              <w:t>из внутренней сети университета (лицензионный договор)</w:t>
            </w:r>
          </w:p>
        </w:tc>
      </w:tr>
      <w:tr w:rsidR="00593777" w:rsidRPr="00D90F9A" w14:paraId="215DAC3B" w14:textId="77777777" w:rsidTr="00E56EED">
        <w:tc>
          <w:tcPr>
            <w:tcW w:w="567" w:type="dxa"/>
          </w:tcPr>
          <w:p w14:paraId="2BDFB49A" w14:textId="77777777" w:rsidR="00593777" w:rsidRPr="00D90F9A" w:rsidRDefault="00593777" w:rsidP="00E56EED">
            <w:pPr>
              <w:widowControl w:val="0"/>
              <w:autoSpaceDE w:val="0"/>
              <w:autoSpaceDN w:val="0"/>
              <w:adjustRightInd w:val="0"/>
              <w:spacing w:after="0" w:line="240" w:lineRule="auto"/>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w:t>
            </w:r>
          </w:p>
        </w:tc>
        <w:tc>
          <w:tcPr>
            <w:tcW w:w="4820" w:type="dxa"/>
          </w:tcPr>
          <w:p w14:paraId="40204306" w14:textId="77777777" w:rsidR="00593777" w:rsidRPr="00D90F9A" w:rsidRDefault="00593777" w:rsidP="00E56EED">
            <w:pPr>
              <w:spacing w:after="0" w:line="240" w:lineRule="auto"/>
              <w:rPr>
                <w:rFonts w:ascii="Times New Roman" w:eastAsia="Arial Unicode MS" w:hAnsi="Times New Roman"/>
                <w:sz w:val="28"/>
                <w:szCs w:val="28"/>
                <w:lang w:eastAsia="ru-RU"/>
              </w:rPr>
            </w:pPr>
            <w:r w:rsidRPr="00D90F9A">
              <w:rPr>
                <w:rFonts w:ascii="Times New Roman" w:eastAsia="Arial Unicode MS" w:hAnsi="Times New Roman"/>
                <w:sz w:val="28"/>
                <w:szCs w:val="28"/>
                <w:lang w:val="en-US" w:eastAsia="ru-RU"/>
              </w:rPr>
              <w:t>Microsoft</w:t>
            </w:r>
            <w:r w:rsidRPr="00D90F9A">
              <w:rPr>
                <w:rFonts w:ascii="Times New Roman" w:eastAsia="Arial Unicode MS" w:hAnsi="Times New Roman"/>
                <w:sz w:val="28"/>
                <w:szCs w:val="28"/>
                <w:lang w:eastAsia="ru-RU"/>
              </w:rPr>
              <w:t xml:space="preserve"> </w:t>
            </w:r>
            <w:r w:rsidRPr="00D90F9A">
              <w:rPr>
                <w:rFonts w:ascii="Times New Roman" w:eastAsia="Arial Unicode MS" w:hAnsi="Times New Roman"/>
                <w:sz w:val="28"/>
                <w:szCs w:val="28"/>
                <w:lang w:val="en-US" w:eastAsia="ru-RU"/>
              </w:rPr>
              <w:t>Office</w:t>
            </w:r>
            <w:r w:rsidRPr="00D90F9A">
              <w:rPr>
                <w:rFonts w:ascii="Times New Roman" w:eastAsia="Arial Unicode MS" w:hAnsi="Times New Roman"/>
                <w:sz w:val="28"/>
                <w:szCs w:val="28"/>
                <w:lang w:eastAsia="ru-RU"/>
              </w:rPr>
              <w:t xml:space="preserve"> </w:t>
            </w:r>
          </w:p>
        </w:tc>
        <w:tc>
          <w:tcPr>
            <w:tcW w:w="4819" w:type="dxa"/>
          </w:tcPr>
          <w:p w14:paraId="30B8172B" w14:textId="77777777" w:rsidR="00593777" w:rsidRPr="00D90F9A" w:rsidRDefault="00593777" w:rsidP="00E56EED">
            <w:pPr>
              <w:spacing w:after="0" w:line="240" w:lineRule="auto"/>
              <w:contextualSpacing/>
              <w:jc w:val="center"/>
              <w:rPr>
                <w:rFonts w:ascii="Times New Roman" w:hAnsi="Times New Roman"/>
                <w:sz w:val="28"/>
                <w:szCs w:val="28"/>
              </w:rPr>
            </w:pPr>
            <w:r w:rsidRPr="00D90F9A">
              <w:rPr>
                <w:rFonts w:ascii="Times New Roman" w:hAnsi="Times New Roman"/>
                <w:sz w:val="28"/>
                <w:szCs w:val="28"/>
              </w:rPr>
              <w:t>из внутренней сети университета (лицензионный договор)</w:t>
            </w:r>
          </w:p>
        </w:tc>
      </w:tr>
      <w:tr w:rsidR="00593777" w:rsidRPr="00D90F9A" w14:paraId="23E37673" w14:textId="77777777" w:rsidTr="00E56EED">
        <w:tc>
          <w:tcPr>
            <w:tcW w:w="567" w:type="dxa"/>
          </w:tcPr>
          <w:p w14:paraId="21A52495" w14:textId="77777777" w:rsidR="00593777" w:rsidRPr="00D90F9A" w:rsidRDefault="00593777" w:rsidP="00E56EED">
            <w:pPr>
              <w:widowControl w:val="0"/>
              <w:autoSpaceDE w:val="0"/>
              <w:autoSpaceDN w:val="0"/>
              <w:adjustRightInd w:val="0"/>
              <w:spacing w:after="0" w:line="240" w:lineRule="auto"/>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lastRenderedPageBreak/>
              <w:t>4</w:t>
            </w:r>
          </w:p>
        </w:tc>
        <w:tc>
          <w:tcPr>
            <w:tcW w:w="4820" w:type="dxa"/>
          </w:tcPr>
          <w:p w14:paraId="5779371A" w14:textId="77777777" w:rsidR="00593777" w:rsidRPr="00D90F9A" w:rsidRDefault="00593777" w:rsidP="00E56EED">
            <w:pPr>
              <w:spacing w:after="0" w:line="240" w:lineRule="auto"/>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СДО </w:t>
            </w:r>
            <w:r w:rsidRPr="00D90F9A">
              <w:rPr>
                <w:rFonts w:ascii="Times New Roman" w:eastAsia="Times New Roman" w:hAnsi="Times New Roman"/>
                <w:sz w:val="28"/>
                <w:szCs w:val="28"/>
                <w:lang w:val="en-US" w:eastAsia="ru-RU"/>
              </w:rPr>
              <w:t>MOODLE</w:t>
            </w:r>
          </w:p>
        </w:tc>
        <w:tc>
          <w:tcPr>
            <w:tcW w:w="4819" w:type="dxa"/>
          </w:tcPr>
          <w:p w14:paraId="6043CB84" w14:textId="77777777" w:rsidR="00593777" w:rsidRPr="00D90F9A" w:rsidRDefault="00593777" w:rsidP="00E56EED">
            <w:pPr>
              <w:spacing w:after="0" w:line="240" w:lineRule="auto"/>
              <w:contextualSpacing/>
              <w:jc w:val="center"/>
              <w:rPr>
                <w:rFonts w:ascii="Times New Roman" w:hAnsi="Times New Roman"/>
                <w:sz w:val="28"/>
                <w:szCs w:val="28"/>
              </w:rPr>
            </w:pPr>
            <w:r w:rsidRPr="00D90F9A">
              <w:rPr>
                <w:rFonts w:ascii="Times New Roman" w:hAnsi="Times New Roman"/>
                <w:sz w:val="28"/>
                <w:szCs w:val="28"/>
              </w:rPr>
              <w:t>из любой точки, в которой имеется доступ к сети Интернет (лицензионный договор)</w:t>
            </w:r>
          </w:p>
        </w:tc>
      </w:tr>
    </w:tbl>
    <w:p w14:paraId="6843D80A" w14:textId="77777777" w:rsidR="00277D65" w:rsidRPr="00D90F9A" w:rsidRDefault="00593777" w:rsidP="00277D65">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В учебном процессе могут быть использованы</w:t>
      </w:r>
      <w:r w:rsidR="00277D65" w:rsidRPr="00D90F9A">
        <w:rPr>
          <w:rFonts w:ascii="Times New Roman" w:eastAsia="Times New Roman" w:hAnsi="Times New Roman"/>
          <w:sz w:val="28"/>
          <w:szCs w:val="28"/>
          <w:lang w:eastAsia="ru-RU"/>
        </w:rPr>
        <w:t xml:space="preserve"> технологии дистанционного обучения с применением программных продуктов и сервисов Miro, Zoom, Trello, Google –документы и др.</w:t>
      </w:r>
    </w:p>
    <w:p w14:paraId="0DC3F5AA" w14:textId="77777777" w:rsidR="00277D65" w:rsidRPr="00D90F9A" w:rsidRDefault="00277D65" w:rsidP="00593777">
      <w:pPr>
        <w:spacing w:after="0" w:line="240" w:lineRule="auto"/>
        <w:ind w:firstLine="709"/>
        <w:jc w:val="both"/>
        <w:rPr>
          <w:rFonts w:ascii="Times New Roman" w:eastAsia="Times New Roman" w:hAnsi="Times New Roman"/>
          <w:sz w:val="28"/>
          <w:szCs w:val="28"/>
          <w:lang w:eastAsia="ru-RU"/>
        </w:rPr>
      </w:pPr>
    </w:p>
    <w:p w14:paraId="31B4422A" w14:textId="77777777" w:rsidR="00277D65" w:rsidRPr="00D90F9A" w:rsidRDefault="00277D65" w:rsidP="00277D65">
      <w:pPr>
        <w:spacing w:after="0" w:line="240" w:lineRule="auto"/>
        <w:ind w:firstLine="709"/>
        <w:jc w:val="both"/>
        <w:rPr>
          <w:rFonts w:ascii="Times New Roman" w:eastAsia="Times New Roman" w:hAnsi="Times New Roman"/>
          <w:b/>
          <w:caps/>
          <w:sz w:val="28"/>
          <w:szCs w:val="28"/>
          <w:lang w:eastAsia="ru-RU"/>
        </w:rPr>
      </w:pPr>
      <w:r w:rsidRPr="00D90F9A">
        <w:rPr>
          <w:rFonts w:ascii="Times New Roman" w:eastAsia="Times New Roman" w:hAnsi="Times New Roman"/>
          <w:b/>
          <w:sz w:val="28"/>
          <w:szCs w:val="28"/>
          <w:lang w:eastAsia="ru-RU"/>
        </w:rPr>
        <w:t>6. Описание материально-технической базы, необходимой для осуществления образовательного процесса по</w:t>
      </w:r>
      <w:r w:rsidR="00031D72">
        <w:rPr>
          <w:rFonts w:ascii="Times New Roman" w:eastAsia="Times New Roman" w:hAnsi="Times New Roman"/>
          <w:b/>
          <w:sz w:val="28"/>
          <w:szCs w:val="28"/>
          <w:lang w:eastAsia="ru-RU"/>
        </w:rPr>
        <w:t xml:space="preserve"> дисциплине «Введение в профессию</w:t>
      </w:r>
      <w:r w:rsidRPr="00D90F9A">
        <w:rPr>
          <w:rFonts w:ascii="Times New Roman" w:eastAsia="Times New Roman" w:hAnsi="Times New Roman"/>
          <w:b/>
          <w:sz w:val="28"/>
          <w:szCs w:val="28"/>
          <w:lang w:eastAsia="ru-RU"/>
        </w:rPr>
        <w:t>»</w:t>
      </w:r>
    </w:p>
    <w:p w14:paraId="6B5B2311" w14:textId="77777777" w:rsidR="00277D65" w:rsidRPr="00D90F9A" w:rsidRDefault="00277D65" w:rsidP="00277D65">
      <w:pPr>
        <w:spacing w:after="0" w:line="240" w:lineRule="auto"/>
        <w:jc w:val="center"/>
        <w:rPr>
          <w:rFonts w:ascii="Times New Roman" w:eastAsia="Times New Roman" w:hAnsi="Times New Roman"/>
          <w:b/>
          <w:caps/>
          <w:sz w:val="28"/>
          <w:szCs w:val="28"/>
          <w:lang w:eastAsia="ru-RU"/>
        </w:rPr>
      </w:pPr>
    </w:p>
    <w:p w14:paraId="225D2CE7" w14:textId="77777777" w:rsidR="00277D65" w:rsidRPr="00D90F9A" w:rsidRDefault="00277D65" w:rsidP="00277D65">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w:t>
      </w:r>
    </w:p>
    <w:p w14:paraId="6B9058C8" w14:textId="77777777" w:rsidR="00845D98" w:rsidRPr="00D90F9A" w:rsidRDefault="00845D98" w:rsidP="00845D98">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Специализированные аудитории, используемые при проведении лекционных и практических занятий, а также при проведении промежуточной аттестации по дисциплине,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w:t>
      </w:r>
    </w:p>
    <w:p w14:paraId="1BAAD9B5" w14:textId="77777777" w:rsidR="00845D98" w:rsidRPr="00D90F9A" w:rsidRDefault="00845D98" w:rsidP="00845D98">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w:t>
      </w:r>
    </w:p>
    <w:p w14:paraId="046EC1B6" w14:textId="77777777" w:rsidR="00845D98" w:rsidRPr="00D90F9A"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 xml:space="preserve">компьютерные классы </w:t>
      </w:r>
      <w:r w:rsidRPr="00D90F9A">
        <w:rPr>
          <w:rFonts w:ascii="Times New Roman" w:eastAsia="Times New Roman" w:hAnsi="Times New Roman"/>
          <w:sz w:val="28"/>
          <w:szCs w:val="28"/>
          <w:lang w:eastAsia="ru-RU"/>
        </w:rPr>
        <w:t>института</w:t>
      </w:r>
      <w:r w:rsidRPr="00D90F9A">
        <w:rPr>
          <w:rFonts w:ascii="Times New Roman" w:hAnsi="Times New Roman"/>
          <w:bCs/>
          <w:iCs/>
          <w:sz w:val="28"/>
          <w:szCs w:val="28"/>
          <w:lang w:eastAsia="ru-RU"/>
        </w:rPr>
        <w:t>;</w:t>
      </w:r>
    </w:p>
    <w:p w14:paraId="280A0523" w14:textId="77777777" w:rsidR="00845D98" w:rsidRPr="00D90F9A"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библиотека, имеющая места для обучающихся, оснащенные компьютерами с доступом к базам данных и сети Интернет.</w:t>
      </w:r>
    </w:p>
    <w:p w14:paraId="2373D507" w14:textId="77777777" w:rsidR="00845D98" w:rsidRPr="00D90F9A" w:rsidRDefault="00845D98" w:rsidP="00845D98">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Электронная информационно-образовательная среда института (ЭИОС).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информационно-телекоммуникационной сети "Интернет", как на территории института, так и вне ее. </w:t>
      </w:r>
    </w:p>
    <w:p w14:paraId="2DC021B2" w14:textId="77777777" w:rsidR="00845D98" w:rsidRPr="00D90F9A" w:rsidRDefault="00845D98" w:rsidP="00845D98">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ЭИОС института обеспечивает:</w:t>
      </w:r>
    </w:p>
    <w:p w14:paraId="3ED96D53" w14:textId="77777777" w:rsidR="00845D98" w:rsidRPr="00D90F9A"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14:paraId="3643E3D1" w14:textId="77777777" w:rsidR="00845D98" w:rsidRPr="00D90F9A"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2" w:name="dst100191"/>
      <w:bookmarkEnd w:id="2"/>
      <w:r w:rsidRPr="00D90F9A">
        <w:rPr>
          <w:rFonts w:ascii="Times New Roman" w:hAnsi="Times New Roman"/>
          <w:bCs/>
          <w:iCs/>
          <w:sz w:val="28"/>
          <w:szCs w:val="28"/>
          <w:lang w:eastAsia="ru-RU"/>
        </w:rPr>
        <w:t>формирование электронного портфолио обучающегося, в том числе сохранение его работ и оценок за эти работы.</w:t>
      </w:r>
    </w:p>
    <w:p w14:paraId="65879A85" w14:textId="77777777" w:rsidR="00845D98" w:rsidRPr="00D90F9A"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3" w:name="dst100192"/>
      <w:bookmarkEnd w:id="3"/>
      <w:r w:rsidRPr="00D90F9A">
        <w:rPr>
          <w:rFonts w:ascii="Times New Roman" w:hAnsi="Times New Roman"/>
          <w:bCs/>
          <w:iCs/>
          <w:sz w:val="28"/>
          <w:szCs w:val="28"/>
          <w:lang w:eastAsia="ru-RU"/>
        </w:rPr>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w:t>
      </w:r>
    </w:p>
    <w:p w14:paraId="1E3FD91A" w14:textId="77777777" w:rsidR="00845D98" w:rsidRPr="00D90F9A"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4" w:name="dst100193"/>
      <w:bookmarkEnd w:id="4"/>
      <w:r w:rsidRPr="00D90F9A">
        <w:rPr>
          <w:rFonts w:ascii="Times New Roman" w:hAnsi="Times New Roman"/>
          <w:bCs/>
          <w:iCs/>
          <w:sz w:val="28"/>
          <w:szCs w:val="28"/>
          <w:lang w:eastAsia="ru-RU"/>
        </w:rPr>
        <w:t>фиксацию хода образовательного процесса, результатов промежуточной аттестации и результатов освоения образовательной программы;</w:t>
      </w:r>
    </w:p>
    <w:p w14:paraId="12788CCB" w14:textId="77777777" w:rsidR="00845D98" w:rsidRPr="00D90F9A"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5" w:name="dst100194"/>
      <w:bookmarkEnd w:id="5"/>
      <w:r w:rsidRPr="00D90F9A">
        <w:rPr>
          <w:rFonts w:ascii="Times New Roman" w:hAnsi="Times New Roman"/>
          <w:bCs/>
          <w:iCs/>
          <w:sz w:val="28"/>
          <w:szCs w:val="28"/>
          <w:lang w:eastAsia="ru-RU"/>
        </w:rPr>
        <w:lastRenderedPageBreak/>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35BE1320" w14:textId="77777777" w:rsidR="00845D98" w:rsidRPr="00D90F9A" w:rsidRDefault="00845D98" w:rsidP="00845D98">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bookmarkStart w:id="6" w:name="dst100195"/>
      <w:bookmarkEnd w:id="6"/>
      <w:r w:rsidRPr="00D90F9A">
        <w:rPr>
          <w:rFonts w:ascii="Times New Roman" w:hAnsi="Times New Roman"/>
          <w:bCs/>
          <w:iCs/>
          <w:sz w:val="28"/>
          <w:szCs w:val="28"/>
          <w:lang w:eastAsia="ru-RU"/>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57F0821F" w14:textId="77777777" w:rsidR="00845D98" w:rsidRPr="00D90F9A" w:rsidRDefault="00845D98" w:rsidP="00845D98">
      <w:pPr>
        <w:spacing w:after="0" w:line="240" w:lineRule="auto"/>
        <w:ind w:firstLine="709"/>
        <w:jc w:val="both"/>
        <w:rPr>
          <w:rFonts w:ascii="Times New Roman" w:eastAsia="Times New Roman" w:hAnsi="Times New Roman"/>
          <w:sz w:val="28"/>
          <w:szCs w:val="28"/>
          <w:lang w:eastAsia="ru-RU"/>
        </w:rPr>
      </w:pPr>
    </w:p>
    <w:p w14:paraId="40BCD4C0" w14:textId="77777777" w:rsidR="00845D98" w:rsidRPr="00D90F9A" w:rsidRDefault="00845D98" w:rsidP="00845D98">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Перечень аудиторий и материально-технические средства, используемые в процессе обучения, представлены в таблице 8.</w:t>
      </w:r>
    </w:p>
    <w:p w14:paraId="273A9C66" w14:textId="77777777" w:rsidR="00845D98" w:rsidRPr="00D90F9A" w:rsidRDefault="00845D98" w:rsidP="00845D98">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Таблица 8 – Перечень аудиторий и оборудования</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260"/>
        <w:gridCol w:w="3095"/>
      </w:tblGrid>
      <w:tr w:rsidR="00845D98" w:rsidRPr="00D90F9A" w14:paraId="2914DA8E" w14:textId="77777777" w:rsidTr="00171828">
        <w:trPr>
          <w:jc w:val="center"/>
        </w:trPr>
        <w:tc>
          <w:tcPr>
            <w:tcW w:w="3828" w:type="dxa"/>
            <w:shd w:val="clear" w:color="auto" w:fill="D9D9D9" w:themeFill="background1" w:themeFillShade="D9"/>
          </w:tcPr>
          <w:p w14:paraId="0E8EB5F2" w14:textId="77777777" w:rsidR="00845D98" w:rsidRPr="00D90F9A" w:rsidRDefault="00845D98" w:rsidP="00E56EE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Аудитория</w:t>
            </w:r>
          </w:p>
        </w:tc>
        <w:tc>
          <w:tcPr>
            <w:tcW w:w="3260" w:type="dxa"/>
            <w:shd w:val="clear" w:color="auto" w:fill="D9D9D9" w:themeFill="background1" w:themeFillShade="D9"/>
          </w:tcPr>
          <w:p w14:paraId="13E6C3EF" w14:textId="77777777" w:rsidR="00845D98" w:rsidRPr="00D90F9A" w:rsidRDefault="00845D98" w:rsidP="00E56EE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Вид занятия</w:t>
            </w:r>
          </w:p>
        </w:tc>
        <w:tc>
          <w:tcPr>
            <w:tcW w:w="3095" w:type="dxa"/>
            <w:shd w:val="clear" w:color="auto" w:fill="D9D9D9" w:themeFill="background1" w:themeFillShade="D9"/>
          </w:tcPr>
          <w:p w14:paraId="16F75216" w14:textId="77777777" w:rsidR="00845D98" w:rsidRPr="00D90F9A" w:rsidRDefault="00845D98" w:rsidP="00E56EE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D90F9A">
              <w:rPr>
                <w:rFonts w:ascii="Times New Roman" w:eastAsia="Times New Roman" w:hAnsi="Times New Roman"/>
                <w:b/>
                <w:iCs/>
                <w:spacing w:val="-1"/>
                <w:sz w:val="28"/>
                <w:szCs w:val="28"/>
                <w:lang w:eastAsia="ru-RU"/>
              </w:rPr>
              <w:t>Материально-технические средства</w:t>
            </w:r>
          </w:p>
        </w:tc>
      </w:tr>
      <w:tr w:rsidR="00845D98" w:rsidRPr="00D90F9A" w14:paraId="199BE1CD" w14:textId="77777777" w:rsidTr="00171828">
        <w:trPr>
          <w:jc w:val="center"/>
        </w:trPr>
        <w:tc>
          <w:tcPr>
            <w:tcW w:w="3828" w:type="dxa"/>
            <w:tcBorders>
              <w:bottom w:val="single" w:sz="4" w:space="0" w:color="auto"/>
            </w:tcBorders>
            <w:shd w:val="clear" w:color="auto" w:fill="D9D9D9" w:themeFill="background1" w:themeFillShade="D9"/>
          </w:tcPr>
          <w:p w14:paraId="201134C8" w14:textId="77777777" w:rsidR="00845D98" w:rsidRPr="00D90F9A" w:rsidRDefault="00845D98" w:rsidP="00E56EE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w:t>
            </w:r>
          </w:p>
        </w:tc>
        <w:tc>
          <w:tcPr>
            <w:tcW w:w="3260" w:type="dxa"/>
            <w:tcBorders>
              <w:bottom w:val="single" w:sz="4" w:space="0" w:color="auto"/>
            </w:tcBorders>
            <w:shd w:val="clear" w:color="auto" w:fill="D9D9D9" w:themeFill="background1" w:themeFillShade="D9"/>
          </w:tcPr>
          <w:p w14:paraId="4F22A32A" w14:textId="77777777" w:rsidR="00845D98" w:rsidRPr="00D90F9A" w:rsidRDefault="00845D98" w:rsidP="00E56EE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2</w:t>
            </w:r>
          </w:p>
        </w:tc>
        <w:tc>
          <w:tcPr>
            <w:tcW w:w="3095" w:type="dxa"/>
            <w:tcBorders>
              <w:bottom w:val="single" w:sz="4" w:space="0" w:color="auto"/>
            </w:tcBorders>
            <w:shd w:val="clear" w:color="auto" w:fill="D9D9D9" w:themeFill="background1" w:themeFillShade="D9"/>
          </w:tcPr>
          <w:p w14:paraId="7EDA592C" w14:textId="77777777" w:rsidR="00845D98" w:rsidRPr="00D90F9A" w:rsidRDefault="00845D98" w:rsidP="00E56EED">
            <w:pPr>
              <w:widowControl w:val="0"/>
              <w:autoSpaceDE w:val="0"/>
              <w:autoSpaceDN w:val="0"/>
              <w:adjustRightInd w:val="0"/>
              <w:spacing w:after="0" w:line="240" w:lineRule="auto"/>
              <w:jc w:val="center"/>
              <w:rPr>
                <w:rFonts w:ascii="Times New Roman" w:eastAsia="Times New Roman" w:hAnsi="Times New Roman"/>
                <w:iCs/>
                <w:spacing w:val="-1"/>
                <w:sz w:val="28"/>
                <w:szCs w:val="28"/>
                <w:lang w:eastAsia="ru-RU"/>
              </w:rPr>
            </w:pPr>
            <w:r w:rsidRPr="00D90F9A">
              <w:rPr>
                <w:rFonts w:ascii="Times New Roman" w:eastAsia="Times New Roman" w:hAnsi="Times New Roman"/>
                <w:iCs/>
                <w:spacing w:val="-1"/>
                <w:sz w:val="28"/>
                <w:szCs w:val="28"/>
                <w:lang w:eastAsia="ru-RU"/>
              </w:rPr>
              <w:t>3</w:t>
            </w:r>
          </w:p>
        </w:tc>
      </w:tr>
      <w:tr w:rsidR="00206966" w:rsidRPr="00D90F9A" w14:paraId="393CAB01" w14:textId="77777777" w:rsidTr="00206966">
        <w:trPr>
          <w:trHeight w:val="149"/>
          <w:jc w:val="center"/>
        </w:trPr>
        <w:tc>
          <w:tcPr>
            <w:tcW w:w="3828" w:type="dxa"/>
            <w:shd w:val="clear" w:color="auto" w:fill="auto"/>
          </w:tcPr>
          <w:p w14:paraId="0C322FD8" w14:textId="77777777" w:rsidR="00206966" w:rsidRPr="00D90F9A" w:rsidRDefault="00206966" w:rsidP="00206966">
            <w:pPr>
              <w:pStyle w:val="ConsPlusNormal"/>
              <w:ind w:firstLine="0"/>
              <w:rPr>
                <w:rFonts w:ascii="Times New Roman" w:hAnsi="Times New Roman" w:cs="Times New Roman"/>
                <w:sz w:val="28"/>
                <w:szCs w:val="28"/>
              </w:rPr>
            </w:pPr>
            <w:r w:rsidRPr="00D90F9A">
              <w:rPr>
                <w:rFonts w:ascii="Times New Roman" w:hAnsi="Times New Roman" w:cs="Times New Roman"/>
                <w:iCs/>
                <w:sz w:val="28"/>
                <w:szCs w:val="28"/>
              </w:rPr>
              <w:t xml:space="preserve">№ 25, гл.к. (ул. </w:t>
            </w:r>
            <w:r w:rsidRPr="00D90F9A">
              <w:rPr>
                <w:rFonts w:ascii="Times New Roman" w:hAnsi="Times New Roman" w:cs="Times New Roman"/>
                <w:sz w:val="28"/>
                <w:szCs w:val="28"/>
              </w:rPr>
              <w:t xml:space="preserve">Право-Лыбедская, д. 26/53), </w:t>
            </w:r>
          </w:p>
          <w:p w14:paraId="7C62380C" w14:textId="77777777" w:rsidR="00206966" w:rsidRPr="00D90F9A" w:rsidRDefault="00206966" w:rsidP="00206966">
            <w:pPr>
              <w:pStyle w:val="ConsPlusNormal"/>
              <w:ind w:firstLine="0"/>
              <w:rPr>
                <w:rFonts w:ascii="Times New Roman" w:hAnsi="Times New Roman" w:cs="Times New Roman"/>
                <w:iCs/>
                <w:sz w:val="28"/>
                <w:szCs w:val="28"/>
              </w:rPr>
            </w:pPr>
            <w:r w:rsidRPr="00D90F9A">
              <w:rPr>
                <w:rFonts w:ascii="Times New Roman" w:hAnsi="Times New Roman" w:cs="Times New Roman"/>
                <w:iCs/>
                <w:sz w:val="28"/>
                <w:szCs w:val="28"/>
              </w:rPr>
              <w:t xml:space="preserve"> Аудитория для практических и семинарских занятий</w:t>
            </w:r>
          </w:p>
          <w:p w14:paraId="5F0D289B" w14:textId="77777777" w:rsidR="00206966" w:rsidRPr="00D90F9A" w:rsidRDefault="00206966" w:rsidP="00206966">
            <w:pPr>
              <w:spacing w:after="0" w:line="240" w:lineRule="auto"/>
              <w:rPr>
                <w:rFonts w:ascii="Times New Roman" w:hAnsi="Times New Roman"/>
                <w:bCs/>
                <w:sz w:val="28"/>
                <w:szCs w:val="28"/>
              </w:rPr>
            </w:pPr>
            <w:r w:rsidRPr="00D90F9A">
              <w:rPr>
                <w:rFonts w:ascii="Times New Roman" w:hAnsi="Times New Roman"/>
                <w:iCs/>
                <w:sz w:val="28"/>
                <w:szCs w:val="28"/>
              </w:rPr>
              <w:t xml:space="preserve"> Аудитория для текущего контроля и промежуточной аттестации</w:t>
            </w:r>
            <w:r w:rsidRPr="00D90F9A">
              <w:rPr>
                <w:rFonts w:ascii="Times New Roman" w:hAnsi="Times New Roman"/>
                <w:bCs/>
                <w:sz w:val="28"/>
                <w:szCs w:val="28"/>
              </w:rPr>
              <w:t xml:space="preserve"> </w:t>
            </w:r>
          </w:p>
        </w:tc>
        <w:tc>
          <w:tcPr>
            <w:tcW w:w="3260" w:type="dxa"/>
            <w:shd w:val="clear" w:color="auto" w:fill="auto"/>
          </w:tcPr>
          <w:p w14:paraId="16DBB314" w14:textId="77777777" w:rsidR="00206966" w:rsidRPr="00D90F9A" w:rsidRDefault="00206966" w:rsidP="00206966">
            <w:pPr>
              <w:spacing w:after="0" w:line="240" w:lineRule="auto"/>
              <w:rPr>
                <w:rFonts w:ascii="Times New Roman" w:hAnsi="Times New Roman"/>
                <w:bCs/>
                <w:sz w:val="28"/>
                <w:szCs w:val="28"/>
              </w:rPr>
            </w:pPr>
            <w:r w:rsidRPr="00D90F9A">
              <w:rPr>
                <w:rFonts w:ascii="Times New Roman" w:hAnsi="Times New Roman"/>
                <w:bCs/>
                <w:sz w:val="28"/>
                <w:szCs w:val="28"/>
              </w:rPr>
              <w:t>Лекционные</w:t>
            </w:r>
          </w:p>
          <w:p w14:paraId="0571C7E8" w14:textId="77777777" w:rsidR="00206966" w:rsidRPr="00D90F9A" w:rsidRDefault="00206966" w:rsidP="00206966">
            <w:pPr>
              <w:spacing w:after="0" w:line="240" w:lineRule="auto"/>
              <w:rPr>
                <w:rFonts w:ascii="Times New Roman" w:hAnsi="Times New Roman"/>
                <w:bCs/>
                <w:sz w:val="28"/>
                <w:szCs w:val="28"/>
              </w:rPr>
            </w:pPr>
            <w:r w:rsidRPr="00D90F9A">
              <w:rPr>
                <w:rFonts w:ascii="Times New Roman" w:hAnsi="Times New Roman"/>
                <w:bCs/>
                <w:sz w:val="28"/>
                <w:szCs w:val="28"/>
              </w:rPr>
              <w:t xml:space="preserve">занятия </w:t>
            </w:r>
          </w:p>
          <w:p w14:paraId="790EC740" w14:textId="77777777" w:rsidR="00206966" w:rsidRPr="00D90F9A" w:rsidRDefault="00206966" w:rsidP="00206966">
            <w:pPr>
              <w:spacing w:after="0" w:line="240" w:lineRule="auto"/>
              <w:rPr>
                <w:rFonts w:ascii="Times New Roman" w:hAnsi="Times New Roman"/>
                <w:sz w:val="28"/>
                <w:szCs w:val="28"/>
              </w:rPr>
            </w:pPr>
            <w:r w:rsidRPr="00D90F9A">
              <w:rPr>
                <w:rFonts w:ascii="Times New Roman" w:hAnsi="Times New Roman"/>
                <w:bCs/>
                <w:sz w:val="28"/>
                <w:szCs w:val="28"/>
              </w:rPr>
              <w:t>Практические занятия</w:t>
            </w:r>
          </w:p>
          <w:p w14:paraId="46FED664" w14:textId="77777777" w:rsidR="00206966" w:rsidRPr="00D90F9A" w:rsidRDefault="00206966" w:rsidP="00206966">
            <w:pPr>
              <w:spacing w:after="0" w:line="240" w:lineRule="auto"/>
              <w:rPr>
                <w:rFonts w:ascii="Times New Roman" w:hAnsi="Times New Roman"/>
                <w:sz w:val="28"/>
                <w:szCs w:val="28"/>
              </w:rPr>
            </w:pPr>
            <w:r w:rsidRPr="00D90F9A">
              <w:rPr>
                <w:rFonts w:ascii="Times New Roman" w:hAnsi="Times New Roman"/>
                <w:bCs/>
                <w:sz w:val="28"/>
                <w:szCs w:val="28"/>
              </w:rPr>
              <w:t>Самостоятельная работа</w:t>
            </w:r>
          </w:p>
          <w:p w14:paraId="397382C9" w14:textId="77777777" w:rsidR="00206966" w:rsidRPr="00D90F9A" w:rsidRDefault="00206966" w:rsidP="00206966">
            <w:pPr>
              <w:spacing w:after="0" w:line="240" w:lineRule="auto"/>
              <w:rPr>
                <w:rFonts w:ascii="Times New Roman" w:hAnsi="Times New Roman"/>
                <w:bCs/>
                <w:sz w:val="28"/>
                <w:szCs w:val="28"/>
              </w:rPr>
            </w:pPr>
          </w:p>
        </w:tc>
        <w:tc>
          <w:tcPr>
            <w:tcW w:w="3095" w:type="dxa"/>
            <w:shd w:val="clear" w:color="auto" w:fill="auto"/>
          </w:tcPr>
          <w:p w14:paraId="1F6D254D" w14:textId="77777777" w:rsidR="00206966" w:rsidRPr="00D90F9A" w:rsidRDefault="00206966" w:rsidP="00206966">
            <w:pPr>
              <w:pStyle w:val="ConsPlusNormal"/>
              <w:widowControl/>
              <w:ind w:firstLine="0"/>
              <w:rPr>
                <w:rFonts w:ascii="Times New Roman" w:hAnsi="Times New Roman" w:cs="Times New Roman"/>
                <w:iCs/>
                <w:sz w:val="28"/>
                <w:szCs w:val="28"/>
              </w:rPr>
            </w:pPr>
            <w:r w:rsidRPr="00D90F9A">
              <w:rPr>
                <w:rFonts w:ascii="Times New Roman" w:hAnsi="Times New Roman" w:cs="Times New Roman"/>
                <w:sz w:val="28"/>
                <w:szCs w:val="28"/>
              </w:rPr>
              <w:t>- комбинированные сидения с письменным местом, классная доска, кафедра для преподавателя</w:t>
            </w:r>
          </w:p>
        </w:tc>
      </w:tr>
      <w:tr w:rsidR="00206966" w:rsidRPr="00D90F9A" w14:paraId="769245A0" w14:textId="77777777" w:rsidTr="00E56EED">
        <w:trPr>
          <w:trHeight w:val="149"/>
          <w:jc w:val="center"/>
        </w:trPr>
        <w:tc>
          <w:tcPr>
            <w:tcW w:w="3828" w:type="dxa"/>
            <w:tcBorders>
              <w:bottom w:val="single" w:sz="4" w:space="0" w:color="auto"/>
            </w:tcBorders>
            <w:shd w:val="clear" w:color="auto" w:fill="auto"/>
          </w:tcPr>
          <w:p w14:paraId="67790965" w14:textId="77777777" w:rsidR="00206966" w:rsidRPr="00D90F9A" w:rsidRDefault="00206966" w:rsidP="00206966">
            <w:pPr>
              <w:pStyle w:val="ConsPlusNormal"/>
              <w:ind w:firstLine="0"/>
              <w:rPr>
                <w:rFonts w:ascii="Times New Roman" w:hAnsi="Times New Roman" w:cs="Times New Roman"/>
                <w:sz w:val="28"/>
                <w:szCs w:val="28"/>
              </w:rPr>
            </w:pPr>
            <w:r w:rsidRPr="00D90F9A">
              <w:rPr>
                <w:rFonts w:ascii="Times New Roman" w:hAnsi="Times New Roman" w:cs="Times New Roman"/>
                <w:iCs/>
                <w:sz w:val="28"/>
                <w:szCs w:val="28"/>
              </w:rPr>
              <w:t xml:space="preserve">№ 216 , гл.к. (ул. </w:t>
            </w:r>
            <w:r w:rsidRPr="00D90F9A">
              <w:rPr>
                <w:rFonts w:ascii="Times New Roman" w:hAnsi="Times New Roman" w:cs="Times New Roman"/>
                <w:sz w:val="28"/>
                <w:szCs w:val="28"/>
              </w:rPr>
              <w:t xml:space="preserve">Право-Лыбедская, д. 26/53 </w:t>
            </w:r>
          </w:p>
          <w:p w14:paraId="296A6533" w14:textId="77777777" w:rsidR="00206966" w:rsidRPr="00D90F9A" w:rsidRDefault="00206966" w:rsidP="00206966">
            <w:pPr>
              <w:pStyle w:val="ConsPlusNormal"/>
              <w:ind w:firstLine="0"/>
              <w:rPr>
                <w:rFonts w:ascii="Times New Roman" w:hAnsi="Times New Roman" w:cs="Times New Roman"/>
                <w:sz w:val="28"/>
                <w:szCs w:val="28"/>
              </w:rPr>
            </w:pPr>
            <w:r w:rsidRPr="00D90F9A">
              <w:rPr>
                <w:rFonts w:ascii="Times New Roman" w:hAnsi="Times New Roman" w:cs="Times New Roman"/>
                <w:sz w:val="28"/>
                <w:szCs w:val="28"/>
              </w:rPr>
              <w:t>Аудитория для практических и семинарских занятий</w:t>
            </w:r>
          </w:p>
          <w:p w14:paraId="71B91284" w14:textId="77777777" w:rsidR="00206966" w:rsidRPr="00D90F9A" w:rsidRDefault="00206966" w:rsidP="00206966">
            <w:pPr>
              <w:pStyle w:val="ConsPlusNormal"/>
              <w:ind w:firstLine="0"/>
              <w:rPr>
                <w:rFonts w:ascii="Times New Roman" w:hAnsi="Times New Roman" w:cs="Times New Roman"/>
                <w:sz w:val="28"/>
                <w:szCs w:val="28"/>
              </w:rPr>
            </w:pPr>
            <w:r w:rsidRPr="00D90F9A">
              <w:rPr>
                <w:rFonts w:ascii="Times New Roman" w:hAnsi="Times New Roman" w:cs="Times New Roman"/>
                <w:sz w:val="28"/>
                <w:szCs w:val="28"/>
              </w:rPr>
              <w:t>Аудитория для групповых и индивидуальных консультаций</w:t>
            </w:r>
          </w:p>
          <w:p w14:paraId="64084C9C" w14:textId="77777777" w:rsidR="00206966" w:rsidRPr="00D90F9A" w:rsidRDefault="00206966" w:rsidP="00206966">
            <w:pPr>
              <w:pStyle w:val="ConsPlusNormal"/>
              <w:widowControl/>
              <w:ind w:firstLine="0"/>
              <w:rPr>
                <w:rFonts w:ascii="Times New Roman" w:hAnsi="Times New Roman" w:cs="Times New Roman"/>
                <w:iCs/>
                <w:sz w:val="28"/>
                <w:szCs w:val="28"/>
              </w:rPr>
            </w:pPr>
            <w:r w:rsidRPr="00D90F9A">
              <w:rPr>
                <w:rFonts w:ascii="Times New Roman" w:hAnsi="Times New Roman" w:cs="Times New Roman"/>
                <w:sz w:val="28"/>
                <w:szCs w:val="28"/>
              </w:rPr>
              <w:t>Аудитория для текущего контроля и промежуточной аттестации</w:t>
            </w:r>
            <w:r w:rsidRPr="00D90F9A">
              <w:rPr>
                <w:rFonts w:ascii="Times New Roman" w:hAnsi="Times New Roman" w:cs="Times New Roman"/>
                <w:iCs/>
                <w:sz w:val="28"/>
                <w:szCs w:val="28"/>
              </w:rPr>
              <w:t xml:space="preserve"> </w:t>
            </w:r>
          </w:p>
        </w:tc>
        <w:tc>
          <w:tcPr>
            <w:tcW w:w="3260" w:type="dxa"/>
            <w:tcBorders>
              <w:bottom w:val="single" w:sz="4" w:space="0" w:color="auto"/>
            </w:tcBorders>
            <w:shd w:val="clear" w:color="auto" w:fill="auto"/>
          </w:tcPr>
          <w:p w14:paraId="2D6FE3D9" w14:textId="77777777" w:rsidR="00206966" w:rsidRPr="00D90F9A" w:rsidRDefault="00206966" w:rsidP="00206966">
            <w:pPr>
              <w:spacing w:after="0" w:line="240" w:lineRule="auto"/>
              <w:rPr>
                <w:rFonts w:ascii="Times New Roman" w:hAnsi="Times New Roman"/>
                <w:bCs/>
                <w:sz w:val="28"/>
                <w:szCs w:val="28"/>
              </w:rPr>
            </w:pPr>
            <w:r w:rsidRPr="00D90F9A">
              <w:rPr>
                <w:rFonts w:ascii="Times New Roman" w:hAnsi="Times New Roman"/>
                <w:bCs/>
                <w:sz w:val="28"/>
                <w:szCs w:val="28"/>
              </w:rPr>
              <w:t>Индивидуальные и групповые консультации</w:t>
            </w:r>
          </w:p>
          <w:p w14:paraId="3884DA3E" w14:textId="77777777" w:rsidR="00206966" w:rsidRPr="00D90F9A" w:rsidRDefault="00206966" w:rsidP="00206966">
            <w:pPr>
              <w:spacing w:after="0" w:line="240" w:lineRule="auto"/>
              <w:rPr>
                <w:rFonts w:ascii="Times New Roman" w:hAnsi="Times New Roman"/>
                <w:bCs/>
                <w:sz w:val="28"/>
                <w:szCs w:val="28"/>
              </w:rPr>
            </w:pPr>
            <w:r w:rsidRPr="00D90F9A">
              <w:rPr>
                <w:rFonts w:ascii="Times New Roman" w:hAnsi="Times New Roman"/>
                <w:bCs/>
                <w:sz w:val="28"/>
                <w:szCs w:val="28"/>
              </w:rPr>
              <w:t xml:space="preserve">Промежуточная аттестация </w:t>
            </w:r>
          </w:p>
          <w:p w14:paraId="5BB55144" w14:textId="77777777" w:rsidR="00206966" w:rsidRPr="00D90F9A" w:rsidRDefault="00206966" w:rsidP="00206966">
            <w:pPr>
              <w:spacing w:after="0" w:line="240" w:lineRule="auto"/>
              <w:rPr>
                <w:rFonts w:ascii="Times New Roman" w:hAnsi="Times New Roman"/>
                <w:bCs/>
                <w:sz w:val="28"/>
                <w:szCs w:val="28"/>
              </w:rPr>
            </w:pPr>
            <w:r w:rsidRPr="00D90F9A">
              <w:rPr>
                <w:rFonts w:ascii="Times New Roman" w:hAnsi="Times New Roman"/>
                <w:bCs/>
                <w:sz w:val="28"/>
                <w:szCs w:val="28"/>
              </w:rPr>
              <w:t>и текущий контроль</w:t>
            </w:r>
          </w:p>
        </w:tc>
        <w:tc>
          <w:tcPr>
            <w:tcW w:w="3095" w:type="dxa"/>
            <w:tcBorders>
              <w:bottom w:val="single" w:sz="4" w:space="0" w:color="auto"/>
            </w:tcBorders>
            <w:shd w:val="clear" w:color="auto" w:fill="auto"/>
          </w:tcPr>
          <w:p w14:paraId="55FB8840" w14:textId="77777777" w:rsidR="00206966" w:rsidRPr="00D90F9A" w:rsidRDefault="00206966" w:rsidP="00206966">
            <w:pPr>
              <w:pStyle w:val="ConsPlusNormal"/>
              <w:widowControl/>
              <w:ind w:firstLine="0"/>
              <w:rPr>
                <w:rFonts w:ascii="Times New Roman" w:hAnsi="Times New Roman" w:cs="Times New Roman"/>
                <w:sz w:val="28"/>
                <w:szCs w:val="28"/>
              </w:rPr>
            </w:pPr>
            <w:r w:rsidRPr="00D90F9A">
              <w:rPr>
                <w:rFonts w:ascii="Times New Roman" w:hAnsi="Times New Roman" w:cs="Times New Roman"/>
                <w:sz w:val="28"/>
                <w:szCs w:val="28"/>
              </w:rPr>
              <w:t xml:space="preserve">- комбинированные сидения с письменным местом, классная доска, кафедра для преподавателя. </w:t>
            </w:r>
          </w:p>
          <w:p w14:paraId="2DA6E454" w14:textId="77777777" w:rsidR="00206966" w:rsidRPr="00D90F9A" w:rsidRDefault="00206966" w:rsidP="00206966">
            <w:pPr>
              <w:pStyle w:val="ConsPlusNormal"/>
              <w:widowControl/>
              <w:ind w:firstLine="0"/>
              <w:rPr>
                <w:rFonts w:ascii="Times New Roman" w:hAnsi="Times New Roman" w:cs="Times New Roman"/>
                <w:iCs/>
                <w:sz w:val="28"/>
                <w:szCs w:val="28"/>
              </w:rPr>
            </w:pPr>
            <w:r w:rsidRPr="00D90F9A">
              <w:rPr>
                <w:rFonts w:ascii="Times New Roman" w:hAnsi="Times New Roman" w:cs="Times New Roman"/>
                <w:sz w:val="28"/>
                <w:szCs w:val="28"/>
              </w:rPr>
              <w:t>Интерактивная доска, проектор, ноутбук.</w:t>
            </w:r>
          </w:p>
        </w:tc>
      </w:tr>
    </w:tbl>
    <w:p w14:paraId="64860688" w14:textId="77777777" w:rsidR="00845D98" w:rsidRPr="00D90F9A" w:rsidRDefault="00845D98" w:rsidP="00277D65">
      <w:pPr>
        <w:tabs>
          <w:tab w:val="left" w:pos="0"/>
        </w:tabs>
        <w:spacing w:after="0" w:line="240" w:lineRule="auto"/>
        <w:jc w:val="both"/>
        <w:rPr>
          <w:rFonts w:ascii="Times New Roman" w:eastAsia="Times New Roman" w:hAnsi="Times New Roman"/>
          <w:sz w:val="28"/>
          <w:szCs w:val="28"/>
          <w:lang w:eastAsia="ru-RU"/>
        </w:rPr>
      </w:pPr>
    </w:p>
    <w:p w14:paraId="04B56F8B" w14:textId="77777777" w:rsidR="00845D98" w:rsidRPr="00D90F9A" w:rsidRDefault="00845D98" w:rsidP="00DD73DD">
      <w:pPr>
        <w:widowControl w:val="0"/>
        <w:tabs>
          <w:tab w:val="left" w:pos="-142"/>
        </w:tabs>
        <w:spacing w:after="0" w:line="240" w:lineRule="auto"/>
        <w:ind w:firstLine="567"/>
        <w:jc w:val="both"/>
        <w:rPr>
          <w:rFonts w:ascii="Times New Roman" w:eastAsia="Times New Roman" w:hAnsi="Times New Roman"/>
          <w:b/>
          <w:caps/>
          <w:sz w:val="28"/>
          <w:szCs w:val="28"/>
          <w:lang w:eastAsia="ru-RU"/>
        </w:rPr>
      </w:pPr>
      <w:r w:rsidRPr="00D90F9A">
        <w:rPr>
          <w:rFonts w:ascii="Times New Roman" w:eastAsia="Times New Roman" w:hAnsi="Times New Roman"/>
          <w:b/>
          <w:sz w:val="28"/>
          <w:szCs w:val="28"/>
          <w:lang w:eastAsia="ru-RU"/>
        </w:rPr>
        <w:t>7. Оценочные материалы (фонд оценочных средств) для текущего контроля успеваемости и промежуточной аттестации</w:t>
      </w:r>
    </w:p>
    <w:p w14:paraId="3F84DCB2" w14:textId="77777777" w:rsidR="00DD73DD" w:rsidRPr="00D90F9A" w:rsidRDefault="00DD73DD" w:rsidP="00DD73DD">
      <w:pPr>
        <w:widowControl w:val="0"/>
        <w:tabs>
          <w:tab w:val="left" w:pos="-142"/>
        </w:tabs>
        <w:spacing w:after="0" w:line="240" w:lineRule="auto"/>
        <w:ind w:firstLine="567"/>
        <w:jc w:val="both"/>
        <w:rPr>
          <w:rFonts w:ascii="Times New Roman" w:eastAsia="Times New Roman" w:hAnsi="Times New Roman"/>
          <w:b/>
          <w:caps/>
          <w:sz w:val="28"/>
          <w:szCs w:val="28"/>
          <w:lang w:eastAsia="ru-RU"/>
        </w:rPr>
      </w:pPr>
    </w:p>
    <w:p w14:paraId="67137127" w14:textId="77777777" w:rsidR="00845D98" w:rsidRPr="00D90F9A" w:rsidRDefault="00845D98" w:rsidP="00845D98">
      <w:pPr>
        <w:widowControl w:val="0"/>
        <w:tabs>
          <w:tab w:val="left" w:pos="-142"/>
        </w:tabs>
        <w:spacing w:after="0" w:line="240" w:lineRule="auto"/>
        <w:ind w:firstLine="567"/>
        <w:jc w:val="both"/>
        <w:rPr>
          <w:rFonts w:ascii="Times New Roman" w:eastAsia="Times New Roman" w:hAnsi="Times New Roman"/>
          <w:b/>
          <w:sz w:val="28"/>
          <w:szCs w:val="28"/>
          <w:lang w:eastAsia="ru-RU"/>
        </w:rPr>
      </w:pPr>
      <w:r w:rsidRPr="00D90F9A">
        <w:rPr>
          <w:rFonts w:ascii="Times New Roman" w:eastAsia="Times New Roman" w:hAnsi="Times New Roman"/>
          <w:b/>
          <w:caps/>
          <w:sz w:val="28"/>
          <w:szCs w:val="28"/>
          <w:lang w:eastAsia="ru-RU"/>
        </w:rPr>
        <w:t xml:space="preserve">7.1. </w:t>
      </w:r>
      <w:r w:rsidRPr="00D90F9A">
        <w:rPr>
          <w:rFonts w:ascii="Times New Roman" w:eastAsia="Times New Roman" w:hAnsi="Times New Roman"/>
          <w:b/>
          <w:sz w:val="28"/>
          <w:szCs w:val="28"/>
          <w:lang w:eastAsia="ru-RU"/>
        </w:rPr>
        <w:t>Типовые контрольные задания или иные материалы, необходимые для оценки знаний, умений, навыков и (или) опыта в ходе текущего контроля успеваемости</w:t>
      </w:r>
    </w:p>
    <w:p w14:paraId="6FE8D2DC" w14:textId="77777777" w:rsidR="00295C95" w:rsidRPr="00D90F9A" w:rsidRDefault="00295C95" w:rsidP="00845D98">
      <w:pPr>
        <w:widowControl w:val="0"/>
        <w:tabs>
          <w:tab w:val="left" w:pos="-142"/>
        </w:tabs>
        <w:spacing w:after="0" w:line="240" w:lineRule="auto"/>
        <w:ind w:firstLine="567"/>
        <w:jc w:val="both"/>
        <w:rPr>
          <w:rFonts w:ascii="Times New Roman" w:eastAsia="Times New Roman" w:hAnsi="Times New Roman"/>
          <w:b/>
          <w:sz w:val="28"/>
          <w:szCs w:val="28"/>
          <w:lang w:eastAsia="ru-RU"/>
        </w:rPr>
      </w:pPr>
    </w:p>
    <w:p w14:paraId="51EE3F20" w14:textId="77777777" w:rsidR="00295C95" w:rsidRPr="00D90F9A" w:rsidRDefault="00295C95" w:rsidP="00295C95">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Фонд оценочных средств текущего и итогового контроля разработан на основе рабочей программы дисциплины, входящей в базовую (обязательную) часть цикла дисциплин ООП бакалавриата с целью обеспечения научно-методической основы для организации и проведения текущего и промежуточного контроля по дисциплине «История современной архитектуры».</w:t>
      </w:r>
    </w:p>
    <w:p w14:paraId="3BF89C8C" w14:textId="77777777" w:rsidR="00295C95" w:rsidRPr="00D90F9A" w:rsidRDefault="00295C95" w:rsidP="00295C95">
      <w:pPr>
        <w:spacing w:after="0" w:line="240" w:lineRule="auto"/>
        <w:ind w:firstLine="709"/>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Фонд оценочных средств содержит:</w:t>
      </w:r>
    </w:p>
    <w:p w14:paraId="4B9A6C3E" w14:textId="77777777" w:rsidR="00295C95" w:rsidRPr="00D90F9A"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вопросы для устного опроса;</w:t>
      </w:r>
    </w:p>
    <w:p w14:paraId="7E376800" w14:textId="77777777" w:rsidR="00295C95" w:rsidRPr="00D90F9A" w:rsidRDefault="00031D72"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Pr>
          <w:rFonts w:ascii="Times New Roman" w:hAnsi="Times New Roman"/>
          <w:bCs/>
          <w:iCs/>
          <w:sz w:val="28"/>
          <w:szCs w:val="28"/>
          <w:lang w:eastAsia="ru-RU"/>
        </w:rPr>
        <w:t>вопросы к зачету</w:t>
      </w:r>
      <w:r w:rsidR="00295C95" w:rsidRPr="00D90F9A">
        <w:rPr>
          <w:rFonts w:ascii="Times New Roman" w:hAnsi="Times New Roman"/>
          <w:bCs/>
          <w:iCs/>
          <w:sz w:val="28"/>
          <w:szCs w:val="28"/>
          <w:lang w:eastAsia="ru-RU"/>
        </w:rPr>
        <w:t>;</w:t>
      </w:r>
    </w:p>
    <w:p w14:paraId="2E9DD444" w14:textId="77777777" w:rsidR="00295C95" w:rsidRPr="00D90F9A" w:rsidRDefault="00031D72"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Pr>
          <w:rFonts w:ascii="Times New Roman" w:hAnsi="Times New Roman"/>
          <w:bCs/>
          <w:iCs/>
          <w:sz w:val="28"/>
          <w:szCs w:val="28"/>
          <w:lang w:eastAsia="ru-RU"/>
        </w:rPr>
        <w:t>галерея объектов</w:t>
      </w:r>
      <w:r w:rsidR="00F0022C" w:rsidRPr="00D90F9A">
        <w:rPr>
          <w:rFonts w:ascii="Times New Roman" w:hAnsi="Times New Roman"/>
          <w:bCs/>
          <w:iCs/>
          <w:sz w:val="28"/>
          <w:szCs w:val="28"/>
          <w:lang w:eastAsia="ru-RU"/>
        </w:rPr>
        <w:t xml:space="preserve"> архитектуры; </w:t>
      </w:r>
    </w:p>
    <w:p w14:paraId="77E50FBD" w14:textId="77777777" w:rsidR="00295C95" w:rsidRPr="00D90F9A" w:rsidRDefault="00295C95" w:rsidP="00295C95">
      <w:pPr>
        <w:spacing w:after="0" w:line="240" w:lineRule="auto"/>
        <w:ind w:firstLine="709"/>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lastRenderedPageBreak/>
        <w:t>Формы контроля</w:t>
      </w:r>
    </w:p>
    <w:p w14:paraId="2999BA1A" w14:textId="77777777" w:rsidR="00295C95" w:rsidRPr="00D90F9A"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устный опрос (индивидуальный, фронтальный);</w:t>
      </w:r>
    </w:p>
    <w:p w14:paraId="0985356A" w14:textId="77777777" w:rsidR="00295C95" w:rsidRPr="00D90F9A" w:rsidRDefault="00295C95" w:rsidP="00295C95">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собеседование;</w:t>
      </w:r>
    </w:p>
    <w:p w14:paraId="565EDF4D" w14:textId="77777777" w:rsidR="00F0022C" w:rsidRPr="00D90F9A" w:rsidRDefault="00F0022C" w:rsidP="00F0022C">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оценка конспекта лекций;</w:t>
      </w:r>
    </w:p>
    <w:p w14:paraId="10A964DE" w14:textId="77777777" w:rsidR="00F0022C" w:rsidRPr="00D90F9A" w:rsidRDefault="00F0022C" w:rsidP="00F0022C">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проверка альбома графических работ;</w:t>
      </w:r>
    </w:p>
    <w:p w14:paraId="4D8F4E99" w14:textId="77777777" w:rsidR="00295C95" w:rsidRPr="00D90F9A" w:rsidRDefault="00031D72" w:rsidP="00F0022C">
      <w:pPr>
        <w:pStyle w:val="a6"/>
        <w:numPr>
          <w:ilvl w:val="0"/>
          <w:numId w:val="27"/>
        </w:numPr>
        <w:autoSpaceDE w:val="0"/>
        <w:autoSpaceDN w:val="0"/>
        <w:adjustRightInd w:val="0"/>
        <w:spacing w:after="0" w:line="240" w:lineRule="auto"/>
        <w:ind w:left="0" w:firstLine="709"/>
        <w:jc w:val="both"/>
        <w:rPr>
          <w:rFonts w:ascii="Times New Roman" w:hAnsi="Times New Roman"/>
          <w:bCs/>
          <w:iCs/>
          <w:sz w:val="28"/>
          <w:szCs w:val="28"/>
          <w:lang w:eastAsia="ru-RU"/>
        </w:rPr>
      </w:pPr>
      <w:r>
        <w:rPr>
          <w:rFonts w:ascii="Times New Roman" w:hAnsi="Times New Roman"/>
          <w:bCs/>
          <w:iCs/>
          <w:sz w:val="28"/>
          <w:szCs w:val="28"/>
          <w:lang w:eastAsia="ru-RU"/>
        </w:rPr>
        <w:t>зачет</w:t>
      </w:r>
      <w:r w:rsidR="00295C95" w:rsidRPr="00D90F9A">
        <w:rPr>
          <w:rFonts w:ascii="Times New Roman" w:hAnsi="Times New Roman"/>
          <w:bCs/>
          <w:iCs/>
          <w:sz w:val="28"/>
          <w:szCs w:val="28"/>
          <w:lang w:eastAsia="ru-RU"/>
        </w:rPr>
        <w:t>.</w:t>
      </w:r>
    </w:p>
    <w:p w14:paraId="0DC71508" w14:textId="77777777" w:rsidR="00295C95" w:rsidRPr="00D90F9A" w:rsidRDefault="00295C95" w:rsidP="00295C95">
      <w:pPr>
        <w:spacing w:after="0" w:line="240" w:lineRule="auto"/>
        <w:ind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 xml:space="preserve">В таблице </w:t>
      </w:r>
      <w:r w:rsidR="00401396" w:rsidRPr="00D90F9A">
        <w:rPr>
          <w:rFonts w:ascii="Times New Roman" w:hAnsi="Times New Roman"/>
          <w:bCs/>
          <w:iCs/>
          <w:sz w:val="28"/>
          <w:szCs w:val="28"/>
          <w:lang w:eastAsia="ru-RU"/>
        </w:rPr>
        <w:t xml:space="preserve">9 представлен паспорт фонда оценочных средств по дисциплине </w:t>
      </w:r>
      <w:r w:rsidR="00031D72">
        <w:rPr>
          <w:rFonts w:ascii="Times New Roman" w:hAnsi="Times New Roman"/>
          <w:bCs/>
          <w:iCs/>
          <w:sz w:val="28"/>
          <w:szCs w:val="28"/>
          <w:lang w:eastAsia="ru-RU"/>
        </w:rPr>
        <w:t>«Введение в профессию</w:t>
      </w:r>
      <w:r w:rsidR="00401396" w:rsidRPr="00D90F9A">
        <w:rPr>
          <w:rFonts w:ascii="Times New Roman" w:hAnsi="Times New Roman"/>
          <w:bCs/>
          <w:iCs/>
          <w:sz w:val="28"/>
          <w:szCs w:val="28"/>
          <w:lang w:eastAsia="ru-RU"/>
        </w:rPr>
        <w:t>»</w:t>
      </w:r>
    </w:p>
    <w:p w14:paraId="297E9864" w14:textId="77777777" w:rsidR="00401396" w:rsidRPr="00D90F9A" w:rsidRDefault="00401396" w:rsidP="00295C95">
      <w:pPr>
        <w:spacing w:after="0" w:line="240" w:lineRule="auto"/>
        <w:ind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Таблица 9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819"/>
        <w:gridCol w:w="1985"/>
        <w:gridCol w:w="2551"/>
      </w:tblGrid>
      <w:tr w:rsidR="00DD73DD" w:rsidRPr="00D90F9A" w14:paraId="09E4EF73" w14:textId="77777777" w:rsidTr="00171828">
        <w:trPr>
          <w:trHeight w:val="760"/>
        </w:trPr>
        <w:tc>
          <w:tcPr>
            <w:tcW w:w="851" w:type="dxa"/>
            <w:shd w:val="clear" w:color="auto" w:fill="D9D9D9" w:themeFill="background1" w:themeFillShade="D9"/>
            <w:vAlign w:val="center"/>
          </w:tcPr>
          <w:p w14:paraId="78A90EEA" w14:textId="77777777" w:rsidR="00DD73DD" w:rsidRPr="00D90F9A" w:rsidRDefault="00DD73DD" w:rsidP="00E56EED">
            <w:pPr>
              <w:spacing w:after="0" w:line="240" w:lineRule="auto"/>
              <w:jc w:val="both"/>
              <w:rPr>
                <w:rFonts w:ascii="Times New Roman" w:hAnsi="Times New Roman"/>
                <w:b/>
                <w:sz w:val="28"/>
                <w:szCs w:val="28"/>
              </w:rPr>
            </w:pPr>
            <w:r w:rsidRPr="00D90F9A">
              <w:rPr>
                <w:rFonts w:ascii="Times New Roman" w:hAnsi="Times New Roman"/>
                <w:b/>
                <w:sz w:val="28"/>
                <w:szCs w:val="28"/>
              </w:rPr>
              <w:t> №</w:t>
            </w:r>
          </w:p>
          <w:p w14:paraId="08AE1801" w14:textId="77777777" w:rsidR="00DD73DD" w:rsidRPr="00D90F9A" w:rsidRDefault="00DD73DD" w:rsidP="00E56EED">
            <w:pPr>
              <w:spacing w:after="0" w:line="240" w:lineRule="auto"/>
              <w:jc w:val="both"/>
              <w:rPr>
                <w:rFonts w:ascii="Times New Roman" w:hAnsi="Times New Roman"/>
                <w:b/>
                <w:sz w:val="28"/>
                <w:szCs w:val="28"/>
              </w:rPr>
            </w:pPr>
            <w:r w:rsidRPr="00D90F9A">
              <w:rPr>
                <w:rFonts w:ascii="Times New Roman" w:hAnsi="Times New Roman"/>
                <w:b/>
                <w:sz w:val="28"/>
                <w:szCs w:val="28"/>
              </w:rPr>
              <w:t>п/п </w:t>
            </w:r>
          </w:p>
        </w:tc>
        <w:tc>
          <w:tcPr>
            <w:tcW w:w="4819" w:type="dxa"/>
            <w:shd w:val="clear" w:color="auto" w:fill="D9D9D9" w:themeFill="background1" w:themeFillShade="D9"/>
            <w:vAlign w:val="center"/>
          </w:tcPr>
          <w:p w14:paraId="19DB8E8B" w14:textId="77777777" w:rsidR="00DD73DD" w:rsidRPr="00D90F9A" w:rsidRDefault="00DD73DD" w:rsidP="00E56EED">
            <w:pPr>
              <w:spacing w:after="0" w:line="240" w:lineRule="auto"/>
              <w:jc w:val="center"/>
              <w:rPr>
                <w:rFonts w:ascii="Times New Roman" w:hAnsi="Times New Roman"/>
                <w:b/>
                <w:sz w:val="28"/>
                <w:szCs w:val="28"/>
              </w:rPr>
            </w:pPr>
            <w:r w:rsidRPr="00D90F9A">
              <w:rPr>
                <w:rFonts w:ascii="Times New Roman" w:hAnsi="Times New Roman"/>
                <w:b/>
                <w:sz w:val="28"/>
                <w:szCs w:val="28"/>
              </w:rPr>
              <w:t xml:space="preserve">Контролируемые разделы </w:t>
            </w:r>
          </w:p>
          <w:p w14:paraId="16F83C78" w14:textId="77777777" w:rsidR="00DD73DD" w:rsidRPr="00D90F9A" w:rsidRDefault="00DD73DD" w:rsidP="00E56EED">
            <w:pPr>
              <w:spacing w:after="0" w:line="240" w:lineRule="auto"/>
              <w:jc w:val="center"/>
              <w:rPr>
                <w:rFonts w:ascii="Times New Roman" w:hAnsi="Times New Roman"/>
                <w:b/>
                <w:sz w:val="28"/>
                <w:szCs w:val="28"/>
              </w:rPr>
            </w:pPr>
            <w:r w:rsidRPr="00D90F9A">
              <w:rPr>
                <w:rFonts w:ascii="Times New Roman" w:hAnsi="Times New Roman"/>
                <w:b/>
                <w:sz w:val="28"/>
                <w:szCs w:val="28"/>
              </w:rPr>
              <w:t>(темы) дисциплины</w:t>
            </w:r>
          </w:p>
        </w:tc>
        <w:tc>
          <w:tcPr>
            <w:tcW w:w="1985" w:type="dxa"/>
            <w:shd w:val="clear" w:color="auto" w:fill="D9D9D9" w:themeFill="background1" w:themeFillShade="D9"/>
            <w:vAlign w:val="center"/>
          </w:tcPr>
          <w:p w14:paraId="4C34967E" w14:textId="77777777" w:rsidR="00DD73DD" w:rsidRPr="00D90F9A" w:rsidRDefault="00DD73DD" w:rsidP="00E56EED">
            <w:pPr>
              <w:spacing w:after="0" w:line="240" w:lineRule="auto"/>
              <w:jc w:val="center"/>
              <w:rPr>
                <w:rFonts w:ascii="Times New Roman" w:hAnsi="Times New Roman"/>
                <w:b/>
                <w:sz w:val="28"/>
                <w:szCs w:val="28"/>
              </w:rPr>
            </w:pPr>
            <w:r w:rsidRPr="00D90F9A">
              <w:rPr>
                <w:rFonts w:ascii="Times New Roman" w:hAnsi="Times New Roman"/>
                <w:b/>
                <w:sz w:val="28"/>
                <w:szCs w:val="28"/>
              </w:rPr>
              <w:t xml:space="preserve">Код </w:t>
            </w:r>
          </w:p>
          <w:p w14:paraId="187E43E1" w14:textId="77777777" w:rsidR="00DD73DD" w:rsidRPr="00D90F9A" w:rsidRDefault="00DD73DD" w:rsidP="00E56EED">
            <w:pPr>
              <w:spacing w:after="0" w:line="240" w:lineRule="auto"/>
              <w:jc w:val="center"/>
              <w:rPr>
                <w:rFonts w:ascii="Times New Roman" w:hAnsi="Times New Roman"/>
                <w:b/>
                <w:sz w:val="28"/>
                <w:szCs w:val="28"/>
              </w:rPr>
            </w:pPr>
            <w:r w:rsidRPr="00D90F9A">
              <w:rPr>
                <w:rFonts w:ascii="Times New Roman" w:hAnsi="Times New Roman"/>
                <w:b/>
                <w:sz w:val="28"/>
                <w:szCs w:val="28"/>
              </w:rPr>
              <w:t>контролируемой компетенции</w:t>
            </w:r>
          </w:p>
        </w:tc>
        <w:tc>
          <w:tcPr>
            <w:tcW w:w="2551" w:type="dxa"/>
            <w:shd w:val="clear" w:color="auto" w:fill="D9D9D9" w:themeFill="background1" w:themeFillShade="D9"/>
            <w:vAlign w:val="center"/>
          </w:tcPr>
          <w:p w14:paraId="3EFEDBFD" w14:textId="77777777" w:rsidR="00DD73DD" w:rsidRPr="00D90F9A" w:rsidRDefault="00DD73DD" w:rsidP="00E56EED">
            <w:pPr>
              <w:spacing w:after="0" w:line="240" w:lineRule="auto"/>
              <w:jc w:val="center"/>
              <w:rPr>
                <w:rFonts w:ascii="Times New Roman" w:hAnsi="Times New Roman"/>
                <w:b/>
                <w:sz w:val="28"/>
                <w:szCs w:val="28"/>
              </w:rPr>
            </w:pPr>
            <w:r w:rsidRPr="00D90F9A">
              <w:rPr>
                <w:rFonts w:ascii="Times New Roman" w:hAnsi="Times New Roman"/>
                <w:b/>
                <w:sz w:val="28"/>
                <w:szCs w:val="28"/>
              </w:rPr>
              <w:t>Наименование</w:t>
            </w:r>
          </w:p>
          <w:p w14:paraId="524A5D2A" w14:textId="77777777" w:rsidR="00DD73DD" w:rsidRPr="00D90F9A" w:rsidRDefault="00DD73DD" w:rsidP="00E56EED">
            <w:pPr>
              <w:spacing w:after="0" w:line="240" w:lineRule="auto"/>
              <w:jc w:val="center"/>
              <w:rPr>
                <w:rFonts w:ascii="Times New Roman" w:hAnsi="Times New Roman"/>
                <w:b/>
                <w:sz w:val="28"/>
                <w:szCs w:val="28"/>
              </w:rPr>
            </w:pPr>
            <w:r w:rsidRPr="00D90F9A">
              <w:rPr>
                <w:rFonts w:ascii="Times New Roman" w:hAnsi="Times New Roman"/>
                <w:b/>
                <w:sz w:val="28"/>
                <w:szCs w:val="28"/>
              </w:rPr>
              <w:t>оценочного средства</w:t>
            </w:r>
          </w:p>
        </w:tc>
      </w:tr>
      <w:tr w:rsidR="00031D72" w:rsidRPr="00D90F9A" w14:paraId="1F0EB93F" w14:textId="77777777" w:rsidTr="00B97BA6">
        <w:trPr>
          <w:trHeight w:val="678"/>
        </w:trPr>
        <w:tc>
          <w:tcPr>
            <w:tcW w:w="851" w:type="dxa"/>
          </w:tcPr>
          <w:p w14:paraId="2EC2C46D" w14:textId="77777777" w:rsidR="00031D72" w:rsidRPr="00D90F9A" w:rsidRDefault="00031D72" w:rsidP="00031D72">
            <w:pPr>
              <w:tabs>
                <w:tab w:val="left" w:pos="0"/>
              </w:tabs>
              <w:spacing w:after="0" w:line="240" w:lineRule="auto"/>
              <w:ind w:left="106"/>
              <w:jc w:val="center"/>
              <w:rPr>
                <w:rFonts w:ascii="Times New Roman" w:hAnsi="Times New Roman"/>
                <w:bCs/>
                <w:sz w:val="28"/>
                <w:szCs w:val="28"/>
              </w:rPr>
            </w:pPr>
            <w:r w:rsidRPr="00D90F9A">
              <w:rPr>
                <w:rFonts w:ascii="Times New Roman" w:hAnsi="Times New Roman"/>
                <w:bCs/>
                <w:sz w:val="28"/>
                <w:szCs w:val="28"/>
                <w:lang w:val="en-US"/>
              </w:rPr>
              <w:t>1</w:t>
            </w:r>
          </w:p>
        </w:tc>
        <w:tc>
          <w:tcPr>
            <w:tcW w:w="4819" w:type="dxa"/>
            <w:shd w:val="clear" w:color="auto" w:fill="auto"/>
          </w:tcPr>
          <w:p w14:paraId="00F6658A" w14:textId="77777777" w:rsidR="00031D72" w:rsidRPr="00293980" w:rsidRDefault="00031D72" w:rsidP="00031D72">
            <w:pPr>
              <w:pStyle w:val="Style29"/>
              <w:jc w:val="both"/>
              <w:rPr>
                <w:rStyle w:val="FontStyle33"/>
                <w:b w:val="0"/>
                <w:color w:val="auto"/>
                <w:sz w:val="28"/>
                <w:szCs w:val="28"/>
              </w:rPr>
            </w:pPr>
            <w:r w:rsidRPr="00293980">
              <w:rPr>
                <w:rStyle w:val="FontStyle33"/>
                <w:b w:val="0"/>
                <w:color w:val="auto"/>
                <w:sz w:val="28"/>
                <w:szCs w:val="28"/>
              </w:rPr>
              <w:t>Ввеление. Профессия -</w:t>
            </w:r>
          </w:p>
          <w:p w14:paraId="07A20DBE" w14:textId="77777777" w:rsidR="00031D72" w:rsidRPr="00293980" w:rsidRDefault="00031D72" w:rsidP="00031D72">
            <w:pPr>
              <w:pStyle w:val="Style29"/>
              <w:widowControl/>
              <w:jc w:val="both"/>
              <w:rPr>
                <w:rStyle w:val="FontStyle33"/>
                <w:b w:val="0"/>
                <w:color w:val="auto"/>
                <w:sz w:val="28"/>
                <w:szCs w:val="28"/>
              </w:rPr>
            </w:pPr>
            <w:r w:rsidRPr="00293980">
              <w:rPr>
                <w:rStyle w:val="FontStyle33"/>
                <w:b w:val="0"/>
                <w:color w:val="auto"/>
                <w:sz w:val="28"/>
                <w:szCs w:val="28"/>
              </w:rPr>
              <w:t>архитектор</w:t>
            </w:r>
          </w:p>
        </w:tc>
        <w:tc>
          <w:tcPr>
            <w:tcW w:w="1985" w:type="dxa"/>
            <w:vAlign w:val="center"/>
          </w:tcPr>
          <w:p w14:paraId="6EF5E4C0" w14:textId="77777777" w:rsidR="00031D72" w:rsidRPr="00D90F9A" w:rsidRDefault="00031D72" w:rsidP="00031D72">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 xml:space="preserve">, </w:t>
            </w:r>
          </w:p>
        </w:tc>
        <w:tc>
          <w:tcPr>
            <w:tcW w:w="2551" w:type="dxa"/>
            <w:vMerge w:val="restart"/>
          </w:tcPr>
          <w:p w14:paraId="6A557DF7" w14:textId="77777777" w:rsidR="00031D72" w:rsidRPr="00D90F9A" w:rsidRDefault="00031D72" w:rsidP="00031D72">
            <w:pPr>
              <w:numPr>
                <w:ilvl w:val="0"/>
                <w:numId w:val="6"/>
              </w:numPr>
              <w:tabs>
                <w:tab w:val="left" w:pos="321"/>
              </w:tabs>
              <w:spacing w:after="0" w:line="240" w:lineRule="auto"/>
              <w:ind w:left="0" w:right="-111" w:firstLine="0"/>
              <w:rPr>
                <w:rFonts w:ascii="Times New Roman" w:hAnsi="Times New Roman"/>
                <w:sz w:val="28"/>
                <w:szCs w:val="28"/>
                <w:lang w:eastAsia="ru-RU"/>
              </w:rPr>
            </w:pPr>
            <w:r w:rsidRPr="00D90F9A">
              <w:rPr>
                <w:rFonts w:ascii="Times New Roman" w:hAnsi="Times New Roman"/>
                <w:sz w:val="28"/>
                <w:szCs w:val="28"/>
                <w:lang w:eastAsia="ru-RU"/>
              </w:rPr>
              <w:t>Конспект лекци</w:t>
            </w:r>
            <w:r>
              <w:rPr>
                <w:rFonts w:ascii="Times New Roman" w:hAnsi="Times New Roman"/>
                <w:sz w:val="28"/>
                <w:szCs w:val="28"/>
                <w:lang w:eastAsia="ru-RU"/>
              </w:rPr>
              <w:t>й с иллюстрация</w:t>
            </w:r>
            <w:r w:rsidRPr="00D90F9A">
              <w:rPr>
                <w:rFonts w:ascii="Times New Roman" w:hAnsi="Times New Roman"/>
                <w:sz w:val="28"/>
                <w:szCs w:val="28"/>
                <w:lang w:eastAsia="ru-RU"/>
              </w:rPr>
              <w:t>.</w:t>
            </w:r>
          </w:p>
          <w:p w14:paraId="6CCE57A7" w14:textId="77777777" w:rsidR="00031D72" w:rsidRPr="00D90F9A" w:rsidRDefault="00031D72" w:rsidP="00031D72">
            <w:pPr>
              <w:numPr>
                <w:ilvl w:val="0"/>
                <w:numId w:val="6"/>
              </w:numPr>
              <w:tabs>
                <w:tab w:val="left" w:pos="321"/>
              </w:tabs>
              <w:spacing w:after="0" w:line="240" w:lineRule="auto"/>
              <w:ind w:left="0" w:right="-111" w:firstLine="0"/>
              <w:rPr>
                <w:rFonts w:ascii="Times New Roman" w:hAnsi="Times New Roman"/>
                <w:sz w:val="28"/>
                <w:szCs w:val="28"/>
                <w:lang w:eastAsia="ru-RU"/>
              </w:rPr>
            </w:pPr>
            <w:r w:rsidRPr="00D90F9A">
              <w:rPr>
                <w:rFonts w:ascii="Times New Roman" w:hAnsi="Times New Roman"/>
                <w:sz w:val="28"/>
                <w:szCs w:val="28"/>
                <w:lang w:eastAsia="ru-RU"/>
              </w:rPr>
              <w:t>Словарь профессиональных терминов.</w:t>
            </w:r>
          </w:p>
          <w:p w14:paraId="4305833A" w14:textId="77777777" w:rsidR="00031D72" w:rsidRPr="00D90F9A" w:rsidRDefault="00031D72" w:rsidP="00031D72">
            <w:pPr>
              <w:numPr>
                <w:ilvl w:val="0"/>
                <w:numId w:val="6"/>
              </w:numPr>
              <w:tabs>
                <w:tab w:val="left" w:pos="321"/>
              </w:tabs>
              <w:spacing w:after="0" w:line="240" w:lineRule="auto"/>
              <w:ind w:left="0" w:right="-111" w:firstLine="0"/>
              <w:rPr>
                <w:rFonts w:ascii="Times New Roman" w:hAnsi="Times New Roman"/>
                <w:sz w:val="28"/>
                <w:szCs w:val="28"/>
                <w:lang w:eastAsia="ru-RU"/>
              </w:rPr>
            </w:pPr>
            <w:r>
              <w:rPr>
                <w:rFonts w:ascii="Times New Roman" w:hAnsi="Times New Roman"/>
                <w:sz w:val="28"/>
                <w:szCs w:val="28"/>
                <w:lang w:eastAsia="ru-RU"/>
              </w:rPr>
              <w:t>ГР №1 «Графический альбом</w:t>
            </w:r>
            <w:r w:rsidRPr="00D90F9A">
              <w:rPr>
                <w:rFonts w:ascii="Times New Roman" w:hAnsi="Times New Roman"/>
                <w:sz w:val="28"/>
                <w:szCs w:val="28"/>
                <w:lang w:eastAsia="ru-RU"/>
              </w:rPr>
              <w:t>».</w:t>
            </w:r>
          </w:p>
          <w:p w14:paraId="45880EBA" w14:textId="77777777" w:rsidR="00031D72" w:rsidRDefault="00031D72" w:rsidP="00031D72">
            <w:pPr>
              <w:numPr>
                <w:ilvl w:val="0"/>
                <w:numId w:val="6"/>
              </w:numPr>
              <w:tabs>
                <w:tab w:val="left" w:pos="321"/>
              </w:tabs>
              <w:spacing w:after="0" w:line="240" w:lineRule="auto"/>
              <w:ind w:left="0" w:right="-111" w:firstLine="0"/>
              <w:rPr>
                <w:rFonts w:ascii="Times New Roman" w:hAnsi="Times New Roman"/>
                <w:sz w:val="28"/>
                <w:szCs w:val="28"/>
                <w:lang w:eastAsia="ru-RU"/>
              </w:rPr>
            </w:pPr>
            <w:r>
              <w:rPr>
                <w:rFonts w:ascii="Times New Roman" w:hAnsi="Times New Roman"/>
                <w:sz w:val="28"/>
                <w:szCs w:val="28"/>
                <w:lang w:eastAsia="ru-RU"/>
              </w:rPr>
              <w:t>Галерея объектов</w:t>
            </w:r>
          </w:p>
          <w:p w14:paraId="0FA9DA6D" w14:textId="77777777" w:rsidR="00031D72" w:rsidRDefault="00031D72" w:rsidP="00031D72">
            <w:pPr>
              <w:numPr>
                <w:ilvl w:val="0"/>
                <w:numId w:val="6"/>
              </w:numPr>
              <w:tabs>
                <w:tab w:val="left" w:pos="321"/>
              </w:tabs>
              <w:spacing w:after="0" w:line="240" w:lineRule="auto"/>
              <w:ind w:left="0" w:right="-111" w:firstLine="0"/>
              <w:rPr>
                <w:rFonts w:ascii="Times New Roman" w:hAnsi="Times New Roman"/>
                <w:sz w:val="28"/>
                <w:szCs w:val="28"/>
                <w:lang w:eastAsia="ru-RU"/>
              </w:rPr>
            </w:pPr>
            <w:r w:rsidRPr="00D90F9A">
              <w:rPr>
                <w:rFonts w:ascii="Times New Roman" w:hAnsi="Times New Roman"/>
                <w:sz w:val="28"/>
                <w:szCs w:val="28"/>
                <w:lang w:eastAsia="ru-RU"/>
              </w:rPr>
              <w:t>архитектуры.</w:t>
            </w:r>
          </w:p>
          <w:p w14:paraId="022D4DCF" w14:textId="77777777" w:rsidR="00031D72" w:rsidRPr="00031D72" w:rsidRDefault="00031D72" w:rsidP="00031D72">
            <w:pPr>
              <w:numPr>
                <w:ilvl w:val="0"/>
                <w:numId w:val="6"/>
              </w:numPr>
              <w:tabs>
                <w:tab w:val="left" w:pos="321"/>
              </w:tabs>
              <w:spacing w:after="0" w:line="240" w:lineRule="auto"/>
              <w:ind w:left="0" w:right="-111" w:firstLine="0"/>
              <w:rPr>
                <w:rFonts w:ascii="Times New Roman" w:hAnsi="Times New Roman"/>
                <w:sz w:val="28"/>
                <w:szCs w:val="28"/>
                <w:lang w:eastAsia="ru-RU"/>
              </w:rPr>
            </w:pPr>
            <w:r w:rsidRPr="00031D72">
              <w:rPr>
                <w:rFonts w:ascii="Times New Roman" w:hAnsi="Times New Roman"/>
                <w:sz w:val="28"/>
                <w:szCs w:val="28"/>
                <w:lang w:eastAsia="ru-RU"/>
              </w:rPr>
              <w:t>Вопросы к экзамену.</w:t>
            </w:r>
          </w:p>
        </w:tc>
      </w:tr>
      <w:tr w:rsidR="00031D72" w:rsidRPr="00D90F9A" w14:paraId="6A4A991B" w14:textId="77777777" w:rsidTr="00B97BA6">
        <w:trPr>
          <w:trHeight w:val="683"/>
        </w:trPr>
        <w:tc>
          <w:tcPr>
            <w:tcW w:w="851" w:type="dxa"/>
          </w:tcPr>
          <w:p w14:paraId="12E55E77" w14:textId="77777777" w:rsidR="00031D72" w:rsidRPr="00D90F9A" w:rsidRDefault="00031D72" w:rsidP="00031D72">
            <w:pPr>
              <w:tabs>
                <w:tab w:val="left" w:pos="0"/>
              </w:tabs>
              <w:spacing w:after="0" w:line="240" w:lineRule="auto"/>
              <w:ind w:left="106"/>
              <w:jc w:val="center"/>
              <w:rPr>
                <w:rFonts w:ascii="Times New Roman" w:hAnsi="Times New Roman"/>
                <w:bCs/>
                <w:sz w:val="28"/>
                <w:szCs w:val="28"/>
              </w:rPr>
            </w:pPr>
            <w:r w:rsidRPr="00D90F9A">
              <w:rPr>
                <w:rFonts w:ascii="Times New Roman" w:hAnsi="Times New Roman"/>
                <w:bCs/>
                <w:sz w:val="28"/>
                <w:szCs w:val="28"/>
              </w:rPr>
              <w:t>2</w:t>
            </w:r>
          </w:p>
        </w:tc>
        <w:tc>
          <w:tcPr>
            <w:tcW w:w="4819" w:type="dxa"/>
            <w:shd w:val="clear" w:color="auto" w:fill="auto"/>
          </w:tcPr>
          <w:p w14:paraId="0465A4AB"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4A6AF8C1"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среда Архитектура как</w:t>
            </w:r>
          </w:p>
          <w:p w14:paraId="04D5ECA4"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1985" w:type="dxa"/>
            <w:vAlign w:val="center"/>
          </w:tcPr>
          <w:p w14:paraId="1DE411F8" w14:textId="77777777" w:rsidR="00031D72" w:rsidRPr="00D90F9A" w:rsidRDefault="00031D72" w:rsidP="00031D72">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 xml:space="preserve">, </w:t>
            </w:r>
          </w:p>
        </w:tc>
        <w:tc>
          <w:tcPr>
            <w:tcW w:w="2551" w:type="dxa"/>
            <w:vMerge/>
          </w:tcPr>
          <w:p w14:paraId="51920805" w14:textId="77777777" w:rsidR="00031D72" w:rsidRPr="00D90F9A" w:rsidRDefault="00031D72" w:rsidP="00031D72">
            <w:pPr>
              <w:spacing w:after="0" w:line="240" w:lineRule="auto"/>
              <w:rPr>
                <w:rFonts w:ascii="Times New Roman" w:hAnsi="Times New Roman"/>
                <w:sz w:val="28"/>
                <w:szCs w:val="28"/>
                <w:lang w:eastAsia="ru-RU"/>
              </w:rPr>
            </w:pPr>
          </w:p>
        </w:tc>
      </w:tr>
      <w:tr w:rsidR="00031D72" w:rsidRPr="00D90F9A" w14:paraId="4F1921FF" w14:textId="77777777" w:rsidTr="00B97BA6">
        <w:trPr>
          <w:trHeight w:val="691"/>
        </w:trPr>
        <w:tc>
          <w:tcPr>
            <w:tcW w:w="851" w:type="dxa"/>
          </w:tcPr>
          <w:p w14:paraId="4AE09339" w14:textId="77777777" w:rsidR="00031D72" w:rsidRPr="00D90F9A" w:rsidRDefault="00031D72" w:rsidP="00031D72">
            <w:pPr>
              <w:tabs>
                <w:tab w:val="left" w:pos="0"/>
              </w:tabs>
              <w:spacing w:after="0" w:line="240" w:lineRule="auto"/>
              <w:ind w:left="106"/>
              <w:jc w:val="center"/>
              <w:rPr>
                <w:rFonts w:ascii="Times New Roman" w:hAnsi="Times New Roman"/>
                <w:bCs/>
                <w:sz w:val="28"/>
                <w:szCs w:val="28"/>
              </w:rPr>
            </w:pPr>
            <w:r w:rsidRPr="00D90F9A">
              <w:rPr>
                <w:rFonts w:ascii="Times New Roman" w:hAnsi="Times New Roman"/>
                <w:bCs/>
                <w:sz w:val="28"/>
                <w:szCs w:val="28"/>
              </w:rPr>
              <w:t>3</w:t>
            </w:r>
          </w:p>
        </w:tc>
        <w:tc>
          <w:tcPr>
            <w:tcW w:w="4819" w:type="dxa"/>
            <w:shd w:val="clear" w:color="auto" w:fill="auto"/>
          </w:tcPr>
          <w:p w14:paraId="247CD98F"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Архитектура как</w:t>
            </w:r>
          </w:p>
          <w:p w14:paraId="64B31358" w14:textId="77777777" w:rsidR="00031D72" w:rsidRPr="00293980" w:rsidRDefault="00031D72" w:rsidP="00031D72">
            <w:pPr>
              <w:spacing w:after="0" w:line="240" w:lineRule="auto"/>
              <w:rPr>
                <w:rStyle w:val="FontStyle33"/>
                <w:b w:val="0"/>
                <w:bCs w:val="0"/>
                <w:color w:val="auto"/>
                <w:spacing w:val="-1"/>
                <w:sz w:val="28"/>
                <w:szCs w:val="28"/>
              </w:rPr>
            </w:pPr>
            <w:r w:rsidRPr="00293980">
              <w:rPr>
                <w:rStyle w:val="FontStyle33"/>
                <w:b w:val="0"/>
                <w:bCs w:val="0"/>
                <w:color w:val="auto"/>
                <w:spacing w:val="-1"/>
                <w:sz w:val="28"/>
                <w:szCs w:val="28"/>
              </w:rPr>
              <w:t>деятельность</w:t>
            </w:r>
          </w:p>
        </w:tc>
        <w:tc>
          <w:tcPr>
            <w:tcW w:w="1985" w:type="dxa"/>
            <w:vAlign w:val="center"/>
          </w:tcPr>
          <w:p w14:paraId="44FA135A" w14:textId="77777777" w:rsidR="00031D72" w:rsidRPr="00D90F9A" w:rsidRDefault="00031D72" w:rsidP="00031D72">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 xml:space="preserve">, </w:t>
            </w:r>
          </w:p>
        </w:tc>
        <w:tc>
          <w:tcPr>
            <w:tcW w:w="2551" w:type="dxa"/>
            <w:vMerge/>
          </w:tcPr>
          <w:p w14:paraId="48C52B40" w14:textId="77777777" w:rsidR="00031D72" w:rsidRPr="00D90F9A" w:rsidRDefault="00031D72" w:rsidP="00031D72">
            <w:pPr>
              <w:spacing w:after="0" w:line="240" w:lineRule="auto"/>
              <w:rPr>
                <w:rFonts w:ascii="Times New Roman" w:hAnsi="Times New Roman"/>
                <w:sz w:val="28"/>
                <w:szCs w:val="28"/>
                <w:lang w:eastAsia="ru-RU"/>
              </w:rPr>
            </w:pPr>
          </w:p>
        </w:tc>
      </w:tr>
      <w:tr w:rsidR="00031D72" w:rsidRPr="00D90F9A" w14:paraId="5D7B34EF" w14:textId="77777777" w:rsidTr="00B97BA6">
        <w:tc>
          <w:tcPr>
            <w:tcW w:w="851" w:type="dxa"/>
          </w:tcPr>
          <w:p w14:paraId="123A151F" w14:textId="77777777" w:rsidR="00031D72" w:rsidRPr="00D90F9A" w:rsidRDefault="00031D72" w:rsidP="00031D72">
            <w:pPr>
              <w:tabs>
                <w:tab w:val="left" w:pos="0"/>
              </w:tabs>
              <w:spacing w:after="0" w:line="240" w:lineRule="auto"/>
              <w:ind w:left="106"/>
              <w:jc w:val="center"/>
              <w:rPr>
                <w:rFonts w:ascii="Times New Roman" w:hAnsi="Times New Roman"/>
                <w:bCs/>
                <w:sz w:val="28"/>
                <w:szCs w:val="28"/>
              </w:rPr>
            </w:pPr>
            <w:r w:rsidRPr="00D90F9A">
              <w:rPr>
                <w:rFonts w:ascii="Times New Roman" w:hAnsi="Times New Roman"/>
                <w:bCs/>
                <w:sz w:val="28"/>
                <w:szCs w:val="28"/>
              </w:rPr>
              <w:t>4</w:t>
            </w:r>
          </w:p>
        </w:tc>
        <w:tc>
          <w:tcPr>
            <w:tcW w:w="4819" w:type="dxa"/>
            <w:shd w:val="clear" w:color="auto" w:fill="auto"/>
          </w:tcPr>
          <w:p w14:paraId="594905CD" w14:textId="77777777" w:rsidR="00031D72" w:rsidRPr="00293980" w:rsidRDefault="00031D72" w:rsidP="00031D72">
            <w:pPr>
              <w:spacing w:after="0" w:line="240" w:lineRule="auto"/>
              <w:rPr>
                <w:rStyle w:val="FontStyle33"/>
                <w:b w:val="0"/>
                <w:bCs w:val="0"/>
                <w:color w:val="auto"/>
                <w:sz w:val="28"/>
                <w:szCs w:val="28"/>
              </w:rPr>
            </w:pPr>
            <w:r>
              <w:rPr>
                <w:rStyle w:val="FontStyle33"/>
                <w:b w:val="0"/>
                <w:bCs w:val="0"/>
                <w:color w:val="auto"/>
                <w:sz w:val="28"/>
                <w:szCs w:val="28"/>
              </w:rPr>
              <w:t>Основные направления творчества архитектора</w:t>
            </w:r>
          </w:p>
        </w:tc>
        <w:tc>
          <w:tcPr>
            <w:tcW w:w="1985" w:type="dxa"/>
            <w:vAlign w:val="center"/>
          </w:tcPr>
          <w:p w14:paraId="61706482" w14:textId="77777777" w:rsidR="00031D72" w:rsidRPr="00D90F9A" w:rsidRDefault="00031D72" w:rsidP="00031D72">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 xml:space="preserve">, </w:t>
            </w:r>
          </w:p>
        </w:tc>
        <w:tc>
          <w:tcPr>
            <w:tcW w:w="2551" w:type="dxa"/>
            <w:vMerge/>
          </w:tcPr>
          <w:p w14:paraId="2FCCC3AB" w14:textId="77777777" w:rsidR="00031D72" w:rsidRPr="00D90F9A" w:rsidRDefault="00031D72" w:rsidP="00031D72">
            <w:pPr>
              <w:spacing w:after="0" w:line="240" w:lineRule="auto"/>
              <w:rPr>
                <w:rFonts w:ascii="Times New Roman" w:hAnsi="Times New Roman"/>
                <w:sz w:val="28"/>
                <w:szCs w:val="28"/>
                <w:lang w:eastAsia="ru-RU"/>
              </w:rPr>
            </w:pPr>
          </w:p>
        </w:tc>
      </w:tr>
      <w:tr w:rsidR="00031D72" w:rsidRPr="00D90F9A" w14:paraId="2FC8D1D0" w14:textId="77777777" w:rsidTr="00B97BA6">
        <w:trPr>
          <w:trHeight w:val="2208"/>
        </w:trPr>
        <w:tc>
          <w:tcPr>
            <w:tcW w:w="851" w:type="dxa"/>
          </w:tcPr>
          <w:p w14:paraId="5AAAAF68" w14:textId="77777777" w:rsidR="00031D72" w:rsidRPr="00D90F9A" w:rsidRDefault="00031D72" w:rsidP="00031D72">
            <w:pPr>
              <w:tabs>
                <w:tab w:val="left" w:pos="0"/>
              </w:tabs>
              <w:spacing w:after="0" w:line="240" w:lineRule="auto"/>
              <w:ind w:left="106"/>
              <w:jc w:val="center"/>
              <w:rPr>
                <w:rFonts w:ascii="Times New Roman" w:hAnsi="Times New Roman"/>
                <w:bCs/>
                <w:sz w:val="28"/>
                <w:szCs w:val="28"/>
              </w:rPr>
            </w:pPr>
            <w:r w:rsidRPr="00D90F9A">
              <w:rPr>
                <w:rFonts w:ascii="Times New Roman" w:hAnsi="Times New Roman"/>
                <w:bCs/>
                <w:sz w:val="28"/>
                <w:szCs w:val="28"/>
              </w:rPr>
              <w:t>5</w:t>
            </w:r>
          </w:p>
        </w:tc>
        <w:tc>
          <w:tcPr>
            <w:tcW w:w="4819" w:type="dxa"/>
            <w:shd w:val="clear" w:color="auto" w:fill="auto"/>
          </w:tcPr>
          <w:p w14:paraId="611808EA" w14:textId="77777777" w:rsidR="00031D72" w:rsidRPr="00293980" w:rsidRDefault="00031D72" w:rsidP="00031D72">
            <w:pPr>
              <w:spacing w:after="0" w:line="240" w:lineRule="auto"/>
              <w:rPr>
                <w:rFonts w:ascii="Times New Roman" w:hAnsi="Times New Roman"/>
                <w:sz w:val="28"/>
                <w:szCs w:val="28"/>
              </w:rPr>
            </w:pPr>
            <w:r>
              <w:rPr>
                <w:rFonts w:ascii="Times New Roman" w:hAnsi="Times New Roman"/>
                <w:sz w:val="28"/>
                <w:szCs w:val="28"/>
              </w:rPr>
              <w:t>Архитектура жилых зданий.</w:t>
            </w:r>
          </w:p>
        </w:tc>
        <w:tc>
          <w:tcPr>
            <w:tcW w:w="1985" w:type="dxa"/>
            <w:vAlign w:val="center"/>
          </w:tcPr>
          <w:p w14:paraId="721AD491" w14:textId="77777777" w:rsidR="00031D72" w:rsidRPr="00D90F9A" w:rsidRDefault="00031D72" w:rsidP="00031D7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 xml:space="preserve">, </w:t>
            </w:r>
          </w:p>
        </w:tc>
        <w:tc>
          <w:tcPr>
            <w:tcW w:w="2551" w:type="dxa"/>
            <w:vMerge/>
          </w:tcPr>
          <w:p w14:paraId="0A59BD88" w14:textId="77777777" w:rsidR="00031D72" w:rsidRPr="00D90F9A" w:rsidRDefault="00031D72" w:rsidP="00031D72">
            <w:pPr>
              <w:tabs>
                <w:tab w:val="left" w:pos="321"/>
              </w:tabs>
              <w:spacing w:after="0" w:line="240" w:lineRule="auto"/>
              <w:rPr>
                <w:rFonts w:ascii="Times New Roman" w:hAnsi="Times New Roman"/>
                <w:sz w:val="28"/>
                <w:szCs w:val="28"/>
                <w:lang w:eastAsia="ru-RU"/>
              </w:rPr>
            </w:pPr>
          </w:p>
        </w:tc>
      </w:tr>
      <w:tr w:rsidR="00031D72" w:rsidRPr="00D90F9A" w14:paraId="31833C58" w14:textId="77777777" w:rsidTr="00B97BA6">
        <w:trPr>
          <w:trHeight w:val="926"/>
        </w:trPr>
        <w:tc>
          <w:tcPr>
            <w:tcW w:w="851" w:type="dxa"/>
          </w:tcPr>
          <w:p w14:paraId="4625F65F" w14:textId="77777777" w:rsidR="00031D72" w:rsidRPr="00D90F9A" w:rsidRDefault="00031D72" w:rsidP="00031D72">
            <w:pPr>
              <w:tabs>
                <w:tab w:val="left" w:pos="0"/>
              </w:tabs>
              <w:spacing w:after="0" w:line="240" w:lineRule="auto"/>
              <w:ind w:left="106"/>
              <w:jc w:val="center"/>
              <w:rPr>
                <w:rFonts w:ascii="Times New Roman" w:hAnsi="Times New Roman"/>
                <w:bCs/>
                <w:sz w:val="28"/>
                <w:szCs w:val="28"/>
              </w:rPr>
            </w:pPr>
            <w:r w:rsidRPr="00D90F9A">
              <w:rPr>
                <w:rFonts w:ascii="Times New Roman" w:hAnsi="Times New Roman"/>
                <w:bCs/>
                <w:sz w:val="28"/>
                <w:szCs w:val="28"/>
              </w:rPr>
              <w:t>6</w:t>
            </w:r>
          </w:p>
        </w:tc>
        <w:tc>
          <w:tcPr>
            <w:tcW w:w="4819" w:type="dxa"/>
            <w:shd w:val="clear" w:color="auto" w:fill="auto"/>
          </w:tcPr>
          <w:p w14:paraId="3969843C" w14:textId="77777777" w:rsidR="00031D72" w:rsidRPr="00293980" w:rsidRDefault="00031D72" w:rsidP="00031D72">
            <w:pPr>
              <w:spacing w:after="0" w:line="240" w:lineRule="auto"/>
              <w:rPr>
                <w:rFonts w:ascii="Times New Roman" w:hAnsi="Times New Roman"/>
                <w:sz w:val="28"/>
                <w:szCs w:val="28"/>
              </w:rPr>
            </w:pPr>
            <w:r>
              <w:rPr>
                <w:rFonts w:ascii="Times New Roman" w:hAnsi="Times New Roman"/>
                <w:sz w:val="28"/>
                <w:szCs w:val="28"/>
              </w:rPr>
              <w:t>Архитектура общественных зданий и сооружений</w:t>
            </w:r>
          </w:p>
        </w:tc>
        <w:tc>
          <w:tcPr>
            <w:tcW w:w="1985" w:type="dxa"/>
            <w:vAlign w:val="center"/>
          </w:tcPr>
          <w:p w14:paraId="2002D6F4" w14:textId="77777777" w:rsidR="00031D72" w:rsidRPr="00D90F9A" w:rsidRDefault="00031D72" w:rsidP="00031D7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 xml:space="preserve">, </w:t>
            </w:r>
          </w:p>
        </w:tc>
        <w:tc>
          <w:tcPr>
            <w:tcW w:w="2551" w:type="dxa"/>
            <w:vMerge/>
          </w:tcPr>
          <w:p w14:paraId="27FD0A5C" w14:textId="77777777" w:rsidR="00031D72" w:rsidRPr="00D90F9A" w:rsidRDefault="00031D72" w:rsidP="00031D72">
            <w:pPr>
              <w:spacing w:after="0" w:line="240" w:lineRule="auto"/>
              <w:rPr>
                <w:rFonts w:ascii="Times New Roman" w:hAnsi="Times New Roman"/>
                <w:sz w:val="28"/>
                <w:szCs w:val="28"/>
                <w:lang w:eastAsia="ru-RU"/>
              </w:rPr>
            </w:pPr>
          </w:p>
        </w:tc>
      </w:tr>
      <w:tr w:rsidR="00031D72" w:rsidRPr="00D90F9A" w14:paraId="09C12E2B" w14:textId="77777777" w:rsidTr="00B97BA6">
        <w:trPr>
          <w:trHeight w:val="926"/>
        </w:trPr>
        <w:tc>
          <w:tcPr>
            <w:tcW w:w="851" w:type="dxa"/>
          </w:tcPr>
          <w:p w14:paraId="12AEDC68" w14:textId="77777777" w:rsidR="00031D72" w:rsidRPr="00D90F9A" w:rsidRDefault="00031D72" w:rsidP="00031D72">
            <w:pPr>
              <w:tabs>
                <w:tab w:val="left" w:pos="0"/>
              </w:tabs>
              <w:spacing w:after="0" w:line="240" w:lineRule="auto"/>
              <w:ind w:left="106"/>
              <w:jc w:val="center"/>
              <w:rPr>
                <w:rFonts w:ascii="Times New Roman" w:hAnsi="Times New Roman"/>
                <w:bCs/>
                <w:sz w:val="28"/>
                <w:szCs w:val="28"/>
              </w:rPr>
            </w:pPr>
            <w:r>
              <w:rPr>
                <w:rFonts w:ascii="Times New Roman" w:hAnsi="Times New Roman"/>
                <w:bCs/>
                <w:sz w:val="28"/>
                <w:szCs w:val="28"/>
              </w:rPr>
              <w:t>7</w:t>
            </w:r>
          </w:p>
        </w:tc>
        <w:tc>
          <w:tcPr>
            <w:tcW w:w="4819" w:type="dxa"/>
            <w:shd w:val="clear" w:color="auto" w:fill="auto"/>
          </w:tcPr>
          <w:p w14:paraId="594A2C7D" w14:textId="77777777" w:rsidR="00031D72" w:rsidRPr="00293980" w:rsidRDefault="00031D72" w:rsidP="00031D72">
            <w:pPr>
              <w:spacing w:after="0" w:line="240" w:lineRule="auto"/>
              <w:rPr>
                <w:rFonts w:ascii="Times New Roman" w:hAnsi="Times New Roman"/>
                <w:sz w:val="28"/>
                <w:szCs w:val="28"/>
              </w:rPr>
            </w:pPr>
            <w:r>
              <w:rPr>
                <w:rFonts w:ascii="Times New Roman" w:hAnsi="Times New Roman"/>
                <w:sz w:val="28"/>
                <w:szCs w:val="28"/>
              </w:rPr>
              <w:t>Архитектура промышленных зданий и сооружений</w:t>
            </w:r>
          </w:p>
        </w:tc>
        <w:tc>
          <w:tcPr>
            <w:tcW w:w="1985" w:type="dxa"/>
            <w:vAlign w:val="center"/>
          </w:tcPr>
          <w:p w14:paraId="0D99A5C8" w14:textId="77777777" w:rsidR="00031D72" w:rsidRDefault="00031D72" w:rsidP="00031D7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w:t>
            </w:r>
          </w:p>
        </w:tc>
        <w:tc>
          <w:tcPr>
            <w:tcW w:w="2551" w:type="dxa"/>
            <w:vMerge/>
          </w:tcPr>
          <w:p w14:paraId="5A79B27C" w14:textId="77777777" w:rsidR="00031D72" w:rsidRPr="00D90F9A" w:rsidRDefault="00031D72" w:rsidP="00031D72">
            <w:pPr>
              <w:spacing w:after="0" w:line="240" w:lineRule="auto"/>
              <w:rPr>
                <w:rFonts w:ascii="Times New Roman" w:hAnsi="Times New Roman"/>
                <w:sz w:val="28"/>
                <w:szCs w:val="28"/>
                <w:lang w:eastAsia="ru-RU"/>
              </w:rPr>
            </w:pPr>
          </w:p>
        </w:tc>
      </w:tr>
      <w:tr w:rsidR="00031D72" w:rsidRPr="00D90F9A" w14:paraId="4F5EDAEE" w14:textId="77777777" w:rsidTr="00B97BA6">
        <w:trPr>
          <w:trHeight w:val="926"/>
        </w:trPr>
        <w:tc>
          <w:tcPr>
            <w:tcW w:w="851" w:type="dxa"/>
          </w:tcPr>
          <w:p w14:paraId="5314E968" w14:textId="77777777" w:rsidR="00031D72" w:rsidRPr="00D90F9A" w:rsidRDefault="00031D72" w:rsidP="00031D72">
            <w:pPr>
              <w:tabs>
                <w:tab w:val="left" w:pos="0"/>
              </w:tabs>
              <w:spacing w:after="0" w:line="240" w:lineRule="auto"/>
              <w:ind w:left="106"/>
              <w:jc w:val="center"/>
              <w:rPr>
                <w:rFonts w:ascii="Times New Roman" w:hAnsi="Times New Roman"/>
                <w:bCs/>
                <w:sz w:val="28"/>
                <w:szCs w:val="28"/>
              </w:rPr>
            </w:pPr>
            <w:r>
              <w:rPr>
                <w:rFonts w:ascii="Times New Roman" w:hAnsi="Times New Roman"/>
                <w:bCs/>
                <w:sz w:val="28"/>
                <w:szCs w:val="28"/>
              </w:rPr>
              <w:t>8</w:t>
            </w:r>
          </w:p>
        </w:tc>
        <w:tc>
          <w:tcPr>
            <w:tcW w:w="4819" w:type="dxa"/>
            <w:shd w:val="clear" w:color="auto" w:fill="auto"/>
          </w:tcPr>
          <w:p w14:paraId="644B270D" w14:textId="77777777" w:rsidR="00031D72" w:rsidRPr="008742A6" w:rsidRDefault="00031D72" w:rsidP="00031D72">
            <w:pPr>
              <w:spacing w:after="0" w:line="240" w:lineRule="auto"/>
              <w:rPr>
                <w:rFonts w:ascii="Times New Roman" w:hAnsi="Times New Roman"/>
                <w:sz w:val="28"/>
                <w:szCs w:val="28"/>
              </w:rPr>
            </w:pPr>
            <w:r w:rsidRPr="008742A6">
              <w:rPr>
                <w:rFonts w:ascii="Times New Roman" w:hAnsi="Times New Roman"/>
                <w:sz w:val="28"/>
                <w:szCs w:val="28"/>
              </w:rPr>
              <w:t>Функция в</w:t>
            </w:r>
          </w:p>
          <w:p w14:paraId="3226099F" w14:textId="77777777" w:rsidR="00031D72" w:rsidRPr="008742A6" w:rsidRDefault="00031D72" w:rsidP="00031D72">
            <w:pPr>
              <w:spacing w:after="0" w:line="240" w:lineRule="auto"/>
              <w:rPr>
                <w:rFonts w:ascii="Times New Roman" w:hAnsi="Times New Roman"/>
                <w:sz w:val="28"/>
                <w:szCs w:val="28"/>
              </w:rPr>
            </w:pPr>
            <w:r w:rsidRPr="008742A6">
              <w:rPr>
                <w:rFonts w:ascii="Times New Roman" w:hAnsi="Times New Roman"/>
                <w:sz w:val="28"/>
                <w:szCs w:val="28"/>
              </w:rPr>
              <w:t>архитектуре и</w:t>
            </w:r>
          </w:p>
          <w:p w14:paraId="784BE1D0" w14:textId="77777777" w:rsidR="00031D72" w:rsidRDefault="00031D72" w:rsidP="00031D72">
            <w:pPr>
              <w:spacing w:after="0" w:line="240" w:lineRule="auto"/>
              <w:rPr>
                <w:rFonts w:ascii="Times New Roman" w:hAnsi="Times New Roman"/>
                <w:sz w:val="28"/>
                <w:szCs w:val="28"/>
              </w:rPr>
            </w:pPr>
            <w:r w:rsidRPr="008742A6">
              <w:rPr>
                <w:rFonts w:ascii="Times New Roman" w:hAnsi="Times New Roman"/>
                <w:sz w:val="28"/>
                <w:szCs w:val="28"/>
              </w:rPr>
              <w:t>дизайне</w:t>
            </w:r>
          </w:p>
        </w:tc>
        <w:tc>
          <w:tcPr>
            <w:tcW w:w="1985" w:type="dxa"/>
            <w:vAlign w:val="center"/>
          </w:tcPr>
          <w:p w14:paraId="1222EC97" w14:textId="77777777" w:rsidR="00031D72" w:rsidRDefault="00031D72" w:rsidP="00031D7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w:t>
            </w:r>
          </w:p>
        </w:tc>
        <w:tc>
          <w:tcPr>
            <w:tcW w:w="2551" w:type="dxa"/>
            <w:vMerge/>
          </w:tcPr>
          <w:p w14:paraId="60DB126D" w14:textId="77777777" w:rsidR="00031D72" w:rsidRPr="00D90F9A" w:rsidRDefault="00031D72" w:rsidP="00031D72">
            <w:pPr>
              <w:spacing w:after="0" w:line="240" w:lineRule="auto"/>
              <w:rPr>
                <w:rFonts w:ascii="Times New Roman" w:hAnsi="Times New Roman"/>
                <w:sz w:val="28"/>
                <w:szCs w:val="28"/>
                <w:lang w:eastAsia="ru-RU"/>
              </w:rPr>
            </w:pPr>
          </w:p>
        </w:tc>
      </w:tr>
      <w:tr w:rsidR="00031D72" w:rsidRPr="00D90F9A" w14:paraId="4CEAB4DF" w14:textId="77777777" w:rsidTr="00B97BA6">
        <w:trPr>
          <w:trHeight w:val="926"/>
        </w:trPr>
        <w:tc>
          <w:tcPr>
            <w:tcW w:w="851" w:type="dxa"/>
          </w:tcPr>
          <w:p w14:paraId="0501B58E" w14:textId="77777777" w:rsidR="00031D72" w:rsidRDefault="00031D72" w:rsidP="00031D72">
            <w:pPr>
              <w:tabs>
                <w:tab w:val="left" w:pos="0"/>
              </w:tabs>
              <w:spacing w:after="0" w:line="240" w:lineRule="auto"/>
              <w:ind w:left="106"/>
              <w:jc w:val="center"/>
              <w:rPr>
                <w:rFonts w:ascii="Times New Roman" w:hAnsi="Times New Roman"/>
                <w:bCs/>
                <w:sz w:val="28"/>
                <w:szCs w:val="28"/>
              </w:rPr>
            </w:pPr>
            <w:r>
              <w:rPr>
                <w:rFonts w:ascii="Times New Roman" w:hAnsi="Times New Roman"/>
                <w:bCs/>
                <w:sz w:val="28"/>
                <w:szCs w:val="28"/>
              </w:rPr>
              <w:t>9</w:t>
            </w:r>
          </w:p>
        </w:tc>
        <w:tc>
          <w:tcPr>
            <w:tcW w:w="4819" w:type="dxa"/>
            <w:shd w:val="clear" w:color="auto" w:fill="auto"/>
          </w:tcPr>
          <w:p w14:paraId="2D9EBAF0" w14:textId="77777777" w:rsidR="00031D72" w:rsidRDefault="00031D72" w:rsidP="00031D72">
            <w:pPr>
              <w:spacing w:after="0" w:line="240" w:lineRule="auto"/>
              <w:rPr>
                <w:rFonts w:ascii="Times New Roman" w:hAnsi="Times New Roman"/>
                <w:sz w:val="28"/>
                <w:szCs w:val="28"/>
              </w:rPr>
            </w:pPr>
            <w:r>
              <w:rPr>
                <w:rFonts w:ascii="Times New Roman" w:hAnsi="Times New Roman"/>
                <w:sz w:val="28"/>
                <w:szCs w:val="28"/>
              </w:rPr>
              <w:t>Личность в архитектуре.</w:t>
            </w:r>
          </w:p>
        </w:tc>
        <w:tc>
          <w:tcPr>
            <w:tcW w:w="1985" w:type="dxa"/>
            <w:vAlign w:val="center"/>
          </w:tcPr>
          <w:p w14:paraId="3D76656D" w14:textId="77777777" w:rsidR="00031D72" w:rsidRDefault="00031D72" w:rsidP="00031D7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УК-6</w:t>
            </w:r>
            <w:r w:rsidRPr="00D90F9A">
              <w:rPr>
                <w:rFonts w:ascii="Times New Roman" w:eastAsia="Times New Roman" w:hAnsi="Times New Roman"/>
                <w:sz w:val="28"/>
                <w:szCs w:val="28"/>
                <w:lang w:eastAsia="ru-RU"/>
              </w:rPr>
              <w:t>,</w:t>
            </w:r>
          </w:p>
        </w:tc>
        <w:tc>
          <w:tcPr>
            <w:tcW w:w="2551" w:type="dxa"/>
            <w:vMerge/>
          </w:tcPr>
          <w:p w14:paraId="021DD115" w14:textId="77777777" w:rsidR="00031D72" w:rsidRPr="00D90F9A" w:rsidRDefault="00031D72" w:rsidP="00031D72">
            <w:pPr>
              <w:spacing w:after="0" w:line="240" w:lineRule="auto"/>
              <w:rPr>
                <w:rFonts w:ascii="Times New Roman" w:hAnsi="Times New Roman"/>
                <w:sz w:val="28"/>
                <w:szCs w:val="28"/>
                <w:lang w:eastAsia="ru-RU"/>
              </w:rPr>
            </w:pPr>
          </w:p>
        </w:tc>
      </w:tr>
    </w:tbl>
    <w:p w14:paraId="6329A93A" w14:textId="77777777" w:rsidR="00401396" w:rsidRPr="00D90F9A" w:rsidRDefault="00401396" w:rsidP="00295C95">
      <w:pPr>
        <w:spacing w:after="0" w:line="240" w:lineRule="auto"/>
        <w:ind w:firstLine="709"/>
        <w:jc w:val="both"/>
        <w:rPr>
          <w:rFonts w:ascii="Times New Roman" w:hAnsi="Times New Roman"/>
          <w:bCs/>
          <w:iCs/>
          <w:sz w:val="28"/>
          <w:szCs w:val="28"/>
          <w:lang w:eastAsia="ru-RU"/>
        </w:rPr>
      </w:pPr>
    </w:p>
    <w:p w14:paraId="504DFB39" w14:textId="77777777" w:rsidR="00845D98" w:rsidRDefault="00845D98" w:rsidP="00E56EED">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7.1.</w:t>
      </w:r>
      <w:r w:rsidR="00DD73DD" w:rsidRPr="00D90F9A">
        <w:rPr>
          <w:rFonts w:ascii="Times New Roman" w:eastAsia="Times New Roman" w:hAnsi="Times New Roman"/>
          <w:b/>
          <w:sz w:val="28"/>
          <w:szCs w:val="28"/>
          <w:lang w:eastAsia="ru-RU"/>
        </w:rPr>
        <w:t>1</w:t>
      </w:r>
      <w:r w:rsidRPr="00D90F9A">
        <w:rPr>
          <w:rFonts w:ascii="Times New Roman" w:eastAsia="Times New Roman" w:hAnsi="Times New Roman"/>
          <w:b/>
          <w:sz w:val="28"/>
          <w:szCs w:val="28"/>
          <w:lang w:eastAsia="ru-RU"/>
        </w:rPr>
        <w:t xml:space="preserve">. Типовые вопросы </w:t>
      </w:r>
      <w:r w:rsidR="00E56EED" w:rsidRPr="00D90F9A">
        <w:rPr>
          <w:rFonts w:ascii="Times New Roman" w:eastAsia="Times New Roman" w:hAnsi="Times New Roman"/>
          <w:b/>
          <w:sz w:val="28"/>
          <w:szCs w:val="28"/>
          <w:lang w:eastAsia="ru-RU"/>
        </w:rPr>
        <w:t>для проведения текущего контроля (устный опрос)</w:t>
      </w:r>
    </w:p>
    <w:p w14:paraId="5AAB9BC9"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 Архитектура как материальная и духовная основа жизнедеятельности человека и общества</w:t>
      </w:r>
    </w:p>
    <w:p w14:paraId="0484654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lastRenderedPageBreak/>
        <w:t>3. Архитектура как профессиональная деятельность</w:t>
      </w:r>
    </w:p>
    <w:p w14:paraId="662F41C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 Основные направления и специализация в архитектуре</w:t>
      </w:r>
    </w:p>
    <w:p w14:paraId="3DFAF3A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5. Принцип организации пространства на всех его уровнях от помещения до города</w:t>
      </w:r>
    </w:p>
    <w:p w14:paraId="5F61A295"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6. Что такое архитектура?</w:t>
      </w:r>
    </w:p>
    <w:p w14:paraId="3FA71D5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7. Что такое градостроительство?</w:t>
      </w:r>
    </w:p>
    <w:p w14:paraId="091CC1E9"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8. В чем заключается суть деятельности ландшафтного архитектора?</w:t>
      </w:r>
    </w:p>
    <w:p w14:paraId="2F47C96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9. К какому виду искусства относится архитектура?</w:t>
      </w:r>
    </w:p>
    <w:p w14:paraId="70076D3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10. Что означает «реставрация»?</w:t>
      </w:r>
    </w:p>
    <w:p w14:paraId="67F65C5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3. Архитектура как среда</w:t>
      </w:r>
    </w:p>
    <w:p w14:paraId="7140F1E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11. Какие стадии проектирования вы знаете?</w:t>
      </w:r>
    </w:p>
    <w:p w14:paraId="638E3B7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12. Что такое рабочий проект?</w:t>
      </w:r>
    </w:p>
    <w:p w14:paraId="628CDFF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13. Что такое эскизный проект?</w:t>
      </w:r>
    </w:p>
    <w:p w14:paraId="51799B8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14. Чем реставрация отличается от реконструкции?</w:t>
      </w:r>
    </w:p>
    <w:p w14:paraId="414FF00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15. Что означает термин «воссоздание»?</w:t>
      </w:r>
    </w:p>
    <w:p w14:paraId="32B8AEB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16. В чем различие между эскизным и рабочим проектом?</w:t>
      </w:r>
    </w:p>
    <w:p w14:paraId="7213585A"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17. Какие типы зданий вы знаете?</w:t>
      </w:r>
    </w:p>
    <w:p w14:paraId="6B316589"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18. В чем различие между зданием и сооружением?</w:t>
      </w:r>
    </w:p>
    <w:p w14:paraId="611127E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19. Какие виды жилых зданий вы знаете?</w:t>
      </w:r>
    </w:p>
    <w:p w14:paraId="6A3417B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20. Что такое основа здания?</w:t>
      </w:r>
    </w:p>
    <w:p w14:paraId="6B7DAE2D"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21. Что такое архитектурная экспертиза?</w:t>
      </w:r>
    </w:p>
    <w:p w14:paraId="4F8FDC1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22. Как расшифровывается аббревиатура ГАП?</w:t>
      </w:r>
    </w:p>
    <w:p w14:paraId="5CFC812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23. Каковы особенности управления архитектурным проектом?</w:t>
      </w:r>
    </w:p>
    <w:p w14:paraId="5DF2B018"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24. Кто такие смежники?</w:t>
      </w:r>
    </w:p>
    <w:p w14:paraId="425A7225"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25. В чем особенность работы в творческом коллективе?</w:t>
      </w:r>
    </w:p>
    <w:p w14:paraId="22D9BEB9"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26. Что такое зоны дневного и ночного пребывания в жилом доме?</w:t>
      </w:r>
    </w:p>
    <w:p w14:paraId="16768B69"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27. В чем отличие блокированного дома от секционного?</w:t>
      </w:r>
    </w:p>
    <w:p w14:paraId="5CCF0A9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28. Как осуществляется вертикальная связь в многоэтажном секционном доме?</w:t>
      </w:r>
    </w:p>
    <w:p w14:paraId="0DD54B3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29. По каким сторонам света необходимо ориентировать основные помещения жилого дома?</w:t>
      </w:r>
    </w:p>
    <w:p w14:paraId="4AB293E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30. Что такое энергоэффективные жилые дома?</w:t>
      </w:r>
    </w:p>
    <w:p w14:paraId="3FE1F85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7. Архитектура общественных зданий и сооружений</w:t>
      </w:r>
    </w:p>
    <w:p w14:paraId="5B00E42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31. Что такое зальное помещение в общественном здании?</w:t>
      </w:r>
    </w:p>
    <w:p w14:paraId="4C3D1E4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32. К каким общественным зданиям предъявляются особенные требования по акустике?</w:t>
      </w:r>
    </w:p>
    <w:p w14:paraId="5FC07F62"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33. Что такое входная группа и какие компоненты она содержит?</w:t>
      </w:r>
    </w:p>
    <w:p w14:paraId="76E3C5C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34. Для чего служит фойе?</w:t>
      </w:r>
    </w:p>
    <w:p w14:paraId="1B26D10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35. Какие группы помещений музея должны иметь прямую связь?</w:t>
      </w:r>
    </w:p>
    <w:p w14:paraId="3B2D2DA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8. Архитектура промышленных зданий и сооружений</w:t>
      </w:r>
    </w:p>
    <w:p w14:paraId="4F3CC657"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36. Что такое санитарно-защитная зона?</w:t>
      </w:r>
    </w:p>
    <w:p w14:paraId="6991E8A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37. Назовите основные объемно-планировочные схемы промышленных зданий?</w:t>
      </w:r>
    </w:p>
    <w:p w14:paraId="1D97EBF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38. Назовите основные типы покрытий промышленных зданий?</w:t>
      </w:r>
    </w:p>
    <w:p w14:paraId="6845637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39. Влияет ли технология производства на объемно-планировочное решение промышленного</w:t>
      </w:r>
    </w:p>
    <w:p w14:paraId="490681A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здания?</w:t>
      </w:r>
    </w:p>
    <w:p w14:paraId="19A9F729"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40. Назовите типы промышленных зданий.</w:t>
      </w:r>
    </w:p>
    <w:p w14:paraId="287B988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lastRenderedPageBreak/>
        <w:t>41. Принцип организации пространства на всех его уровнях от помещения до города</w:t>
      </w:r>
    </w:p>
    <w:p w14:paraId="2897CC4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42. Историческая организация пространства поселения</w:t>
      </w:r>
    </w:p>
    <w:p w14:paraId="6283EFE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43. Развертывание архитектурного пространства по горизонтали и по вертикале</w:t>
      </w:r>
    </w:p>
    <w:p w14:paraId="7A97F27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44. Три основные формы коммуникативной функции и организации пространства</w:t>
      </w:r>
    </w:p>
    <w:p w14:paraId="323CE4B8"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45. Коммуникативная функция и пространство поселения</w:t>
      </w:r>
    </w:p>
    <w:p w14:paraId="651F307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46. Социальная и производственная функции в городе и производстве</w:t>
      </w:r>
    </w:p>
    <w:p w14:paraId="7894672D"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47. Циклические процессы в развитии человека, общества, города, экономики, культуры</w:t>
      </w:r>
    </w:p>
    <w:p w14:paraId="704730E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48. Территориально-отраслевое развитие города и государства</w:t>
      </w:r>
    </w:p>
    <w:p w14:paraId="762B8B4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49. Архитектор как главная творческая сила в процессе функциональной и пространственной</w:t>
      </w:r>
    </w:p>
    <w:p w14:paraId="7F8BAEC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организации среды жизнедеятельности: жилища, социальных структур, производства, города</w:t>
      </w:r>
    </w:p>
    <w:p w14:paraId="2CBE311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50. Правовое обеспечение архитектурного и градостроительного процессов</w:t>
      </w:r>
    </w:p>
    <w:p w14:paraId="176D0204" w14:textId="77777777" w:rsidR="00E56EED" w:rsidRPr="00D90F9A" w:rsidRDefault="00E56EED" w:rsidP="00E56EED">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7.1.2. Типовые задания для выполнения </w:t>
      </w:r>
      <w:r w:rsidR="00C57B8B" w:rsidRPr="00D90F9A">
        <w:rPr>
          <w:rFonts w:ascii="Times New Roman" w:eastAsia="Times New Roman" w:hAnsi="Times New Roman"/>
          <w:b/>
          <w:sz w:val="28"/>
          <w:szCs w:val="28"/>
          <w:lang w:eastAsia="ru-RU"/>
        </w:rPr>
        <w:t xml:space="preserve">альбома </w:t>
      </w:r>
      <w:r w:rsidR="00FE6EFA" w:rsidRPr="00D90F9A">
        <w:rPr>
          <w:rFonts w:ascii="Times New Roman" w:eastAsia="Times New Roman" w:hAnsi="Times New Roman"/>
          <w:b/>
          <w:sz w:val="28"/>
          <w:szCs w:val="28"/>
          <w:lang w:eastAsia="ru-RU"/>
        </w:rPr>
        <w:t>ГР</w:t>
      </w:r>
    </w:p>
    <w:p w14:paraId="4BF306B4" w14:textId="77777777" w:rsidR="00FE6EFA" w:rsidRPr="00D90F9A" w:rsidRDefault="00FE6EFA" w:rsidP="001073B1">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РГР выполняется</w:t>
      </w:r>
      <w:r w:rsidR="00E56EED" w:rsidRPr="00D90F9A">
        <w:rPr>
          <w:rFonts w:ascii="Times New Roman" w:eastAsia="Times New Roman" w:hAnsi="Times New Roman"/>
          <w:sz w:val="28"/>
          <w:szCs w:val="28"/>
          <w:lang w:eastAsia="ru-RU"/>
        </w:rPr>
        <w:t xml:space="preserve"> в течение семе</w:t>
      </w:r>
      <w:r w:rsidRPr="00D90F9A">
        <w:rPr>
          <w:rFonts w:ascii="Times New Roman" w:eastAsia="Times New Roman" w:hAnsi="Times New Roman"/>
          <w:sz w:val="28"/>
          <w:szCs w:val="28"/>
          <w:lang w:eastAsia="ru-RU"/>
        </w:rPr>
        <w:t>стра и представляе</w:t>
      </w:r>
      <w:r w:rsidR="00E56EED" w:rsidRPr="00D90F9A">
        <w:rPr>
          <w:rFonts w:ascii="Times New Roman" w:eastAsia="Times New Roman" w:hAnsi="Times New Roman"/>
          <w:sz w:val="28"/>
          <w:szCs w:val="28"/>
          <w:lang w:eastAsia="ru-RU"/>
        </w:rPr>
        <w:t>т собой</w:t>
      </w:r>
      <w:r w:rsidRPr="00D90F9A">
        <w:rPr>
          <w:rFonts w:ascii="Times New Roman" w:eastAsia="Times New Roman" w:hAnsi="Times New Roman"/>
          <w:sz w:val="28"/>
          <w:szCs w:val="28"/>
          <w:lang w:eastAsia="ru-RU"/>
        </w:rPr>
        <w:t xml:space="preserve"> альбом из двадцати листов формата А4, выполненных графическим способом. Студент самостоятельно определяет композицию листа, выполняет анализ памятника архитектуры и подбирает иллюстративный материал с применением информационных и «сквозных» технологий.</w:t>
      </w:r>
    </w:p>
    <w:p w14:paraId="45550A85" w14:textId="77777777" w:rsidR="00FE6EFA" w:rsidRPr="00D90F9A" w:rsidRDefault="00FE6EFA" w:rsidP="001073B1">
      <w:pPr>
        <w:spacing w:after="0" w:line="240" w:lineRule="auto"/>
        <w:ind w:firstLine="709"/>
        <w:jc w:val="both"/>
        <w:rPr>
          <w:rFonts w:ascii="Times New Roman" w:hAnsi="Times New Roman"/>
          <w:sz w:val="28"/>
          <w:szCs w:val="28"/>
          <w:lang w:eastAsia="ru-RU"/>
        </w:rPr>
      </w:pPr>
      <w:r w:rsidRPr="00D90F9A">
        <w:rPr>
          <w:rFonts w:ascii="Times New Roman" w:eastAsia="Times New Roman" w:hAnsi="Times New Roman"/>
          <w:sz w:val="28"/>
          <w:szCs w:val="28"/>
          <w:lang w:eastAsia="ru-RU"/>
        </w:rPr>
        <w:t xml:space="preserve">Состав альбома РГР №1 </w:t>
      </w:r>
      <w:r w:rsidRPr="00D90F9A">
        <w:rPr>
          <w:rFonts w:ascii="Times New Roman" w:hAnsi="Times New Roman"/>
          <w:sz w:val="28"/>
          <w:szCs w:val="28"/>
          <w:lang w:eastAsia="ru-RU"/>
        </w:rPr>
        <w:t>«Графический альбом. Анализ памятников архитектуры»:</w:t>
      </w:r>
    </w:p>
    <w:p w14:paraId="6A817611" w14:textId="77777777" w:rsidR="00FE6EFA" w:rsidRPr="00D90F9A" w:rsidRDefault="00FE6EFA" w:rsidP="00FE6EFA">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 Титульный лист.</w:t>
      </w:r>
    </w:p>
    <w:p w14:paraId="039B5DA5" w14:textId="77777777" w:rsidR="00FE6EFA" w:rsidRPr="00D90F9A" w:rsidRDefault="00FE6EFA" w:rsidP="00FE6EFA">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№2. Содержание.</w:t>
      </w:r>
    </w:p>
    <w:p w14:paraId="7A6432E4" w14:textId="77777777" w:rsidR="00FE6EFA" w:rsidRPr="00D90F9A" w:rsidRDefault="00FE6EFA" w:rsidP="00FE6EFA">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№3. Понятийный аппарат архитектуры.</w:t>
      </w:r>
    </w:p>
    <w:p w14:paraId="71015E9E" w14:textId="77777777" w:rsidR="00FE6EFA" w:rsidRPr="00D90F9A" w:rsidRDefault="00FE6EFA" w:rsidP="00FE6EFA">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№4. Архитектура Древнего Египта.</w:t>
      </w:r>
    </w:p>
    <w:p w14:paraId="5C97D519" w14:textId="77777777" w:rsidR="00FE6EFA" w:rsidRPr="00D90F9A" w:rsidRDefault="00FE6EFA" w:rsidP="00FE6EFA">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№5. Архитектура Двуречья.</w:t>
      </w:r>
    </w:p>
    <w:p w14:paraId="47D70A1B" w14:textId="77777777" w:rsidR="00FE6EFA" w:rsidRPr="00D90F9A" w:rsidRDefault="00FE6EFA" w:rsidP="00FE6EFA">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 6,7 Античная архитектура:</w:t>
      </w:r>
    </w:p>
    <w:p w14:paraId="1FAB8879" w14:textId="77777777" w:rsidR="00FE6EFA" w:rsidRPr="00D90F9A" w:rsidRDefault="00FE6EFA" w:rsidP="00FE6EFA">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Древней Греции.</w:t>
      </w:r>
    </w:p>
    <w:p w14:paraId="129F5B8F" w14:textId="77777777" w:rsidR="00FE6EFA" w:rsidRPr="00D90F9A" w:rsidRDefault="00FE6EFA" w:rsidP="00FE6EFA">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Древнего Рима.</w:t>
      </w:r>
    </w:p>
    <w:p w14:paraId="06882903"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№8, 9, 10, 11 Архитектура Средневековья:</w:t>
      </w:r>
    </w:p>
    <w:p w14:paraId="309A0413"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Романская архитектура.</w:t>
      </w:r>
    </w:p>
    <w:p w14:paraId="1F9B1848"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Готическая архитектура.</w:t>
      </w:r>
    </w:p>
    <w:p w14:paraId="1BFF51A8"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ислама.</w:t>
      </w:r>
    </w:p>
    <w:p w14:paraId="2CEC6928" w14:textId="77777777" w:rsidR="00FE6EFA"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Архитектура Византии.</w:t>
      </w:r>
    </w:p>
    <w:p w14:paraId="048AF62E"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№12 Архитектурна эпохи Возрождения, барокко, классицизма.</w:t>
      </w:r>
    </w:p>
    <w:p w14:paraId="62130399"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№13 Символика православного храма.</w:t>
      </w:r>
    </w:p>
    <w:p w14:paraId="0E7DE9F7"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№14 Русская архитектура XI – XIV вв.:</w:t>
      </w:r>
    </w:p>
    <w:p w14:paraId="0F8552FE"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№15 Русская архитектура периода барокко.</w:t>
      </w:r>
    </w:p>
    <w:p w14:paraId="08CD9ED6"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№16 Русская архитектура периода классицизма.</w:t>
      </w:r>
    </w:p>
    <w:p w14:paraId="535332EF"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№17 Русское деревянное зодчество.</w:t>
      </w:r>
    </w:p>
    <w:p w14:paraId="39D5E7B2" w14:textId="77777777" w:rsidR="00BC0234" w:rsidRPr="00D90F9A" w:rsidRDefault="00BC0234" w:rsidP="00BC0234">
      <w:pPr>
        <w:spacing w:after="0" w:line="240" w:lineRule="auto"/>
        <w:ind w:firstLine="709"/>
        <w:jc w:val="both"/>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Лист №18 Архитектура модерна.</w:t>
      </w:r>
    </w:p>
    <w:p w14:paraId="5E266E94" w14:textId="77777777" w:rsidR="00845D98" w:rsidRPr="00D90F9A" w:rsidRDefault="00845D98" w:rsidP="00594441">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7</w:t>
      </w:r>
      <w:r w:rsidR="00C57B8B" w:rsidRPr="00D90F9A">
        <w:rPr>
          <w:rFonts w:ascii="Times New Roman" w:eastAsia="Times New Roman" w:hAnsi="Times New Roman"/>
          <w:b/>
          <w:sz w:val="28"/>
          <w:szCs w:val="28"/>
          <w:lang w:eastAsia="ru-RU"/>
        </w:rPr>
        <w:t>.1.3</w:t>
      </w:r>
      <w:r w:rsidRPr="00D90F9A">
        <w:rPr>
          <w:rFonts w:ascii="Times New Roman" w:eastAsia="Times New Roman" w:hAnsi="Times New Roman"/>
          <w:b/>
          <w:sz w:val="28"/>
          <w:szCs w:val="28"/>
          <w:lang w:eastAsia="ru-RU"/>
        </w:rPr>
        <w:t>. Типовые тестовые задания</w:t>
      </w:r>
    </w:p>
    <w:p w14:paraId="036D1895"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Вопрос №1 .</w:t>
      </w:r>
    </w:p>
    <w:p w14:paraId="0B54C66D"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lastRenderedPageBreak/>
        <w:t>Автор знаменитого модулора</w:t>
      </w:r>
    </w:p>
    <w:p w14:paraId="4E4D033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Варианты ответов:</w:t>
      </w:r>
    </w:p>
    <w:p w14:paraId="7B81109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 Ле Корбюзье</w:t>
      </w:r>
    </w:p>
    <w:p w14:paraId="21679415"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 Виньола</w:t>
      </w:r>
    </w:p>
    <w:p w14:paraId="1DA8A7E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 Леонардо да Винчи</w:t>
      </w:r>
    </w:p>
    <w:p w14:paraId="6A3DD3D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 Кензо Танге</w:t>
      </w:r>
    </w:p>
    <w:p w14:paraId="60F5665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Вопрос №2 .</w:t>
      </w:r>
    </w:p>
    <w:p w14:paraId="4163825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Какие новые формы ритма получают распространение в построении архитектурных ансамблей?</w:t>
      </w:r>
    </w:p>
    <w:p w14:paraId="218B93E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Варианты ответов:</w:t>
      </w:r>
    </w:p>
    <w:p w14:paraId="02B4DD88"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 Пространственный ритм, концепция «переливающегося пространства»</w:t>
      </w:r>
    </w:p>
    <w:p w14:paraId="6FA3661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 Вертикальный ритм</w:t>
      </w:r>
    </w:p>
    <w:p w14:paraId="6A91AA8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 Ритмическое развитие по квадрату, кругу, спирали</w:t>
      </w:r>
    </w:p>
    <w:p w14:paraId="7148B45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Вопрос №3 .</w:t>
      </w:r>
    </w:p>
    <w:p w14:paraId="0D3C6F7D"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Черты стиля определяются:</w:t>
      </w:r>
    </w:p>
    <w:p w14:paraId="628DD34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Варианты ответов:</w:t>
      </w:r>
    </w:p>
    <w:p w14:paraId="75EED52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 Предметно-пространственной средой</w:t>
      </w:r>
    </w:p>
    <w:p w14:paraId="667355B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 Местоположением сооружения</w:t>
      </w:r>
    </w:p>
    <w:p w14:paraId="71AD0C2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 Связью внутреннего и внешнего пространства</w:t>
      </w:r>
    </w:p>
    <w:p w14:paraId="16B7FB8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 Только формой здания</w:t>
      </w:r>
    </w:p>
    <w:p w14:paraId="2B383458"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Вопрос №4 .</w:t>
      </w:r>
    </w:p>
    <w:p w14:paraId="263CDB7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Основные свойства объемно-пространственных форм следующие:</w:t>
      </w:r>
    </w:p>
    <w:p w14:paraId="07BBAF8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Варианты ответов:</w:t>
      </w:r>
    </w:p>
    <w:p w14:paraId="464AC03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 Геометрический вид, положение в пространстве, величина, масса</w:t>
      </w:r>
    </w:p>
    <w:p w14:paraId="3CBBD6F7"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 Тождество, нюанс, контраст</w:t>
      </w:r>
    </w:p>
    <w:p w14:paraId="0D32A04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 Масштабность, пространственность, массивность</w:t>
      </w:r>
    </w:p>
    <w:p w14:paraId="6A3C199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Вопрос №5 .</w:t>
      </w:r>
    </w:p>
    <w:p w14:paraId="1EAD8B9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По расположению перекрытия в здании делятся на:</w:t>
      </w:r>
    </w:p>
    <w:p w14:paraId="02D2123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Варианты ответов:</w:t>
      </w:r>
    </w:p>
    <w:p w14:paraId="50120F2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 Междуэтажные, надподвальные, чердачные</w:t>
      </w:r>
    </w:p>
    <w:p w14:paraId="5FDBAA4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 Шумозащитные</w:t>
      </w:r>
    </w:p>
    <w:p w14:paraId="09203A3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 Декоративные</w:t>
      </w:r>
    </w:p>
    <w:p w14:paraId="346704D6" w14:textId="77777777" w:rsid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Критерии оценки выполнения задания</w:t>
      </w:r>
    </w:p>
    <w:p w14:paraId="6F3154F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p>
    <w:p w14:paraId="52947B2A"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b/>
          <w:sz w:val="28"/>
          <w:szCs w:val="28"/>
          <w:lang w:eastAsia="ru-RU"/>
        </w:rPr>
      </w:pPr>
      <w:r w:rsidRPr="00902475">
        <w:rPr>
          <w:rFonts w:ascii="Times New Roman" w:eastAsia="Times New Roman" w:hAnsi="Times New Roman"/>
          <w:b/>
          <w:sz w:val="28"/>
          <w:szCs w:val="28"/>
          <w:lang w:eastAsia="ru-RU"/>
        </w:rPr>
        <w:t>Оценка Критерии оценивания</w:t>
      </w:r>
    </w:p>
    <w:p w14:paraId="2545DD6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Неудовлетворительно от 0% до 30% правильных ответов из общего числа тестовых заданий</w:t>
      </w:r>
    </w:p>
    <w:p w14:paraId="044B04B9"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Удовлетворительно от 31% до 50% правильных ответов из общего числа тестовых заданий</w:t>
      </w:r>
    </w:p>
    <w:p w14:paraId="4D00D3F2"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Хорошо от 51% до 80% правильных ответов из общего числа тестовых заданий</w:t>
      </w:r>
    </w:p>
    <w:p w14:paraId="33CFC13C" w14:textId="77777777" w:rsidR="00E56EED"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Отлично от 81% до 100% правильных ответов из общего числа тестовых заданий</w:t>
      </w:r>
    </w:p>
    <w:p w14:paraId="4434D7DD" w14:textId="77777777" w:rsidR="00F40A83" w:rsidRDefault="00902475" w:rsidP="00F40A83">
      <w:pPr>
        <w:widowControl w:val="0"/>
        <w:spacing w:after="0" w:line="240" w:lineRule="auto"/>
        <w:ind w:left="709"/>
        <w:jc w:val="both"/>
        <w:rPr>
          <w:rFonts w:ascii="Times New Roman" w:eastAsia="Times New Roman" w:hAnsi="Times New Roman"/>
          <w:b/>
          <w:sz w:val="28"/>
          <w:szCs w:val="28"/>
          <w:lang w:eastAsia="ru-RU"/>
        </w:rPr>
      </w:pPr>
      <w:r>
        <w:rPr>
          <w:rFonts w:ascii="Times New Roman" w:eastAsia="Times New Roman" w:hAnsi="Times New Roman"/>
          <w:b/>
          <w:caps/>
          <w:sz w:val="28"/>
          <w:szCs w:val="28"/>
          <w:lang w:eastAsia="ru-RU"/>
        </w:rPr>
        <w:t>7.1.4</w:t>
      </w:r>
      <w:r w:rsidR="00C57B8B" w:rsidRPr="00D90F9A">
        <w:rPr>
          <w:rFonts w:ascii="Times New Roman" w:eastAsia="Times New Roman" w:hAnsi="Times New Roman"/>
          <w:b/>
          <w:caps/>
          <w:sz w:val="28"/>
          <w:szCs w:val="28"/>
          <w:lang w:eastAsia="ru-RU"/>
        </w:rPr>
        <w:t xml:space="preserve"> </w:t>
      </w:r>
      <w:r>
        <w:rPr>
          <w:rFonts w:ascii="Times New Roman" w:eastAsia="Times New Roman" w:hAnsi="Times New Roman"/>
          <w:b/>
          <w:sz w:val="28"/>
          <w:szCs w:val="28"/>
          <w:lang w:eastAsia="ru-RU"/>
        </w:rPr>
        <w:t>Примерные темы альбома графических работ</w:t>
      </w:r>
    </w:p>
    <w:p w14:paraId="3A4A148C" w14:textId="77777777" w:rsidR="00902475" w:rsidRPr="00902475" w:rsidRDefault="00902475" w:rsidP="00902475">
      <w:pPr>
        <w:widowControl w:val="0"/>
        <w:spacing w:after="0" w:line="240" w:lineRule="auto"/>
        <w:ind w:left="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Состав альбома ГР №1 «Графический альбом. Профессия архитектора»:</w:t>
      </w:r>
    </w:p>
    <w:p w14:paraId="470321D7" w14:textId="77777777" w:rsidR="00902475" w:rsidRPr="00902475" w:rsidRDefault="00902475" w:rsidP="00902475">
      <w:pPr>
        <w:widowControl w:val="0"/>
        <w:spacing w:after="0" w:line="240" w:lineRule="auto"/>
        <w:ind w:left="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 xml:space="preserve">Лист №1. Архитектура как среда. </w:t>
      </w:r>
    </w:p>
    <w:p w14:paraId="5E360CEB" w14:textId="77777777" w:rsidR="00902475" w:rsidRPr="00902475" w:rsidRDefault="00902475" w:rsidP="00902475">
      <w:pPr>
        <w:widowControl w:val="0"/>
        <w:spacing w:after="0" w:line="240" w:lineRule="auto"/>
        <w:ind w:left="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Лист №2. Основные направления творчества архитектора</w:t>
      </w:r>
    </w:p>
    <w:p w14:paraId="5A9A8F14" w14:textId="77777777" w:rsidR="00902475" w:rsidRPr="00902475" w:rsidRDefault="00902475" w:rsidP="00902475">
      <w:pPr>
        <w:widowControl w:val="0"/>
        <w:spacing w:after="0" w:line="240" w:lineRule="auto"/>
        <w:ind w:left="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Лист №3. Архитектура жилых зданий.</w:t>
      </w:r>
    </w:p>
    <w:p w14:paraId="766FC7D5" w14:textId="77777777" w:rsidR="00902475" w:rsidRPr="00902475" w:rsidRDefault="00902475" w:rsidP="00902475">
      <w:pPr>
        <w:widowControl w:val="0"/>
        <w:spacing w:after="0" w:line="240" w:lineRule="auto"/>
        <w:ind w:left="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lastRenderedPageBreak/>
        <w:t>Лист №4. Архитектура общественных зданий и сооружений</w:t>
      </w:r>
    </w:p>
    <w:p w14:paraId="395220DA" w14:textId="77777777" w:rsidR="00902475" w:rsidRPr="00902475" w:rsidRDefault="00902475" w:rsidP="00902475">
      <w:pPr>
        <w:widowControl w:val="0"/>
        <w:spacing w:after="0" w:line="240" w:lineRule="auto"/>
        <w:ind w:left="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Лист №5. Архитектура промышленных зданий и сооружений</w:t>
      </w:r>
    </w:p>
    <w:p w14:paraId="1EC32962" w14:textId="77777777" w:rsidR="00902475" w:rsidRPr="00902475" w:rsidRDefault="00902475" w:rsidP="00902475">
      <w:pPr>
        <w:widowControl w:val="0"/>
        <w:spacing w:after="0" w:line="240" w:lineRule="auto"/>
        <w:ind w:left="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Лист № 6. Функция в архитектуре и дизайне.</w:t>
      </w:r>
    </w:p>
    <w:p w14:paraId="40175471" w14:textId="77777777" w:rsidR="00902475" w:rsidRPr="00902475" w:rsidRDefault="00902475" w:rsidP="00902475">
      <w:pPr>
        <w:widowControl w:val="0"/>
        <w:spacing w:after="0" w:line="240" w:lineRule="auto"/>
        <w:ind w:left="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Лист №7. Творчество Великих архитекторов.</w:t>
      </w:r>
    </w:p>
    <w:p w14:paraId="5A0F4399" w14:textId="77777777" w:rsidR="00845D98" w:rsidRPr="00D90F9A" w:rsidRDefault="00845D98" w:rsidP="00845D98">
      <w:pPr>
        <w:widowControl w:val="0"/>
        <w:tabs>
          <w:tab w:val="left" w:pos="-142"/>
        </w:tabs>
        <w:spacing w:after="0" w:line="240" w:lineRule="auto"/>
        <w:ind w:firstLine="709"/>
        <w:jc w:val="both"/>
        <w:rPr>
          <w:rFonts w:ascii="Times New Roman" w:eastAsia="Times New Roman" w:hAnsi="Times New Roman"/>
          <w:b/>
          <w:caps/>
          <w:sz w:val="28"/>
          <w:szCs w:val="28"/>
          <w:lang w:eastAsia="ru-RU"/>
        </w:rPr>
      </w:pPr>
      <w:r w:rsidRPr="00D90F9A">
        <w:rPr>
          <w:rFonts w:ascii="Times New Roman" w:eastAsia="Times New Roman" w:hAnsi="Times New Roman"/>
          <w:b/>
          <w:caps/>
          <w:sz w:val="28"/>
          <w:szCs w:val="28"/>
          <w:lang w:eastAsia="ru-RU"/>
        </w:rPr>
        <w:t xml:space="preserve">7.2. </w:t>
      </w:r>
      <w:r w:rsidRPr="00D90F9A">
        <w:rPr>
          <w:rFonts w:ascii="Times New Roman" w:eastAsia="Times New Roman" w:hAnsi="Times New Roman"/>
          <w:b/>
          <w:sz w:val="28"/>
          <w:szCs w:val="28"/>
          <w:lang w:eastAsia="ru-RU"/>
        </w:rPr>
        <w:t>Типовые контрольные задания или иные материалы, необходимые для оценки знаний, умений, навыков и (или) опыта в ходе промежуточной аттестации по дисциплине</w:t>
      </w:r>
    </w:p>
    <w:p w14:paraId="16A1288A" w14:textId="77777777" w:rsidR="00594441" w:rsidRPr="00D90F9A" w:rsidRDefault="00594441" w:rsidP="0055556F">
      <w:pPr>
        <w:widowControl w:val="0"/>
        <w:spacing w:after="0" w:line="240" w:lineRule="auto"/>
        <w:ind w:firstLine="709"/>
        <w:jc w:val="both"/>
        <w:rPr>
          <w:rFonts w:ascii="Times New Roman" w:hAnsi="Times New Roman"/>
          <w:bCs/>
          <w:iCs/>
          <w:sz w:val="28"/>
          <w:szCs w:val="28"/>
          <w:lang w:eastAsia="ru-RU"/>
        </w:rPr>
      </w:pPr>
      <w:r w:rsidRPr="00D90F9A">
        <w:rPr>
          <w:rFonts w:ascii="Times New Roman" w:hAnsi="Times New Roman"/>
          <w:bCs/>
          <w:iCs/>
          <w:sz w:val="28"/>
          <w:szCs w:val="28"/>
          <w:lang w:eastAsia="ru-RU"/>
        </w:rPr>
        <w:t>Ф</w:t>
      </w:r>
      <w:r w:rsidR="00902475">
        <w:rPr>
          <w:rFonts w:ascii="Times New Roman" w:hAnsi="Times New Roman"/>
          <w:bCs/>
          <w:iCs/>
          <w:sz w:val="28"/>
          <w:szCs w:val="28"/>
          <w:lang w:eastAsia="ru-RU"/>
        </w:rPr>
        <w:t xml:space="preserve">ормой промежуточной аттестации </w:t>
      </w:r>
      <w:r w:rsidRPr="00D90F9A">
        <w:rPr>
          <w:rFonts w:ascii="Times New Roman" w:hAnsi="Times New Roman"/>
          <w:bCs/>
          <w:iCs/>
          <w:sz w:val="28"/>
          <w:szCs w:val="28"/>
          <w:lang w:eastAsia="ru-RU"/>
        </w:rPr>
        <w:t xml:space="preserve">по данной дисциплине </w:t>
      </w:r>
      <w:r w:rsidR="00902475">
        <w:rPr>
          <w:rFonts w:ascii="Times New Roman" w:hAnsi="Times New Roman"/>
          <w:bCs/>
          <w:iCs/>
          <w:sz w:val="28"/>
          <w:szCs w:val="28"/>
          <w:lang w:eastAsia="ru-RU"/>
        </w:rPr>
        <w:t>в четвертом семестре</w:t>
      </w:r>
      <w:r w:rsidRPr="00D90F9A">
        <w:rPr>
          <w:rFonts w:ascii="Times New Roman" w:hAnsi="Times New Roman"/>
          <w:bCs/>
          <w:iCs/>
          <w:sz w:val="28"/>
          <w:szCs w:val="28"/>
          <w:lang w:eastAsia="ru-RU"/>
        </w:rPr>
        <w:t xml:space="preserve"> в соответствии с уч</w:t>
      </w:r>
      <w:r w:rsidR="00902475">
        <w:rPr>
          <w:rFonts w:ascii="Times New Roman" w:hAnsi="Times New Roman"/>
          <w:bCs/>
          <w:iCs/>
          <w:sz w:val="28"/>
          <w:szCs w:val="28"/>
          <w:lang w:eastAsia="ru-RU"/>
        </w:rPr>
        <w:t>ебным графиком, является зачет. Зачет</w:t>
      </w:r>
      <w:r w:rsidRPr="00D90F9A">
        <w:rPr>
          <w:rFonts w:ascii="Times New Roman" w:hAnsi="Times New Roman"/>
          <w:bCs/>
          <w:iCs/>
          <w:sz w:val="28"/>
          <w:szCs w:val="28"/>
          <w:lang w:eastAsia="ru-RU"/>
        </w:rPr>
        <w:t xml:space="preserve"> проводится в объеме рабочей программы</w:t>
      </w:r>
      <w:r w:rsidR="00902475">
        <w:rPr>
          <w:rFonts w:ascii="Times New Roman" w:hAnsi="Times New Roman"/>
          <w:bCs/>
          <w:iCs/>
          <w:sz w:val="28"/>
          <w:szCs w:val="28"/>
          <w:lang w:eastAsia="ru-RU"/>
        </w:rPr>
        <w:t xml:space="preserve"> в устной форме. Зачетные</w:t>
      </w:r>
      <w:r w:rsidRPr="00D90F9A">
        <w:rPr>
          <w:rFonts w:ascii="Times New Roman" w:hAnsi="Times New Roman"/>
          <w:bCs/>
          <w:iCs/>
          <w:sz w:val="28"/>
          <w:szCs w:val="28"/>
          <w:lang w:eastAsia="ru-RU"/>
        </w:rPr>
        <w:t xml:space="preserve"> билеты могут иметь две части - теоретическую и практическую. Практическая часть может оцениваться с помощью технических средств, при этом билеты содержат только теоретические вопросы. Информация о структуре билетов доводится студентам за-благовременно.</w:t>
      </w:r>
    </w:p>
    <w:p w14:paraId="3F9CF573" w14:textId="77777777" w:rsidR="00845D98" w:rsidRDefault="00845D98" w:rsidP="0055556F">
      <w:pPr>
        <w:widowControl w:val="0"/>
        <w:spacing w:after="0" w:line="240" w:lineRule="auto"/>
        <w:ind w:firstLine="709"/>
        <w:jc w:val="both"/>
        <w:rPr>
          <w:rFonts w:ascii="Times New Roman" w:eastAsia="Times New Roman" w:hAnsi="Times New Roman"/>
          <w:sz w:val="28"/>
          <w:szCs w:val="28"/>
          <w:u w:val="single"/>
          <w:lang w:eastAsia="ru-RU"/>
        </w:rPr>
      </w:pPr>
      <w:r w:rsidRPr="00D90F9A">
        <w:rPr>
          <w:rFonts w:ascii="Times New Roman" w:eastAsia="Times New Roman" w:hAnsi="Times New Roman"/>
          <w:b/>
          <w:sz w:val="28"/>
          <w:szCs w:val="28"/>
          <w:lang w:eastAsia="ru-RU"/>
        </w:rPr>
        <w:t>Перечень во</w:t>
      </w:r>
      <w:r w:rsidR="00902475">
        <w:rPr>
          <w:rFonts w:ascii="Times New Roman" w:eastAsia="Times New Roman" w:hAnsi="Times New Roman"/>
          <w:b/>
          <w:sz w:val="28"/>
          <w:szCs w:val="28"/>
          <w:lang w:eastAsia="ru-RU"/>
        </w:rPr>
        <w:t>просов для подготовки к зачету</w:t>
      </w:r>
      <w:r w:rsidRPr="00D90F9A">
        <w:rPr>
          <w:rFonts w:ascii="Times New Roman" w:eastAsia="Times New Roman" w:hAnsi="Times New Roman"/>
          <w:b/>
          <w:sz w:val="28"/>
          <w:szCs w:val="28"/>
          <w:lang w:eastAsia="ru-RU"/>
        </w:rPr>
        <w:t xml:space="preserve"> </w:t>
      </w:r>
      <w:r w:rsidRPr="00D90F9A">
        <w:rPr>
          <w:rFonts w:ascii="Times New Roman" w:eastAsia="Times New Roman" w:hAnsi="Times New Roman"/>
          <w:sz w:val="28"/>
          <w:szCs w:val="28"/>
          <w:u w:val="single"/>
          <w:lang w:eastAsia="ru-RU"/>
        </w:rPr>
        <w:t>(</w:t>
      </w:r>
      <w:r w:rsidR="0055556F" w:rsidRPr="00D90F9A">
        <w:rPr>
          <w:rFonts w:ascii="Times New Roman" w:eastAsia="Times New Roman" w:hAnsi="Times New Roman"/>
          <w:sz w:val="28"/>
          <w:szCs w:val="28"/>
          <w:u w:val="single"/>
          <w:lang w:eastAsia="ru-RU"/>
        </w:rPr>
        <w:t xml:space="preserve"> УК-6)</w:t>
      </w:r>
    </w:p>
    <w:p w14:paraId="038102EA"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1. Вводная лекция</w:t>
      </w:r>
    </w:p>
    <w:p w14:paraId="07597F1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 Общее определение архитектуры</w:t>
      </w:r>
    </w:p>
    <w:p w14:paraId="0F6D2BB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 Архитектура как материальная и духовная основа жизнедеятельности человека и общества</w:t>
      </w:r>
    </w:p>
    <w:p w14:paraId="6A31B75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 Архитектура как профессиональная деятельность</w:t>
      </w:r>
    </w:p>
    <w:p w14:paraId="105415A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 Основные направления и специализация в архитектуре</w:t>
      </w:r>
    </w:p>
    <w:p w14:paraId="04CF30E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5. Принцип организации пространства на всех его уровнях от помещения до города</w:t>
      </w:r>
    </w:p>
    <w:p w14:paraId="1B93350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2. Профессия - архитектор</w:t>
      </w:r>
    </w:p>
    <w:p w14:paraId="7967239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6. Что такое архитектура?</w:t>
      </w:r>
    </w:p>
    <w:p w14:paraId="04CD38F7"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7. Что такое градостроительство?</w:t>
      </w:r>
    </w:p>
    <w:p w14:paraId="500F1ECA"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8. В чем заключается суть деятельности ландшафтного архитектора?</w:t>
      </w:r>
    </w:p>
    <w:p w14:paraId="6F1D1B0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9. К какому виду искусства относится архитектура?</w:t>
      </w:r>
    </w:p>
    <w:p w14:paraId="4AA2A7B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10. Что означает «реставрация»?</w:t>
      </w:r>
    </w:p>
    <w:p w14:paraId="5D0A19E2"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3. Архитектура как среда</w:t>
      </w:r>
    </w:p>
    <w:p w14:paraId="678FE89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11. Какие стадии проектирования вы знаете?</w:t>
      </w:r>
    </w:p>
    <w:p w14:paraId="16DABB8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12. Что такое рабочий проект?</w:t>
      </w:r>
    </w:p>
    <w:p w14:paraId="605804C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13. Что такое эскизный проект?</w:t>
      </w:r>
    </w:p>
    <w:p w14:paraId="2BBB1F2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14. Чем реставрация отличается от реконструкции?</w:t>
      </w:r>
    </w:p>
    <w:p w14:paraId="44A6059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15. Что означает термин «воссоздание»?</w:t>
      </w:r>
    </w:p>
    <w:p w14:paraId="30321C99"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4. Архитектура как деятельность</w:t>
      </w:r>
    </w:p>
    <w:p w14:paraId="0D7FD4C7"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16. В чем различие между эскизным и рабочим проектом?</w:t>
      </w:r>
    </w:p>
    <w:p w14:paraId="7C129CC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17. Какие типы зданий вы знаете?</w:t>
      </w:r>
    </w:p>
    <w:p w14:paraId="71163B6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18. В чем различие между зданием и сооружением?</w:t>
      </w:r>
    </w:p>
    <w:p w14:paraId="7CF139C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19. Какие виды жилых зданий вы знаете?</w:t>
      </w:r>
    </w:p>
    <w:p w14:paraId="4D42680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20. Что такое основа здания?</w:t>
      </w:r>
    </w:p>
    <w:p w14:paraId="079D9B34"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5. Основные направления творчества архитектора</w:t>
      </w:r>
    </w:p>
    <w:p w14:paraId="4457D862"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21. Что такое архитектурная экспертиза?</w:t>
      </w:r>
    </w:p>
    <w:p w14:paraId="7914EDC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22. Как расшифровывается аббревиатура ГАП?</w:t>
      </w:r>
    </w:p>
    <w:p w14:paraId="32F3FF9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23. Каковы особенности управления архитектурным проектом?</w:t>
      </w:r>
    </w:p>
    <w:p w14:paraId="55A1BC3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24. Кто такие смежники?</w:t>
      </w:r>
    </w:p>
    <w:p w14:paraId="38BF75A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25. В чем особенность работы в творческом коллективе?</w:t>
      </w:r>
    </w:p>
    <w:p w14:paraId="24128847"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6. Архитектура жилища</w:t>
      </w:r>
    </w:p>
    <w:p w14:paraId="7602CD2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lastRenderedPageBreak/>
        <w:t>26. Что такое зоны дневного и ночного пребывания в жилом доме?</w:t>
      </w:r>
    </w:p>
    <w:p w14:paraId="648453D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27. В чем отличие блокированного дома от секционного?</w:t>
      </w:r>
    </w:p>
    <w:p w14:paraId="439030E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28. Как осуществляется вертикальная связь в многоэтажном секционном доме?</w:t>
      </w:r>
    </w:p>
    <w:p w14:paraId="0DB0B555"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29. По каким сторонам света необходимо ориентировать основные помещения жилого дома?</w:t>
      </w:r>
    </w:p>
    <w:p w14:paraId="4F29462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30. Что такое энергоэффективные жилые дома?</w:t>
      </w:r>
    </w:p>
    <w:p w14:paraId="7D765DC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7. Архитектура общественных зданий и сооружений</w:t>
      </w:r>
    </w:p>
    <w:p w14:paraId="40F879ED"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31. Что такое зальное помещение в общественном здании?</w:t>
      </w:r>
    </w:p>
    <w:p w14:paraId="176A62D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32. К каким общественным зданиям предъявляются особенные требования по акустике?</w:t>
      </w:r>
    </w:p>
    <w:p w14:paraId="675DF77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33. Что такое входная группа и какие компоненты она содержит?</w:t>
      </w:r>
    </w:p>
    <w:p w14:paraId="1AEA8C22"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34. Для чего служит фойе?</w:t>
      </w:r>
    </w:p>
    <w:p w14:paraId="330EC54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35. Какие группы помещений музея должны иметь прямую связь?</w:t>
      </w:r>
    </w:p>
    <w:p w14:paraId="58B2EED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8. Архитектура промышленных зданий и сооружений</w:t>
      </w:r>
    </w:p>
    <w:p w14:paraId="6382655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36. Что такое санитарно-защитная зона?</w:t>
      </w:r>
    </w:p>
    <w:p w14:paraId="1C77426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37. Назовите основные объемно-планировочные схемы промышленных зданий?</w:t>
      </w:r>
    </w:p>
    <w:p w14:paraId="263C3EC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38. Назовите основные типы покрытий промышленных зданий?</w:t>
      </w:r>
    </w:p>
    <w:p w14:paraId="7041BA8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39. Влияет ли технология производства на объемно-планировочное решение промышленного</w:t>
      </w:r>
    </w:p>
    <w:p w14:paraId="249CA8A7"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здания?</w:t>
      </w:r>
    </w:p>
    <w:p w14:paraId="28FED4BA"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40. Назовите типы промышленных зданий.</w:t>
      </w:r>
    </w:p>
    <w:p w14:paraId="5333B70A"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9. Функция в архитектуре и дизайне</w:t>
      </w:r>
    </w:p>
    <w:p w14:paraId="0201E1D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41. Принцип организации пространства на всех его уровнях от помещения до города</w:t>
      </w:r>
    </w:p>
    <w:p w14:paraId="1D40A09C"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42. Историческая организация пространства поселения</w:t>
      </w:r>
    </w:p>
    <w:p w14:paraId="535E556B"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43. Развертывание архитектурного пространства по горизонтали и по вертикале</w:t>
      </w:r>
    </w:p>
    <w:p w14:paraId="64FFC50F"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44. Три основные формы коммуникативной функции и организации пространства</w:t>
      </w:r>
    </w:p>
    <w:p w14:paraId="4337AC76"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45. Коммуникативная функция и пространство поселения</w:t>
      </w:r>
    </w:p>
    <w:p w14:paraId="49E006C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Тема 10. Личность в архитектуре</w:t>
      </w:r>
    </w:p>
    <w:p w14:paraId="3271E1CE"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46. Социальная и производственная функции в городе и производстве</w:t>
      </w:r>
    </w:p>
    <w:p w14:paraId="55F074ED"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47. Циклические процессы в развитии человека, общества, города, экономики, культуры</w:t>
      </w:r>
    </w:p>
    <w:p w14:paraId="04C280D1"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48. Территориально-отраслевое развитие города и государства</w:t>
      </w:r>
    </w:p>
    <w:p w14:paraId="34D487CD"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49. Архитектор как главная творческая сила в процессе функциональной и пространственной</w:t>
      </w:r>
    </w:p>
    <w:p w14:paraId="586A8DF3"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организации среды жизнедеятельности: жилища, социальных структур, производства, города</w:t>
      </w:r>
    </w:p>
    <w:p w14:paraId="0AD49240" w14:textId="77777777" w:rsidR="00902475" w:rsidRPr="00902475" w:rsidRDefault="00902475" w:rsidP="00902475">
      <w:pPr>
        <w:widowControl w:val="0"/>
        <w:tabs>
          <w:tab w:val="left" w:pos="-142"/>
        </w:tabs>
        <w:spacing w:after="0" w:line="240" w:lineRule="auto"/>
        <w:ind w:firstLine="709"/>
        <w:jc w:val="both"/>
        <w:rPr>
          <w:rFonts w:ascii="Times New Roman" w:eastAsia="Times New Roman" w:hAnsi="Times New Roman"/>
          <w:sz w:val="28"/>
          <w:szCs w:val="28"/>
          <w:lang w:eastAsia="ru-RU"/>
        </w:rPr>
      </w:pPr>
      <w:r w:rsidRPr="00902475">
        <w:rPr>
          <w:rFonts w:ascii="Times New Roman" w:eastAsia="Times New Roman" w:hAnsi="Times New Roman"/>
          <w:sz w:val="28"/>
          <w:szCs w:val="28"/>
          <w:lang w:eastAsia="ru-RU"/>
        </w:rPr>
        <w:t>50. Правовое обеспечение архитектурного и градостроительного процессов</w:t>
      </w:r>
    </w:p>
    <w:p w14:paraId="17FB551A" w14:textId="77777777" w:rsidR="00902475" w:rsidRPr="00D90F9A" w:rsidRDefault="00902475" w:rsidP="0055556F">
      <w:pPr>
        <w:widowControl w:val="0"/>
        <w:spacing w:after="0" w:line="240" w:lineRule="auto"/>
        <w:ind w:firstLine="709"/>
        <w:jc w:val="both"/>
        <w:rPr>
          <w:rFonts w:ascii="Times New Roman" w:eastAsia="Times New Roman" w:hAnsi="Times New Roman"/>
          <w:sz w:val="28"/>
          <w:szCs w:val="28"/>
          <w:u w:val="single"/>
          <w:lang w:eastAsia="ru-RU"/>
        </w:rPr>
      </w:pPr>
    </w:p>
    <w:p w14:paraId="1FFC9499" w14:textId="77777777" w:rsidR="002C1D97" w:rsidRPr="00D90F9A" w:rsidRDefault="0036244F" w:rsidP="008D2A6C">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7.3.</w:t>
      </w:r>
      <w:r w:rsidR="00412B16" w:rsidRPr="00D90F9A">
        <w:rPr>
          <w:rFonts w:ascii="Times New Roman" w:hAnsi="Times New Roman"/>
          <w:b/>
          <w:sz w:val="28"/>
          <w:szCs w:val="28"/>
        </w:rPr>
        <w:t xml:space="preserve"> Описание показателей и критериев оценивания компетенций на различных этапах их формирования, описание шкал оценивания</w:t>
      </w:r>
    </w:p>
    <w:p w14:paraId="37DD765E" w14:textId="77777777" w:rsidR="00F91D83" w:rsidRPr="00D90F9A" w:rsidRDefault="00F91D83" w:rsidP="008D2A6C">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Таблица </w:t>
      </w:r>
      <w:r w:rsidR="006541E3" w:rsidRPr="00D90F9A">
        <w:rPr>
          <w:rFonts w:ascii="Times New Roman" w:hAnsi="Times New Roman"/>
          <w:sz w:val="28"/>
          <w:szCs w:val="28"/>
        </w:rPr>
        <w:t>10</w:t>
      </w:r>
      <w:r w:rsidR="0036244F" w:rsidRPr="00D90F9A">
        <w:rPr>
          <w:rFonts w:ascii="Times New Roman" w:hAnsi="Times New Roman"/>
          <w:sz w:val="28"/>
          <w:szCs w:val="28"/>
        </w:rPr>
        <w:t xml:space="preserve"> –</w:t>
      </w:r>
      <w:r w:rsidRPr="00D90F9A">
        <w:rPr>
          <w:rFonts w:ascii="Times New Roman" w:hAnsi="Times New Roman"/>
          <w:sz w:val="28"/>
          <w:szCs w:val="28"/>
        </w:rPr>
        <w:t xml:space="preserve"> </w:t>
      </w:r>
      <w:r w:rsidR="0046692D" w:rsidRPr="00D90F9A">
        <w:rPr>
          <w:rFonts w:ascii="Times New Roman" w:hAnsi="Times New Roman"/>
          <w:sz w:val="28"/>
          <w:szCs w:val="28"/>
        </w:rPr>
        <w:t>Показатели,</w:t>
      </w:r>
      <w:r w:rsidR="008A70F1" w:rsidRPr="00D90F9A">
        <w:rPr>
          <w:rFonts w:ascii="Times New Roman" w:hAnsi="Times New Roman"/>
          <w:sz w:val="28"/>
          <w:szCs w:val="28"/>
        </w:rPr>
        <w:t xml:space="preserve"> критерии</w:t>
      </w:r>
      <w:r w:rsidR="0046692D" w:rsidRPr="00D90F9A">
        <w:rPr>
          <w:rFonts w:ascii="Times New Roman" w:hAnsi="Times New Roman"/>
          <w:sz w:val="28"/>
          <w:szCs w:val="28"/>
        </w:rPr>
        <w:t xml:space="preserve"> и спо</w:t>
      </w:r>
      <w:r w:rsidR="00594441" w:rsidRPr="00D90F9A">
        <w:rPr>
          <w:rFonts w:ascii="Times New Roman" w:hAnsi="Times New Roman"/>
          <w:sz w:val="28"/>
          <w:szCs w:val="28"/>
        </w:rPr>
        <w:t>с</w:t>
      </w:r>
      <w:r w:rsidR="0046692D" w:rsidRPr="00D90F9A">
        <w:rPr>
          <w:rFonts w:ascii="Times New Roman" w:hAnsi="Times New Roman"/>
          <w:sz w:val="28"/>
          <w:szCs w:val="28"/>
        </w:rPr>
        <w:t>обы</w:t>
      </w:r>
      <w:r w:rsidR="008A70F1" w:rsidRPr="00D90F9A">
        <w:rPr>
          <w:rFonts w:ascii="Times New Roman" w:hAnsi="Times New Roman"/>
          <w:sz w:val="28"/>
          <w:szCs w:val="28"/>
        </w:rPr>
        <w:t xml:space="preserve"> оценивания компетенций </w:t>
      </w:r>
      <w:r w:rsidRPr="00D90F9A">
        <w:rPr>
          <w:rFonts w:ascii="Times New Roman" w:hAnsi="Times New Roman"/>
          <w:sz w:val="28"/>
          <w:szCs w:val="28"/>
        </w:rPr>
        <w:t>на различных этапах их формирования</w:t>
      </w:r>
    </w:p>
    <w:tbl>
      <w:tblPr>
        <w:tblStyle w:val="a5"/>
        <w:tblW w:w="10308" w:type="dxa"/>
        <w:tblLayout w:type="fixed"/>
        <w:tblLook w:val="04A0" w:firstRow="1" w:lastRow="0" w:firstColumn="1" w:lastColumn="0" w:noHBand="0" w:noVBand="1"/>
      </w:tblPr>
      <w:tblGrid>
        <w:gridCol w:w="2235"/>
        <w:gridCol w:w="4677"/>
        <w:gridCol w:w="1701"/>
        <w:gridCol w:w="1695"/>
      </w:tblGrid>
      <w:tr w:rsidR="0036244F" w:rsidRPr="00D90F9A" w14:paraId="7F01E747" w14:textId="77777777" w:rsidTr="00D64C01">
        <w:tc>
          <w:tcPr>
            <w:tcW w:w="2235" w:type="dxa"/>
            <w:shd w:val="clear" w:color="auto" w:fill="D9D9D9" w:themeFill="background1" w:themeFillShade="D9"/>
          </w:tcPr>
          <w:p w14:paraId="4612C43F" w14:textId="77777777" w:rsidR="0036244F" w:rsidRPr="00D90F9A" w:rsidRDefault="00355B77" w:rsidP="00F90645">
            <w:pPr>
              <w:spacing w:after="0" w:line="240" w:lineRule="auto"/>
              <w:jc w:val="both"/>
              <w:rPr>
                <w:rFonts w:ascii="Times New Roman" w:hAnsi="Times New Roman"/>
                <w:b/>
                <w:sz w:val="28"/>
                <w:szCs w:val="28"/>
              </w:rPr>
            </w:pPr>
            <w:r w:rsidRPr="00D90F9A">
              <w:rPr>
                <w:rFonts w:ascii="Times New Roman" w:eastAsia="Times New Roman" w:hAnsi="Times New Roman"/>
                <w:b/>
                <w:spacing w:val="-4"/>
                <w:sz w:val="28"/>
                <w:szCs w:val="28"/>
                <w:lang w:eastAsia="ru-RU"/>
              </w:rPr>
              <w:lastRenderedPageBreak/>
              <w:t>Код и наименование компетенции</w:t>
            </w:r>
          </w:p>
        </w:tc>
        <w:tc>
          <w:tcPr>
            <w:tcW w:w="4677" w:type="dxa"/>
            <w:shd w:val="clear" w:color="auto" w:fill="D9D9D9" w:themeFill="background1" w:themeFillShade="D9"/>
          </w:tcPr>
          <w:p w14:paraId="58FF8565" w14:textId="77777777" w:rsidR="0036244F" w:rsidRPr="00D90F9A" w:rsidRDefault="0036244F" w:rsidP="00F90645">
            <w:pPr>
              <w:spacing w:after="0" w:line="240" w:lineRule="auto"/>
              <w:jc w:val="both"/>
              <w:rPr>
                <w:rFonts w:ascii="Times New Roman" w:hAnsi="Times New Roman"/>
                <w:b/>
                <w:sz w:val="28"/>
                <w:szCs w:val="28"/>
              </w:rPr>
            </w:pPr>
            <w:r w:rsidRPr="00D90F9A">
              <w:rPr>
                <w:rFonts w:ascii="Times New Roman" w:hAnsi="Times New Roman"/>
                <w:b/>
                <w:sz w:val="28"/>
                <w:szCs w:val="28"/>
              </w:rPr>
              <w:t>Показатели сформированности компетенций</w:t>
            </w:r>
          </w:p>
        </w:tc>
        <w:tc>
          <w:tcPr>
            <w:tcW w:w="1701" w:type="dxa"/>
            <w:shd w:val="clear" w:color="auto" w:fill="D9D9D9" w:themeFill="background1" w:themeFillShade="D9"/>
          </w:tcPr>
          <w:p w14:paraId="5DAD4BBB" w14:textId="77777777" w:rsidR="0036244F" w:rsidRPr="00D90F9A" w:rsidRDefault="0036244F" w:rsidP="00F90645">
            <w:pPr>
              <w:spacing w:after="0" w:line="240" w:lineRule="auto"/>
              <w:jc w:val="both"/>
              <w:rPr>
                <w:rFonts w:ascii="Times New Roman" w:hAnsi="Times New Roman"/>
                <w:b/>
                <w:sz w:val="28"/>
                <w:szCs w:val="28"/>
              </w:rPr>
            </w:pPr>
            <w:r w:rsidRPr="00D90F9A">
              <w:rPr>
                <w:rFonts w:ascii="Times New Roman" w:hAnsi="Times New Roman"/>
                <w:b/>
                <w:sz w:val="28"/>
                <w:szCs w:val="28"/>
              </w:rPr>
              <w:t>Критерий оценивания компетенций</w:t>
            </w:r>
          </w:p>
        </w:tc>
        <w:tc>
          <w:tcPr>
            <w:tcW w:w="1695" w:type="dxa"/>
            <w:shd w:val="clear" w:color="auto" w:fill="D9D9D9" w:themeFill="background1" w:themeFillShade="D9"/>
          </w:tcPr>
          <w:p w14:paraId="5C3F2F2E" w14:textId="77777777" w:rsidR="0036244F" w:rsidRPr="00D90F9A" w:rsidRDefault="0036244F" w:rsidP="00F90645">
            <w:pPr>
              <w:spacing w:after="0" w:line="240" w:lineRule="auto"/>
              <w:jc w:val="both"/>
              <w:rPr>
                <w:rFonts w:ascii="Times New Roman" w:hAnsi="Times New Roman"/>
                <w:b/>
                <w:sz w:val="28"/>
                <w:szCs w:val="28"/>
              </w:rPr>
            </w:pPr>
            <w:r w:rsidRPr="00D90F9A">
              <w:rPr>
                <w:rFonts w:ascii="Times New Roman" w:hAnsi="Times New Roman"/>
                <w:b/>
                <w:sz w:val="28"/>
                <w:szCs w:val="28"/>
              </w:rPr>
              <w:t>Способы оценки</w:t>
            </w:r>
          </w:p>
        </w:tc>
      </w:tr>
      <w:tr w:rsidR="00D64C01" w:rsidRPr="00D90F9A" w14:paraId="57224323" w14:textId="77777777" w:rsidTr="00D64C01">
        <w:tc>
          <w:tcPr>
            <w:tcW w:w="2235" w:type="dxa"/>
          </w:tcPr>
          <w:p w14:paraId="07127A65" w14:textId="77777777" w:rsidR="00D64C01" w:rsidRPr="00EC3B3A" w:rsidRDefault="00D64C01" w:rsidP="00D64C01">
            <w:pPr>
              <w:widowControl w:val="0"/>
              <w:pBdr>
                <w:top w:val="nil"/>
                <w:left w:val="nil"/>
                <w:bottom w:val="nil"/>
                <w:right w:val="nil"/>
                <w:between w:val="nil"/>
              </w:pBdr>
              <w:spacing w:after="0" w:line="240" w:lineRule="auto"/>
              <w:rPr>
                <w:rFonts w:ascii="Times New Roman" w:eastAsia="Times New Roman" w:hAnsi="Times New Roman"/>
                <w:color w:val="000000"/>
                <w:sz w:val="28"/>
                <w:szCs w:val="28"/>
                <w:lang w:eastAsia="ru-RU"/>
              </w:rPr>
            </w:pPr>
            <w:r w:rsidRPr="00EC3B3A">
              <w:rPr>
                <w:rFonts w:ascii="Times New Roman" w:eastAsia="Times New Roman" w:hAnsi="Times New Roman"/>
                <w:color w:val="000000"/>
                <w:sz w:val="28"/>
                <w:szCs w:val="28"/>
                <w:lang w:eastAsia="ru-RU"/>
              </w:rPr>
              <w:t>УК-6.1. Адекватно оценивает временные ресурсы и ограничения и эффективно использует эти ресурсы</w:t>
            </w:r>
          </w:p>
          <w:p w14:paraId="6AEE21DF" w14:textId="77777777" w:rsidR="00D64C01" w:rsidRPr="00EC3B3A" w:rsidRDefault="00D64C01" w:rsidP="00D64C01">
            <w:pPr>
              <w:autoSpaceDE w:val="0"/>
              <w:autoSpaceDN w:val="0"/>
              <w:adjustRightInd w:val="0"/>
              <w:spacing w:after="0" w:line="240" w:lineRule="auto"/>
              <w:rPr>
                <w:rFonts w:ascii="Times New Roman" w:eastAsia="Times New Roman" w:hAnsi="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tcPr>
          <w:p w14:paraId="4C965628" w14:textId="77777777" w:rsidR="00D64C01" w:rsidRPr="00082771" w:rsidRDefault="00D64C01" w:rsidP="00D64C01">
            <w:pPr>
              <w:pStyle w:val="Default"/>
              <w:tabs>
                <w:tab w:val="left" w:pos="400"/>
              </w:tabs>
              <w:ind w:left="34" w:right="34"/>
              <w:rPr>
                <w:b/>
                <w:color w:val="auto"/>
                <w:sz w:val="28"/>
                <w:szCs w:val="28"/>
              </w:rPr>
            </w:pPr>
            <w:r w:rsidRPr="00082771">
              <w:rPr>
                <w:b/>
                <w:color w:val="auto"/>
                <w:sz w:val="28"/>
                <w:szCs w:val="28"/>
              </w:rPr>
              <w:t>Знает:</w:t>
            </w:r>
          </w:p>
          <w:p w14:paraId="3E7416F8" w14:textId="77777777" w:rsidR="00D64C01" w:rsidRPr="00082771" w:rsidRDefault="00D64C01" w:rsidP="00D64C01">
            <w:pPr>
              <w:pStyle w:val="Default"/>
              <w:tabs>
                <w:tab w:val="left" w:pos="400"/>
              </w:tabs>
              <w:ind w:left="34" w:right="34"/>
              <w:rPr>
                <w:color w:val="auto"/>
                <w:sz w:val="28"/>
                <w:szCs w:val="28"/>
              </w:rPr>
            </w:pPr>
            <w:r w:rsidRPr="00082771">
              <w:rPr>
                <w:color w:val="auto"/>
                <w:sz w:val="28"/>
                <w:szCs w:val="28"/>
              </w:rPr>
              <w:t xml:space="preserve">особенности и подходы по участию в мероприятиях по повышению квалификации и продолжению образования: в мастер-классах, проектных семинарах и научно-практических конференциях; </w:t>
            </w:r>
          </w:p>
          <w:p w14:paraId="06A20B27" w14:textId="77777777" w:rsidR="00D64C01" w:rsidRPr="00082771" w:rsidRDefault="00D64C01" w:rsidP="00D64C01">
            <w:pPr>
              <w:pStyle w:val="Default"/>
              <w:tabs>
                <w:tab w:val="left" w:pos="400"/>
              </w:tabs>
              <w:ind w:right="34"/>
              <w:rPr>
                <w:b/>
                <w:color w:val="auto"/>
                <w:sz w:val="28"/>
                <w:szCs w:val="28"/>
              </w:rPr>
            </w:pPr>
            <w:r w:rsidRPr="00082771">
              <w:rPr>
                <w:b/>
                <w:color w:val="auto"/>
                <w:sz w:val="28"/>
                <w:szCs w:val="28"/>
              </w:rPr>
              <w:t>Умеет:</w:t>
            </w:r>
          </w:p>
          <w:p w14:paraId="11928F98" w14:textId="77777777" w:rsidR="00D64C01" w:rsidRPr="00082771" w:rsidRDefault="00D64C01" w:rsidP="00D64C01">
            <w:pPr>
              <w:pStyle w:val="Default"/>
              <w:tabs>
                <w:tab w:val="left" w:pos="400"/>
              </w:tabs>
              <w:ind w:right="34"/>
              <w:rPr>
                <w:color w:val="auto"/>
                <w:sz w:val="28"/>
                <w:szCs w:val="28"/>
              </w:rPr>
            </w:pPr>
            <w:r w:rsidRPr="00082771">
              <w:rPr>
                <w:color w:val="auto"/>
                <w:sz w:val="28"/>
                <w:szCs w:val="28"/>
              </w:rPr>
              <w:t xml:space="preserve">решать проблемы, связанные с участием в мероприятиях по повышению квалификации и продолжению образования: в мастер-классах, проектных семинарах и </w:t>
            </w:r>
          </w:p>
          <w:p w14:paraId="3E9B6514" w14:textId="77777777" w:rsidR="00D64C01" w:rsidRPr="00082771" w:rsidRDefault="00D64C01" w:rsidP="00D64C01">
            <w:pPr>
              <w:pStyle w:val="Default"/>
              <w:tabs>
                <w:tab w:val="left" w:pos="400"/>
              </w:tabs>
              <w:ind w:right="34"/>
              <w:rPr>
                <w:color w:val="auto"/>
                <w:sz w:val="28"/>
                <w:szCs w:val="28"/>
              </w:rPr>
            </w:pPr>
            <w:r w:rsidRPr="00082771">
              <w:rPr>
                <w:color w:val="auto"/>
                <w:sz w:val="28"/>
                <w:szCs w:val="28"/>
              </w:rPr>
              <w:t>научно</w:t>
            </w:r>
          </w:p>
          <w:p w14:paraId="6A818635" w14:textId="77777777" w:rsidR="00D64C01" w:rsidRPr="00082771" w:rsidRDefault="00D64C01" w:rsidP="00D64C01">
            <w:pPr>
              <w:pStyle w:val="Default"/>
              <w:tabs>
                <w:tab w:val="left" w:pos="400"/>
              </w:tabs>
              <w:ind w:right="34"/>
              <w:rPr>
                <w:color w:val="auto"/>
                <w:sz w:val="28"/>
                <w:szCs w:val="28"/>
              </w:rPr>
            </w:pPr>
            <w:r w:rsidRPr="00082771">
              <w:rPr>
                <w:color w:val="auto"/>
                <w:sz w:val="28"/>
                <w:szCs w:val="28"/>
              </w:rPr>
              <w:t xml:space="preserve">-практических конференциях; </w:t>
            </w:r>
          </w:p>
          <w:p w14:paraId="06068636" w14:textId="77777777" w:rsidR="00D64C01" w:rsidRPr="00082771" w:rsidRDefault="00D64C01" w:rsidP="00D64C01">
            <w:pPr>
              <w:widowControl w:val="0"/>
              <w:tabs>
                <w:tab w:val="left" w:pos="400"/>
              </w:tabs>
              <w:suppressAutoHyphens/>
              <w:autoSpaceDE w:val="0"/>
              <w:spacing w:after="0" w:line="240" w:lineRule="auto"/>
              <w:ind w:left="34" w:right="34"/>
              <w:rPr>
                <w:rFonts w:ascii="Times New Roman" w:eastAsia="Times New Roman" w:hAnsi="Times New Roman"/>
                <w:sz w:val="28"/>
                <w:szCs w:val="28"/>
                <w:lang w:eastAsia="ar-SA"/>
              </w:rPr>
            </w:pPr>
            <w:r w:rsidRPr="00082771">
              <w:rPr>
                <w:rFonts w:ascii="Times New Roman" w:eastAsia="Times New Roman" w:hAnsi="Times New Roman"/>
                <w:b/>
                <w:sz w:val="28"/>
                <w:szCs w:val="28"/>
                <w:lang w:eastAsia="ar-SA"/>
              </w:rPr>
              <w:t xml:space="preserve">Владеет: </w:t>
            </w:r>
            <w:r w:rsidRPr="00082771">
              <w:rPr>
                <w:rFonts w:ascii="Times New Roman" w:eastAsia="Times New Roman" w:hAnsi="Times New Roman"/>
                <w:sz w:val="28"/>
                <w:szCs w:val="28"/>
                <w:lang w:eastAsia="ar-SA"/>
              </w:rPr>
              <w:t>методами и средствами</w:t>
            </w:r>
            <w:r w:rsidRPr="00082771">
              <w:rPr>
                <w:rFonts w:ascii="Times New Roman" w:eastAsia="Times New Roman" w:hAnsi="Times New Roman"/>
                <w:b/>
                <w:sz w:val="28"/>
                <w:szCs w:val="28"/>
                <w:lang w:eastAsia="ar-SA"/>
              </w:rPr>
              <w:t xml:space="preserve"> </w:t>
            </w:r>
            <w:r w:rsidRPr="00082771">
              <w:rPr>
                <w:rFonts w:ascii="Times New Roman" w:eastAsia="Times New Roman" w:hAnsi="Times New Roman"/>
                <w:sz w:val="28"/>
                <w:szCs w:val="28"/>
                <w:lang w:eastAsia="ar-SA"/>
              </w:rPr>
              <w:t>на высоком уровне оформлять результаты работ по сбору, обработке и анализу</w:t>
            </w:r>
          </w:p>
          <w:p w14:paraId="435768C2" w14:textId="77777777" w:rsidR="00D64C01" w:rsidRPr="00082771" w:rsidRDefault="00D64C01" w:rsidP="00D64C01">
            <w:pPr>
              <w:widowControl w:val="0"/>
              <w:tabs>
                <w:tab w:val="left" w:pos="400"/>
              </w:tabs>
              <w:suppressAutoHyphens/>
              <w:autoSpaceDE w:val="0"/>
              <w:spacing w:after="0" w:line="240" w:lineRule="auto"/>
              <w:ind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данных,</w:t>
            </w:r>
          </w:p>
          <w:p w14:paraId="0B5ABB96" w14:textId="77777777" w:rsidR="00D64C01" w:rsidRPr="00082771" w:rsidRDefault="00D64C01" w:rsidP="00D64C01">
            <w:pPr>
              <w:suppressAutoHyphens/>
              <w:spacing w:after="0" w:line="240" w:lineRule="auto"/>
              <w:rPr>
                <w:rFonts w:ascii="Times New Roman" w:eastAsia="Times New Roman" w:hAnsi="Times New Roman"/>
                <w:sz w:val="28"/>
                <w:szCs w:val="28"/>
                <w:lang w:eastAsia="ru-RU"/>
              </w:rPr>
            </w:pPr>
            <w:r w:rsidRPr="00082771">
              <w:rPr>
                <w:rFonts w:ascii="Times New Roman" w:eastAsia="Times New Roman" w:hAnsi="Times New Roman"/>
                <w:sz w:val="28"/>
                <w:szCs w:val="28"/>
                <w:lang w:eastAsia="ru-RU"/>
              </w:rPr>
              <w:t>пониманием роли и значения архитектуры в целом.</w:t>
            </w:r>
          </w:p>
        </w:tc>
        <w:tc>
          <w:tcPr>
            <w:tcW w:w="1701" w:type="dxa"/>
          </w:tcPr>
          <w:p w14:paraId="32DB2C8E" w14:textId="77777777" w:rsidR="00D64C01" w:rsidRPr="00D90F9A" w:rsidRDefault="00D64C01" w:rsidP="00D64C01">
            <w:pPr>
              <w:spacing w:after="0" w:line="240" w:lineRule="auto"/>
              <w:jc w:val="both"/>
              <w:rPr>
                <w:rFonts w:ascii="Times New Roman" w:hAnsi="Times New Roman"/>
                <w:sz w:val="28"/>
                <w:szCs w:val="28"/>
              </w:rPr>
            </w:pPr>
            <w:r w:rsidRPr="00D90F9A">
              <w:rPr>
                <w:rFonts w:ascii="Times New Roman" w:hAnsi="Times New Roman"/>
                <w:sz w:val="28"/>
                <w:szCs w:val="28"/>
              </w:rPr>
              <w:t>Демонстрирует знания и умения, может применять их на практике</w:t>
            </w:r>
          </w:p>
        </w:tc>
        <w:tc>
          <w:tcPr>
            <w:tcW w:w="1695" w:type="dxa"/>
          </w:tcPr>
          <w:p w14:paraId="1D490CDE" w14:textId="77777777" w:rsidR="00D64C01" w:rsidRPr="00D90F9A" w:rsidRDefault="00D64C01" w:rsidP="00D64C01">
            <w:pPr>
              <w:spacing w:after="0" w:line="240" w:lineRule="auto"/>
              <w:jc w:val="both"/>
              <w:rPr>
                <w:rFonts w:ascii="Times New Roman" w:hAnsi="Times New Roman"/>
                <w:sz w:val="28"/>
                <w:szCs w:val="28"/>
              </w:rPr>
            </w:pPr>
            <w:r w:rsidRPr="00D90F9A">
              <w:rPr>
                <w:rFonts w:ascii="Times New Roman" w:hAnsi="Times New Roman"/>
                <w:sz w:val="28"/>
                <w:szCs w:val="28"/>
              </w:rPr>
              <w:t>Альбом графических работ,</w:t>
            </w:r>
          </w:p>
          <w:p w14:paraId="167F6CDA" w14:textId="77777777" w:rsidR="00D64C01" w:rsidRPr="00D90F9A" w:rsidRDefault="00D64C01" w:rsidP="00D64C01">
            <w:pPr>
              <w:spacing w:after="0" w:line="240" w:lineRule="auto"/>
              <w:jc w:val="both"/>
              <w:rPr>
                <w:rFonts w:ascii="Times New Roman" w:hAnsi="Times New Roman"/>
                <w:sz w:val="28"/>
                <w:szCs w:val="28"/>
              </w:rPr>
            </w:pPr>
            <w:r w:rsidRPr="00D90F9A">
              <w:rPr>
                <w:rFonts w:ascii="Times New Roman" w:hAnsi="Times New Roman"/>
                <w:sz w:val="28"/>
                <w:szCs w:val="28"/>
              </w:rPr>
              <w:t>устный опрос,</w:t>
            </w:r>
          </w:p>
          <w:p w14:paraId="317FB69F" w14:textId="77777777" w:rsidR="00D64C01" w:rsidRDefault="00D64C01" w:rsidP="00D64C01">
            <w:pPr>
              <w:spacing w:after="0" w:line="240" w:lineRule="auto"/>
              <w:jc w:val="both"/>
              <w:rPr>
                <w:rFonts w:ascii="Times New Roman" w:hAnsi="Times New Roman"/>
                <w:sz w:val="28"/>
                <w:szCs w:val="28"/>
              </w:rPr>
            </w:pPr>
            <w:r>
              <w:rPr>
                <w:rFonts w:ascii="Times New Roman" w:hAnsi="Times New Roman"/>
                <w:sz w:val="28"/>
                <w:szCs w:val="28"/>
              </w:rPr>
              <w:t>галерея объектов</w:t>
            </w:r>
            <w:r w:rsidRPr="00D90F9A">
              <w:rPr>
                <w:rFonts w:ascii="Times New Roman" w:hAnsi="Times New Roman"/>
                <w:sz w:val="28"/>
                <w:szCs w:val="28"/>
              </w:rPr>
              <w:t xml:space="preserve"> архитектуры,</w:t>
            </w:r>
          </w:p>
          <w:p w14:paraId="0B8DB9EC" w14:textId="77777777" w:rsidR="00D64C01" w:rsidRPr="00D90F9A" w:rsidRDefault="00D64C01" w:rsidP="00D64C01">
            <w:pPr>
              <w:spacing w:after="0" w:line="240" w:lineRule="auto"/>
              <w:jc w:val="both"/>
              <w:rPr>
                <w:rFonts w:ascii="Times New Roman" w:hAnsi="Times New Roman"/>
                <w:sz w:val="28"/>
                <w:szCs w:val="28"/>
              </w:rPr>
            </w:pPr>
            <w:r>
              <w:rPr>
                <w:rFonts w:ascii="Times New Roman" w:hAnsi="Times New Roman"/>
                <w:sz w:val="28"/>
                <w:szCs w:val="28"/>
              </w:rPr>
              <w:t>зачет</w:t>
            </w:r>
          </w:p>
        </w:tc>
      </w:tr>
    </w:tbl>
    <w:p w14:paraId="58767C97" w14:textId="77777777" w:rsidR="008A70F1" w:rsidRPr="00D90F9A" w:rsidRDefault="008A70F1" w:rsidP="000D729F">
      <w:pPr>
        <w:spacing w:after="0" w:line="240" w:lineRule="auto"/>
        <w:ind w:firstLine="567"/>
        <w:jc w:val="both"/>
        <w:rPr>
          <w:rFonts w:ascii="Times New Roman" w:hAnsi="Times New Roman"/>
          <w:sz w:val="28"/>
          <w:szCs w:val="28"/>
        </w:rPr>
      </w:pPr>
    </w:p>
    <w:p w14:paraId="549695C1" w14:textId="77777777" w:rsidR="000D729F" w:rsidRPr="00D90F9A" w:rsidRDefault="000D729F" w:rsidP="000D729F">
      <w:pPr>
        <w:spacing w:after="0" w:line="240" w:lineRule="auto"/>
        <w:ind w:firstLine="567"/>
        <w:jc w:val="both"/>
        <w:rPr>
          <w:rFonts w:ascii="Times New Roman" w:hAnsi="Times New Roman"/>
          <w:sz w:val="28"/>
          <w:szCs w:val="28"/>
        </w:rPr>
      </w:pPr>
      <w:r w:rsidRPr="00D90F9A">
        <w:rPr>
          <w:rFonts w:ascii="Times New Roman" w:hAnsi="Times New Roman"/>
          <w:sz w:val="28"/>
          <w:szCs w:val="28"/>
        </w:rPr>
        <w:t>Результаты текущего контроля</w:t>
      </w:r>
      <w:r w:rsidR="008A70F1" w:rsidRPr="00D90F9A">
        <w:rPr>
          <w:rFonts w:ascii="Times New Roman" w:hAnsi="Times New Roman"/>
          <w:sz w:val="28"/>
          <w:szCs w:val="28"/>
        </w:rPr>
        <w:t xml:space="preserve"> знаний и промежуточной аттестации</w:t>
      </w:r>
      <w:r w:rsidRPr="00D90F9A">
        <w:rPr>
          <w:rFonts w:ascii="Times New Roman" w:hAnsi="Times New Roman"/>
          <w:sz w:val="28"/>
          <w:szCs w:val="28"/>
        </w:rPr>
        <w:t xml:space="preserve"> </w:t>
      </w:r>
      <w:r w:rsidR="008A70F1" w:rsidRPr="00D90F9A">
        <w:rPr>
          <w:rFonts w:ascii="Times New Roman" w:hAnsi="Times New Roman"/>
          <w:sz w:val="28"/>
          <w:szCs w:val="28"/>
        </w:rPr>
        <w:t>по</w:t>
      </w:r>
      <w:r w:rsidR="00EE5EDB" w:rsidRPr="00D90F9A">
        <w:rPr>
          <w:rFonts w:ascii="Times New Roman" w:hAnsi="Times New Roman"/>
          <w:sz w:val="28"/>
          <w:szCs w:val="28"/>
        </w:rPr>
        <w:t xml:space="preserve"> дисциплине </w:t>
      </w:r>
      <w:r w:rsidR="00031D72">
        <w:rPr>
          <w:rFonts w:ascii="Times New Roman" w:hAnsi="Times New Roman"/>
          <w:sz w:val="28"/>
          <w:szCs w:val="28"/>
        </w:rPr>
        <w:t>« Введение в профессию»</w:t>
      </w:r>
      <w:r w:rsidRPr="00D90F9A">
        <w:rPr>
          <w:rFonts w:ascii="Times New Roman" w:hAnsi="Times New Roman"/>
          <w:sz w:val="28"/>
          <w:szCs w:val="28"/>
        </w:rPr>
        <w:t xml:space="preserve"> оцениваются по пятибалльной шкале с оценками:</w:t>
      </w:r>
    </w:p>
    <w:p w14:paraId="2FFBF258" w14:textId="77777777" w:rsidR="000D729F" w:rsidRPr="00D90F9A" w:rsidRDefault="000D729F" w:rsidP="000D729F">
      <w:pPr>
        <w:numPr>
          <w:ilvl w:val="0"/>
          <w:numId w:val="40"/>
        </w:numPr>
        <w:spacing w:after="0" w:line="240" w:lineRule="auto"/>
        <w:jc w:val="both"/>
        <w:rPr>
          <w:rFonts w:ascii="Times New Roman" w:hAnsi="Times New Roman"/>
          <w:sz w:val="28"/>
          <w:szCs w:val="28"/>
        </w:rPr>
      </w:pPr>
      <w:r w:rsidRPr="00D90F9A">
        <w:rPr>
          <w:rFonts w:ascii="Times New Roman" w:hAnsi="Times New Roman"/>
          <w:sz w:val="28"/>
          <w:szCs w:val="28"/>
        </w:rPr>
        <w:t>«отлично»</w:t>
      </w:r>
    </w:p>
    <w:p w14:paraId="6F8CDCA7" w14:textId="77777777" w:rsidR="000D729F" w:rsidRPr="00D90F9A" w:rsidRDefault="000D729F" w:rsidP="000D729F">
      <w:pPr>
        <w:numPr>
          <w:ilvl w:val="0"/>
          <w:numId w:val="40"/>
        </w:numPr>
        <w:spacing w:after="0" w:line="240" w:lineRule="auto"/>
        <w:jc w:val="both"/>
        <w:rPr>
          <w:rFonts w:ascii="Times New Roman" w:hAnsi="Times New Roman"/>
          <w:sz w:val="28"/>
          <w:szCs w:val="28"/>
        </w:rPr>
      </w:pPr>
      <w:r w:rsidRPr="00D90F9A">
        <w:rPr>
          <w:rFonts w:ascii="Times New Roman" w:hAnsi="Times New Roman"/>
          <w:sz w:val="28"/>
          <w:szCs w:val="28"/>
        </w:rPr>
        <w:t>«хорошо»</w:t>
      </w:r>
    </w:p>
    <w:p w14:paraId="09F9E5D6" w14:textId="77777777" w:rsidR="000D729F" w:rsidRPr="00D90F9A" w:rsidRDefault="000D729F" w:rsidP="000D729F">
      <w:pPr>
        <w:numPr>
          <w:ilvl w:val="0"/>
          <w:numId w:val="40"/>
        </w:numPr>
        <w:spacing w:after="0" w:line="240" w:lineRule="auto"/>
        <w:jc w:val="both"/>
        <w:rPr>
          <w:rFonts w:ascii="Times New Roman" w:hAnsi="Times New Roman"/>
          <w:sz w:val="28"/>
          <w:szCs w:val="28"/>
        </w:rPr>
      </w:pPr>
      <w:r w:rsidRPr="00D90F9A">
        <w:rPr>
          <w:rFonts w:ascii="Times New Roman" w:hAnsi="Times New Roman"/>
          <w:sz w:val="28"/>
          <w:szCs w:val="28"/>
        </w:rPr>
        <w:t>«удовлетворительно»</w:t>
      </w:r>
    </w:p>
    <w:p w14:paraId="52F2FD43" w14:textId="77777777" w:rsidR="000D729F" w:rsidRPr="00D90F9A" w:rsidRDefault="000D729F" w:rsidP="000D729F">
      <w:pPr>
        <w:numPr>
          <w:ilvl w:val="0"/>
          <w:numId w:val="40"/>
        </w:numPr>
        <w:spacing w:after="0" w:line="240" w:lineRule="auto"/>
        <w:jc w:val="both"/>
        <w:rPr>
          <w:rFonts w:ascii="Times New Roman" w:hAnsi="Times New Roman"/>
          <w:sz w:val="28"/>
          <w:szCs w:val="28"/>
        </w:rPr>
      </w:pPr>
      <w:r w:rsidRPr="00D90F9A">
        <w:rPr>
          <w:rFonts w:ascii="Times New Roman" w:hAnsi="Times New Roman"/>
          <w:sz w:val="28"/>
          <w:szCs w:val="28"/>
        </w:rPr>
        <w:t>«неудовлетворительно»</w:t>
      </w:r>
    </w:p>
    <w:p w14:paraId="4EEAC7DC" w14:textId="77777777" w:rsidR="00482A78" w:rsidRPr="00D90F9A" w:rsidRDefault="000D729F" w:rsidP="00EE5EDB">
      <w:pPr>
        <w:numPr>
          <w:ilvl w:val="0"/>
          <w:numId w:val="40"/>
        </w:numPr>
        <w:spacing w:after="0" w:line="240" w:lineRule="auto"/>
        <w:jc w:val="both"/>
        <w:rPr>
          <w:rFonts w:ascii="Times New Roman" w:hAnsi="Times New Roman"/>
          <w:sz w:val="28"/>
          <w:szCs w:val="28"/>
        </w:rPr>
      </w:pPr>
      <w:r w:rsidRPr="00D90F9A">
        <w:rPr>
          <w:rFonts w:ascii="Times New Roman" w:hAnsi="Times New Roman"/>
          <w:sz w:val="28"/>
          <w:szCs w:val="28"/>
        </w:rPr>
        <w:t>«не аттестован»</w:t>
      </w:r>
    </w:p>
    <w:p w14:paraId="20021891" w14:textId="77777777" w:rsidR="00EE5EDB" w:rsidRPr="00D90F9A" w:rsidRDefault="00EE5EDB" w:rsidP="00EE5EDB">
      <w:pPr>
        <w:numPr>
          <w:ilvl w:val="0"/>
          <w:numId w:val="40"/>
        </w:numPr>
        <w:spacing w:after="0" w:line="240" w:lineRule="auto"/>
        <w:jc w:val="both"/>
        <w:rPr>
          <w:rFonts w:ascii="Times New Roman" w:hAnsi="Times New Roman"/>
          <w:sz w:val="28"/>
          <w:szCs w:val="28"/>
        </w:rPr>
      </w:pPr>
    </w:p>
    <w:p w14:paraId="0B753DC2" w14:textId="77777777" w:rsidR="008A70F1" w:rsidRDefault="000D729F" w:rsidP="008A70F1">
      <w:pPr>
        <w:spacing w:after="0" w:line="240" w:lineRule="auto"/>
        <w:ind w:firstLine="567"/>
        <w:jc w:val="both"/>
        <w:rPr>
          <w:rFonts w:ascii="Times New Roman" w:hAnsi="Times New Roman"/>
          <w:sz w:val="28"/>
          <w:szCs w:val="28"/>
        </w:rPr>
      </w:pPr>
      <w:r w:rsidRPr="00D90F9A">
        <w:rPr>
          <w:rFonts w:ascii="Times New Roman" w:hAnsi="Times New Roman"/>
          <w:sz w:val="28"/>
          <w:szCs w:val="28"/>
        </w:rPr>
        <w:t>Таблица 1</w:t>
      </w:r>
      <w:r w:rsidR="006541E3" w:rsidRPr="00D90F9A">
        <w:rPr>
          <w:rFonts w:ascii="Times New Roman" w:hAnsi="Times New Roman"/>
          <w:sz w:val="28"/>
          <w:szCs w:val="28"/>
        </w:rPr>
        <w:t>1</w:t>
      </w:r>
      <w:r w:rsidRPr="00D90F9A">
        <w:rPr>
          <w:rFonts w:ascii="Times New Roman" w:hAnsi="Times New Roman"/>
          <w:sz w:val="28"/>
          <w:szCs w:val="28"/>
        </w:rPr>
        <w:t xml:space="preserve"> </w:t>
      </w:r>
      <w:r w:rsidRPr="00D90F9A">
        <w:rPr>
          <w:rFonts w:ascii="Times New Roman" w:hAnsi="Times New Roman"/>
          <w:b/>
          <w:sz w:val="28"/>
          <w:szCs w:val="28"/>
        </w:rPr>
        <w:t>–</w:t>
      </w:r>
      <w:r w:rsidRPr="00D90F9A">
        <w:rPr>
          <w:rFonts w:ascii="Times New Roman" w:hAnsi="Times New Roman"/>
          <w:sz w:val="28"/>
          <w:szCs w:val="28"/>
        </w:rPr>
        <w:t xml:space="preserve"> </w:t>
      </w:r>
      <w:r w:rsidR="008A70F1" w:rsidRPr="00D90F9A">
        <w:rPr>
          <w:rFonts w:ascii="Times New Roman" w:hAnsi="Times New Roman"/>
          <w:sz w:val="28"/>
          <w:szCs w:val="28"/>
        </w:rPr>
        <w:t>Показатели и критерии оценивания компетенций на различных этапах их формирования</w:t>
      </w:r>
    </w:p>
    <w:p w14:paraId="2BCEEF1B" w14:textId="77777777" w:rsidR="00875175" w:rsidRPr="00D90F9A" w:rsidRDefault="00875175" w:rsidP="008A70F1">
      <w:pPr>
        <w:spacing w:after="0" w:line="240" w:lineRule="auto"/>
        <w:ind w:firstLine="567"/>
        <w:jc w:val="both"/>
        <w:rPr>
          <w:rFonts w:ascii="Times New Roman" w:hAnsi="Times New Roman"/>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580"/>
        <w:gridCol w:w="1080"/>
        <w:gridCol w:w="2520"/>
      </w:tblGrid>
      <w:tr w:rsidR="000D729F" w:rsidRPr="00D90F9A" w14:paraId="201C1E63" w14:textId="77777777" w:rsidTr="00D64C01">
        <w:trPr>
          <w:trHeight w:val="1105"/>
        </w:trPr>
        <w:tc>
          <w:tcPr>
            <w:tcW w:w="1008" w:type="dxa"/>
            <w:shd w:val="clear" w:color="auto" w:fill="D9D9D9" w:themeFill="background1" w:themeFillShade="D9"/>
          </w:tcPr>
          <w:p w14:paraId="3CB7980E" w14:textId="77777777" w:rsidR="000D729F" w:rsidRPr="00D90F9A" w:rsidRDefault="000D729F" w:rsidP="00F90645">
            <w:pPr>
              <w:spacing w:after="0" w:line="240" w:lineRule="auto"/>
              <w:jc w:val="both"/>
              <w:rPr>
                <w:rFonts w:ascii="Times New Roman" w:hAnsi="Times New Roman"/>
                <w:b/>
                <w:sz w:val="28"/>
                <w:szCs w:val="28"/>
              </w:rPr>
            </w:pPr>
            <w:r w:rsidRPr="00D90F9A">
              <w:rPr>
                <w:rFonts w:ascii="Times New Roman" w:hAnsi="Times New Roman"/>
                <w:b/>
                <w:sz w:val="28"/>
                <w:szCs w:val="28"/>
              </w:rPr>
              <w:t>Дескриптор компетенций</w:t>
            </w:r>
          </w:p>
        </w:tc>
        <w:tc>
          <w:tcPr>
            <w:tcW w:w="5580" w:type="dxa"/>
            <w:shd w:val="clear" w:color="auto" w:fill="D9D9D9" w:themeFill="background1" w:themeFillShade="D9"/>
          </w:tcPr>
          <w:p w14:paraId="6A51223B" w14:textId="77777777" w:rsidR="000D729F" w:rsidRPr="00D90F9A" w:rsidRDefault="000D729F" w:rsidP="00F90645">
            <w:pPr>
              <w:spacing w:after="0" w:line="240" w:lineRule="auto"/>
              <w:jc w:val="center"/>
              <w:rPr>
                <w:rFonts w:ascii="Times New Roman" w:hAnsi="Times New Roman"/>
                <w:b/>
                <w:sz w:val="28"/>
                <w:szCs w:val="28"/>
              </w:rPr>
            </w:pPr>
            <w:r w:rsidRPr="00D90F9A">
              <w:rPr>
                <w:rFonts w:ascii="Times New Roman" w:hAnsi="Times New Roman"/>
                <w:b/>
                <w:sz w:val="28"/>
                <w:szCs w:val="28"/>
              </w:rPr>
              <w:t>Показатель оценивания</w:t>
            </w:r>
          </w:p>
        </w:tc>
        <w:tc>
          <w:tcPr>
            <w:tcW w:w="1080" w:type="dxa"/>
            <w:shd w:val="clear" w:color="auto" w:fill="D9D9D9" w:themeFill="background1" w:themeFillShade="D9"/>
          </w:tcPr>
          <w:p w14:paraId="459B26C5" w14:textId="77777777" w:rsidR="000D729F" w:rsidRPr="00D90F9A" w:rsidRDefault="000D729F" w:rsidP="00F90645">
            <w:pPr>
              <w:spacing w:after="0" w:line="240" w:lineRule="auto"/>
              <w:jc w:val="center"/>
              <w:rPr>
                <w:rFonts w:ascii="Times New Roman" w:hAnsi="Times New Roman"/>
                <w:b/>
                <w:sz w:val="28"/>
                <w:szCs w:val="28"/>
              </w:rPr>
            </w:pPr>
            <w:r w:rsidRPr="00D90F9A">
              <w:rPr>
                <w:rFonts w:ascii="Times New Roman" w:hAnsi="Times New Roman"/>
                <w:b/>
                <w:sz w:val="28"/>
                <w:szCs w:val="28"/>
              </w:rPr>
              <w:t>Оценка</w:t>
            </w:r>
          </w:p>
          <w:p w14:paraId="6C2B3EA3" w14:textId="77777777" w:rsidR="000D729F" w:rsidRPr="00D90F9A" w:rsidRDefault="000D729F" w:rsidP="00F90645">
            <w:pPr>
              <w:spacing w:after="0" w:line="240" w:lineRule="auto"/>
              <w:jc w:val="center"/>
              <w:rPr>
                <w:rFonts w:ascii="Times New Roman" w:hAnsi="Times New Roman"/>
                <w:sz w:val="28"/>
                <w:szCs w:val="28"/>
              </w:rPr>
            </w:pPr>
          </w:p>
        </w:tc>
        <w:tc>
          <w:tcPr>
            <w:tcW w:w="2520" w:type="dxa"/>
            <w:shd w:val="clear" w:color="auto" w:fill="D9D9D9" w:themeFill="background1" w:themeFillShade="D9"/>
          </w:tcPr>
          <w:p w14:paraId="520EE2B5" w14:textId="77777777" w:rsidR="000D729F" w:rsidRPr="00D90F9A" w:rsidRDefault="000D729F" w:rsidP="00F90645">
            <w:pPr>
              <w:spacing w:after="0" w:line="240" w:lineRule="auto"/>
              <w:jc w:val="center"/>
              <w:rPr>
                <w:rFonts w:ascii="Times New Roman" w:hAnsi="Times New Roman"/>
                <w:b/>
                <w:sz w:val="28"/>
                <w:szCs w:val="28"/>
              </w:rPr>
            </w:pPr>
            <w:r w:rsidRPr="00D90F9A">
              <w:rPr>
                <w:rFonts w:ascii="Times New Roman" w:hAnsi="Times New Roman"/>
                <w:b/>
                <w:sz w:val="28"/>
                <w:szCs w:val="28"/>
              </w:rPr>
              <w:t>Критерий оценивания</w:t>
            </w:r>
          </w:p>
        </w:tc>
      </w:tr>
      <w:tr w:rsidR="00D64C01" w:rsidRPr="00D90F9A" w14:paraId="2B6CD889" w14:textId="77777777" w:rsidTr="00D64C01">
        <w:trPr>
          <w:trHeight w:val="806"/>
        </w:trPr>
        <w:tc>
          <w:tcPr>
            <w:tcW w:w="1008" w:type="dxa"/>
            <w:shd w:val="clear" w:color="auto" w:fill="auto"/>
          </w:tcPr>
          <w:p w14:paraId="71C66D44"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lastRenderedPageBreak/>
              <w:t>Знает</w:t>
            </w:r>
          </w:p>
          <w:p w14:paraId="645AB779" w14:textId="77777777" w:rsidR="00D64C01" w:rsidRPr="00D90F9A" w:rsidRDefault="00D64C01" w:rsidP="00D64C01">
            <w:pPr>
              <w:spacing w:after="0" w:line="240" w:lineRule="auto"/>
              <w:ind w:left="-180" w:right="-108"/>
              <w:jc w:val="center"/>
              <w:rPr>
                <w:rFonts w:ascii="Times New Roman" w:hAnsi="Times New Roman"/>
                <w:sz w:val="28"/>
                <w:szCs w:val="28"/>
              </w:rPr>
            </w:pPr>
          </w:p>
        </w:tc>
        <w:tc>
          <w:tcPr>
            <w:tcW w:w="5580" w:type="dxa"/>
          </w:tcPr>
          <w:p w14:paraId="073D7AD9" w14:textId="77777777" w:rsidR="00D64C01" w:rsidRPr="00D64C01" w:rsidRDefault="00D64C01" w:rsidP="00D64C01">
            <w:pPr>
              <w:widowControl w:val="0"/>
              <w:pBdr>
                <w:top w:val="nil"/>
                <w:left w:val="nil"/>
                <w:bottom w:val="nil"/>
                <w:right w:val="nil"/>
                <w:between w:val="nil"/>
              </w:pBdr>
              <w:spacing w:after="0" w:line="240" w:lineRule="auto"/>
              <w:rPr>
                <w:rFonts w:ascii="Times New Roman" w:eastAsia="Times New Roman" w:hAnsi="Times New Roman"/>
                <w:sz w:val="28"/>
                <w:szCs w:val="28"/>
                <w:lang w:eastAsia="ru-RU"/>
              </w:rPr>
            </w:pPr>
            <w:r w:rsidRPr="00D64C01">
              <w:rPr>
                <w:rFonts w:ascii="Times New Roman" w:hAnsi="Times New Roman"/>
                <w:sz w:val="28"/>
                <w:szCs w:val="28"/>
              </w:rPr>
              <w:t>особенности и подходы по участию в мероприятиях по повышению квалификации и продолжению образования: в мастер-классах, проектных семинарах и научно-прак</w:t>
            </w:r>
            <w:r>
              <w:rPr>
                <w:rFonts w:ascii="Times New Roman" w:hAnsi="Times New Roman"/>
                <w:sz w:val="28"/>
                <w:szCs w:val="28"/>
              </w:rPr>
              <w:t>тических конференциях (УК-6)</w:t>
            </w:r>
          </w:p>
        </w:tc>
        <w:tc>
          <w:tcPr>
            <w:tcW w:w="1080" w:type="dxa"/>
            <w:vMerge w:val="restart"/>
            <w:shd w:val="clear" w:color="auto" w:fill="auto"/>
          </w:tcPr>
          <w:p w14:paraId="5C9E7ACC" w14:textId="77777777" w:rsidR="00D64C01" w:rsidRPr="00D90F9A" w:rsidRDefault="00D64C01" w:rsidP="00D64C01">
            <w:pPr>
              <w:spacing w:after="0" w:line="240" w:lineRule="auto"/>
              <w:ind w:right="-108"/>
              <w:jc w:val="both"/>
              <w:rPr>
                <w:rFonts w:ascii="Times New Roman" w:hAnsi="Times New Roman"/>
                <w:sz w:val="28"/>
                <w:szCs w:val="28"/>
              </w:rPr>
            </w:pPr>
            <w:r w:rsidRPr="00D90F9A">
              <w:rPr>
                <w:rFonts w:ascii="Times New Roman" w:hAnsi="Times New Roman"/>
                <w:sz w:val="28"/>
                <w:szCs w:val="28"/>
              </w:rPr>
              <w:t>Отлично</w:t>
            </w:r>
          </w:p>
        </w:tc>
        <w:tc>
          <w:tcPr>
            <w:tcW w:w="2520" w:type="dxa"/>
            <w:vMerge w:val="restart"/>
            <w:shd w:val="clear" w:color="auto" w:fill="auto"/>
          </w:tcPr>
          <w:p w14:paraId="46D9C524" w14:textId="77777777" w:rsidR="00D64C01" w:rsidRPr="00D90F9A" w:rsidRDefault="00D64C01" w:rsidP="00D64C01">
            <w:pPr>
              <w:spacing w:after="0" w:line="240" w:lineRule="auto"/>
              <w:rPr>
                <w:rFonts w:ascii="Times New Roman" w:hAnsi="Times New Roman"/>
                <w:sz w:val="28"/>
                <w:szCs w:val="28"/>
              </w:rPr>
            </w:pPr>
            <w:r w:rsidRPr="00D90F9A">
              <w:rPr>
                <w:rFonts w:ascii="Times New Roman" w:hAnsi="Times New Roman"/>
                <w:sz w:val="28"/>
                <w:szCs w:val="28"/>
              </w:rPr>
              <w:t>Полное или частичное посещение лекционных, практических занятий. Выполнение альбома графических работ</w:t>
            </w:r>
            <w:r>
              <w:rPr>
                <w:rFonts w:ascii="Times New Roman" w:hAnsi="Times New Roman"/>
                <w:sz w:val="28"/>
                <w:szCs w:val="28"/>
              </w:rPr>
              <w:t>, оформление конспекта лекций,</w:t>
            </w:r>
            <w:r w:rsidRPr="00D90F9A">
              <w:rPr>
                <w:rFonts w:ascii="Times New Roman" w:hAnsi="Times New Roman"/>
                <w:sz w:val="28"/>
                <w:szCs w:val="28"/>
              </w:rPr>
              <w:t xml:space="preserve"> и прохождение тестирования на оценки «отлично»</w:t>
            </w:r>
          </w:p>
        </w:tc>
      </w:tr>
      <w:tr w:rsidR="000D729F" w:rsidRPr="00D90F9A" w14:paraId="4E916ED7" w14:textId="77777777" w:rsidTr="00D64C01">
        <w:tc>
          <w:tcPr>
            <w:tcW w:w="1008" w:type="dxa"/>
            <w:shd w:val="clear" w:color="auto" w:fill="auto"/>
          </w:tcPr>
          <w:p w14:paraId="09BBCD2D" w14:textId="77777777" w:rsidR="000D729F" w:rsidRPr="00D90F9A" w:rsidRDefault="000D729F" w:rsidP="00F90645">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Умеет</w:t>
            </w:r>
          </w:p>
        </w:tc>
        <w:tc>
          <w:tcPr>
            <w:tcW w:w="5580" w:type="dxa"/>
            <w:shd w:val="clear" w:color="auto" w:fill="auto"/>
          </w:tcPr>
          <w:p w14:paraId="04BADCD1"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 xml:space="preserve">решать проблемы, связанные с участием в мероприятиях по повышению квалификации и продолжению образования: в мастер-классах, проектных семинарах и </w:t>
            </w:r>
          </w:p>
          <w:p w14:paraId="0FB5EA83"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научно</w:t>
            </w:r>
            <w:r>
              <w:rPr>
                <w:color w:val="auto"/>
                <w:sz w:val="28"/>
                <w:szCs w:val="28"/>
              </w:rPr>
              <w:t>-практических конференциях (УК-6)</w:t>
            </w:r>
          </w:p>
          <w:p w14:paraId="50F259FD" w14:textId="77777777" w:rsidR="000D729F" w:rsidRPr="00D64C01" w:rsidRDefault="000D729F" w:rsidP="00D64C01">
            <w:pPr>
              <w:pStyle w:val="a6"/>
              <w:spacing w:after="0" w:line="240" w:lineRule="auto"/>
              <w:ind w:left="0"/>
              <w:jc w:val="both"/>
              <w:rPr>
                <w:rFonts w:ascii="Times New Roman" w:eastAsia="Times New Roman" w:hAnsi="Times New Roman"/>
                <w:sz w:val="28"/>
                <w:szCs w:val="28"/>
                <w:lang w:eastAsia="ru-RU"/>
              </w:rPr>
            </w:pPr>
          </w:p>
        </w:tc>
        <w:tc>
          <w:tcPr>
            <w:tcW w:w="1080" w:type="dxa"/>
            <w:vMerge/>
            <w:shd w:val="clear" w:color="auto" w:fill="auto"/>
          </w:tcPr>
          <w:p w14:paraId="7C7313CD" w14:textId="77777777" w:rsidR="000D729F" w:rsidRPr="00D90F9A" w:rsidRDefault="000D729F" w:rsidP="00F90645">
            <w:pPr>
              <w:spacing w:after="0" w:line="240" w:lineRule="auto"/>
              <w:jc w:val="both"/>
              <w:rPr>
                <w:rFonts w:ascii="Times New Roman" w:hAnsi="Times New Roman"/>
                <w:sz w:val="28"/>
                <w:szCs w:val="28"/>
              </w:rPr>
            </w:pPr>
          </w:p>
        </w:tc>
        <w:tc>
          <w:tcPr>
            <w:tcW w:w="2520" w:type="dxa"/>
            <w:vMerge/>
            <w:shd w:val="clear" w:color="auto" w:fill="auto"/>
          </w:tcPr>
          <w:p w14:paraId="65CB97F5" w14:textId="77777777" w:rsidR="000D729F" w:rsidRPr="00D90F9A" w:rsidRDefault="000D729F" w:rsidP="00F90645">
            <w:pPr>
              <w:spacing w:after="0" w:line="240" w:lineRule="auto"/>
              <w:jc w:val="both"/>
              <w:rPr>
                <w:rFonts w:ascii="Times New Roman" w:hAnsi="Times New Roman"/>
                <w:sz w:val="28"/>
                <w:szCs w:val="28"/>
              </w:rPr>
            </w:pPr>
          </w:p>
        </w:tc>
      </w:tr>
      <w:tr w:rsidR="000D729F" w:rsidRPr="00D90F9A" w14:paraId="6E0E0B37" w14:textId="77777777" w:rsidTr="00D64C01">
        <w:tc>
          <w:tcPr>
            <w:tcW w:w="1008" w:type="dxa"/>
            <w:shd w:val="clear" w:color="auto" w:fill="auto"/>
          </w:tcPr>
          <w:p w14:paraId="3C5609F8" w14:textId="77777777" w:rsidR="000D729F" w:rsidRPr="00D90F9A" w:rsidRDefault="000D729F" w:rsidP="00F90645">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Владеет</w:t>
            </w:r>
          </w:p>
        </w:tc>
        <w:tc>
          <w:tcPr>
            <w:tcW w:w="5580" w:type="dxa"/>
            <w:shd w:val="clear" w:color="auto" w:fill="auto"/>
          </w:tcPr>
          <w:p w14:paraId="4BC93D18" w14:textId="77777777" w:rsidR="00D64C01" w:rsidRPr="00082771" w:rsidRDefault="00D64C01" w:rsidP="00D64C01">
            <w:pPr>
              <w:widowControl w:val="0"/>
              <w:tabs>
                <w:tab w:val="left" w:pos="400"/>
              </w:tabs>
              <w:suppressAutoHyphens/>
              <w:autoSpaceDE w:val="0"/>
              <w:spacing w:after="0" w:line="240" w:lineRule="auto"/>
              <w:ind w:left="34"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методами и средствами</w:t>
            </w:r>
            <w:r w:rsidRPr="00082771">
              <w:rPr>
                <w:rFonts w:ascii="Times New Roman" w:eastAsia="Times New Roman" w:hAnsi="Times New Roman"/>
                <w:b/>
                <w:sz w:val="28"/>
                <w:szCs w:val="28"/>
                <w:lang w:eastAsia="ar-SA"/>
              </w:rPr>
              <w:t xml:space="preserve"> </w:t>
            </w:r>
            <w:r w:rsidRPr="00082771">
              <w:rPr>
                <w:rFonts w:ascii="Times New Roman" w:eastAsia="Times New Roman" w:hAnsi="Times New Roman"/>
                <w:sz w:val="28"/>
                <w:szCs w:val="28"/>
                <w:lang w:eastAsia="ar-SA"/>
              </w:rPr>
              <w:t>на высоком уровне оформлять результаты работ по сбору, обработке и анализу</w:t>
            </w:r>
          </w:p>
          <w:p w14:paraId="02399EEF" w14:textId="77777777" w:rsidR="00D64C01" w:rsidRPr="00082771" w:rsidRDefault="00D64C01" w:rsidP="00D64C01">
            <w:pPr>
              <w:widowControl w:val="0"/>
              <w:tabs>
                <w:tab w:val="left" w:pos="400"/>
              </w:tabs>
              <w:suppressAutoHyphens/>
              <w:autoSpaceDE w:val="0"/>
              <w:spacing w:after="0" w:line="240" w:lineRule="auto"/>
              <w:ind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данных,</w:t>
            </w:r>
          </w:p>
          <w:p w14:paraId="7792E8CC" w14:textId="77777777" w:rsidR="000D729F" w:rsidRPr="00D64C01" w:rsidRDefault="00D64C01" w:rsidP="00D64C01">
            <w:pPr>
              <w:pStyle w:val="a6"/>
              <w:spacing w:after="0" w:line="240" w:lineRule="auto"/>
              <w:ind w:left="0"/>
              <w:jc w:val="both"/>
              <w:rPr>
                <w:rFonts w:ascii="Times New Roman" w:eastAsia="Times New Roman" w:hAnsi="Times New Roman"/>
                <w:sz w:val="28"/>
                <w:szCs w:val="28"/>
                <w:lang w:eastAsia="ru-RU"/>
              </w:rPr>
            </w:pPr>
            <w:r w:rsidRPr="00082771">
              <w:rPr>
                <w:rFonts w:ascii="Times New Roman" w:eastAsia="Times New Roman" w:hAnsi="Times New Roman"/>
                <w:sz w:val="28"/>
                <w:szCs w:val="28"/>
                <w:lang w:eastAsia="ru-RU"/>
              </w:rPr>
              <w:t xml:space="preserve">пониманием роли и значения архитектуры </w:t>
            </w:r>
            <w:r>
              <w:rPr>
                <w:rFonts w:ascii="Times New Roman" w:eastAsia="Times New Roman" w:hAnsi="Times New Roman"/>
                <w:sz w:val="28"/>
                <w:szCs w:val="28"/>
                <w:lang w:eastAsia="ru-RU"/>
              </w:rPr>
              <w:t>в целом (УК-6).</w:t>
            </w:r>
          </w:p>
        </w:tc>
        <w:tc>
          <w:tcPr>
            <w:tcW w:w="1080" w:type="dxa"/>
            <w:vMerge/>
            <w:shd w:val="clear" w:color="auto" w:fill="auto"/>
          </w:tcPr>
          <w:p w14:paraId="59F9E03B" w14:textId="77777777" w:rsidR="000D729F" w:rsidRPr="00D90F9A" w:rsidRDefault="000D729F" w:rsidP="00F90645">
            <w:pPr>
              <w:spacing w:after="0" w:line="240" w:lineRule="auto"/>
              <w:jc w:val="both"/>
              <w:rPr>
                <w:rFonts w:ascii="Times New Roman" w:hAnsi="Times New Roman"/>
                <w:sz w:val="28"/>
                <w:szCs w:val="28"/>
              </w:rPr>
            </w:pPr>
          </w:p>
        </w:tc>
        <w:tc>
          <w:tcPr>
            <w:tcW w:w="2520" w:type="dxa"/>
            <w:vMerge/>
            <w:shd w:val="clear" w:color="auto" w:fill="auto"/>
          </w:tcPr>
          <w:p w14:paraId="621C2D98" w14:textId="77777777" w:rsidR="000D729F" w:rsidRPr="00D90F9A" w:rsidRDefault="000D729F" w:rsidP="00F90645">
            <w:pPr>
              <w:spacing w:after="0" w:line="240" w:lineRule="auto"/>
              <w:jc w:val="both"/>
              <w:rPr>
                <w:rFonts w:ascii="Times New Roman" w:hAnsi="Times New Roman"/>
                <w:sz w:val="28"/>
                <w:szCs w:val="28"/>
              </w:rPr>
            </w:pPr>
          </w:p>
        </w:tc>
      </w:tr>
      <w:tr w:rsidR="00D64C01" w:rsidRPr="00D90F9A" w14:paraId="44585E73" w14:textId="77777777" w:rsidTr="00B97BA6">
        <w:trPr>
          <w:trHeight w:val="711"/>
        </w:trPr>
        <w:tc>
          <w:tcPr>
            <w:tcW w:w="1008" w:type="dxa"/>
            <w:shd w:val="clear" w:color="auto" w:fill="auto"/>
          </w:tcPr>
          <w:p w14:paraId="2BD12582"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Знает</w:t>
            </w:r>
          </w:p>
          <w:p w14:paraId="1198AEB1" w14:textId="77777777" w:rsidR="00D64C01" w:rsidRPr="00D90F9A" w:rsidRDefault="00D64C01" w:rsidP="00D64C01">
            <w:pPr>
              <w:spacing w:after="0" w:line="240" w:lineRule="auto"/>
              <w:ind w:left="-180" w:right="-108"/>
              <w:jc w:val="center"/>
              <w:rPr>
                <w:rFonts w:ascii="Times New Roman" w:hAnsi="Times New Roman"/>
                <w:sz w:val="28"/>
                <w:szCs w:val="28"/>
              </w:rPr>
            </w:pPr>
          </w:p>
        </w:tc>
        <w:tc>
          <w:tcPr>
            <w:tcW w:w="5580" w:type="dxa"/>
          </w:tcPr>
          <w:p w14:paraId="29727433" w14:textId="77777777" w:rsidR="00D64C01" w:rsidRPr="00D64C01" w:rsidRDefault="00D64C01" w:rsidP="00D64C01">
            <w:pPr>
              <w:widowControl w:val="0"/>
              <w:pBdr>
                <w:top w:val="nil"/>
                <w:left w:val="nil"/>
                <w:bottom w:val="nil"/>
                <w:right w:val="nil"/>
                <w:between w:val="nil"/>
              </w:pBdr>
              <w:spacing w:after="0" w:line="240" w:lineRule="auto"/>
              <w:rPr>
                <w:rFonts w:ascii="Times New Roman" w:eastAsia="Times New Roman" w:hAnsi="Times New Roman"/>
                <w:sz w:val="28"/>
                <w:szCs w:val="28"/>
                <w:lang w:eastAsia="ru-RU"/>
              </w:rPr>
            </w:pPr>
            <w:r w:rsidRPr="00D64C01">
              <w:rPr>
                <w:rFonts w:ascii="Times New Roman" w:hAnsi="Times New Roman"/>
                <w:sz w:val="28"/>
                <w:szCs w:val="28"/>
              </w:rPr>
              <w:t>особенности и подходы по участию в мероприятиях по повышению квалификации и продолжению образования: в мастер-классах, проектных семинарах и научно-прак</w:t>
            </w:r>
            <w:r>
              <w:rPr>
                <w:rFonts w:ascii="Times New Roman" w:hAnsi="Times New Roman"/>
                <w:sz w:val="28"/>
                <w:szCs w:val="28"/>
              </w:rPr>
              <w:t>тических конференциях (УК-6)</w:t>
            </w:r>
          </w:p>
        </w:tc>
        <w:tc>
          <w:tcPr>
            <w:tcW w:w="1080" w:type="dxa"/>
            <w:vMerge w:val="restart"/>
            <w:shd w:val="clear" w:color="auto" w:fill="auto"/>
          </w:tcPr>
          <w:p w14:paraId="26E08F56" w14:textId="77777777" w:rsidR="00D64C01" w:rsidRPr="00D90F9A" w:rsidRDefault="00D64C01" w:rsidP="00D64C01">
            <w:pPr>
              <w:spacing w:after="0" w:line="240" w:lineRule="auto"/>
              <w:jc w:val="both"/>
              <w:rPr>
                <w:rFonts w:ascii="Times New Roman" w:hAnsi="Times New Roman"/>
                <w:sz w:val="28"/>
                <w:szCs w:val="28"/>
              </w:rPr>
            </w:pPr>
            <w:r w:rsidRPr="00D90F9A">
              <w:rPr>
                <w:rFonts w:ascii="Times New Roman" w:hAnsi="Times New Roman"/>
                <w:sz w:val="28"/>
                <w:szCs w:val="28"/>
              </w:rPr>
              <w:t>Хорошо</w:t>
            </w:r>
          </w:p>
        </w:tc>
        <w:tc>
          <w:tcPr>
            <w:tcW w:w="2520" w:type="dxa"/>
            <w:vMerge w:val="restart"/>
            <w:shd w:val="clear" w:color="auto" w:fill="auto"/>
          </w:tcPr>
          <w:p w14:paraId="0FE7A2AC" w14:textId="77777777" w:rsidR="00D64C01" w:rsidRPr="00D90F9A" w:rsidRDefault="00D64C01" w:rsidP="00D64C01">
            <w:pPr>
              <w:spacing w:after="0" w:line="240" w:lineRule="auto"/>
              <w:rPr>
                <w:rFonts w:ascii="Times New Roman" w:hAnsi="Times New Roman"/>
                <w:sz w:val="28"/>
                <w:szCs w:val="28"/>
              </w:rPr>
            </w:pPr>
            <w:r w:rsidRPr="00D90F9A">
              <w:rPr>
                <w:rFonts w:ascii="Times New Roman" w:hAnsi="Times New Roman"/>
                <w:sz w:val="28"/>
                <w:szCs w:val="28"/>
              </w:rPr>
              <w:t>Полное или частичное посещение лекционных, практических занятий. Выполнение альбома графических работ</w:t>
            </w:r>
            <w:r>
              <w:rPr>
                <w:rFonts w:ascii="Times New Roman" w:hAnsi="Times New Roman"/>
                <w:sz w:val="28"/>
                <w:szCs w:val="28"/>
              </w:rPr>
              <w:t>, оформление конспекта оекций,</w:t>
            </w:r>
            <w:r w:rsidRPr="00D90F9A">
              <w:rPr>
                <w:rFonts w:ascii="Times New Roman" w:hAnsi="Times New Roman"/>
                <w:sz w:val="28"/>
                <w:szCs w:val="28"/>
              </w:rPr>
              <w:t xml:space="preserve"> и прохождение тестирования на оценки «хорошо»</w:t>
            </w:r>
          </w:p>
        </w:tc>
      </w:tr>
      <w:tr w:rsidR="00D64C01" w:rsidRPr="00D90F9A" w14:paraId="24AA8BD2" w14:textId="77777777" w:rsidTr="00D64C01">
        <w:tc>
          <w:tcPr>
            <w:tcW w:w="1008" w:type="dxa"/>
            <w:shd w:val="clear" w:color="auto" w:fill="auto"/>
          </w:tcPr>
          <w:p w14:paraId="0D2C43F0"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Умеет</w:t>
            </w:r>
          </w:p>
        </w:tc>
        <w:tc>
          <w:tcPr>
            <w:tcW w:w="5580" w:type="dxa"/>
            <w:shd w:val="clear" w:color="auto" w:fill="auto"/>
          </w:tcPr>
          <w:p w14:paraId="7636FFB6"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 xml:space="preserve">решать проблемы, связанные с участием в мероприятиях по повышению квалификации и продолжению образования: в мастер-классах, проектных семинарах и </w:t>
            </w:r>
          </w:p>
          <w:p w14:paraId="36FCEBCB"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научно</w:t>
            </w:r>
            <w:r>
              <w:rPr>
                <w:color w:val="auto"/>
                <w:sz w:val="28"/>
                <w:szCs w:val="28"/>
              </w:rPr>
              <w:t>-практических конференциях (УК-6)</w:t>
            </w:r>
          </w:p>
          <w:p w14:paraId="1FEE9C32" w14:textId="77777777" w:rsidR="00D64C01" w:rsidRPr="00D64C01" w:rsidRDefault="00D64C01" w:rsidP="00D64C01">
            <w:pPr>
              <w:pStyle w:val="a6"/>
              <w:spacing w:after="0" w:line="240" w:lineRule="auto"/>
              <w:ind w:left="0"/>
              <w:jc w:val="both"/>
              <w:rPr>
                <w:rFonts w:ascii="Times New Roman" w:eastAsia="Times New Roman" w:hAnsi="Times New Roman"/>
                <w:sz w:val="28"/>
                <w:szCs w:val="28"/>
                <w:lang w:eastAsia="ru-RU"/>
              </w:rPr>
            </w:pPr>
          </w:p>
        </w:tc>
        <w:tc>
          <w:tcPr>
            <w:tcW w:w="1080" w:type="dxa"/>
            <w:vMerge/>
            <w:shd w:val="clear" w:color="auto" w:fill="auto"/>
          </w:tcPr>
          <w:p w14:paraId="1FEAEEA7" w14:textId="77777777" w:rsidR="00D64C01" w:rsidRPr="00D90F9A" w:rsidRDefault="00D64C01" w:rsidP="00D64C01">
            <w:pPr>
              <w:spacing w:after="0" w:line="240" w:lineRule="auto"/>
              <w:jc w:val="both"/>
              <w:rPr>
                <w:rFonts w:ascii="Times New Roman" w:hAnsi="Times New Roman"/>
                <w:sz w:val="28"/>
                <w:szCs w:val="28"/>
              </w:rPr>
            </w:pPr>
          </w:p>
        </w:tc>
        <w:tc>
          <w:tcPr>
            <w:tcW w:w="2520" w:type="dxa"/>
            <w:vMerge/>
            <w:shd w:val="clear" w:color="auto" w:fill="auto"/>
          </w:tcPr>
          <w:p w14:paraId="12D230E5" w14:textId="77777777" w:rsidR="00D64C01" w:rsidRPr="00D90F9A" w:rsidRDefault="00D64C01" w:rsidP="00D64C01">
            <w:pPr>
              <w:spacing w:after="0" w:line="240" w:lineRule="auto"/>
              <w:jc w:val="both"/>
              <w:rPr>
                <w:rFonts w:ascii="Times New Roman" w:hAnsi="Times New Roman"/>
                <w:sz w:val="28"/>
                <w:szCs w:val="28"/>
              </w:rPr>
            </w:pPr>
          </w:p>
        </w:tc>
      </w:tr>
      <w:tr w:rsidR="00D64C01" w:rsidRPr="00D90F9A" w14:paraId="4BA48DE0" w14:textId="77777777" w:rsidTr="00D64C01">
        <w:tc>
          <w:tcPr>
            <w:tcW w:w="1008" w:type="dxa"/>
            <w:shd w:val="clear" w:color="auto" w:fill="auto"/>
          </w:tcPr>
          <w:p w14:paraId="3DC2CDD5"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Владеет</w:t>
            </w:r>
          </w:p>
        </w:tc>
        <w:tc>
          <w:tcPr>
            <w:tcW w:w="5580" w:type="dxa"/>
            <w:shd w:val="clear" w:color="auto" w:fill="auto"/>
          </w:tcPr>
          <w:p w14:paraId="755F3659" w14:textId="77777777" w:rsidR="00D64C01" w:rsidRPr="00082771" w:rsidRDefault="00D64C01" w:rsidP="00D64C01">
            <w:pPr>
              <w:widowControl w:val="0"/>
              <w:tabs>
                <w:tab w:val="left" w:pos="400"/>
              </w:tabs>
              <w:suppressAutoHyphens/>
              <w:autoSpaceDE w:val="0"/>
              <w:spacing w:after="0" w:line="240" w:lineRule="auto"/>
              <w:ind w:left="34"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методами и средствами</w:t>
            </w:r>
            <w:r w:rsidRPr="00082771">
              <w:rPr>
                <w:rFonts w:ascii="Times New Roman" w:eastAsia="Times New Roman" w:hAnsi="Times New Roman"/>
                <w:b/>
                <w:sz w:val="28"/>
                <w:szCs w:val="28"/>
                <w:lang w:eastAsia="ar-SA"/>
              </w:rPr>
              <w:t xml:space="preserve"> </w:t>
            </w:r>
            <w:r w:rsidRPr="00082771">
              <w:rPr>
                <w:rFonts w:ascii="Times New Roman" w:eastAsia="Times New Roman" w:hAnsi="Times New Roman"/>
                <w:sz w:val="28"/>
                <w:szCs w:val="28"/>
                <w:lang w:eastAsia="ar-SA"/>
              </w:rPr>
              <w:t>на высоком уровне оформлять результаты работ по сбору, обработке и анализу</w:t>
            </w:r>
          </w:p>
          <w:p w14:paraId="60B4E998" w14:textId="77777777" w:rsidR="00D64C01" w:rsidRPr="00082771" w:rsidRDefault="00D64C01" w:rsidP="00D64C01">
            <w:pPr>
              <w:widowControl w:val="0"/>
              <w:tabs>
                <w:tab w:val="left" w:pos="400"/>
              </w:tabs>
              <w:suppressAutoHyphens/>
              <w:autoSpaceDE w:val="0"/>
              <w:spacing w:after="0" w:line="240" w:lineRule="auto"/>
              <w:ind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данных,</w:t>
            </w:r>
          </w:p>
          <w:p w14:paraId="17725067" w14:textId="77777777" w:rsidR="00D64C01" w:rsidRPr="00D64C01" w:rsidRDefault="00D64C01" w:rsidP="00D64C01">
            <w:pPr>
              <w:pStyle w:val="a6"/>
              <w:spacing w:after="0" w:line="240" w:lineRule="auto"/>
              <w:ind w:left="0"/>
              <w:jc w:val="both"/>
              <w:rPr>
                <w:rFonts w:ascii="Times New Roman" w:eastAsia="Times New Roman" w:hAnsi="Times New Roman"/>
                <w:sz w:val="28"/>
                <w:szCs w:val="28"/>
                <w:lang w:eastAsia="ru-RU"/>
              </w:rPr>
            </w:pPr>
            <w:r w:rsidRPr="00082771">
              <w:rPr>
                <w:rFonts w:ascii="Times New Roman" w:eastAsia="Times New Roman" w:hAnsi="Times New Roman"/>
                <w:sz w:val="28"/>
                <w:szCs w:val="28"/>
                <w:lang w:eastAsia="ru-RU"/>
              </w:rPr>
              <w:t xml:space="preserve">пониманием роли и значения архитектуры </w:t>
            </w:r>
            <w:r>
              <w:rPr>
                <w:rFonts w:ascii="Times New Roman" w:eastAsia="Times New Roman" w:hAnsi="Times New Roman"/>
                <w:sz w:val="28"/>
                <w:szCs w:val="28"/>
                <w:lang w:eastAsia="ru-RU"/>
              </w:rPr>
              <w:t>в целом (УК-6).</w:t>
            </w:r>
          </w:p>
        </w:tc>
        <w:tc>
          <w:tcPr>
            <w:tcW w:w="1080" w:type="dxa"/>
            <w:vMerge/>
            <w:shd w:val="clear" w:color="auto" w:fill="auto"/>
          </w:tcPr>
          <w:p w14:paraId="17832D47" w14:textId="77777777" w:rsidR="00D64C01" w:rsidRPr="00D90F9A" w:rsidRDefault="00D64C01" w:rsidP="00D64C01">
            <w:pPr>
              <w:spacing w:after="0" w:line="240" w:lineRule="auto"/>
              <w:jc w:val="both"/>
              <w:rPr>
                <w:rFonts w:ascii="Times New Roman" w:hAnsi="Times New Roman"/>
                <w:sz w:val="28"/>
                <w:szCs w:val="28"/>
              </w:rPr>
            </w:pPr>
          </w:p>
        </w:tc>
        <w:tc>
          <w:tcPr>
            <w:tcW w:w="2520" w:type="dxa"/>
            <w:vMerge/>
            <w:shd w:val="clear" w:color="auto" w:fill="auto"/>
          </w:tcPr>
          <w:p w14:paraId="1E6CB691" w14:textId="77777777" w:rsidR="00D64C01" w:rsidRPr="00D90F9A" w:rsidRDefault="00D64C01" w:rsidP="00D64C01">
            <w:pPr>
              <w:spacing w:after="0" w:line="240" w:lineRule="auto"/>
              <w:jc w:val="both"/>
              <w:rPr>
                <w:rFonts w:ascii="Times New Roman" w:hAnsi="Times New Roman"/>
                <w:sz w:val="28"/>
                <w:szCs w:val="28"/>
              </w:rPr>
            </w:pPr>
          </w:p>
        </w:tc>
      </w:tr>
      <w:tr w:rsidR="00D64C01" w:rsidRPr="00D90F9A" w14:paraId="7255BF1E" w14:textId="77777777" w:rsidTr="00B97BA6">
        <w:trPr>
          <w:trHeight w:val="684"/>
        </w:trPr>
        <w:tc>
          <w:tcPr>
            <w:tcW w:w="1008" w:type="dxa"/>
            <w:shd w:val="clear" w:color="auto" w:fill="auto"/>
          </w:tcPr>
          <w:p w14:paraId="02E3A2DF"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Знает</w:t>
            </w:r>
          </w:p>
          <w:p w14:paraId="71EBE5FA" w14:textId="77777777" w:rsidR="00D64C01" w:rsidRPr="00D90F9A" w:rsidRDefault="00D64C01" w:rsidP="00D64C01">
            <w:pPr>
              <w:spacing w:after="0" w:line="240" w:lineRule="auto"/>
              <w:ind w:left="-180" w:right="-108"/>
              <w:jc w:val="center"/>
              <w:rPr>
                <w:rFonts w:ascii="Times New Roman" w:hAnsi="Times New Roman"/>
                <w:sz w:val="28"/>
                <w:szCs w:val="28"/>
              </w:rPr>
            </w:pPr>
          </w:p>
        </w:tc>
        <w:tc>
          <w:tcPr>
            <w:tcW w:w="5580" w:type="dxa"/>
          </w:tcPr>
          <w:p w14:paraId="01E2A508" w14:textId="77777777" w:rsidR="00D64C01" w:rsidRPr="00D64C01" w:rsidRDefault="00D64C01" w:rsidP="00D64C01">
            <w:pPr>
              <w:widowControl w:val="0"/>
              <w:pBdr>
                <w:top w:val="nil"/>
                <w:left w:val="nil"/>
                <w:bottom w:val="nil"/>
                <w:right w:val="nil"/>
                <w:between w:val="nil"/>
              </w:pBdr>
              <w:spacing w:after="0" w:line="240" w:lineRule="auto"/>
              <w:rPr>
                <w:rFonts w:ascii="Times New Roman" w:eastAsia="Times New Roman" w:hAnsi="Times New Roman"/>
                <w:sz w:val="28"/>
                <w:szCs w:val="28"/>
                <w:lang w:eastAsia="ru-RU"/>
              </w:rPr>
            </w:pPr>
            <w:r w:rsidRPr="00D64C01">
              <w:rPr>
                <w:rFonts w:ascii="Times New Roman" w:hAnsi="Times New Roman"/>
                <w:sz w:val="28"/>
                <w:szCs w:val="28"/>
              </w:rPr>
              <w:t>особенности и подходы по участию в мероприятиях по повышению квалификации и продолжению образования: в мастер-классах, проектных семинарах и научно-прак</w:t>
            </w:r>
            <w:r>
              <w:rPr>
                <w:rFonts w:ascii="Times New Roman" w:hAnsi="Times New Roman"/>
                <w:sz w:val="28"/>
                <w:szCs w:val="28"/>
              </w:rPr>
              <w:t>тических конференциях (УК-6)</w:t>
            </w:r>
          </w:p>
        </w:tc>
        <w:tc>
          <w:tcPr>
            <w:tcW w:w="1080" w:type="dxa"/>
            <w:vMerge w:val="restart"/>
            <w:shd w:val="clear" w:color="auto" w:fill="auto"/>
          </w:tcPr>
          <w:p w14:paraId="6EE1DC06" w14:textId="77777777" w:rsidR="00D64C01" w:rsidRPr="00D90F9A" w:rsidRDefault="00D64C01" w:rsidP="00D64C01">
            <w:pPr>
              <w:spacing w:after="0" w:line="240" w:lineRule="auto"/>
              <w:ind w:right="-108"/>
              <w:jc w:val="both"/>
              <w:rPr>
                <w:rFonts w:ascii="Times New Roman" w:hAnsi="Times New Roman"/>
                <w:sz w:val="28"/>
                <w:szCs w:val="28"/>
              </w:rPr>
            </w:pPr>
            <w:r w:rsidRPr="00D90F9A">
              <w:rPr>
                <w:rFonts w:ascii="Times New Roman" w:hAnsi="Times New Roman"/>
                <w:sz w:val="28"/>
                <w:szCs w:val="28"/>
              </w:rPr>
              <w:t>Удовлет-вори-тельно</w:t>
            </w:r>
          </w:p>
        </w:tc>
        <w:tc>
          <w:tcPr>
            <w:tcW w:w="2520" w:type="dxa"/>
            <w:vMerge w:val="restart"/>
            <w:shd w:val="clear" w:color="auto" w:fill="auto"/>
          </w:tcPr>
          <w:p w14:paraId="69C2D441" w14:textId="77777777" w:rsidR="00D64C01" w:rsidRPr="00D90F9A" w:rsidRDefault="00D64C01" w:rsidP="00D64C01">
            <w:pPr>
              <w:spacing w:after="0" w:line="240" w:lineRule="auto"/>
              <w:rPr>
                <w:rFonts w:ascii="Times New Roman" w:hAnsi="Times New Roman"/>
                <w:sz w:val="28"/>
                <w:szCs w:val="28"/>
              </w:rPr>
            </w:pPr>
            <w:r w:rsidRPr="00D90F9A">
              <w:rPr>
                <w:rFonts w:ascii="Times New Roman" w:hAnsi="Times New Roman"/>
                <w:sz w:val="28"/>
                <w:szCs w:val="28"/>
              </w:rPr>
              <w:t>Полное или частичное посещение лекционных, практических занятий. Выполнение альбома графических работ</w:t>
            </w:r>
            <w:r>
              <w:rPr>
                <w:rFonts w:ascii="Times New Roman" w:hAnsi="Times New Roman"/>
                <w:sz w:val="28"/>
                <w:szCs w:val="28"/>
              </w:rPr>
              <w:t>, оформление конспекта лекций,</w:t>
            </w:r>
            <w:r w:rsidRPr="00D90F9A">
              <w:rPr>
                <w:rFonts w:ascii="Times New Roman" w:hAnsi="Times New Roman"/>
                <w:sz w:val="28"/>
                <w:szCs w:val="28"/>
              </w:rPr>
              <w:t xml:space="preserve">и </w:t>
            </w:r>
            <w:r w:rsidRPr="00D90F9A">
              <w:rPr>
                <w:rFonts w:ascii="Times New Roman" w:hAnsi="Times New Roman"/>
                <w:sz w:val="28"/>
                <w:szCs w:val="28"/>
              </w:rPr>
              <w:lastRenderedPageBreak/>
              <w:t>прохождение тестирования на оценки «удовлетворительно»</w:t>
            </w:r>
          </w:p>
        </w:tc>
      </w:tr>
      <w:tr w:rsidR="00D64C01" w:rsidRPr="00D90F9A" w14:paraId="15E0C722" w14:textId="77777777" w:rsidTr="00D64C01">
        <w:tc>
          <w:tcPr>
            <w:tcW w:w="1008" w:type="dxa"/>
            <w:shd w:val="clear" w:color="auto" w:fill="auto"/>
          </w:tcPr>
          <w:p w14:paraId="5E91C540"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Умеет</w:t>
            </w:r>
          </w:p>
        </w:tc>
        <w:tc>
          <w:tcPr>
            <w:tcW w:w="5580" w:type="dxa"/>
            <w:shd w:val="clear" w:color="auto" w:fill="auto"/>
          </w:tcPr>
          <w:p w14:paraId="1949230F"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 xml:space="preserve">решать проблемы, связанные с участием в мероприятиях по повышению квалификации и продолжению образования: в мастер-классах, проектных семинарах и </w:t>
            </w:r>
          </w:p>
          <w:p w14:paraId="25D2C520"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научно</w:t>
            </w:r>
            <w:r>
              <w:rPr>
                <w:color w:val="auto"/>
                <w:sz w:val="28"/>
                <w:szCs w:val="28"/>
              </w:rPr>
              <w:t>-практических конференциях (УК-6)</w:t>
            </w:r>
          </w:p>
          <w:p w14:paraId="21E12BD4" w14:textId="77777777" w:rsidR="00D64C01" w:rsidRPr="00D64C01" w:rsidRDefault="00D64C01" w:rsidP="00D64C01">
            <w:pPr>
              <w:pStyle w:val="a6"/>
              <w:spacing w:after="0" w:line="240" w:lineRule="auto"/>
              <w:ind w:left="0"/>
              <w:jc w:val="both"/>
              <w:rPr>
                <w:rFonts w:ascii="Times New Roman" w:eastAsia="Times New Roman" w:hAnsi="Times New Roman"/>
                <w:sz w:val="28"/>
                <w:szCs w:val="28"/>
                <w:lang w:eastAsia="ru-RU"/>
              </w:rPr>
            </w:pPr>
          </w:p>
        </w:tc>
        <w:tc>
          <w:tcPr>
            <w:tcW w:w="1080" w:type="dxa"/>
            <w:vMerge/>
            <w:shd w:val="clear" w:color="auto" w:fill="auto"/>
          </w:tcPr>
          <w:p w14:paraId="565B1744" w14:textId="77777777" w:rsidR="00D64C01" w:rsidRPr="00D90F9A" w:rsidRDefault="00D64C01" w:rsidP="00D64C01">
            <w:pPr>
              <w:spacing w:after="0" w:line="240" w:lineRule="auto"/>
              <w:jc w:val="both"/>
              <w:rPr>
                <w:rFonts w:ascii="Times New Roman" w:hAnsi="Times New Roman"/>
                <w:sz w:val="28"/>
                <w:szCs w:val="28"/>
              </w:rPr>
            </w:pPr>
          </w:p>
        </w:tc>
        <w:tc>
          <w:tcPr>
            <w:tcW w:w="2520" w:type="dxa"/>
            <w:vMerge/>
            <w:shd w:val="clear" w:color="auto" w:fill="auto"/>
          </w:tcPr>
          <w:p w14:paraId="7F986ED4" w14:textId="77777777" w:rsidR="00D64C01" w:rsidRPr="00D90F9A" w:rsidRDefault="00D64C01" w:rsidP="00D64C01">
            <w:pPr>
              <w:spacing w:after="0" w:line="240" w:lineRule="auto"/>
              <w:jc w:val="both"/>
              <w:rPr>
                <w:rFonts w:ascii="Times New Roman" w:hAnsi="Times New Roman"/>
                <w:sz w:val="28"/>
                <w:szCs w:val="28"/>
              </w:rPr>
            </w:pPr>
          </w:p>
        </w:tc>
      </w:tr>
      <w:tr w:rsidR="00D64C01" w:rsidRPr="00D90F9A" w14:paraId="354D66D2" w14:textId="77777777" w:rsidTr="00D64C01">
        <w:tc>
          <w:tcPr>
            <w:tcW w:w="1008" w:type="dxa"/>
            <w:shd w:val="clear" w:color="auto" w:fill="auto"/>
          </w:tcPr>
          <w:p w14:paraId="6B44309A"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Владеет</w:t>
            </w:r>
          </w:p>
        </w:tc>
        <w:tc>
          <w:tcPr>
            <w:tcW w:w="5580" w:type="dxa"/>
            <w:shd w:val="clear" w:color="auto" w:fill="auto"/>
          </w:tcPr>
          <w:p w14:paraId="32096833" w14:textId="77777777" w:rsidR="00D64C01" w:rsidRPr="00082771" w:rsidRDefault="00D64C01" w:rsidP="00D64C01">
            <w:pPr>
              <w:widowControl w:val="0"/>
              <w:tabs>
                <w:tab w:val="left" w:pos="400"/>
              </w:tabs>
              <w:suppressAutoHyphens/>
              <w:autoSpaceDE w:val="0"/>
              <w:spacing w:after="0" w:line="240" w:lineRule="auto"/>
              <w:ind w:left="34"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методами и средствами</w:t>
            </w:r>
            <w:r w:rsidRPr="00082771">
              <w:rPr>
                <w:rFonts w:ascii="Times New Roman" w:eastAsia="Times New Roman" w:hAnsi="Times New Roman"/>
                <w:b/>
                <w:sz w:val="28"/>
                <w:szCs w:val="28"/>
                <w:lang w:eastAsia="ar-SA"/>
              </w:rPr>
              <w:t xml:space="preserve"> </w:t>
            </w:r>
            <w:r w:rsidRPr="00082771">
              <w:rPr>
                <w:rFonts w:ascii="Times New Roman" w:eastAsia="Times New Roman" w:hAnsi="Times New Roman"/>
                <w:sz w:val="28"/>
                <w:szCs w:val="28"/>
                <w:lang w:eastAsia="ar-SA"/>
              </w:rPr>
              <w:t xml:space="preserve">на высоком уровне </w:t>
            </w:r>
            <w:r w:rsidRPr="00082771">
              <w:rPr>
                <w:rFonts w:ascii="Times New Roman" w:eastAsia="Times New Roman" w:hAnsi="Times New Roman"/>
                <w:sz w:val="28"/>
                <w:szCs w:val="28"/>
                <w:lang w:eastAsia="ar-SA"/>
              </w:rPr>
              <w:lastRenderedPageBreak/>
              <w:t>оформлять результаты работ по сбору, обработке и анализу</w:t>
            </w:r>
          </w:p>
          <w:p w14:paraId="2DEF47DE" w14:textId="77777777" w:rsidR="00D64C01" w:rsidRPr="00082771" w:rsidRDefault="00D64C01" w:rsidP="00D64C01">
            <w:pPr>
              <w:widowControl w:val="0"/>
              <w:tabs>
                <w:tab w:val="left" w:pos="400"/>
              </w:tabs>
              <w:suppressAutoHyphens/>
              <w:autoSpaceDE w:val="0"/>
              <w:spacing w:after="0" w:line="240" w:lineRule="auto"/>
              <w:ind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данных,</w:t>
            </w:r>
          </w:p>
          <w:p w14:paraId="4FA4D33C" w14:textId="77777777" w:rsidR="00D64C01" w:rsidRPr="00D64C01" w:rsidRDefault="00D64C01" w:rsidP="00D64C01">
            <w:pPr>
              <w:pStyle w:val="a6"/>
              <w:spacing w:after="0" w:line="240" w:lineRule="auto"/>
              <w:ind w:left="0"/>
              <w:jc w:val="both"/>
              <w:rPr>
                <w:rFonts w:ascii="Times New Roman" w:eastAsia="Times New Roman" w:hAnsi="Times New Roman"/>
                <w:sz w:val="28"/>
                <w:szCs w:val="28"/>
                <w:lang w:eastAsia="ru-RU"/>
              </w:rPr>
            </w:pPr>
            <w:r w:rsidRPr="00082771">
              <w:rPr>
                <w:rFonts w:ascii="Times New Roman" w:eastAsia="Times New Roman" w:hAnsi="Times New Roman"/>
                <w:sz w:val="28"/>
                <w:szCs w:val="28"/>
                <w:lang w:eastAsia="ru-RU"/>
              </w:rPr>
              <w:t xml:space="preserve">пониманием роли и значения архитектуры </w:t>
            </w:r>
            <w:r>
              <w:rPr>
                <w:rFonts w:ascii="Times New Roman" w:eastAsia="Times New Roman" w:hAnsi="Times New Roman"/>
                <w:sz w:val="28"/>
                <w:szCs w:val="28"/>
                <w:lang w:eastAsia="ru-RU"/>
              </w:rPr>
              <w:t>в целом (УК-6).</w:t>
            </w:r>
          </w:p>
        </w:tc>
        <w:tc>
          <w:tcPr>
            <w:tcW w:w="1080" w:type="dxa"/>
            <w:vMerge/>
            <w:shd w:val="clear" w:color="auto" w:fill="auto"/>
          </w:tcPr>
          <w:p w14:paraId="0148787F" w14:textId="77777777" w:rsidR="00D64C01" w:rsidRPr="00D90F9A" w:rsidRDefault="00D64C01" w:rsidP="00D64C01">
            <w:pPr>
              <w:spacing w:after="0" w:line="240" w:lineRule="auto"/>
              <w:jc w:val="both"/>
              <w:rPr>
                <w:rFonts w:ascii="Times New Roman" w:hAnsi="Times New Roman"/>
                <w:sz w:val="28"/>
                <w:szCs w:val="28"/>
              </w:rPr>
            </w:pPr>
          </w:p>
        </w:tc>
        <w:tc>
          <w:tcPr>
            <w:tcW w:w="2520" w:type="dxa"/>
            <w:vMerge/>
            <w:shd w:val="clear" w:color="auto" w:fill="auto"/>
          </w:tcPr>
          <w:p w14:paraId="54434F7E" w14:textId="77777777" w:rsidR="00D64C01" w:rsidRPr="00D90F9A" w:rsidRDefault="00D64C01" w:rsidP="00D64C01">
            <w:pPr>
              <w:spacing w:after="0" w:line="240" w:lineRule="auto"/>
              <w:jc w:val="both"/>
              <w:rPr>
                <w:rFonts w:ascii="Times New Roman" w:hAnsi="Times New Roman"/>
                <w:sz w:val="28"/>
                <w:szCs w:val="28"/>
              </w:rPr>
            </w:pPr>
          </w:p>
        </w:tc>
      </w:tr>
      <w:tr w:rsidR="00D64C01" w:rsidRPr="00D90F9A" w14:paraId="2921B26C" w14:textId="77777777" w:rsidTr="00B97BA6">
        <w:trPr>
          <w:trHeight w:val="980"/>
        </w:trPr>
        <w:tc>
          <w:tcPr>
            <w:tcW w:w="1008" w:type="dxa"/>
            <w:shd w:val="clear" w:color="auto" w:fill="auto"/>
          </w:tcPr>
          <w:p w14:paraId="756E679E"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Знает</w:t>
            </w:r>
          </w:p>
          <w:p w14:paraId="278A16BB" w14:textId="77777777" w:rsidR="00D64C01" w:rsidRPr="00D90F9A" w:rsidRDefault="00D64C01" w:rsidP="00D64C01">
            <w:pPr>
              <w:spacing w:after="0" w:line="240" w:lineRule="auto"/>
              <w:ind w:left="-180" w:right="-108"/>
              <w:jc w:val="center"/>
              <w:rPr>
                <w:rFonts w:ascii="Times New Roman" w:hAnsi="Times New Roman"/>
                <w:sz w:val="28"/>
                <w:szCs w:val="28"/>
              </w:rPr>
            </w:pPr>
          </w:p>
        </w:tc>
        <w:tc>
          <w:tcPr>
            <w:tcW w:w="5580" w:type="dxa"/>
          </w:tcPr>
          <w:p w14:paraId="7796C0FF" w14:textId="77777777" w:rsidR="00D64C01" w:rsidRPr="00D64C01" w:rsidRDefault="00D64C01" w:rsidP="00D64C01">
            <w:pPr>
              <w:widowControl w:val="0"/>
              <w:pBdr>
                <w:top w:val="nil"/>
                <w:left w:val="nil"/>
                <w:bottom w:val="nil"/>
                <w:right w:val="nil"/>
                <w:between w:val="nil"/>
              </w:pBdr>
              <w:spacing w:after="0" w:line="240" w:lineRule="auto"/>
              <w:rPr>
                <w:rFonts w:ascii="Times New Roman" w:eastAsia="Times New Roman" w:hAnsi="Times New Roman"/>
                <w:sz w:val="28"/>
                <w:szCs w:val="28"/>
                <w:lang w:eastAsia="ru-RU"/>
              </w:rPr>
            </w:pPr>
            <w:r w:rsidRPr="00D64C01">
              <w:rPr>
                <w:rFonts w:ascii="Times New Roman" w:hAnsi="Times New Roman"/>
                <w:sz w:val="28"/>
                <w:szCs w:val="28"/>
              </w:rPr>
              <w:t>особенности и подходы по участию в мероприятиях по повышению квалификации и продолжению образования: в мастер-классах, проектных семинарах и научно-прак</w:t>
            </w:r>
            <w:r>
              <w:rPr>
                <w:rFonts w:ascii="Times New Roman" w:hAnsi="Times New Roman"/>
                <w:sz w:val="28"/>
                <w:szCs w:val="28"/>
              </w:rPr>
              <w:t>тических конференциях (УК-6)</w:t>
            </w:r>
          </w:p>
        </w:tc>
        <w:tc>
          <w:tcPr>
            <w:tcW w:w="1080" w:type="dxa"/>
            <w:vMerge w:val="restart"/>
            <w:shd w:val="clear" w:color="auto" w:fill="auto"/>
          </w:tcPr>
          <w:p w14:paraId="6D76F843" w14:textId="77777777" w:rsidR="00D64C01" w:rsidRPr="00D90F9A" w:rsidRDefault="00D64C01" w:rsidP="00D64C01">
            <w:pPr>
              <w:spacing w:after="0" w:line="240" w:lineRule="auto"/>
              <w:ind w:right="-108"/>
              <w:jc w:val="both"/>
              <w:rPr>
                <w:rFonts w:ascii="Times New Roman" w:hAnsi="Times New Roman"/>
                <w:sz w:val="28"/>
                <w:szCs w:val="28"/>
              </w:rPr>
            </w:pPr>
            <w:r w:rsidRPr="00D90F9A">
              <w:rPr>
                <w:rFonts w:ascii="Times New Roman" w:hAnsi="Times New Roman"/>
                <w:sz w:val="28"/>
                <w:szCs w:val="28"/>
              </w:rPr>
              <w:t>Неудов-летвори-тельно</w:t>
            </w:r>
          </w:p>
        </w:tc>
        <w:tc>
          <w:tcPr>
            <w:tcW w:w="2520" w:type="dxa"/>
            <w:vMerge w:val="restart"/>
            <w:shd w:val="clear" w:color="auto" w:fill="auto"/>
          </w:tcPr>
          <w:p w14:paraId="081F0579" w14:textId="77777777" w:rsidR="00D64C01" w:rsidRPr="00D90F9A" w:rsidRDefault="00D64C01" w:rsidP="00D64C01">
            <w:pPr>
              <w:spacing w:after="0" w:line="240" w:lineRule="auto"/>
              <w:rPr>
                <w:rFonts w:ascii="Times New Roman" w:hAnsi="Times New Roman"/>
                <w:sz w:val="28"/>
                <w:szCs w:val="28"/>
              </w:rPr>
            </w:pPr>
            <w:r w:rsidRPr="00D90F9A">
              <w:rPr>
                <w:rFonts w:ascii="Times New Roman" w:hAnsi="Times New Roman"/>
                <w:sz w:val="28"/>
                <w:szCs w:val="28"/>
              </w:rPr>
              <w:t>Полное или частичное посещение лекционных, практических занятий. Неудовлетворительное выполнение альбома графических работ</w:t>
            </w:r>
            <w:r>
              <w:rPr>
                <w:rFonts w:ascii="Times New Roman" w:hAnsi="Times New Roman"/>
                <w:sz w:val="28"/>
                <w:szCs w:val="28"/>
              </w:rPr>
              <w:t>, оформление конспекта лекций,</w:t>
            </w:r>
            <w:r w:rsidRPr="00D90F9A">
              <w:rPr>
                <w:rFonts w:ascii="Times New Roman" w:hAnsi="Times New Roman"/>
                <w:sz w:val="28"/>
                <w:szCs w:val="28"/>
              </w:rPr>
              <w:t xml:space="preserve"> и прохождение тестирования. </w:t>
            </w:r>
          </w:p>
        </w:tc>
      </w:tr>
      <w:tr w:rsidR="00D64C01" w:rsidRPr="00D90F9A" w14:paraId="045B2936" w14:textId="77777777" w:rsidTr="00D64C01">
        <w:tc>
          <w:tcPr>
            <w:tcW w:w="1008" w:type="dxa"/>
            <w:shd w:val="clear" w:color="auto" w:fill="auto"/>
          </w:tcPr>
          <w:p w14:paraId="0CC6AD4F"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Умеет</w:t>
            </w:r>
          </w:p>
        </w:tc>
        <w:tc>
          <w:tcPr>
            <w:tcW w:w="5580" w:type="dxa"/>
            <w:shd w:val="clear" w:color="auto" w:fill="auto"/>
          </w:tcPr>
          <w:p w14:paraId="3CF35B88"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 xml:space="preserve">решать проблемы, связанные с участием в мероприятиях по повышению квалификации и продолжению образования: в мастер-классах, проектных семинарах и </w:t>
            </w:r>
          </w:p>
          <w:p w14:paraId="5F0B5436"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научно</w:t>
            </w:r>
            <w:r>
              <w:rPr>
                <w:color w:val="auto"/>
                <w:sz w:val="28"/>
                <w:szCs w:val="28"/>
              </w:rPr>
              <w:t>-практических конференциях (УК-6)</w:t>
            </w:r>
          </w:p>
          <w:p w14:paraId="50AA735C" w14:textId="77777777" w:rsidR="00D64C01" w:rsidRPr="00D64C01" w:rsidRDefault="00D64C01" w:rsidP="00D64C01">
            <w:pPr>
              <w:pStyle w:val="a6"/>
              <w:spacing w:after="0" w:line="240" w:lineRule="auto"/>
              <w:ind w:left="0"/>
              <w:jc w:val="both"/>
              <w:rPr>
                <w:rFonts w:ascii="Times New Roman" w:eastAsia="Times New Roman" w:hAnsi="Times New Roman"/>
                <w:sz w:val="28"/>
                <w:szCs w:val="28"/>
                <w:lang w:eastAsia="ru-RU"/>
              </w:rPr>
            </w:pPr>
          </w:p>
        </w:tc>
        <w:tc>
          <w:tcPr>
            <w:tcW w:w="1080" w:type="dxa"/>
            <w:vMerge/>
            <w:shd w:val="clear" w:color="auto" w:fill="auto"/>
          </w:tcPr>
          <w:p w14:paraId="36185ECC" w14:textId="77777777" w:rsidR="00D64C01" w:rsidRPr="00D90F9A" w:rsidRDefault="00D64C01" w:rsidP="00D64C01">
            <w:pPr>
              <w:spacing w:after="0" w:line="240" w:lineRule="auto"/>
              <w:jc w:val="both"/>
              <w:rPr>
                <w:rFonts w:ascii="Times New Roman" w:hAnsi="Times New Roman"/>
                <w:sz w:val="28"/>
                <w:szCs w:val="28"/>
              </w:rPr>
            </w:pPr>
          </w:p>
        </w:tc>
        <w:tc>
          <w:tcPr>
            <w:tcW w:w="2520" w:type="dxa"/>
            <w:vMerge/>
            <w:shd w:val="clear" w:color="auto" w:fill="auto"/>
          </w:tcPr>
          <w:p w14:paraId="5FF991CC" w14:textId="77777777" w:rsidR="00D64C01" w:rsidRPr="00D90F9A" w:rsidRDefault="00D64C01" w:rsidP="00D64C01">
            <w:pPr>
              <w:spacing w:after="0" w:line="240" w:lineRule="auto"/>
              <w:jc w:val="both"/>
              <w:rPr>
                <w:rFonts w:ascii="Times New Roman" w:hAnsi="Times New Roman"/>
                <w:sz w:val="28"/>
                <w:szCs w:val="28"/>
              </w:rPr>
            </w:pPr>
          </w:p>
        </w:tc>
      </w:tr>
      <w:tr w:rsidR="00D64C01" w:rsidRPr="00D90F9A" w14:paraId="56E5CAA7" w14:textId="77777777" w:rsidTr="00D64C01">
        <w:tc>
          <w:tcPr>
            <w:tcW w:w="1008" w:type="dxa"/>
            <w:shd w:val="clear" w:color="auto" w:fill="auto"/>
          </w:tcPr>
          <w:p w14:paraId="3848B7E3"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Владеет</w:t>
            </w:r>
          </w:p>
        </w:tc>
        <w:tc>
          <w:tcPr>
            <w:tcW w:w="5580" w:type="dxa"/>
            <w:shd w:val="clear" w:color="auto" w:fill="auto"/>
          </w:tcPr>
          <w:p w14:paraId="58C34CF1" w14:textId="77777777" w:rsidR="00D64C01" w:rsidRPr="00082771" w:rsidRDefault="00D64C01" w:rsidP="00D64C01">
            <w:pPr>
              <w:widowControl w:val="0"/>
              <w:tabs>
                <w:tab w:val="left" w:pos="400"/>
              </w:tabs>
              <w:suppressAutoHyphens/>
              <w:autoSpaceDE w:val="0"/>
              <w:spacing w:after="0" w:line="240" w:lineRule="auto"/>
              <w:ind w:left="34"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методами и средствами</w:t>
            </w:r>
            <w:r w:rsidRPr="00082771">
              <w:rPr>
                <w:rFonts w:ascii="Times New Roman" w:eastAsia="Times New Roman" w:hAnsi="Times New Roman"/>
                <w:b/>
                <w:sz w:val="28"/>
                <w:szCs w:val="28"/>
                <w:lang w:eastAsia="ar-SA"/>
              </w:rPr>
              <w:t xml:space="preserve"> </w:t>
            </w:r>
            <w:r w:rsidRPr="00082771">
              <w:rPr>
                <w:rFonts w:ascii="Times New Roman" w:eastAsia="Times New Roman" w:hAnsi="Times New Roman"/>
                <w:sz w:val="28"/>
                <w:szCs w:val="28"/>
                <w:lang w:eastAsia="ar-SA"/>
              </w:rPr>
              <w:t>на высоком уровне оформлять результаты работ по сбору, обработке и анализу</w:t>
            </w:r>
          </w:p>
          <w:p w14:paraId="576B8C58" w14:textId="77777777" w:rsidR="00D64C01" w:rsidRPr="00082771" w:rsidRDefault="00D64C01" w:rsidP="00D64C01">
            <w:pPr>
              <w:widowControl w:val="0"/>
              <w:tabs>
                <w:tab w:val="left" w:pos="400"/>
              </w:tabs>
              <w:suppressAutoHyphens/>
              <w:autoSpaceDE w:val="0"/>
              <w:spacing w:after="0" w:line="240" w:lineRule="auto"/>
              <w:ind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данных,</w:t>
            </w:r>
          </w:p>
          <w:p w14:paraId="53F40128" w14:textId="77777777" w:rsidR="00D64C01" w:rsidRPr="00D64C01" w:rsidRDefault="00D64C01" w:rsidP="00D64C01">
            <w:pPr>
              <w:pStyle w:val="a6"/>
              <w:spacing w:after="0" w:line="240" w:lineRule="auto"/>
              <w:ind w:left="0"/>
              <w:jc w:val="both"/>
              <w:rPr>
                <w:rFonts w:ascii="Times New Roman" w:eastAsia="Times New Roman" w:hAnsi="Times New Roman"/>
                <w:sz w:val="28"/>
                <w:szCs w:val="28"/>
                <w:lang w:eastAsia="ru-RU"/>
              </w:rPr>
            </w:pPr>
            <w:r w:rsidRPr="00082771">
              <w:rPr>
                <w:rFonts w:ascii="Times New Roman" w:eastAsia="Times New Roman" w:hAnsi="Times New Roman"/>
                <w:sz w:val="28"/>
                <w:szCs w:val="28"/>
                <w:lang w:eastAsia="ru-RU"/>
              </w:rPr>
              <w:t xml:space="preserve">пониманием роли и значения архитектуры </w:t>
            </w:r>
            <w:r>
              <w:rPr>
                <w:rFonts w:ascii="Times New Roman" w:eastAsia="Times New Roman" w:hAnsi="Times New Roman"/>
                <w:sz w:val="28"/>
                <w:szCs w:val="28"/>
                <w:lang w:eastAsia="ru-RU"/>
              </w:rPr>
              <w:t>в целом (УК-6).</w:t>
            </w:r>
          </w:p>
        </w:tc>
        <w:tc>
          <w:tcPr>
            <w:tcW w:w="1080" w:type="dxa"/>
            <w:vMerge/>
            <w:shd w:val="clear" w:color="auto" w:fill="auto"/>
          </w:tcPr>
          <w:p w14:paraId="52DD38AB" w14:textId="77777777" w:rsidR="00D64C01" w:rsidRPr="00D90F9A" w:rsidRDefault="00D64C01" w:rsidP="00D64C01">
            <w:pPr>
              <w:spacing w:after="0" w:line="240" w:lineRule="auto"/>
              <w:jc w:val="both"/>
              <w:rPr>
                <w:rFonts w:ascii="Times New Roman" w:hAnsi="Times New Roman"/>
                <w:sz w:val="28"/>
                <w:szCs w:val="28"/>
              </w:rPr>
            </w:pPr>
          </w:p>
        </w:tc>
        <w:tc>
          <w:tcPr>
            <w:tcW w:w="2520" w:type="dxa"/>
            <w:vMerge/>
            <w:shd w:val="clear" w:color="auto" w:fill="auto"/>
          </w:tcPr>
          <w:p w14:paraId="0BD3C97F" w14:textId="77777777" w:rsidR="00D64C01" w:rsidRPr="00D90F9A" w:rsidRDefault="00D64C01" w:rsidP="00D64C01">
            <w:pPr>
              <w:spacing w:after="0" w:line="240" w:lineRule="auto"/>
              <w:jc w:val="both"/>
              <w:rPr>
                <w:rFonts w:ascii="Times New Roman" w:hAnsi="Times New Roman"/>
                <w:sz w:val="28"/>
                <w:szCs w:val="28"/>
              </w:rPr>
            </w:pPr>
          </w:p>
        </w:tc>
      </w:tr>
      <w:tr w:rsidR="00D64C01" w:rsidRPr="00D90F9A" w14:paraId="6F2FFC46" w14:textId="77777777" w:rsidTr="00B97BA6">
        <w:trPr>
          <w:trHeight w:val="980"/>
        </w:trPr>
        <w:tc>
          <w:tcPr>
            <w:tcW w:w="1008" w:type="dxa"/>
            <w:shd w:val="clear" w:color="auto" w:fill="auto"/>
          </w:tcPr>
          <w:p w14:paraId="489C4761"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Знает</w:t>
            </w:r>
          </w:p>
          <w:p w14:paraId="2E6B1E7E" w14:textId="77777777" w:rsidR="00D64C01" w:rsidRPr="00D90F9A" w:rsidRDefault="00D64C01" w:rsidP="00D64C01">
            <w:pPr>
              <w:spacing w:after="0" w:line="240" w:lineRule="auto"/>
              <w:ind w:left="-180" w:right="-108"/>
              <w:jc w:val="center"/>
              <w:rPr>
                <w:rFonts w:ascii="Times New Roman" w:hAnsi="Times New Roman"/>
                <w:sz w:val="28"/>
                <w:szCs w:val="28"/>
              </w:rPr>
            </w:pPr>
          </w:p>
        </w:tc>
        <w:tc>
          <w:tcPr>
            <w:tcW w:w="5580" w:type="dxa"/>
          </w:tcPr>
          <w:p w14:paraId="5E7DA1D6" w14:textId="77777777" w:rsidR="00D64C01" w:rsidRPr="00D64C01" w:rsidRDefault="00D64C01" w:rsidP="00D64C01">
            <w:pPr>
              <w:widowControl w:val="0"/>
              <w:pBdr>
                <w:top w:val="nil"/>
                <w:left w:val="nil"/>
                <w:bottom w:val="nil"/>
                <w:right w:val="nil"/>
                <w:between w:val="nil"/>
              </w:pBdr>
              <w:spacing w:after="0" w:line="240" w:lineRule="auto"/>
              <w:rPr>
                <w:rFonts w:ascii="Times New Roman" w:eastAsia="Times New Roman" w:hAnsi="Times New Roman"/>
                <w:sz w:val="28"/>
                <w:szCs w:val="28"/>
                <w:lang w:eastAsia="ru-RU"/>
              </w:rPr>
            </w:pPr>
            <w:r w:rsidRPr="00D64C01">
              <w:rPr>
                <w:rFonts w:ascii="Times New Roman" w:hAnsi="Times New Roman"/>
                <w:sz w:val="28"/>
                <w:szCs w:val="28"/>
              </w:rPr>
              <w:t>особенности и подходы по участию в мероприятиях по повышению квалификации и продолжению образования: в мастер-классах, проектных семинарах и научно-прак</w:t>
            </w:r>
            <w:r>
              <w:rPr>
                <w:rFonts w:ascii="Times New Roman" w:hAnsi="Times New Roman"/>
                <w:sz w:val="28"/>
                <w:szCs w:val="28"/>
              </w:rPr>
              <w:t>тических конференциях (УК-6)</w:t>
            </w:r>
          </w:p>
        </w:tc>
        <w:tc>
          <w:tcPr>
            <w:tcW w:w="1080" w:type="dxa"/>
            <w:vMerge w:val="restart"/>
            <w:shd w:val="clear" w:color="auto" w:fill="auto"/>
          </w:tcPr>
          <w:p w14:paraId="14B67552" w14:textId="77777777" w:rsidR="00D64C01" w:rsidRPr="00D90F9A" w:rsidRDefault="00D64C01" w:rsidP="00D64C01">
            <w:pPr>
              <w:spacing w:after="0" w:line="240" w:lineRule="auto"/>
              <w:jc w:val="both"/>
              <w:rPr>
                <w:rFonts w:ascii="Times New Roman" w:hAnsi="Times New Roman"/>
                <w:sz w:val="28"/>
                <w:szCs w:val="28"/>
              </w:rPr>
            </w:pPr>
            <w:r w:rsidRPr="00D90F9A">
              <w:rPr>
                <w:rFonts w:ascii="Times New Roman" w:hAnsi="Times New Roman"/>
                <w:sz w:val="28"/>
                <w:szCs w:val="28"/>
              </w:rPr>
              <w:t>Не аттестован</w:t>
            </w:r>
          </w:p>
        </w:tc>
        <w:tc>
          <w:tcPr>
            <w:tcW w:w="2520" w:type="dxa"/>
            <w:vMerge w:val="restart"/>
            <w:shd w:val="clear" w:color="auto" w:fill="auto"/>
          </w:tcPr>
          <w:p w14:paraId="36BF97D1" w14:textId="77777777" w:rsidR="00D64C01" w:rsidRPr="00D90F9A" w:rsidRDefault="00D64C01" w:rsidP="00D64C01">
            <w:pPr>
              <w:spacing w:after="0" w:line="240" w:lineRule="auto"/>
              <w:rPr>
                <w:rFonts w:ascii="Times New Roman" w:hAnsi="Times New Roman"/>
                <w:sz w:val="28"/>
                <w:szCs w:val="28"/>
              </w:rPr>
            </w:pPr>
            <w:r w:rsidRPr="00D90F9A">
              <w:rPr>
                <w:rFonts w:ascii="Times New Roman" w:hAnsi="Times New Roman"/>
                <w:sz w:val="28"/>
                <w:szCs w:val="28"/>
              </w:rPr>
              <w:t>Непосещение лекционных, практически</w:t>
            </w:r>
            <w:r>
              <w:rPr>
                <w:rFonts w:ascii="Times New Roman" w:hAnsi="Times New Roman"/>
                <w:sz w:val="28"/>
                <w:szCs w:val="28"/>
              </w:rPr>
              <w:t>х занятий. Невыполнение альбома графических работ и конспекта лекций,</w:t>
            </w:r>
            <w:r w:rsidRPr="00D90F9A">
              <w:rPr>
                <w:rFonts w:ascii="Times New Roman" w:hAnsi="Times New Roman"/>
                <w:sz w:val="28"/>
                <w:szCs w:val="28"/>
              </w:rPr>
              <w:t xml:space="preserve"> и тестирования</w:t>
            </w:r>
          </w:p>
        </w:tc>
      </w:tr>
      <w:tr w:rsidR="00D64C01" w:rsidRPr="00D90F9A" w14:paraId="037795F5" w14:textId="77777777" w:rsidTr="00D64C01">
        <w:tc>
          <w:tcPr>
            <w:tcW w:w="1008" w:type="dxa"/>
            <w:shd w:val="clear" w:color="auto" w:fill="auto"/>
          </w:tcPr>
          <w:p w14:paraId="1EEDF0FC"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Умеет</w:t>
            </w:r>
          </w:p>
        </w:tc>
        <w:tc>
          <w:tcPr>
            <w:tcW w:w="5580" w:type="dxa"/>
            <w:shd w:val="clear" w:color="auto" w:fill="auto"/>
          </w:tcPr>
          <w:p w14:paraId="2942A839"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 xml:space="preserve">решать проблемы, связанные с участием в мероприятиях по повышению квалификации и продолжению образования: в мастер-классах, проектных семинарах и </w:t>
            </w:r>
          </w:p>
          <w:p w14:paraId="7D3C60C7" w14:textId="77777777" w:rsidR="00D64C01" w:rsidRPr="00D64C01" w:rsidRDefault="00D64C01" w:rsidP="00D64C01">
            <w:pPr>
              <w:pStyle w:val="Default"/>
              <w:tabs>
                <w:tab w:val="left" w:pos="400"/>
              </w:tabs>
              <w:ind w:right="34"/>
              <w:rPr>
                <w:color w:val="auto"/>
                <w:sz w:val="28"/>
                <w:szCs w:val="28"/>
              </w:rPr>
            </w:pPr>
            <w:r w:rsidRPr="00D64C01">
              <w:rPr>
                <w:color w:val="auto"/>
                <w:sz w:val="28"/>
                <w:szCs w:val="28"/>
              </w:rPr>
              <w:t>научно</w:t>
            </w:r>
            <w:r>
              <w:rPr>
                <w:color w:val="auto"/>
                <w:sz w:val="28"/>
                <w:szCs w:val="28"/>
              </w:rPr>
              <w:t>-практических конференциях (УК-6)</w:t>
            </w:r>
          </w:p>
          <w:p w14:paraId="1059BCD7" w14:textId="77777777" w:rsidR="00D64C01" w:rsidRPr="00D64C01" w:rsidRDefault="00D64C01" w:rsidP="00D64C01">
            <w:pPr>
              <w:pStyle w:val="a6"/>
              <w:spacing w:after="0" w:line="240" w:lineRule="auto"/>
              <w:ind w:left="0"/>
              <w:jc w:val="both"/>
              <w:rPr>
                <w:rFonts w:ascii="Times New Roman" w:eastAsia="Times New Roman" w:hAnsi="Times New Roman"/>
                <w:sz w:val="28"/>
                <w:szCs w:val="28"/>
                <w:lang w:eastAsia="ru-RU"/>
              </w:rPr>
            </w:pPr>
          </w:p>
        </w:tc>
        <w:tc>
          <w:tcPr>
            <w:tcW w:w="1080" w:type="dxa"/>
            <w:vMerge/>
            <w:shd w:val="clear" w:color="auto" w:fill="auto"/>
          </w:tcPr>
          <w:p w14:paraId="5DAE3209" w14:textId="77777777" w:rsidR="00D64C01" w:rsidRPr="00D90F9A" w:rsidRDefault="00D64C01" w:rsidP="00D64C01">
            <w:pPr>
              <w:spacing w:after="0" w:line="240" w:lineRule="auto"/>
              <w:jc w:val="both"/>
              <w:rPr>
                <w:rFonts w:ascii="Times New Roman" w:hAnsi="Times New Roman"/>
                <w:sz w:val="28"/>
                <w:szCs w:val="28"/>
              </w:rPr>
            </w:pPr>
          </w:p>
        </w:tc>
        <w:tc>
          <w:tcPr>
            <w:tcW w:w="2520" w:type="dxa"/>
            <w:vMerge/>
            <w:shd w:val="clear" w:color="auto" w:fill="auto"/>
          </w:tcPr>
          <w:p w14:paraId="7EC26A5E" w14:textId="77777777" w:rsidR="00D64C01" w:rsidRPr="00D90F9A" w:rsidRDefault="00D64C01" w:rsidP="00D64C01">
            <w:pPr>
              <w:spacing w:after="0" w:line="240" w:lineRule="auto"/>
              <w:jc w:val="both"/>
              <w:rPr>
                <w:rFonts w:ascii="Times New Roman" w:hAnsi="Times New Roman"/>
                <w:sz w:val="28"/>
                <w:szCs w:val="28"/>
              </w:rPr>
            </w:pPr>
          </w:p>
        </w:tc>
      </w:tr>
      <w:tr w:rsidR="00D64C01" w:rsidRPr="00D90F9A" w14:paraId="3E2EE59B" w14:textId="77777777" w:rsidTr="00D64C01">
        <w:tc>
          <w:tcPr>
            <w:tcW w:w="1008" w:type="dxa"/>
            <w:shd w:val="clear" w:color="auto" w:fill="auto"/>
          </w:tcPr>
          <w:p w14:paraId="1DC08A95" w14:textId="77777777" w:rsidR="00D64C01" w:rsidRPr="00D90F9A" w:rsidRDefault="00D64C01" w:rsidP="00D64C01">
            <w:pPr>
              <w:spacing w:after="0" w:line="240" w:lineRule="auto"/>
              <w:ind w:left="-180" w:right="-108"/>
              <w:jc w:val="center"/>
              <w:rPr>
                <w:rFonts w:ascii="Times New Roman" w:hAnsi="Times New Roman"/>
                <w:sz w:val="28"/>
                <w:szCs w:val="28"/>
              </w:rPr>
            </w:pPr>
            <w:r w:rsidRPr="00D90F9A">
              <w:rPr>
                <w:rFonts w:ascii="Times New Roman" w:hAnsi="Times New Roman"/>
                <w:sz w:val="28"/>
                <w:szCs w:val="28"/>
              </w:rPr>
              <w:t>Владеет</w:t>
            </w:r>
          </w:p>
        </w:tc>
        <w:tc>
          <w:tcPr>
            <w:tcW w:w="5580" w:type="dxa"/>
            <w:shd w:val="clear" w:color="auto" w:fill="auto"/>
          </w:tcPr>
          <w:p w14:paraId="7E9140E7" w14:textId="77777777" w:rsidR="00D64C01" w:rsidRPr="00082771" w:rsidRDefault="00D64C01" w:rsidP="00D64C01">
            <w:pPr>
              <w:widowControl w:val="0"/>
              <w:tabs>
                <w:tab w:val="left" w:pos="400"/>
              </w:tabs>
              <w:suppressAutoHyphens/>
              <w:autoSpaceDE w:val="0"/>
              <w:spacing w:after="0" w:line="240" w:lineRule="auto"/>
              <w:ind w:left="34"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методами и средствами</w:t>
            </w:r>
            <w:r w:rsidRPr="00082771">
              <w:rPr>
                <w:rFonts w:ascii="Times New Roman" w:eastAsia="Times New Roman" w:hAnsi="Times New Roman"/>
                <w:b/>
                <w:sz w:val="28"/>
                <w:szCs w:val="28"/>
                <w:lang w:eastAsia="ar-SA"/>
              </w:rPr>
              <w:t xml:space="preserve"> </w:t>
            </w:r>
            <w:r w:rsidRPr="00082771">
              <w:rPr>
                <w:rFonts w:ascii="Times New Roman" w:eastAsia="Times New Roman" w:hAnsi="Times New Roman"/>
                <w:sz w:val="28"/>
                <w:szCs w:val="28"/>
                <w:lang w:eastAsia="ar-SA"/>
              </w:rPr>
              <w:t>на высоком уровне оформлять результаты работ по сбору, обработке и анализу</w:t>
            </w:r>
          </w:p>
          <w:p w14:paraId="2573E8C3" w14:textId="77777777" w:rsidR="00D64C01" w:rsidRPr="00082771" w:rsidRDefault="00D64C01" w:rsidP="00D64C01">
            <w:pPr>
              <w:widowControl w:val="0"/>
              <w:tabs>
                <w:tab w:val="left" w:pos="400"/>
              </w:tabs>
              <w:suppressAutoHyphens/>
              <w:autoSpaceDE w:val="0"/>
              <w:spacing w:after="0" w:line="240" w:lineRule="auto"/>
              <w:ind w:right="34"/>
              <w:rPr>
                <w:rFonts w:ascii="Times New Roman" w:eastAsia="Times New Roman" w:hAnsi="Times New Roman"/>
                <w:sz w:val="28"/>
                <w:szCs w:val="28"/>
                <w:lang w:eastAsia="ar-SA"/>
              </w:rPr>
            </w:pPr>
            <w:r w:rsidRPr="00082771">
              <w:rPr>
                <w:rFonts w:ascii="Times New Roman" w:eastAsia="Times New Roman" w:hAnsi="Times New Roman"/>
                <w:sz w:val="28"/>
                <w:szCs w:val="28"/>
                <w:lang w:eastAsia="ar-SA"/>
              </w:rPr>
              <w:t>данных,</w:t>
            </w:r>
          </w:p>
          <w:p w14:paraId="6AB54AA4" w14:textId="77777777" w:rsidR="00D64C01" w:rsidRPr="00D64C01" w:rsidRDefault="00D64C01" w:rsidP="00D64C01">
            <w:pPr>
              <w:pStyle w:val="a6"/>
              <w:spacing w:after="0" w:line="240" w:lineRule="auto"/>
              <w:ind w:left="0"/>
              <w:jc w:val="both"/>
              <w:rPr>
                <w:rFonts w:ascii="Times New Roman" w:eastAsia="Times New Roman" w:hAnsi="Times New Roman"/>
                <w:sz w:val="28"/>
                <w:szCs w:val="28"/>
                <w:lang w:eastAsia="ru-RU"/>
              </w:rPr>
            </w:pPr>
            <w:r w:rsidRPr="00082771">
              <w:rPr>
                <w:rFonts w:ascii="Times New Roman" w:eastAsia="Times New Roman" w:hAnsi="Times New Roman"/>
                <w:sz w:val="28"/>
                <w:szCs w:val="28"/>
                <w:lang w:eastAsia="ru-RU"/>
              </w:rPr>
              <w:t xml:space="preserve">пониманием роли и значения архитектуры </w:t>
            </w:r>
            <w:r>
              <w:rPr>
                <w:rFonts w:ascii="Times New Roman" w:eastAsia="Times New Roman" w:hAnsi="Times New Roman"/>
                <w:sz w:val="28"/>
                <w:szCs w:val="28"/>
                <w:lang w:eastAsia="ru-RU"/>
              </w:rPr>
              <w:t>в целом (УК-6).</w:t>
            </w:r>
          </w:p>
        </w:tc>
        <w:tc>
          <w:tcPr>
            <w:tcW w:w="1080" w:type="dxa"/>
            <w:vMerge/>
            <w:shd w:val="clear" w:color="auto" w:fill="auto"/>
          </w:tcPr>
          <w:p w14:paraId="47FD728F" w14:textId="77777777" w:rsidR="00D64C01" w:rsidRPr="00D90F9A" w:rsidRDefault="00D64C01" w:rsidP="00D64C01">
            <w:pPr>
              <w:spacing w:after="0" w:line="240" w:lineRule="auto"/>
              <w:jc w:val="both"/>
              <w:rPr>
                <w:rFonts w:ascii="Times New Roman" w:hAnsi="Times New Roman"/>
                <w:sz w:val="28"/>
                <w:szCs w:val="28"/>
              </w:rPr>
            </w:pPr>
          </w:p>
        </w:tc>
        <w:tc>
          <w:tcPr>
            <w:tcW w:w="2520" w:type="dxa"/>
            <w:vMerge/>
            <w:shd w:val="clear" w:color="auto" w:fill="auto"/>
          </w:tcPr>
          <w:p w14:paraId="6120B0E3" w14:textId="77777777" w:rsidR="00D64C01" w:rsidRPr="00D90F9A" w:rsidRDefault="00D64C01" w:rsidP="00D64C01">
            <w:pPr>
              <w:spacing w:after="0" w:line="240" w:lineRule="auto"/>
              <w:jc w:val="both"/>
              <w:rPr>
                <w:rFonts w:ascii="Times New Roman" w:hAnsi="Times New Roman"/>
                <w:sz w:val="28"/>
                <w:szCs w:val="28"/>
              </w:rPr>
            </w:pPr>
          </w:p>
        </w:tc>
      </w:tr>
    </w:tbl>
    <w:p w14:paraId="282B4FCA" w14:textId="77777777" w:rsidR="000D729F" w:rsidRPr="00D90F9A" w:rsidRDefault="000D729F" w:rsidP="008D2A6C">
      <w:pPr>
        <w:spacing w:after="0" w:line="240" w:lineRule="auto"/>
        <w:ind w:firstLine="567"/>
        <w:jc w:val="both"/>
        <w:rPr>
          <w:rFonts w:ascii="Times New Roman" w:hAnsi="Times New Roman"/>
          <w:sz w:val="28"/>
          <w:szCs w:val="28"/>
        </w:rPr>
      </w:pPr>
    </w:p>
    <w:p w14:paraId="20A0C21D" w14:textId="77777777" w:rsidR="00412B16" w:rsidRPr="00D90F9A" w:rsidRDefault="00BF0904" w:rsidP="008D2A6C">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 xml:space="preserve">7.4 </w:t>
      </w:r>
      <w:r w:rsidR="00412B16" w:rsidRPr="00D90F9A">
        <w:rPr>
          <w:rFonts w:ascii="Times New Roman" w:hAnsi="Times New Roman"/>
          <w:b/>
          <w:sz w:val="28"/>
          <w:szCs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5243A22F" w14:textId="77777777" w:rsidR="00FF6EEB" w:rsidRPr="00D90F9A" w:rsidRDefault="00FF6EEB" w:rsidP="00FF6EEB">
      <w:pPr>
        <w:spacing w:after="0" w:line="240" w:lineRule="auto"/>
        <w:ind w:firstLine="567"/>
        <w:jc w:val="both"/>
        <w:rPr>
          <w:rFonts w:ascii="Times New Roman" w:eastAsia="Times-Roman" w:hAnsi="Times New Roman"/>
          <w:sz w:val="28"/>
          <w:szCs w:val="28"/>
        </w:rPr>
      </w:pPr>
      <w:r w:rsidRPr="00D90F9A">
        <w:rPr>
          <w:rFonts w:ascii="Times New Roman" w:eastAsia="Times-Roman" w:hAnsi="Times New Roman"/>
          <w:sz w:val="28"/>
          <w:szCs w:val="28"/>
        </w:rPr>
        <w:t>Текущий контроль знаний осуществляет</w:t>
      </w:r>
      <w:r w:rsidR="0046692D" w:rsidRPr="00D90F9A">
        <w:rPr>
          <w:rFonts w:ascii="Times New Roman" w:eastAsia="Times-Roman" w:hAnsi="Times New Roman"/>
          <w:sz w:val="28"/>
          <w:szCs w:val="28"/>
        </w:rPr>
        <w:t>ся путем устных опросов, контролем выполнения реферата</w:t>
      </w:r>
      <w:r w:rsidRPr="00D90F9A">
        <w:rPr>
          <w:rFonts w:ascii="Times New Roman" w:eastAsia="Times-Roman" w:hAnsi="Times New Roman"/>
          <w:sz w:val="28"/>
          <w:szCs w:val="28"/>
        </w:rPr>
        <w:t>,</w:t>
      </w:r>
      <w:r w:rsidR="00D20B73" w:rsidRPr="00D90F9A">
        <w:rPr>
          <w:rFonts w:ascii="Times New Roman" w:eastAsia="Times-Roman" w:hAnsi="Times New Roman"/>
          <w:sz w:val="28"/>
          <w:szCs w:val="28"/>
        </w:rPr>
        <w:t xml:space="preserve"> </w:t>
      </w:r>
      <w:r w:rsidRPr="00D90F9A">
        <w:rPr>
          <w:rFonts w:ascii="Times New Roman" w:eastAsia="Times-Roman" w:hAnsi="Times New Roman"/>
          <w:sz w:val="28"/>
          <w:szCs w:val="28"/>
        </w:rPr>
        <w:t>тестированием.</w:t>
      </w:r>
    </w:p>
    <w:p w14:paraId="07B1C224" w14:textId="77777777" w:rsidR="00FF6EEB" w:rsidRPr="00D90F9A" w:rsidRDefault="00E27EC0" w:rsidP="00FF6EEB">
      <w:pPr>
        <w:spacing w:after="0" w:line="240" w:lineRule="auto"/>
        <w:ind w:firstLine="567"/>
        <w:jc w:val="both"/>
        <w:rPr>
          <w:rFonts w:ascii="Times New Roman" w:eastAsia="Times-Roman" w:hAnsi="Times New Roman"/>
          <w:sz w:val="28"/>
          <w:szCs w:val="28"/>
        </w:rPr>
      </w:pPr>
      <w:r w:rsidRPr="00D90F9A">
        <w:rPr>
          <w:rFonts w:ascii="Times New Roman" w:eastAsia="Times-Roman" w:hAnsi="Times New Roman"/>
          <w:sz w:val="28"/>
          <w:szCs w:val="28"/>
        </w:rPr>
        <w:lastRenderedPageBreak/>
        <w:t>Формой проведения промежуточной</w:t>
      </w:r>
      <w:r w:rsidR="00D64C01">
        <w:rPr>
          <w:rFonts w:ascii="Times New Roman" w:eastAsia="Times-Roman" w:hAnsi="Times New Roman"/>
          <w:sz w:val="28"/>
          <w:szCs w:val="28"/>
        </w:rPr>
        <w:t xml:space="preserve"> аттестации по дисциплине «Введение в профессию» является зачет</w:t>
      </w:r>
      <w:r w:rsidRPr="00D90F9A">
        <w:rPr>
          <w:rFonts w:ascii="Times New Roman" w:eastAsia="Times-Roman" w:hAnsi="Times New Roman"/>
          <w:sz w:val="28"/>
          <w:szCs w:val="28"/>
        </w:rPr>
        <w:t>.</w:t>
      </w:r>
    </w:p>
    <w:p w14:paraId="4971831E" w14:textId="77777777" w:rsidR="00E27EC0" w:rsidRPr="00D90F9A" w:rsidRDefault="00E27EC0" w:rsidP="00FF6EEB">
      <w:pPr>
        <w:spacing w:after="0" w:line="240" w:lineRule="auto"/>
        <w:ind w:firstLine="567"/>
        <w:jc w:val="both"/>
        <w:rPr>
          <w:rFonts w:ascii="Times New Roman" w:eastAsia="Times-Roman" w:hAnsi="Times New Roman"/>
          <w:sz w:val="28"/>
          <w:szCs w:val="28"/>
        </w:rPr>
      </w:pPr>
    </w:p>
    <w:p w14:paraId="22BFFDE7" w14:textId="77777777" w:rsidR="00E27EC0" w:rsidRPr="00D90F9A" w:rsidRDefault="006541E3" w:rsidP="00E27EC0">
      <w:pPr>
        <w:spacing w:after="0" w:line="240" w:lineRule="auto"/>
        <w:ind w:firstLine="567"/>
        <w:jc w:val="both"/>
        <w:rPr>
          <w:rFonts w:ascii="Times New Roman" w:hAnsi="Times New Roman"/>
          <w:sz w:val="28"/>
          <w:szCs w:val="28"/>
        </w:rPr>
      </w:pPr>
      <w:r w:rsidRPr="00D90F9A">
        <w:rPr>
          <w:rFonts w:ascii="Times New Roman" w:hAnsi="Times New Roman"/>
          <w:sz w:val="28"/>
          <w:szCs w:val="28"/>
        </w:rPr>
        <w:t>Таблица 12</w:t>
      </w:r>
      <w:r w:rsidR="00E27EC0" w:rsidRPr="00D90F9A">
        <w:rPr>
          <w:rFonts w:ascii="Times New Roman" w:hAnsi="Times New Roman"/>
          <w:sz w:val="28"/>
          <w:szCs w:val="28"/>
        </w:rPr>
        <w:t xml:space="preserve"> – Шкала оценки результатов освоения дисциплины, сформированности результатов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01"/>
        <w:gridCol w:w="1701"/>
        <w:gridCol w:w="1276"/>
        <w:gridCol w:w="1275"/>
        <w:gridCol w:w="2694"/>
      </w:tblGrid>
      <w:tr w:rsidR="00E27EC0" w:rsidRPr="00D90F9A" w14:paraId="7CBCD55F" w14:textId="77777777" w:rsidTr="00E27EC0">
        <w:tc>
          <w:tcPr>
            <w:tcW w:w="1526" w:type="dxa"/>
            <w:vMerge w:val="restart"/>
            <w:shd w:val="clear" w:color="auto" w:fill="D9D9D9"/>
          </w:tcPr>
          <w:p w14:paraId="3A7C3EE4" w14:textId="77777777" w:rsidR="00E27EC0" w:rsidRPr="00D90F9A" w:rsidRDefault="00E27EC0" w:rsidP="00E27EC0">
            <w:pPr>
              <w:tabs>
                <w:tab w:val="num" w:pos="0"/>
              </w:tabs>
              <w:spacing w:after="0" w:line="240" w:lineRule="auto"/>
              <w:ind w:right="-108"/>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Форма проведения </w:t>
            </w:r>
          </w:p>
          <w:p w14:paraId="4B857E9A" w14:textId="77777777" w:rsidR="00E27EC0" w:rsidRPr="00D90F9A" w:rsidRDefault="00E27EC0" w:rsidP="00E27EC0">
            <w:pPr>
              <w:tabs>
                <w:tab w:val="num" w:pos="0"/>
              </w:tabs>
              <w:spacing w:after="0" w:line="240" w:lineRule="auto"/>
              <w:ind w:right="-108"/>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промежуточной аттестации</w:t>
            </w:r>
          </w:p>
        </w:tc>
        <w:tc>
          <w:tcPr>
            <w:tcW w:w="1701" w:type="dxa"/>
            <w:vMerge w:val="restart"/>
            <w:shd w:val="clear" w:color="auto" w:fill="D9D9D9"/>
          </w:tcPr>
          <w:p w14:paraId="5B56C89D" w14:textId="77777777" w:rsidR="00E27EC0" w:rsidRPr="00D90F9A" w:rsidRDefault="00E27EC0" w:rsidP="00E27EC0">
            <w:pPr>
              <w:tabs>
                <w:tab w:val="num" w:pos="0"/>
              </w:tabs>
              <w:spacing w:after="0" w:line="240" w:lineRule="auto"/>
              <w:ind w:right="-108"/>
              <w:jc w:val="center"/>
              <w:rPr>
                <w:rFonts w:ascii="Times New Roman" w:eastAsia="Times New Roman" w:hAnsi="Times New Roman"/>
                <w:b/>
                <w:bCs/>
                <w:sz w:val="28"/>
                <w:szCs w:val="28"/>
                <w:lang w:eastAsia="ru-RU"/>
              </w:rPr>
            </w:pPr>
            <w:r w:rsidRPr="00D90F9A">
              <w:rPr>
                <w:rFonts w:ascii="Times New Roman" w:eastAsia="Times New Roman" w:hAnsi="Times New Roman"/>
                <w:b/>
                <w:sz w:val="28"/>
                <w:szCs w:val="28"/>
                <w:lang w:eastAsia="ru-RU"/>
              </w:rPr>
              <w:t>Условия допуска</w:t>
            </w:r>
          </w:p>
        </w:tc>
        <w:tc>
          <w:tcPr>
            <w:tcW w:w="2977" w:type="dxa"/>
            <w:gridSpan w:val="2"/>
            <w:shd w:val="clear" w:color="auto" w:fill="D9D9D9"/>
          </w:tcPr>
          <w:p w14:paraId="2B5B13BE" w14:textId="77777777" w:rsidR="00E27EC0" w:rsidRPr="00D90F9A" w:rsidRDefault="00E27EC0" w:rsidP="00E27EC0">
            <w:pPr>
              <w:spacing w:after="0" w:line="240" w:lineRule="auto"/>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 xml:space="preserve">Шкалы оценки уровня </w:t>
            </w:r>
          </w:p>
          <w:p w14:paraId="6011184B" w14:textId="77777777" w:rsidR="00E27EC0" w:rsidRPr="00D90F9A" w:rsidRDefault="00E27EC0" w:rsidP="00E27EC0">
            <w:pPr>
              <w:spacing w:after="0" w:line="240" w:lineRule="auto"/>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сформированности результатов обучения</w:t>
            </w:r>
          </w:p>
        </w:tc>
        <w:tc>
          <w:tcPr>
            <w:tcW w:w="3969" w:type="dxa"/>
            <w:gridSpan w:val="2"/>
            <w:shd w:val="clear" w:color="auto" w:fill="D9D9D9"/>
          </w:tcPr>
          <w:p w14:paraId="0ADDDEE6" w14:textId="77777777" w:rsidR="00E27EC0" w:rsidRPr="00D90F9A" w:rsidRDefault="00E27EC0" w:rsidP="00E27EC0">
            <w:pPr>
              <w:spacing w:after="0" w:line="240" w:lineRule="auto"/>
              <w:jc w:val="center"/>
              <w:rPr>
                <w:rFonts w:ascii="Times New Roman" w:eastAsia="Times New Roman" w:hAnsi="Times New Roman"/>
                <w:b/>
                <w:sz w:val="28"/>
                <w:szCs w:val="28"/>
                <w:lang w:eastAsia="ru-RU"/>
              </w:rPr>
            </w:pPr>
            <w:r w:rsidRPr="00D90F9A">
              <w:rPr>
                <w:rFonts w:ascii="Times New Roman" w:eastAsia="Times New Roman" w:hAnsi="Times New Roman"/>
                <w:b/>
                <w:sz w:val="28"/>
                <w:szCs w:val="28"/>
                <w:lang w:eastAsia="ru-RU"/>
              </w:rPr>
              <w:t>Шкала оценки уровня освоения дисциплины</w:t>
            </w:r>
          </w:p>
        </w:tc>
      </w:tr>
      <w:tr w:rsidR="00E27EC0" w:rsidRPr="00D90F9A" w14:paraId="22634DA3" w14:textId="77777777" w:rsidTr="00E27EC0">
        <w:tc>
          <w:tcPr>
            <w:tcW w:w="1526" w:type="dxa"/>
            <w:vMerge/>
            <w:shd w:val="clear" w:color="auto" w:fill="D9D9D9"/>
          </w:tcPr>
          <w:p w14:paraId="7352AA13" w14:textId="77777777" w:rsidR="00E27EC0" w:rsidRPr="00D90F9A" w:rsidRDefault="00E27EC0" w:rsidP="00E27EC0">
            <w:pPr>
              <w:tabs>
                <w:tab w:val="num" w:pos="0"/>
              </w:tabs>
              <w:spacing w:after="0" w:line="240" w:lineRule="auto"/>
              <w:ind w:right="-108"/>
              <w:jc w:val="center"/>
              <w:rPr>
                <w:rFonts w:ascii="Times New Roman" w:eastAsia="Times New Roman" w:hAnsi="Times New Roman"/>
                <w:i/>
                <w:sz w:val="28"/>
                <w:szCs w:val="28"/>
                <w:lang w:eastAsia="ru-RU"/>
              </w:rPr>
            </w:pPr>
          </w:p>
        </w:tc>
        <w:tc>
          <w:tcPr>
            <w:tcW w:w="1701" w:type="dxa"/>
            <w:vMerge/>
            <w:shd w:val="clear" w:color="auto" w:fill="D9D9D9"/>
          </w:tcPr>
          <w:p w14:paraId="455391D0" w14:textId="77777777" w:rsidR="00E27EC0" w:rsidRPr="00D90F9A" w:rsidRDefault="00E27EC0" w:rsidP="00E27EC0">
            <w:pPr>
              <w:tabs>
                <w:tab w:val="num" w:pos="0"/>
              </w:tabs>
              <w:spacing w:after="0" w:line="240" w:lineRule="auto"/>
              <w:ind w:right="-108"/>
              <w:jc w:val="center"/>
              <w:rPr>
                <w:rFonts w:ascii="Times New Roman" w:eastAsia="Times New Roman" w:hAnsi="Times New Roman"/>
                <w:i/>
                <w:sz w:val="28"/>
                <w:szCs w:val="28"/>
                <w:lang w:eastAsia="ru-RU"/>
              </w:rPr>
            </w:pPr>
          </w:p>
        </w:tc>
        <w:tc>
          <w:tcPr>
            <w:tcW w:w="1701" w:type="dxa"/>
            <w:shd w:val="clear" w:color="auto" w:fill="D9D9D9"/>
          </w:tcPr>
          <w:p w14:paraId="320DBC98"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Уровневая шкала оценки компетенций</w:t>
            </w:r>
          </w:p>
        </w:tc>
        <w:tc>
          <w:tcPr>
            <w:tcW w:w="1276" w:type="dxa"/>
            <w:shd w:val="clear" w:color="auto" w:fill="D9D9D9"/>
          </w:tcPr>
          <w:p w14:paraId="5408D980"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100 бальная шкала, %</w:t>
            </w:r>
          </w:p>
        </w:tc>
        <w:tc>
          <w:tcPr>
            <w:tcW w:w="1275" w:type="dxa"/>
            <w:shd w:val="clear" w:color="auto" w:fill="D9D9D9"/>
          </w:tcPr>
          <w:p w14:paraId="728CEBDF"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100 бальная шкала, %</w:t>
            </w:r>
          </w:p>
        </w:tc>
        <w:tc>
          <w:tcPr>
            <w:tcW w:w="2694" w:type="dxa"/>
            <w:shd w:val="clear" w:color="auto" w:fill="D9D9D9"/>
          </w:tcPr>
          <w:p w14:paraId="2341CB31"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5-балльная шкала,</w:t>
            </w:r>
          </w:p>
          <w:p w14:paraId="2E1CCFF9"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дифференцированная оценка/балл</w:t>
            </w:r>
          </w:p>
        </w:tc>
      </w:tr>
      <w:tr w:rsidR="00E27EC0" w:rsidRPr="00D90F9A" w14:paraId="60151BB6" w14:textId="77777777" w:rsidTr="00E27EC0">
        <w:tc>
          <w:tcPr>
            <w:tcW w:w="1526" w:type="dxa"/>
            <w:vMerge w:val="restart"/>
          </w:tcPr>
          <w:p w14:paraId="56A6394F" w14:textId="77777777" w:rsidR="00E27EC0" w:rsidRPr="00D90F9A" w:rsidRDefault="00B97BA6" w:rsidP="00E27EC0">
            <w:pPr>
              <w:tabs>
                <w:tab w:val="num" w:pos="0"/>
              </w:tabs>
              <w:spacing w:after="0" w:line="240" w:lineRule="auto"/>
              <w:ind w:right="-108"/>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Зачет</w:t>
            </w:r>
          </w:p>
        </w:tc>
        <w:tc>
          <w:tcPr>
            <w:tcW w:w="1701" w:type="dxa"/>
            <w:vMerge w:val="restart"/>
          </w:tcPr>
          <w:p w14:paraId="41F17666" w14:textId="77777777" w:rsidR="00E27EC0" w:rsidRPr="00D90F9A" w:rsidRDefault="00E27EC0" w:rsidP="00D64C01">
            <w:pPr>
              <w:tabs>
                <w:tab w:val="num" w:pos="0"/>
              </w:tabs>
              <w:spacing w:after="0" w:line="240" w:lineRule="auto"/>
              <w:ind w:right="-108"/>
              <w:jc w:val="center"/>
              <w:rPr>
                <w:rFonts w:ascii="Times New Roman" w:eastAsia="Times New Roman" w:hAnsi="Times New Roman"/>
                <w:bCs/>
                <w:sz w:val="28"/>
                <w:szCs w:val="28"/>
                <w:lang w:eastAsia="ru-RU"/>
              </w:rPr>
            </w:pPr>
            <w:r w:rsidRPr="00D90F9A">
              <w:rPr>
                <w:rFonts w:ascii="Times New Roman" w:eastAsia="Times New Roman" w:hAnsi="Times New Roman"/>
                <w:bCs/>
                <w:sz w:val="28"/>
                <w:szCs w:val="28"/>
                <w:lang w:eastAsia="ru-RU"/>
              </w:rPr>
              <w:t>Посещение лекционных и практических занятий, выполнение</w:t>
            </w:r>
            <w:r w:rsidR="00D64C01">
              <w:rPr>
                <w:rFonts w:ascii="Times New Roman" w:eastAsia="Times New Roman" w:hAnsi="Times New Roman"/>
                <w:bCs/>
                <w:sz w:val="28"/>
                <w:szCs w:val="28"/>
                <w:lang w:eastAsia="ru-RU"/>
              </w:rPr>
              <w:t xml:space="preserve"> альбома графических работ</w:t>
            </w:r>
            <w:r w:rsidR="006541E3" w:rsidRPr="00D90F9A">
              <w:rPr>
                <w:rFonts w:ascii="Times New Roman" w:eastAsia="Times New Roman" w:hAnsi="Times New Roman"/>
                <w:bCs/>
                <w:sz w:val="28"/>
                <w:szCs w:val="28"/>
                <w:lang w:eastAsia="ru-RU"/>
              </w:rPr>
              <w:t>,</w:t>
            </w:r>
            <w:r w:rsidRPr="00D90F9A">
              <w:rPr>
                <w:rFonts w:ascii="Times New Roman" w:eastAsia="Times New Roman" w:hAnsi="Times New Roman"/>
                <w:bCs/>
                <w:sz w:val="28"/>
                <w:szCs w:val="28"/>
                <w:lang w:eastAsia="ru-RU"/>
              </w:rPr>
              <w:t xml:space="preserve"> </w:t>
            </w:r>
            <w:r w:rsidR="006541E3" w:rsidRPr="00D90F9A">
              <w:rPr>
                <w:rFonts w:ascii="Times New Roman" w:eastAsia="Times New Roman" w:hAnsi="Times New Roman"/>
                <w:bCs/>
                <w:sz w:val="28"/>
                <w:szCs w:val="28"/>
                <w:lang w:eastAsia="ru-RU"/>
              </w:rPr>
              <w:t xml:space="preserve">конспект лекций, </w:t>
            </w:r>
            <w:r w:rsidRPr="00D90F9A">
              <w:rPr>
                <w:rFonts w:ascii="Times New Roman" w:eastAsia="Times New Roman" w:hAnsi="Times New Roman"/>
                <w:bCs/>
                <w:sz w:val="28"/>
                <w:szCs w:val="28"/>
                <w:lang w:eastAsia="ru-RU"/>
              </w:rPr>
              <w:t>тестирование</w:t>
            </w:r>
            <w:r w:rsidR="00D64C01">
              <w:rPr>
                <w:rFonts w:ascii="Times New Roman" w:eastAsia="Times New Roman" w:hAnsi="Times New Roman"/>
                <w:bCs/>
                <w:sz w:val="28"/>
                <w:szCs w:val="28"/>
                <w:lang w:eastAsia="ru-RU"/>
              </w:rPr>
              <w:t>, галерея объектов</w:t>
            </w:r>
          </w:p>
        </w:tc>
        <w:tc>
          <w:tcPr>
            <w:tcW w:w="1701" w:type="dxa"/>
          </w:tcPr>
          <w:p w14:paraId="6757F3B4"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допороговый</w:t>
            </w:r>
          </w:p>
        </w:tc>
        <w:tc>
          <w:tcPr>
            <w:tcW w:w="1276" w:type="dxa"/>
          </w:tcPr>
          <w:p w14:paraId="342D39A0"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ниже 61</w:t>
            </w:r>
          </w:p>
        </w:tc>
        <w:tc>
          <w:tcPr>
            <w:tcW w:w="1275" w:type="dxa"/>
          </w:tcPr>
          <w:p w14:paraId="460884EB"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ниже 61</w:t>
            </w:r>
          </w:p>
        </w:tc>
        <w:tc>
          <w:tcPr>
            <w:tcW w:w="2694" w:type="dxa"/>
          </w:tcPr>
          <w:p w14:paraId="4FE00463"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«неудовлетворительно» / 2</w:t>
            </w:r>
          </w:p>
        </w:tc>
      </w:tr>
      <w:tr w:rsidR="00E27EC0" w:rsidRPr="00D90F9A" w14:paraId="7DD667C4" w14:textId="77777777" w:rsidTr="00E27EC0">
        <w:tc>
          <w:tcPr>
            <w:tcW w:w="1526" w:type="dxa"/>
            <w:vMerge/>
          </w:tcPr>
          <w:p w14:paraId="24D4F57A" w14:textId="77777777" w:rsidR="00E27EC0" w:rsidRPr="00D90F9A" w:rsidRDefault="00E27EC0" w:rsidP="00E27EC0">
            <w:pPr>
              <w:tabs>
                <w:tab w:val="num" w:pos="0"/>
              </w:tabs>
              <w:spacing w:after="0" w:line="240" w:lineRule="auto"/>
              <w:ind w:right="-108"/>
              <w:jc w:val="center"/>
              <w:rPr>
                <w:rFonts w:ascii="Times New Roman" w:eastAsia="Times New Roman" w:hAnsi="Times New Roman"/>
                <w:sz w:val="28"/>
                <w:szCs w:val="28"/>
                <w:lang w:eastAsia="ru-RU"/>
              </w:rPr>
            </w:pPr>
          </w:p>
        </w:tc>
        <w:tc>
          <w:tcPr>
            <w:tcW w:w="1701" w:type="dxa"/>
            <w:vMerge/>
          </w:tcPr>
          <w:p w14:paraId="18DA136D" w14:textId="77777777" w:rsidR="00E27EC0" w:rsidRPr="00D90F9A" w:rsidRDefault="00E27EC0" w:rsidP="00E27EC0">
            <w:pPr>
              <w:tabs>
                <w:tab w:val="num" w:pos="0"/>
              </w:tabs>
              <w:spacing w:after="0" w:line="240" w:lineRule="auto"/>
              <w:ind w:right="-108"/>
              <w:jc w:val="center"/>
              <w:rPr>
                <w:rFonts w:ascii="Times New Roman" w:eastAsia="Times New Roman" w:hAnsi="Times New Roman"/>
                <w:sz w:val="28"/>
                <w:szCs w:val="28"/>
                <w:lang w:eastAsia="ru-RU"/>
              </w:rPr>
            </w:pPr>
          </w:p>
        </w:tc>
        <w:tc>
          <w:tcPr>
            <w:tcW w:w="1701" w:type="dxa"/>
            <w:vMerge w:val="restart"/>
          </w:tcPr>
          <w:p w14:paraId="012808BB"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пороговый</w:t>
            </w:r>
          </w:p>
        </w:tc>
        <w:tc>
          <w:tcPr>
            <w:tcW w:w="1276" w:type="dxa"/>
            <w:vMerge w:val="restart"/>
          </w:tcPr>
          <w:p w14:paraId="77E39006"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61-85,9</w:t>
            </w:r>
          </w:p>
        </w:tc>
        <w:tc>
          <w:tcPr>
            <w:tcW w:w="1275" w:type="dxa"/>
          </w:tcPr>
          <w:p w14:paraId="701928D2"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61-69,9</w:t>
            </w:r>
          </w:p>
        </w:tc>
        <w:tc>
          <w:tcPr>
            <w:tcW w:w="2694" w:type="dxa"/>
          </w:tcPr>
          <w:p w14:paraId="103FE239"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«удовлетворительно» / 3 </w:t>
            </w:r>
          </w:p>
        </w:tc>
      </w:tr>
      <w:tr w:rsidR="00E27EC0" w:rsidRPr="00D90F9A" w14:paraId="7DC4F027" w14:textId="77777777" w:rsidTr="00E27EC0">
        <w:tc>
          <w:tcPr>
            <w:tcW w:w="1526" w:type="dxa"/>
            <w:vMerge/>
          </w:tcPr>
          <w:p w14:paraId="2557B9D9" w14:textId="77777777" w:rsidR="00E27EC0" w:rsidRPr="00D90F9A" w:rsidRDefault="00E27EC0" w:rsidP="00E27EC0">
            <w:pPr>
              <w:tabs>
                <w:tab w:val="num" w:pos="0"/>
              </w:tabs>
              <w:spacing w:after="0" w:line="240" w:lineRule="auto"/>
              <w:ind w:right="-108"/>
              <w:jc w:val="center"/>
              <w:rPr>
                <w:rFonts w:ascii="Times New Roman" w:eastAsia="Times New Roman" w:hAnsi="Times New Roman"/>
                <w:sz w:val="28"/>
                <w:szCs w:val="28"/>
                <w:lang w:eastAsia="ru-RU"/>
              </w:rPr>
            </w:pPr>
          </w:p>
        </w:tc>
        <w:tc>
          <w:tcPr>
            <w:tcW w:w="1701" w:type="dxa"/>
            <w:vMerge/>
          </w:tcPr>
          <w:p w14:paraId="3181862F" w14:textId="77777777" w:rsidR="00E27EC0" w:rsidRPr="00D90F9A" w:rsidRDefault="00E27EC0" w:rsidP="00E27EC0">
            <w:pPr>
              <w:tabs>
                <w:tab w:val="num" w:pos="0"/>
              </w:tabs>
              <w:spacing w:after="0" w:line="240" w:lineRule="auto"/>
              <w:ind w:right="-108"/>
              <w:jc w:val="center"/>
              <w:rPr>
                <w:rFonts w:ascii="Times New Roman" w:eastAsia="Times New Roman" w:hAnsi="Times New Roman"/>
                <w:sz w:val="28"/>
                <w:szCs w:val="28"/>
                <w:lang w:eastAsia="ru-RU"/>
              </w:rPr>
            </w:pPr>
          </w:p>
        </w:tc>
        <w:tc>
          <w:tcPr>
            <w:tcW w:w="1701" w:type="dxa"/>
            <w:vMerge/>
          </w:tcPr>
          <w:p w14:paraId="5105966F"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p>
        </w:tc>
        <w:tc>
          <w:tcPr>
            <w:tcW w:w="1276" w:type="dxa"/>
            <w:vMerge/>
          </w:tcPr>
          <w:p w14:paraId="5E69069A"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p>
        </w:tc>
        <w:tc>
          <w:tcPr>
            <w:tcW w:w="1275" w:type="dxa"/>
          </w:tcPr>
          <w:p w14:paraId="7E2F1975"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70-85,9</w:t>
            </w:r>
          </w:p>
        </w:tc>
        <w:tc>
          <w:tcPr>
            <w:tcW w:w="2694" w:type="dxa"/>
          </w:tcPr>
          <w:p w14:paraId="6FF0A3B3"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«хорошо» / 4</w:t>
            </w:r>
          </w:p>
        </w:tc>
      </w:tr>
      <w:tr w:rsidR="00E27EC0" w:rsidRPr="00D90F9A" w14:paraId="4A8C8B37" w14:textId="77777777" w:rsidTr="00E27EC0">
        <w:tc>
          <w:tcPr>
            <w:tcW w:w="1526" w:type="dxa"/>
            <w:vMerge/>
          </w:tcPr>
          <w:p w14:paraId="073DF831" w14:textId="77777777" w:rsidR="00E27EC0" w:rsidRPr="00D90F9A" w:rsidRDefault="00E27EC0" w:rsidP="00E27EC0">
            <w:pPr>
              <w:tabs>
                <w:tab w:val="num" w:pos="0"/>
              </w:tabs>
              <w:spacing w:after="0" w:line="240" w:lineRule="auto"/>
              <w:ind w:right="-108"/>
              <w:jc w:val="center"/>
              <w:rPr>
                <w:rFonts w:ascii="Times New Roman" w:eastAsia="Times New Roman" w:hAnsi="Times New Roman"/>
                <w:sz w:val="28"/>
                <w:szCs w:val="28"/>
                <w:lang w:eastAsia="ru-RU"/>
              </w:rPr>
            </w:pPr>
          </w:p>
        </w:tc>
        <w:tc>
          <w:tcPr>
            <w:tcW w:w="1701" w:type="dxa"/>
            <w:vMerge/>
          </w:tcPr>
          <w:p w14:paraId="6F671231" w14:textId="77777777" w:rsidR="00E27EC0" w:rsidRPr="00D90F9A" w:rsidRDefault="00E27EC0" w:rsidP="00E27EC0">
            <w:pPr>
              <w:tabs>
                <w:tab w:val="num" w:pos="0"/>
              </w:tabs>
              <w:spacing w:after="0" w:line="240" w:lineRule="auto"/>
              <w:ind w:right="-108"/>
              <w:jc w:val="center"/>
              <w:rPr>
                <w:rFonts w:ascii="Times New Roman" w:eastAsia="Times New Roman" w:hAnsi="Times New Roman"/>
                <w:sz w:val="28"/>
                <w:szCs w:val="28"/>
                <w:lang w:eastAsia="ru-RU"/>
              </w:rPr>
            </w:pPr>
          </w:p>
        </w:tc>
        <w:tc>
          <w:tcPr>
            <w:tcW w:w="1701" w:type="dxa"/>
          </w:tcPr>
          <w:p w14:paraId="6031C9F3"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 xml:space="preserve">повышенный </w:t>
            </w:r>
          </w:p>
        </w:tc>
        <w:tc>
          <w:tcPr>
            <w:tcW w:w="1276" w:type="dxa"/>
          </w:tcPr>
          <w:p w14:paraId="711D5BB2"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86-100</w:t>
            </w:r>
          </w:p>
        </w:tc>
        <w:tc>
          <w:tcPr>
            <w:tcW w:w="1275" w:type="dxa"/>
          </w:tcPr>
          <w:p w14:paraId="0E53B580"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86-100</w:t>
            </w:r>
          </w:p>
        </w:tc>
        <w:tc>
          <w:tcPr>
            <w:tcW w:w="2694" w:type="dxa"/>
          </w:tcPr>
          <w:p w14:paraId="3C66B077" w14:textId="77777777" w:rsidR="00E27EC0" w:rsidRPr="00D90F9A" w:rsidRDefault="00E27EC0" w:rsidP="00E27EC0">
            <w:pPr>
              <w:spacing w:after="0" w:line="240" w:lineRule="auto"/>
              <w:jc w:val="center"/>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«отлично» / 5</w:t>
            </w:r>
          </w:p>
        </w:tc>
      </w:tr>
    </w:tbl>
    <w:p w14:paraId="0CC5897C" w14:textId="77777777" w:rsidR="0087377C" w:rsidRPr="00D90F9A" w:rsidRDefault="0087377C" w:rsidP="00FF6EEB">
      <w:pPr>
        <w:spacing w:after="0" w:line="240" w:lineRule="auto"/>
        <w:ind w:firstLine="567"/>
        <w:jc w:val="both"/>
        <w:rPr>
          <w:rFonts w:ascii="Times New Roman" w:eastAsia="Times-Roman" w:hAnsi="Times New Roman"/>
          <w:sz w:val="28"/>
          <w:szCs w:val="28"/>
        </w:rPr>
      </w:pPr>
    </w:p>
    <w:p w14:paraId="11381EFC" w14:textId="77777777" w:rsidR="00D91CDD" w:rsidRPr="00D90F9A" w:rsidRDefault="00D91CDD" w:rsidP="00B83C62">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 xml:space="preserve">Методические рекомендации по проведению </w:t>
      </w:r>
      <w:r w:rsidR="00B97BA6">
        <w:rPr>
          <w:rFonts w:ascii="Times New Roman" w:hAnsi="Times New Roman"/>
          <w:b/>
          <w:sz w:val="28"/>
          <w:szCs w:val="28"/>
        </w:rPr>
        <w:t>зачета</w:t>
      </w:r>
    </w:p>
    <w:p w14:paraId="31096138" w14:textId="77777777" w:rsidR="00D91CDD" w:rsidRPr="00D90F9A" w:rsidRDefault="00D91CDD" w:rsidP="00B83C62">
      <w:pPr>
        <w:spacing w:after="0" w:line="240" w:lineRule="auto"/>
        <w:ind w:firstLine="567"/>
        <w:jc w:val="both"/>
        <w:rPr>
          <w:rFonts w:ascii="Times New Roman" w:hAnsi="Times New Roman"/>
          <w:sz w:val="28"/>
          <w:szCs w:val="28"/>
        </w:rPr>
      </w:pPr>
      <w:r w:rsidRPr="00D90F9A">
        <w:rPr>
          <w:rFonts w:ascii="Times New Roman" w:hAnsi="Times New Roman"/>
          <w:b/>
          <w:sz w:val="28"/>
          <w:szCs w:val="28"/>
        </w:rPr>
        <w:t>1. Цель проведения</w:t>
      </w:r>
    </w:p>
    <w:p w14:paraId="4FE3799C" w14:textId="77777777" w:rsidR="006541E3" w:rsidRPr="00D90F9A" w:rsidRDefault="006541E3" w:rsidP="00B83C62">
      <w:pPr>
        <w:spacing w:after="0" w:line="240" w:lineRule="auto"/>
        <w:ind w:right="88" w:firstLine="567"/>
        <w:jc w:val="both"/>
        <w:rPr>
          <w:rFonts w:ascii="Times New Roman" w:hAnsi="Times New Roman"/>
          <w:sz w:val="28"/>
          <w:szCs w:val="28"/>
        </w:rPr>
      </w:pPr>
      <w:r w:rsidRPr="00D90F9A">
        <w:rPr>
          <w:rFonts w:ascii="Times New Roman" w:hAnsi="Times New Roman"/>
          <w:sz w:val="28"/>
          <w:szCs w:val="28"/>
        </w:rPr>
        <w:t>Осно</w:t>
      </w:r>
      <w:r w:rsidR="00B97BA6">
        <w:rPr>
          <w:rFonts w:ascii="Times New Roman" w:hAnsi="Times New Roman"/>
          <w:sz w:val="28"/>
          <w:szCs w:val="28"/>
        </w:rPr>
        <w:t>вной  целью проведения зачета</w:t>
      </w:r>
      <w:r w:rsidRPr="00D90F9A">
        <w:rPr>
          <w:rFonts w:ascii="Times New Roman" w:hAnsi="Times New Roman"/>
          <w:sz w:val="28"/>
          <w:szCs w:val="28"/>
        </w:rPr>
        <w:t xml:space="preserve"> промежуточной аттестации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практическими навыками и умениями в объеме требований рабочей программы по дисциплине, а также их умение самостоятельно работать с учебной литературой.</w:t>
      </w:r>
    </w:p>
    <w:p w14:paraId="64BD2E76" w14:textId="77777777" w:rsidR="00D91CDD" w:rsidRPr="00D90F9A" w:rsidRDefault="00D91CDD" w:rsidP="00B83C62">
      <w:pPr>
        <w:spacing w:after="0" w:line="240" w:lineRule="auto"/>
        <w:ind w:right="88" w:firstLine="567"/>
        <w:jc w:val="both"/>
        <w:rPr>
          <w:rFonts w:ascii="Times New Roman" w:hAnsi="Times New Roman"/>
          <w:b/>
          <w:sz w:val="28"/>
          <w:szCs w:val="28"/>
        </w:rPr>
      </w:pPr>
      <w:r w:rsidRPr="00D90F9A">
        <w:rPr>
          <w:rFonts w:ascii="Times New Roman" w:hAnsi="Times New Roman"/>
          <w:b/>
          <w:sz w:val="28"/>
          <w:szCs w:val="28"/>
        </w:rPr>
        <w:t>2. Форма проведения</w:t>
      </w:r>
    </w:p>
    <w:p w14:paraId="48AC4812" w14:textId="77777777" w:rsidR="006541E3" w:rsidRPr="00D90F9A" w:rsidRDefault="00B97BA6" w:rsidP="00B83C62">
      <w:pPr>
        <w:spacing w:after="0" w:line="240" w:lineRule="auto"/>
        <w:ind w:right="91" w:firstLine="567"/>
        <w:jc w:val="both"/>
        <w:rPr>
          <w:rFonts w:ascii="Times New Roman" w:hAnsi="Times New Roman"/>
          <w:sz w:val="28"/>
          <w:szCs w:val="28"/>
        </w:rPr>
      </w:pPr>
      <w:r>
        <w:rPr>
          <w:rFonts w:ascii="Times New Roman" w:hAnsi="Times New Roman"/>
          <w:sz w:val="28"/>
          <w:szCs w:val="28"/>
        </w:rPr>
        <w:t>Формой промежуточной аттестации</w:t>
      </w:r>
      <w:r w:rsidR="006541E3" w:rsidRPr="00D90F9A">
        <w:rPr>
          <w:rFonts w:ascii="Times New Roman" w:hAnsi="Times New Roman"/>
          <w:sz w:val="28"/>
          <w:szCs w:val="28"/>
        </w:rPr>
        <w:t xml:space="preserve"> по данной дисцип</w:t>
      </w:r>
      <w:r>
        <w:rPr>
          <w:rFonts w:ascii="Times New Roman" w:hAnsi="Times New Roman"/>
          <w:sz w:val="28"/>
          <w:szCs w:val="28"/>
        </w:rPr>
        <w:t>лине в третьем</w:t>
      </w:r>
      <w:r w:rsidR="00DF494D" w:rsidRPr="00D90F9A">
        <w:rPr>
          <w:rFonts w:ascii="Times New Roman" w:hAnsi="Times New Roman"/>
          <w:sz w:val="28"/>
          <w:szCs w:val="28"/>
        </w:rPr>
        <w:t xml:space="preserve"> семестре</w:t>
      </w:r>
      <w:r w:rsidR="006541E3" w:rsidRPr="00D90F9A">
        <w:rPr>
          <w:rFonts w:ascii="Times New Roman" w:hAnsi="Times New Roman"/>
          <w:sz w:val="28"/>
          <w:szCs w:val="28"/>
        </w:rPr>
        <w:t xml:space="preserve"> в соответствии с уч</w:t>
      </w:r>
      <w:r>
        <w:rPr>
          <w:rFonts w:ascii="Times New Roman" w:hAnsi="Times New Roman"/>
          <w:sz w:val="28"/>
          <w:szCs w:val="28"/>
        </w:rPr>
        <w:t>ебным графиком, является зачет. Зачет</w:t>
      </w:r>
      <w:r w:rsidR="006541E3" w:rsidRPr="00D90F9A">
        <w:rPr>
          <w:rFonts w:ascii="Times New Roman" w:hAnsi="Times New Roman"/>
          <w:sz w:val="28"/>
          <w:szCs w:val="28"/>
        </w:rPr>
        <w:t xml:space="preserve"> проводится в объеме рабочей программы</w:t>
      </w:r>
      <w:r>
        <w:rPr>
          <w:rFonts w:ascii="Times New Roman" w:hAnsi="Times New Roman"/>
          <w:sz w:val="28"/>
          <w:szCs w:val="28"/>
        </w:rPr>
        <w:t xml:space="preserve"> в устной форме. Зачетные</w:t>
      </w:r>
      <w:r w:rsidR="006541E3" w:rsidRPr="00D90F9A">
        <w:rPr>
          <w:rFonts w:ascii="Times New Roman" w:hAnsi="Times New Roman"/>
          <w:sz w:val="28"/>
          <w:szCs w:val="28"/>
        </w:rPr>
        <w:t xml:space="preserve"> билеты могут иметь две части - теоретическую и практическую. Практическая часть может оцениваться с помощью технических средств, при этом билеты содержат только теоретические вопросы. Информация о структуре</w:t>
      </w:r>
      <w:r>
        <w:rPr>
          <w:rFonts w:ascii="Times New Roman" w:hAnsi="Times New Roman"/>
          <w:sz w:val="28"/>
          <w:szCs w:val="28"/>
        </w:rPr>
        <w:t xml:space="preserve"> билетов доводится студентам за</w:t>
      </w:r>
      <w:r w:rsidR="006541E3" w:rsidRPr="00D90F9A">
        <w:rPr>
          <w:rFonts w:ascii="Times New Roman" w:hAnsi="Times New Roman"/>
          <w:sz w:val="28"/>
          <w:szCs w:val="28"/>
        </w:rPr>
        <w:t>благовременно.</w:t>
      </w:r>
    </w:p>
    <w:p w14:paraId="1455C743" w14:textId="77777777" w:rsidR="0046692D" w:rsidRPr="00D90F9A" w:rsidRDefault="00D91CDD" w:rsidP="00B83C62">
      <w:pPr>
        <w:spacing w:after="0" w:line="240" w:lineRule="auto"/>
        <w:ind w:right="91" w:firstLine="567"/>
        <w:jc w:val="both"/>
        <w:rPr>
          <w:rFonts w:ascii="Times New Roman" w:hAnsi="Times New Roman"/>
          <w:b/>
          <w:sz w:val="28"/>
          <w:szCs w:val="28"/>
        </w:rPr>
      </w:pPr>
      <w:r w:rsidRPr="00D90F9A">
        <w:rPr>
          <w:rFonts w:ascii="Times New Roman" w:hAnsi="Times New Roman"/>
          <w:b/>
          <w:sz w:val="28"/>
          <w:szCs w:val="28"/>
        </w:rPr>
        <w:lastRenderedPageBreak/>
        <w:t>3. Метод проведения</w:t>
      </w:r>
    </w:p>
    <w:p w14:paraId="39CA1E52" w14:textId="77777777" w:rsidR="006541E3" w:rsidRPr="00D90F9A" w:rsidRDefault="00B97BA6" w:rsidP="00B83C62">
      <w:pPr>
        <w:spacing w:after="0" w:line="240" w:lineRule="auto"/>
        <w:ind w:right="88" w:firstLine="567"/>
        <w:jc w:val="both"/>
        <w:rPr>
          <w:rFonts w:ascii="Times New Roman" w:hAnsi="Times New Roman"/>
          <w:sz w:val="28"/>
          <w:szCs w:val="28"/>
        </w:rPr>
      </w:pPr>
      <w:r>
        <w:rPr>
          <w:rFonts w:ascii="Times New Roman" w:hAnsi="Times New Roman"/>
          <w:sz w:val="28"/>
          <w:szCs w:val="28"/>
        </w:rPr>
        <w:t>Зачет</w:t>
      </w:r>
      <w:r w:rsidR="006541E3" w:rsidRPr="00D90F9A">
        <w:rPr>
          <w:rFonts w:ascii="Times New Roman" w:hAnsi="Times New Roman"/>
          <w:sz w:val="28"/>
          <w:szCs w:val="28"/>
        </w:rPr>
        <w:t xml:space="preserve"> проводится по билетам. </w:t>
      </w:r>
    </w:p>
    <w:p w14:paraId="19FA067C" w14:textId="77777777" w:rsidR="00D91CDD" w:rsidRPr="00D90F9A" w:rsidRDefault="006541E3" w:rsidP="00B83C62">
      <w:pPr>
        <w:spacing w:after="0" w:line="240" w:lineRule="auto"/>
        <w:ind w:right="88" w:firstLine="567"/>
        <w:jc w:val="both"/>
        <w:rPr>
          <w:rFonts w:ascii="Times New Roman" w:hAnsi="Times New Roman"/>
          <w:sz w:val="28"/>
          <w:szCs w:val="28"/>
        </w:rPr>
      </w:pPr>
      <w:r w:rsidRPr="00D90F9A">
        <w:rPr>
          <w:rFonts w:ascii="Times New Roman" w:hAnsi="Times New Roman"/>
          <w:sz w:val="28"/>
          <w:szCs w:val="28"/>
        </w:rPr>
        <w:t>По практическим вопросам допускается пр</w:t>
      </w:r>
      <w:r w:rsidR="00EE5EDB" w:rsidRPr="00D90F9A">
        <w:rPr>
          <w:rFonts w:ascii="Times New Roman" w:hAnsi="Times New Roman"/>
          <w:sz w:val="28"/>
          <w:szCs w:val="28"/>
        </w:rPr>
        <w:t>оверка знаний с помощью техниче</w:t>
      </w:r>
      <w:r w:rsidRPr="00D90F9A">
        <w:rPr>
          <w:rFonts w:ascii="Times New Roman" w:hAnsi="Times New Roman"/>
          <w:sz w:val="28"/>
          <w:szCs w:val="28"/>
        </w:rPr>
        <w:t>ских средств контроля. При необходимости могут рассматриваться дополнительные вопросы и проблемы, решаться задачи и примеры.</w:t>
      </w:r>
    </w:p>
    <w:p w14:paraId="27D77C98" w14:textId="77777777" w:rsidR="00D91CDD" w:rsidRPr="00D90F9A" w:rsidRDefault="00D91CDD" w:rsidP="00B83C62">
      <w:pPr>
        <w:spacing w:after="0" w:line="240" w:lineRule="auto"/>
        <w:ind w:right="88" w:firstLine="567"/>
        <w:jc w:val="both"/>
        <w:rPr>
          <w:rFonts w:ascii="Times New Roman" w:hAnsi="Times New Roman"/>
          <w:b/>
          <w:sz w:val="28"/>
          <w:szCs w:val="28"/>
        </w:rPr>
      </w:pPr>
      <w:r w:rsidRPr="00D90F9A">
        <w:rPr>
          <w:rFonts w:ascii="Times New Roman" w:hAnsi="Times New Roman"/>
          <w:b/>
          <w:sz w:val="28"/>
          <w:szCs w:val="28"/>
        </w:rPr>
        <w:t xml:space="preserve">4. Критерии допуска студентов к </w:t>
      </w:r>
      <w:r w:rsidR="00B97BA6">
        <w:rPr>
          <w:rFonts w:ascii="Times New Roman" w:hAnsi="Times New Roman"/>
          <w:b/>
          <w:sz w:val="28"/>
          <w:szCs w:val="28"/>
        </w:rPr>
        <w:t>зачету</w:t>
      </w:r>
    </w:p>
    <w:p w14:paraId="10D399E1" w14:textId="77777777" w:rsidR="00EE5EDB" w:rsidRPr="00D90F9A" w:rsidRDefault="006541E3" w:rsidP="00B83C62">
      <w:pPr>
        <w:spacing w:after="0" w:line="240" w:lineRule="auto"/>
        <w:ind w:right="91" w:firstLine="567"/>
        <w:jc w:val="both"/>
        <w:rPr>
          <w:rFonts w:ascii="Times New Roman" w:hAnsi="Times New Roman"/>
          <w:sz w:val="28"/>
          <w:szCs w:val="28"/>
        </w:rPr>
      </w:pPr>
      <w:r w:rsidRPr="00D90F9A">
        <w:rPr>
          <w:rFonts w:ascii="Times New Roman" w:hAnsi="Times New Roman"/>
          <w:sz w:val="28"/>
          <w:szCs w:val="28"/>
        </w:rPr>
        <w:t>В соответствии с требованиями руководящ</w:t>
      </w:r>
      <w:r w:rsidR="00EE5EDB" w:rsidRPr="00D90F9A">
        <w:rPr>
          <w:rFonts w:ascii="Times New Roman" w:hAnsi="Times New Roman"/>
          <w:sz w:val="28"/>
          <w:szCs w:val="28"/>
        </w:rPr>
        <w:t>их документов и согласно Положе</w:t>
      </w:r>
      <w:r w:rsidRPr="00D90F9A">
        <w:rPr>
          <w:rFonts w:ascii="Times New Roman" w:hAnsi="Times New Roman"/>
          <w:sz w:val="28"/>
          <w:szCs w:val="28"/>
        </w:rPr>
        <w:t xml:space="preserve">нию о текущем контроле знаний и промежуточной аттестации студентов института, к экзамену допускаются студенты, выполнившие все </w:t>
      </w:r>
      <w:r w:rsidR="00EE5EDB" w:rsidRPr="00D90F9A">
        <w:rPr>
          <w:rFonts w:ascii="Times New Roman" w:hAnsi="Times New Roman"/>
          <w:sz w:val="28"/>
          <w:szCs w:val="28"/>
        </w:rPr>
        <w:t>требования учебной програм</w:t>
      </w:r>
      <w:r w:rsidRPr="00D90F9A">
        <w:rPr>
          <w:rFonts w:ascii="Times New Roman" w:hAnsi="Times New Roman"/>
          <w:sz w:val="28"/>
          <w:szCs w:val="28"/>
        </w:rPr>
        <w:t>мы.</w:t>
      </w:r>
    </w:p>
    <w:p w14:paraId="20C30B3B" w14:textId="77777777" w:rsidR="00D91CDD" w:rsidRPr="00D90F9A" w:rsidRDefault="006541E3" w:rsidP="00B83C62">
      <w:pPr>
        <w:spacing w:after="0" w:line="240" w:lineRule="auto"/>
        <w:ind w:right="91" w:firstLine="567"/>
        <w:jc w:val="both"/>
        <w:rPr>
          <w:rFonts w:ascii="Times New Roman" w:hAnsi="Times New Roman"/>
          <w:b/>
          <w:sz w:val="28"/>
          <w:szCs w:val="28"/>
        </w:rPr>
      </w:pPr>
      <w:r w:rsidRPr="00D90F9A">
        <w:rPr>
          <w:rFonts w:ascii="Times New Roman" w:hAnsi="Times New Roman"/>
          <w:sz w:val="28"/>
          <w:szCs w:val="28"/>
        </w:rPr>
        <w:t xml:space="preserve"> </w:t>
      </w:r>
      <w:r w:rsidR="00D91CDD" w:rsidRPr="00D90F9A">
        <w:rPr>
          <w:rFonts w:ascii="Times New Roman" w:hAnsi="Times New Roman"/>
          <w:b/>
          <w:sz w:val="28"/>
          <w:szCs w:val="28"/>
        </w:rPr>
        <w:t>5. Организационные мероприятия</w:t>
      </w:r>
    </w:p>
    <w:p w14:paraId="75929CA3" w14:textId="77777777" w:rsidR="006541E3" w:rsidRPr="00D90F9A" w:rsidRDefault="006541E3" w:rsidP="00B83C62">
      <w:pPr>
        <w:spacing w:after="0" w:line="240" w:lineRule="auto"/>
        <w:ind w:right="91" w:firstLine="567"/>
        <w:jc w:val="both"/>
        <w:rPr>
          <w:rFonts w:ascii="Times New Roman" w:hAnsi="Times New Roman"/>
          <w:sz w:val="28"/>
          <w:szCs w:val="28"/>
        </w:rPr>
      </w:pPr>
      <w:r w:rsidRPr="00D90F9A">
        <w:rPr>
          <w:rFonts w:ascii="Times New Roman" w:hAnsi="Times New Roman"/>
          <w:sz w:val="28"/>
          <w:szCs w:val="28"/>
        </w:rPr>
        <w:t>5.1. Назначение пре</w:t>
      </w:r>
      <w:r w:rsidR="00B97BA6">
        <w:rPr>
          <w:rFonts w:ascii="Times New Roman" w:hAnsi="Times New Roman"/>
          <w:sz w:val="28"/>
          <w:szCs w:val="28"/>
        </w:rPr>
        <w:t>подавателя, принимающего зачет</w:t>
      </w:r>
      <w:r w:rsidRPr="00D90F9A">
        <w:rPr>
          <w:rFonts w:ascii="Times New Roman" w:hAnsi="Times New Roman"/>
          <w:sz w:val="28"/>
          <w:szCs w:val="28"/>
        </w:rPr>
        <w:t xml:space="preserve"> </w:t>
      </w:r>
    </w:p>
    <w:p w14:paraId="149020FD" w14:textId="77777777" w:rsidR="006541E3" w:rsidRPr="00D90F9A" w:rsidRDefault="00B97BA6" w:rsidP="00B83C62">
      <w:pPr>
        <w:spacing w:after="0" w:line="240" w:lineRule="auto"/>
        <w:ind w:right="91" w:firstLine="567"/>
        <w:jc w:val="both"/>
        <w:rPr>
          <w:rFonts w:ascii="Times New Roman" w:hAnsi="Times New Roman"/>
          <w:sz w:val="28"/>
          <w:szCs w:val="28"/>
        </w:rPr>
      </w:pPr>
      <w:r>
        <w:rPr>
          <w:rFonts w:ascii="Times New Roman" w:hAnsi="Times New Roman"/>
          <w:sz w:val="28"/>
          <w:szCs w:val="28"/>
        </w:rPr>
        <w:t>Зачеты</w:t>
      </w:r>
      <w:r w:rsidR="006541E3" w:rsidRPr="00D90F9A">
        <w:rPr>
          <w:rFonts w:ascii="Times New Roman" w:hAnsi="Times New Roman"/>
          <w:sz w:val="28"/>
          <w:szCs w:val="28"/>
        </w:rPr>
        <w:t xml:space="preserve"> принимаются лицами, которые чита</w:t>
      </w:r>
      <w:r>
        <w:rPr>
          <w:rFonts w:ascii="Times New Roman" w:hAnsi="Times New Roman"/>
          <w:sz w:val="28"/>
          <w:szCs w:val="28"/>
        </w:rPr>
        <w:t>ли лекции по данной дисциплине.</w:t>
      </w:r>
    </w:p>
    <w:p w14:paraId="784E427A" w14:textId="77777777" w:rsidR="006541E3" w:rsidRPr="00D90F9A" w:rsidRDefault="006541E3" w:rsidP="00B83C62">
      <w:pPr>
        <w:spacing w:after="0" w:line="240" w:lineRule="auto"/>
        <w:ind w:right="91" w:firstLine="567"/>
        <w:jc w:val="both"/>
        <w:rPr>
          <w:rFonts w:ascii="Times New Roman" w:hAnsi="Times New Roman"/>
          <w:sz w:val="28"/>
          <w:szCs w:val="28"/>
        </w:rPr>
      </w:pPr>
      <w:r w:rsidRPr="00D90F9A">
        <w:rPr>
          <w:rFonts w:ascii="Times New Roman" w:hAnsi="Times New Roman"/>
          <w:sz w:val="28"/>
          <w:szCs w:val="28"/>
        </w:rPr>
        <w:t>5.2. Конкретизация условий, при которых студенты</w:t>
      </w:r>
      <w:r w:rsidR="00B97BA6">
        <w:rPr>
          <w:rFonts w:ascii="Times New Roman" w:hAnsi="Times New Roman"/>
          <w:sz w:val="28"/>
          <w:szCs w:val="28"/>
        </w:rPr>
        <w:t xml:space="preserve"> освобождаются от сдачи зачета</w:t>
      </w:r>
      <w:r w:rsidRPr="00D90F9A">
        <w:rPr>
          <w:rFonts w:ascii="Times New Roman" w:hAnsi="Times New Roman"/>
          <w:sz w:val="28"/>
          <w:szCs w:val="28"/>
        </w:rPr>
        <w:t xml:space="preserve"> (основа - результаты рейтинговой оценки текущего контроля).</w:t>
      </w:r>
    </w:p>
    <w:p w14:paraId="6D5947D7" w14:textId="77777777" w:rsidR="00B97BA6" w:rsidRDefault="006541E3" w:rsidP="00B83C62">
      <w:pPr>
        <w:spacing w:after="0" w:line="240" w:lineRule="auto"/>
        <w:ind w:right="91" w:firstLine="567"/>
        <w:jc w:val="both"/>
        <w:rPr>
          <w:rFonts w:ascii="Times New Roman" w:hAnsi="Times New Roman"/>
          <w:sz w:val="28"/>
          <w:szCs w:val="28"/>
        </w:rPr>
      </w:pPr>
      <w:r w:rsidRPr="00D90F9A">
        <w:rPr>
          <w:rFonts w:ascii="Times New Roman" w:hAnsi="Times New Roman"/>
          <w:sz w:val="28"/>
          <w:szCs w:val="28"/>
        </w:rPr>
        <w:t>По представлению преподавателя, ведущего занятия в учебной группе, заведу-ющий кафедрой может освобо</w:t>
      </w:r>
      <w:r w:rsidR="00B97BA6">
        <w:rPr>
          <w:rFonts w:ascii="Times New Roman" w:hAnsi="Times New Roman"/>
          <w:sz w:val="28"/>
          <w:szCs w:val="28"/>
        </w:rPr>
        <w:t>дить студентов от сдачи зачета. От зачета</w:t>
      </w:r>
      <w:r w:rsidR="00821568" w:rsidRPr="00D90F9A">
        <w:rPr>
          <w:rFonts w:ascii="Times New Roman" w:hAnsi="Times New Roman"/>
          <w:sz w:val="28"/>
          <w:szCs w:val="28"/>
        </w:rPr>
        <w:t xml:space="preserve"> осво-бождаются студенты, </w:t>
      </w:r>
      <w:r w:rsidR="00B97BA6">
        <w:rPr>
          <w:rFonts w:ascii="Times New Roman" w:hAnsi="Times New Roman"/>
          <w:sz w:val="28"/>
          <w:szCs w:val="28"/>
        </w:rPr>
        <w:t>показавших отличные знания по результатам рей</w:t>
      </w:r>
      <w:r w:rsidRPr="00D90F9A">
        <w:rPr>
          <w:rFonts w:ascii="Times New Roman" w:hAnsi="Times New Roman"/>
          <w:sz w:val="28"/>
          <w:szCs w:val="28"/>
        </w:rPr>
        <w:t>тин</w:t>
      </w:r>
      <w:r w:rsidR="00B97BA6">
        <w:rPr>
          <w:rFonts w:ascii="Times New Roman" w:hAnsi="Times New Roman"/>
          <w:sz w:val="28"/>
          <w:szCs w:val="28"/>
        </w:rPr>
        <w:t>говой оценки текущего контроля и выступившие на научной конференции или принимавшие участие в конкурсе.</w:t>
      </w:r>
    </w:p>
    <w:p w14:paraId="1525F752" w14:textId="77777777" w:rsidR="00D91CDD" w:rsidRPr="00D90F9A" w:rsidRDefault="00D91CDD" w:rsidP="00B83C62">
      <w:pPr>
        <w:spacing w:after="0" w:line="240" w:lineRule="auto"/>
        <w:ind w:right="91" w:firstLine="567"/>
        <w:jc w:val="both"/>
        <w:rPr>
          <w:rFonts w:ascii="Times New Roman" w:hAnsi="Times New Roman"/>
          <w:b/>
          <w:sz w:val="28"/>
          <w:szCs w:val="28"/>
        </w:rPr>
      </w:pPr>
      <w:r w:rsidRPr="00D90F9A">
        <w:rPr>
          <w:rFonts w:ascii="Times New Roman" w:hAnsi="Times New Roman"/>
          <w:b/>
          <w:sz w:val="28"/>
          <w:szCs w:val="28"/>
        </w:rPr>
        <w:t>6. Ме</w:t>
      </w:r>
      <w:r w:rsidR="00B97BA6">
        <w:rPr>
          <w:rFonts w:ascii="Times New Roman" w:hAnsi="Times New Roman"/>
          <w:b/>
          <w:sz w:val="28"/>
          <w:szCs w:val="28"/>
        </w:rPr>
        <w:t>тодические указания преподавалю, принимающему зачет</w:t>
      </w:r>
    </w:p>
    <w:p w14:paraId="6C8DD423"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6.1. Конкретизируется работа преподавателей в период непосредственной п</w:t>
      </w:r>
      <w:r w:rsidR="00B97BA6">
        <w:rPr>
          <w:rFonts w:ascii="Times New Roman" w:hAnsi="Times New Roman"/>
          <w:sz w:val="28"/>
          <w:szCs w:val="28"/>
        </w:rPr>
        <w:t>одготовки обучающихся к зачету</w:t>
      </w:r>
      <w:r w:rsidRPr="00D90F9A">
        <w:rPr>
          <w:rFonts w:ascii="Times New Roman" w:hAnsi="Times New Roman"/>
          <w:sz w:val="28"/>
          <w:szCs w:val="28"/>
        </w:rPr>
        <w:t>.</w:t>
      </w:r>
    </w:p>
    <w:p w14:paraId="18102A45" w14:textId="77777777" w:rsidR="006541E3" w:rsidRPr="00D90F9A" w:rsidRDefault="00B97BA6" w:rsidP="00B83C62">
      <w:pPr>
        <w:spacing w:after="0" w:line="240" w:lineRule="auto"/>
        <w:ind w:firstLine="567"/>
        <w:jc w:val="both"/>
        <w:rPr>
          <w:rFonts w:ascii="Times New Roman" w:hAnsi="Times New Roman"/>
          <w:sz w:val="28"/>
          <w:szCs w:val="28"/>
        </w:rPr>
      </w:pPr>
      <w:r>
        <w:rPr>
          <w:rFonts w:ascii="Times New Roman" w:hAnsi="Times New Roman"/>
          <w:sz w:val="28"/>
          <w:szCs w:val="28"/>
        </w:rPr>
        <w:t>Во время подготовки к зачету</w:t>
      </w:r>
      <w:r w:rsidR="006541E3" w:rsidRPr="00D90F9A">
        <w:rPr>
          <w:rFonts w:ascii="Times New Roman" w:hAnsi="Times New Roman"/>
          <w:sz w:val="28"/>
          <w:szCs w:val="28"/>
        </w:rPr>
        <w:t xml:space="preserve"> возможны индивидуальные консультации, </w:t>
      </w:r>
      <w:r>
        <w:rPr>
          <w:rFonts w:ascii="Times New Roman" w:hAnsi="Times New Roman"/>
          <w:sz w:val="28"/>
          <w:szCs w:val="28"/>
        </w:rPr>
        <w:t>а перед днем проведения зачета</w:t>
      </w:r>
      <w:r w:rsidR="006541E3" w:rsidRPr="00D90F9A">
        <w:rPr>
          <w:rFonts w:ascii="Times New Roman" w:hAnsi="Times New Roman"/>
          <w:sz w:val="28"/>
          <w:szCs w:val="28"/>
        </w:rPr>
        <w:t xml:space="preserve"> проводится о</w:t>
      </w:r>
      <w:r>
        <w:rPr>
          <w:rFonts w:ascii="Times New Roman" w:hAnsi="Times New Roman"/>
          <w:sz w:val="28"/>
          <w:szCs w:val="28"/>
        </w:rPr>
        <w:t>кончательная</w:t>
      </w:r>
      <w:r w:rsidR="006541E3" w:rsidRPr="00D90F9A">
        <w:rPr>
          <w:rFonts w:ascii="Times New Roman" w:hAnsi="Times New Roman"/>
          <w:sz w:val="28"/>
          <w:szCs w:val="28"/>
        </w:rPr>
        <w:t xml:space="preserve"> консультация.</w:t>
      </w:r>
    </w:p>
    <w:p w14:paraId="3F324DBE"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Пр</w:t>
      </w:r>
      <w:r w:rsidR="00B97BA6">
        <w:rPr>
          <w:rFonts w:ascii="Times New Roman" w:hAnsi="Times New Roman"/>
          <w:sz w:val="28"/>
          <w:szCs w:val="28"/>
        </w:rPr>
        <w:t>и проведении итоговой консультации</w:t>
      </w:r>
      <w:r w:rsidRPr="00D90F9A">
        <w:rPr>
          <w:rFonts w:ascii="Times New Roman" w:hAnsi="Times New Roman"/>
          <w:sz w:val="28"/>
          <w:szCs w:val="28"/>
        </w:rPr>
        <w:t xml:space="preserve"> рекомендуется:</w:t>
      </w:r>
    </w:p>
    <w:p w14:paraId="07DD401A"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дать организационные указания о порядке </w:t>
      </w:r>
      <w:r w:rsidR="00B97BA6">
        <w:rPr>
          <w:rFonts w:ascii="Times New Roman" w:hAnsi="Times New Roman"/>
          <w:sz w:val="28"/>
          <w:szCs w:val="28"/>
        </w:rPr>
        <w:t>работы при подготовке к зачету</w:t>
      </w:r>
      <w:r w:rsidRPr="00D90F9A">
        <w:rPr>
          <w:rFonts w:ascii="Times New Roman" w:hAnsi="Times New Roman"/>
          <w:sz w:val="28"/>
          <w:szCs w:val="28"/>
        </w:rPr>
        <w:t>, рекомендации по лучшему усвоению и приведению в стройную систему изученного материала дисциплины;</w:t>
      </w:r>
    </w:p>
    <w:p w14:paraId="4DF0E343"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ответить на непонятные, слабо усвоенные вопросы;</w:t>
      </w:r>
    </w:p>
    <w:p w14:paraId="2D4B5590"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дать ответы на вопросы, возникшие в процессе изучения дисциплины и выходящие за рамки учебной программы, «раздвинуть границы»;</w:t>
      </w:r>
    </w:p>
    <w:p w14:paraId="3E1E2F15"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помочь привести в стройную систему знания обучаемых.</w:t>
      </w:r>
    </w:p>
    <w:p w14:paraId="27011431"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Для этого необходимо:</w:t>
      </w:r>
    </w:p>
    <w:p w14:paraId="6F70744A"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уточнить учебный материал заключительной лекции. На ней целесообразно указать наиболее сложные места курса, обратив внимание на так называемые подводные камни, вы</w:t>
      </w:r>
      <w:r w:rsidR="00B97BA6">
        <w:rPr>
          <w:rFonts w:ascii="Times New Roman" w:hAnsi="Times New Roman"/>
          <w:sz w:val="28"/>
          <w:szCs w:val="28"/>
        </w:rPr>
        <w:t>явленные на предыдущих зачетах</w:t>
      </w:r>
      <w:r w:rsidRPr="00D90F9A">
        <w:rPr>
          <w:rFonts w:ascii="Times New Roman" w:hAnsi="Times New Roman"/>
          <w:sz w:val="28"/>
          <w:szCs w:val="28"/>
        </w:rPr>
        <w:t xml:space="preserve">. </w:t>
      </w:r>
    </w:p>
    <w:p w14:paraId="482A2894"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определить занятие, на котором заблаговременно довести организационные у</w:t>
      </w:r>
      <w:r w:rsidR="00B97BA6">
        <w:rPr>
          <w:rFonts w:ascii="Times New Roman" w:hAnsi="Times New Roman"/>
          <w:sz w:val="28"/>
          <w:szCs w:val="28"/>
        </w:rPr>
        <w:t>казания по подготовке к зачету</w:t>
      </w:r>
      <w:r w:rsidRPr="00D90F9A">
        <w:rPr>
          <w:rFonts w:ascii="Times New Roman" w:hAnsi="Times New Roman"/>
          <w:sz w:val="28"/>
          <w:szCs w:val="28"/>
        </w:rPr>
        <w:t xml:space="preserve">; </w:t>
      </w:r>
    </w:p>
    <w:p w14:paraId="14638C9C"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4A160427" w14:textId="77777777" w:rsidR="006541E3" w:rsidRPr="00D90F9A" w:rsidRDefault="006541E3"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6.2. Уточняются организационные мероприятия и методические приемы при проведении  экзамена.</w:t>
      </w:r>
    </w:p>
    <w:p w14:paraId="49AA30F2" w14:textId="77777777" w:rsidR="00FB74AA" w:rsidRPr="00D90F9A" w:rsidRDefault="00D91CDD" w:rsidP="00B83C62">
      <w:pPr>
        <w:spacing w:after="0" w:line="240" w:lineRule="auto"/>
        <w:ind w:firstLine="567"/>
        <w:jc w:val="both"/>
        <w:rPr>
          <w:rFonts w:ascii="Times New Roman" w:hAnsi="Times New Roman"/>
          <w:sz w:val="28"/>
          <w:szCs w:val="28"/>
        </w:rPr>
      </w:pPr>
      <w:r w:rsidRPr="00D90F9A">
        <w:rPr>
          <w:rFonts w:ascii="Times New Roman" w:hAnsi="Times New Roman"/>
          <w:b/>
          <w:sz w:val="28"/>
          <w:szCs w:val="28"/>
        </w:rPr>
        <w:lastRenderedPageBreak/>
        <w:t>Количество одновре</w:t>
      </w:r>
      <w:r w:rsidR="00B97BA6">
        <w:rPr>
          <w:rFonts w:ascii="Times New Roman" w:hAnsi="Times New Roman"/>
          <w:b/>
          <w:sz w:val="28"/>
          <w:szCs w:val="28"/>
        </w:rPr>
        <w:t>менно находящихся студентов</w:t>
      </w:r>
      <w:r w:rsidRPr="00D90F9A">
        <w:rPr>
          <w:rFonts w:ascii="Times New Roman" w:hAnsi="Times New Roman"/>
          <w:b/>
          <w:sz w:val="28"/>
          <w:szCs w:val="28"/>
        </w:rPr>
        <w:t xml:space="preserve"> в аудитории</w:t>
      </w:r>
      <w:r w:rsidRPr="00D90F9A">
        <w:rPr>
          <w:rFonts w:ascii="Times New Roman" w:hAnsi="Times New Roman"/>
          <w:sz w:val="28"/>
          <w:szCs w:val="28"/>
        </w:rPr>
        <w:t xml:space="preserve">. В аудитории, где принимается </w:t>
      </w:r>
      <w:r w:rsidR="00B97BA6">
        <w:rPr>
          <w:rFonts w:ascii="Times New Roman" w:hAnsi="Times New Roman"/>
          <w:sz w:val="28"/>
          <w:szCs w:val="28"/>
        </w:rPr>
        <w:t>зачет</w:t>
      </w:r>
      <w:r w:rsidRPr="00D90F9A">
        <w:rPr>
          <w:rFonts w:ascii="Times New Roman" w:hAnsi="Times New Roman"/>
          <w:sz w:val="28"/>
          <w:szCs w:val="28"/>
        </w:rPr>
        <w:t>, может одновременно находиться студентов из расчета не более десяти на одного преподавателя.</w:t>
      </w:r>
    </w:p>
    <w:p w14:paraId="21249985" w14:textId="77777777" w:rsidR="00B83C62" w:rsidRPr="00D90F9A" w:rsidRDefault="00D91CDD" w:rsidP="00B83C62">
      <w:pPr>
        <w:spacing w:after="0" w:line="240" w:lineRule="auto"/>
        <w:ind w:firstLine="567"/>
        <w:jc w:val="both"/>
        <w:rPr>
          <w:rFonts w:ascii="Times New Roman" w:hAnsi="Times New Roman"/>
          <w:sz w:val="28"/>
          <w:szCs w:val="28"/>
        </w:rPr>
      </w:pPr>
      <w:r w:rsidRPr="00D90F9A">
        <w:rPr>
          <w:rFonts w:ascii="Times New Roman" w:hAnsi="Times New Roman"/>
          <w:b/>
          <w:sz w:val="28"/>
          <w:szCs w:val="28"/>
        </w:rPr>
        <w:t>Время</w:t>
      </w:r>
      <w:r w:rsidRPr="00D90F9A">
        <w:rPr>
          <w:rFonts w:ascii="Times New Roman" w:hAnsi="Times New Roman"/>
          <w:sz w:val="28"/>
          <w:szCs w:val="28"/>
        </w:rPr>
        <w:t xml:space="preserve">, </w:t>
      </w:r>
      <w:r w:rsidRPr="00D90F9A">
        <w:rPr>
          <w:rFonts w:ascii="Times New Roman" w:hAnsi="Times New Roman"/>
          <w:b/>
          <w:sz w:val="28"/>
          <w:szCs w:val="28"/>
        </w:rPr>
        <w:t>отведенное</w:t>
      </w:r>
      <w:r w:rsidRPr="00D90F9A">
        <w:rPr>
          <w:rFonts w:ascii="Times New Roman" w:hAnsi="Times New Roman"/>
          <w:sz w:val="28"/>
          <w:szCs w:val="28"/>
        </w:rPr>
        <w:t xml:space="preserve"> </w:t>
      </w:r>
      <w:r w:rsidRPr="00D90F9A">
        <w:rPr>
          <w:rFonts w:ascii="Times New Roman" w:hAnsi="Times New Roman"/>
          <w:b/>
          <w:sz w:val="28"/>
          <w:szCs w:val="28"/>
        </w:rPr>
        <w:t>на подготовку</w:t>
      </w:r>
      <w:r w:rsidRPr="00D90F9A">
        <w:rPr>
          <w:rFonts w:ascii="Times New Roman" w:hAnsi="Times New Roman"/>
          <w:sz w:val="28"/>
          <w:szCs w:val="28"/>
        </w:rPr>
        <w:t xml:space="preserve"> </w:t>
      </w:r>
      <w:r w:rsidR="00B83C62" w:rsidRPr="00D90F9A">
        <w:rPr>
          <w:rFonts w:ascii="Times New Roman" w:hAnsi="Times New Roman"/>
          <w:sz w:val="28"/>
          <w:szCs w:val="28"/>
        </w:rPr>
        <w:t>ответа по билету, не должно превышать: для экзамена – 60 минут. По истечению данного времени после получения билета (вопроса) студент должен быть готов к ответу.</w:t>
      </w:r>
    </w:p>
    <w:p w14:paraId="1422427C" w14:textId="77777777" w:rsidR="00D91CDD" w:rsidRPr="00D90F9A" w:rsidRDefault="00D91CDD" w:rsidP="00B83C62">
      <w:pPr>
        <w:spacing w:after="0" w:line="240" w:lineRule="auto"/>
        <w:ind w:firstLine="567"/>
        <w:jc w:val="both"/>
        <w:rPr>
          <w:rFonts w:ascii="Times New Roman" w:hAnsi="Times New Roman"/>
          <w:sz w:val="28"/>
          <w:szCs w:val="28"/>
        </w:rPr>
      </w:pPr>
      <w:r w:rsidRPr="00D90F9A">
        <w:rPr>
          <w:rFonts w:ascii="Times New Roman" w:hAnsi="Times New Roman"/>
          <w:b/>
          <w:sz w:val="28"/>
          <w:szCs w:val="28"/>
        </w:rPr>
        <w:t xml:space="preserve">Организация практической части </w:t>
      </w:r>
      <w:r w:rsidR="00B97BA6">
        <w:rPr>
          <w:rFonts w:ascii="Times New Roman" w:hAnsi="Times New Roman"/>
          <w:b/>
          <w:sz w:val="28"/>
          <w:szCs w:val="28"/>
        </w:rPr>
        <w:t>зачета</w:t>
      </w:r>
      <w:r w:rsidRPr="00D90F9A">
        <w:rPr>
          <w:rFonts w:ascii="Times New Roman" w:hAnsi="Times New Roman"/>
          <w:b/>
          <w:sz w:val="28"/>
          <w:szCs w:val="28"/>
        </w:rPr>
        <w:t>.</w:t>
      </w:r>
      <w:r w:rsidRPr="00D90F9A">
        <w:rPr>
          <w:rFonts w:ascii="Times New Roman" w:hAnsi="Times New Roman"/>
          <w:sz w:val="28"/>
          <w:szCs w:val="28"/>
        </w:rPr>
        <w:t xml:space="preserve"> </w:t>
      </w:r>
      <w:r w:rsidR="00B97BA6">
        <w:rPr>
          <w:rFonts w:ascii="Times New Roman" w:hAnsi="Times New Roman"/>
          <w:sz w:val="28"/>
          <w:szCs w:val="28"/>
        </w:rPr>
        <w:t>Практическая часть зачета</w:t>
      </w:r>
      <w:r w:rsidR="00B83C62" w:rsidRPr="00D90F9A">
        <w:rPr>
          <w:rFonts w:ascii="Times New Roman" w:hAnsi="Times New Roman"/>
          <w:sz w:val="28"/>
          <w:szCs w:val="28"/>
        </w:rPr>
        <w:t xml:space="preserve"> организуется так, чтобы обеспечивалась возможность проверить умение студентов применять теоретические знания при решении практических заданий, освоение компетенций.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w:t>
      </w:r>
    </w:p>
    <w:p w14:paraId="015D473F" w14:textId="77777777" w:rsidR="00D91CDD" w:rsidRPr="00D90F9A" w:rsidRDefault="00D91CDD" w:rsidP="00B83C62">
      <w:pPr>
        <w:spacing w:after="0" w:line="240" w:lineRule="auto"/>
        <w:ind w:firstLine="567"/>
        <w:jc w:val="both"/>
        <w:rPr>
          <w:rFonts w:ascii="Times New Roman" w:hAnsi="Times New Roman"/>
          <w:b/>
          <w:sz w:val="28"/>
          <w:szCs w:val="28"/>
        </w:rPr>
      </w:pPr>
      <w:r w:rsidRPr="00D90F9A">
        <w:rPr>
          <w:rFonts w:ascii="Times New Roman" w:hAnsi="Times New Roman"/>
          <w:b/>
          <w:sz w:val="28"/>
          <w:szCs w:val="28"/>
        </w:rPr>
        <w:t xml:space="preserve">Действия преподавателя на </w:t>
      </w:r>
      <w:r w:rsidR="00B97BA6">
        <w:rPr>
          <w:rFonts w:ascii="Times New Roman" w:hAnsi="Times New Roman"/>
          <w:b/>
          <w:sz w:val="28"/>
          <w:szCs w:val="28"/>
        </w:rPr>
        <w:t>зачете</w:t>
      </w:r>
      <w:r w:rsidRPr="00D90F9A">
        <w:rPr>
          <w:rFonts w:ascii="Times New Roman" w:hAnsi="Times New Roman"/>
          <w:b/>
          <w:sz w:val="28"/>
          <w:szCs w:val="28"/>
        </w:rPr>
        <w:t>.</w:t>
      </w:r>
    </w:p>
    <w:p w14:paraId="7282F834" w14:textId="77777777" w:rsidR="00B83C62" w:rsidRPr="00D90F9A" w:rsidRDefault="00B97BA6" w:rsidP="00B83C62">
      <w:pPr>
        <w:spacing w:after="0" w:line="240" w:lineRule="auto"/>
        <w:ind w:firstLine="567"/>
        <w:jc w:val="both"/>
        <w:rPr>
          <w:rFonts w:ascii="Times New Roman" w:hAnsi="Times New Roman"/>
          <w:sz w:val="28"/>
          <w:szCs w:val="28"/>
        </w:rPr>
      </w:pPr>
      <w:r>
        <w:rPr>
          <w:rFonts w:ascii="Times New Roman" w:hAnsi="Times New Roman"/>
          <w:sz w:val="28"/>
          <w:szCs w:val="28"/>
        </w:rPr>
        <w:t>Студенту на зачете</w:t>
      </w:r>
      <w:r w:rsidR="00B83C62" w:rsidRPr="00D90F9A">
        <w:rPr>
          <w:rFonts w:ascii="Times New Roman" w:hAnsi="Times New Roman"/>
          <w:sz w:val="28"/>
          <w:szCs w:val="28"/>
        </w:rPr>
        <w:t xml:space="preserve"> разрешается брать один билет.</w:t>
      </w:r>
      <w:r>
        <w:rPr>
          <w:rFonts w:ascii="Times New Roman" w:hAnsi="Times New Roman"/>
          <w:sz w:val="28"/>
          <w:szCs w:val="28"/>
        </w:rPr>
        <w:t xml:space="preserve"> В случае, когда студент</w:t>
      </w:r>
      <w:r w:rsidR="00B83C62" w:rsidRPr="00D90F9A">
        <w:rPr>
          <w:rFonts w:ascii="Times New Roman" w:hAnsi="Times New Roman"/>
          <w:sz w:val="28"/>
          <w:szCs w:val="28"/>
        </w:rPr>
        <w:t xml:space="preserve"> не может ответить на вопросы билета, ему может быть предоставлена возмо</w:t>
      </w:r>
      <w:r w:rsidR="007575FD">
        <w:rPr>
          <w:rFonts w:ascii="Times New Roman" w:hAnsi="Times New Roman"/>
          <w:sz w:val="28"/>
          <w:szCs w:val="28"/>
        </w:rPr>
        <w:t>жность выбрать второй билет</w:t>
      </w:r>
      <w:r w:rsidR="00B83C62" w:rsidRPr="00D90F9A">
        <w:rPr>
          <w:rFonts w:ascii="Times New Roman" w:hAnsi="Times New Roman"/>
          <w:sz w:val="28"/>
          <w:szCs w:val="28"/>
        </w:rPr>
        <w:t>.</w:t>
      </w:r>
    </w:p>
    <w:p w14:paraId="2578C533" w14:textId="77777777" w:rsidR="00B83C62" w:rsidRPr="00D90F9A" w:rsidRDefault="00B83C62"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25320088" w14:textId="77777777" w:rsidR="00B83C62" w:rsidRPr="00D90F9A" w:rsidRDefault="00B83C62"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 с последующим проставлением в ведомости оценки «неудовле-творительно».</w:t>
      </w:r>
    </w:p>
    <w:p w14:paraId="0A4B346E" w14:textId="77777777" w:rsidR="00B83C62" w:rsidRPr="00D90F9A" w:rsidRDefault="007575FD" w:rsidP="00B83C62">
      <w:pPr>
        <w:spacing w:after="0" w:line="240" w:lineRule="auto"/>
        <w:ind w:firstLine="567"/>
        <w:jc w:val="both"/>
        <w:rPr>
          <w:rFonts w:ascii="Times New Roman" w:hAnsi="Times New Roman"/>
          <w:sz w:val="28"/>
          <w:szCs w:val="28"/>
        </w:rPr>
      </w:pPr>
      <w:r>
        <w:rPr>
          <w:rFonts w:ascii="Times New Roman" w:hAnsi="Times New Roman"/>
          <w:sz w:val="28"/>
          <w:szCs w:val="28"/>
        </w:rPr>
        <w:t>Студент, не сдавший зачет</w:t>
      </w:r>
      <w:r w:rsidR="00B83C62" w:rsidRPr="00D90F9A">
        <w:rPr>
          <w:rFonts w:ascii="Times New Roman" w:hAnsi="Times New Roman"/>
          <w:sz w:val="28"/>
          <w:szCs w:val="28"/>
        </w:rPr>
        <w:t>, ликвидирует задолженность в сроки, устанавливаемым прика</w:t>
      </w:r>
      <w:r>
        <w:rPr>
          <w:rFonts w:ascii="Times New Roman" w:hAnsi="Times New Roman"/>
          <w:sz w:val="28"/>
          <w:szCs w:val="28"/>
        </w:rPr>
        <w:t>зом директора института. Окончательная пересдача зачета</w:t>
      </w:r>
      <w:r w:rsidR="00B83C62" w:rsidRPr="00D90F9A">
        <w:rPr>
          <w:rFonts w:ascii="Times New Roman" w:hAnsi="Times New Roman"/>
          <w:sz w:val="28"/>
          <w:szCs w:val="28"/>
        </w:rPr>
        <w:t xml:space="preserve"> принимается комиссией в составе трех челов</w:t>
      </w:r>
      <w:r>
        <w:rPr>
          <w:rFonts w:ascii="Times New Roman" w:hAnsi="Times New Roman"/>
          <w:sz w:val="28"/>
          <w:szCs w:val="28"/>
        </w:rPr>
        <w:t>ек (заведу</w:t>
      </w:r>
      <w:r w:rsidR="00B83C62" w:rsidRPr="00D90F9A">
        <w:rPr>
          <w:rFonts w:ascii="Times New Roman" w:hAnsi="Times New Roman"/>
          <w:sz w:val="28"/>
          <w:szCs w:val="28"/>
        </w:rPr>
        <w:t xml:space="preserve">ющий кафедрой, лектор потока, преподаватель родственной дисциплины). </w:t>
      </w:r>
    </w:p>
    <w:p w14:paraId="02271D55" w14:textId="77777777" w:rsidR="00B83C62" w:rsidRPr="00D90F9A" w:rsidRDefault="00B83C62"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З</w:t>
      </w:r>
      <w:r w:rsidR="007575FD">
        <w:rPr>
          <w:rFonts w:ascii="Times New Roman" w:hAnsi="Times New Roman"/>
          <w:sz w:val="28"/>
          <w:szCs w:val="28"/>
        </w:rPr>
        <w:t xml:space="preserve">адача преподавателя на зачете </w:t>
      </w:r>
      <w:r w:rsidRPr="00D90F9A">
        <w:rPr>
          <w:rFonts w:ascii="Times New Roman" w:hAnsi="Times New Roman"/>
          <w:sz w:val="28"/>
          <w:szCs w:val="28"/>
        </w:rPr>
        <w:t>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319CF04A" w14:textId="77777777" w:rsidR="00B83C62" w:rsidRPr="00D90F9A" w:rsidRDefault="00B83C62"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Считается бестактностью прерывать ответ студента, преждевременно давать оценку его ответам и действиям.</w:t>
      </w:r>
    </w:p>
    <w:p w14:paraId="6CBB1961" w14:textId="77777777" w:rsidR="00D91CDD" w:rsidRPr="00D90F9A" w:rsidRDefault="00B83C62" w:rsidP="00B83C62">
      <w:pPr>
        <w:spacing w:after="0" w:line="240" w:lineRule="auto"/>
        <w:ind w:firstLine="567"/>
        <w:jc w:val="both"/>
        <w:rPr>
          <w:rFonts w:ascii="Times New Roman" w:hAnsi="Times New Roman"/>
          <w:sz w:val="28"/>
          <w:szCs w:val="28"/>
        </w:rPr>
      </w:pPr>
      <w:r w:rsidRPr="00D90F9A">
        <w:rPr>
          <w:rFonts w:ascii="Times New Roman" w:hAnsi="Times New Roman"/>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60C98E8E" w14:textId="77777777" w:rsidR="00FB74AA" w:rsidRPr="00D90F9A" w:rsidRDefault="00FB74AA" w:rsidP="00FB74AA">
      <w:pPr>
        <w:shd w:val="clear" w:color="auto" w:fill="FFFFFF"/>
        <w:spacing w:after="0" w:line="240" w:lineRule="auto"/>
        <w:ind w:firstLine="709"/>
        <w:jc w:val="both"/>
        <w:textAlignment w:val="baseline"/>
        <w:rPr>
          <w:rFonts w:ascii="Times New Roman" w:eastAsia="Times New Roman" w:hAnsi="Times New Roman"/>
          <w:b/>
          <w:bCs/>
          <w:color w:val="000000"/>
          <w:sz w:val="28"/>
          <w:szCs w:val="28"/>
          <w:lang w:eastAsia="ru-RU"/>
        </w:rPr>
      </w:pPr>
      <w:r w:rsidRPr="00D90F9A">
        <w:rPr>
          <w:rFonts w:ascii="Times New Roman" w:eastAsia="Times New Roman" w:hAnsi="Times New Roman"/>
          <w:b/>
          <w:bCs/>
          <w:iCs/>
          <w:sz w:val="28"/>
          <w:szCs w:val="28"/>
          <w:lang w:eastAsia="ru-RU"/>
        </w:rPr>
        <w:lastRenderedPageBreak/>
        <w:t>8. О</w:t>
      </w:r>
      <w:r w:rsidRPr="00D90F9A">
        <w:rPr>
          <w:rFonts w:ascii="Times New Roman" w:eastAsia="Times New Roman" w:hAnsi="Times New Roman"/>
          <w:b/>
          <w:bCs/>
          <w:color w:val="000000"/>
          <w:sz w:val="28"/>
          <w:szCs w:val="28"/>
          <w:lang w:eastAsia="ru-RU"/>
        </w:rPr>
        <w:t>собенности организации обучения для лиц с ограниченными возможностями здоровья и инвалидов</w:t>
      </w:r>
    </w:p>
    <w:p w14:paraId="2F6EC237" w14:textId="77777777" w:rsidR="00FB74AA" w:rsidRPr="00D90F9A" w:rsidRDefault="00FB74AA" w:rsidP="00FB74AA">
      <w:pPr>
        <w:tabs>
          <w:tab w:val="right" w:leader="underscore" w:pos="9639"/>
        </w:tabs>
        <w:spacing w:after="0" w:line="240" w:lineRule="auto"/>
        <w:ind w:firstLine="567"/>
        <w:jc w:val="both"/>
        <w:outlineLvl w:val="1"/>
        <w:rPr>
          <w:rFonts w:ascii="Times New Roman" w:eastAsia="Times New Roman" w:hAnsi="Times New Roman"/>
          <w:sz w:val="28"/>
          <w:szCs w:val="28"/>
          <w:lang w:eastAsia="ru-RU"/>
        </w:rPr>
      </w:pPr>
      <w:r w:rsidRPr="00D90F9A">
        <w:rPr>
          <w:rFonts w:ascii="Times New Roman" w:eastAsia="Times New Roman" w:hAnsi="Times New Roman"/>
          <w:sz w:val="28"/>
          <w:szCs w:val="28"/>
          <w:lang w:eastAsia="ru-RU"/>
        </w:rPr>
        <w:t>При необходимости рабочая программа</w:t>
      </w:r>
      <w:r w:rsidR="007575FD">
        <w:rPr>
          <w:rFonts w:ascii="Times New Roman" w:eastAsia="Times New Roman" w:hAnsi="Times New Roman"/>
          <w:sz w:val="28"/>
          <w:szCs w:val="28"/>
          <w:lang w:eastAsia="ru-RU"/>
        </w:rPr>
        <w:t xml:space="preserve"> дисциплины «Введение в профессию</w:t>
      </w:r>
      <w:r w:rsidRPr="00D90F9A">
        <w:rPr>
          <w:rFonts w:ascii="Times New Roman" w:eastAsia="Times New Roman" w:hAnsi="Times New Roman"/>
          <w:sz w:val="28"/>
          <w:szCs w:val="28"/>
          <w:lang w:eastAsia="ru-RU"/>
        </w:rPr>
        <w:t>»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471D8FA5" w14:textId="77777777" w:rsidR="00FB74AA" w:rsidRPr="00D90F9A" w:rsidRDefault="00FB74AA" w:rsidP="00FB74AA">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90F9A">
        <w:rPr>
          <w:rFonts w:ascii="Times New Roman" w:eastAsia="Times New Roman" w:hAnsi="Times New Roman"/>
          <w:color w:val="000000"/>
          <w:sz w:val="28"/>
          <w:szCs w:val="28"/>
          <w:lang w:eastAsia="ru-RU"/>
        </w:rPr>
        <w:t xml:space="preserve">В случае необходимости, обучающимся из числа лиц с ограниченными возможностями здоровья (по заявлению обучающегося) </w:t>
      </w:r>
      <w:r w:rsidRPr="00D90F9A">
        <w:rPr>
          <w:rFonts w:ascii="Times New Roman" w:hAnsi="Times New Roman"/>
          <w:sz w:val="28"/>
          <w:szCs w:val="28"/>
        </w:rPr>
        <w:t xml:space="preserve">а для инвалидов также в соответствии с индивидуальной программой реабилитации инвалида, </w:t>
      </w:r>
      <w:r w:rsidRPr="00D90F9A">
        <w:rPr>
          <w:rFonts w:ascii="Times New Roman" w:eastAsia="Times New Roman" w:hAnsi="Times New Roman"/>
          <w:color w:val="000000"/>
          <w:sz w:val="28"/>
          <w:szCs w:val="28"/>
          <w:lang w:eastAsia="ru-RU"/>
        </w:rPr>
        <w:t>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541C9AB6" w14:textId="77777777" w:rsidR="00FB74AA" w:rsidRPr="00D90F9A" w:rsidRDefault="00FB74AA" w:rsidP="00FB74AA">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90F9A">
        <w:rPr>
          <w:rFonts w:ascii="Times New Roman" w:eastAsia="Times New Roman" w:hAnsi="Times New Roman"/>
          <w:color w:val="000000"/>
          <w:sz w:val="28"/>
          <w:szCs w:val="28"/>
          <w:lang w:eastAsia="ru-RU"/>
        </w:rPr>
        <w:t xml:space="preserve">- </w:t>
      </w:r>
      <w:r w:rsidRPr="00D90F9A">
        <w:rPr>
          <w:rFonts w:ascii="Times New Roman" w:eastAsia="Times New Roman" w:hAnsi="Times New Roman"/>
          <w:iCs/>
          <w:color w:val="000000"/>
          <w:sz w:val="28"/>
          <w:szCs w:val="28"/>
          <w:lang w:eastAsia="ru-RU"/>
        </w:rPr>
        <w:t>для лиц с нарушениями зрения:</w:t>
      </w:r>
      <w:r w:rsidRPr="00D90F9A">
        <w:rPr>
          <w:rFonts w:ascii="Times New Roman" w:eastAsia="Times New Roman" w:hAnsi="Times New Roman"/>
          <w:color w:val="000000"/>
          <w:sz w:val="28"/>
          <w:szCs w:val="28"/>
          <w:lang w:eastAsia="ru-RU"/>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686815ED" w14:textId="77777777" w:rsidR="00FB74AA" w:rsidRPr="00D90F9A" w:rsidRDefault="00FB74AA" w:rsidP="00FB74AA">
      <w:pPr>
        <w:autoSpaceDE w:val="0"/>
        <w:autoSpaceDN w:val="0"/>
        <w:adjustRightInd w:val="0"/>
        <w:spacing w:after="0" w:line="240" w:lineRule="auto"/>
        <w:ind w:firstLine="709"/>
        <w:jc w:val="both"/>
        <w:rPr>
          <w:rFonts w:ascii="Times New Roman" w:eastAsia="Times New Roman" w:hAnsi="Times New Roman"/>
          <w:iCs/>
          <w:color w:val="000000"/>
          <w:sz w:val="28"/>
          <w:szCs w:val="28"/>
          <w:lang w:eastAsia="ru-RU"/>
        </w:rPr>
      </w:pPr>
      <w:r w:rsidRPr="00D90F9A">
        <w:rPr>
          <w:rFonts w:ascii="Times New Roman" w:eastAsia="Times New Roman" w:hAnsi="Times New Roman"/>
          <w:color w:val="000000"/>
          <w:sz w:val="28"/>
          <w:szCs w:val="28"/>
          <w:lang w:eastAsia="ru-RU"/>
        </w:rPr>
        <w:t xml:space="preserve">- </w:t>
      </w:r>
      <w:r w:rsidRPr="00D90F9A">
        <w:rPr>
          <w:rFonts w:ascii="Times New Roman" w:eastAsia="Times New Roman" w:hAnsi="Times New Roman"/>
          <w:iCs/>
          <w:color w:val="000000"/>
          <w:sz w:val="28"/>
          <w:szCs w:val="28"/>
          <w:lang w:eastAsia="ru-RU"/>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7C1E0ED1" w14:textId="77777777" w:rsidR="00FB74AA" w:rsidRPr="00D90F9A" w:rsidRDefault="00FB74AA" w:rsidP="00FB74AA">
      <w:pPr>
        <w:autoSpaceDE w:val="0"/>
        <w:autoSpaceDN w:val="0"/>
        <w:adjustRightInd w:val="0"/>
        <w:spacing w:after="0" w:line="240" w:lineRule="auto"/>
        <w:ind w:firstLine="709"/>
        <w:jc w:val="both"/>
        <w:rPr>
          <w:rFonts w:ascii="Times New Roman" w:eastAsia="Times New Roman" w:hAnsi="Times New Roman"/>
          <w:iCs/>
          <w:color w:val="000000"/>
          <w:sz w:val="28"/>
          <w:szCs w:val="28"/>
          <w:lang w:eastAsia="ru-RU"/>
        </w:rPr>
      </w:pPr>
      <w:r w:rsidRPr="00D90F9A">
        <w:rPr>
          <w:rFonts w:ascii="Times New Roman" w:eastAsia="Times New Roman" w:hAnsi="Times New Roman"/>
          <w:iCs/>
          <w:color w:val="000000"/>
          <w:sz w:val="28"/>
          <w:szCs w:val="28"/>
          <w:lang w:eastAsia="ru-RU"/>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282B7372" w14:textId="77777777" w:rsidR="00FB74AA" w:rsidRPr="00D90F9A" w:rsidRDefault="00FB74AA" w:rsidP="00D91CDD">
      <w:pPr>
        <w:spacing w:after="0" w:line="240" w:lineRule="auto"/>
        <w:ind w:firstLine="709"/>
        <w:jc w:val="both"/>
        <w:rPr>
          <w:rFonts w:ascii="Times New Roman" w:hAnsi="Times New Roman"/>
          <w:b/>
          <w:sz w:val="28"/>
          <w:szCs w:val="28"/>
        </w:rPr>
      </w:pPr>
    </w:p>
    <w:p w14:paraId="106B849D" w14:textId="10823F4F" w:rsidR="001E4858" w:rsidRDefault="001E4858" w:rsidP="00A32F08">
      <w:pPr>
        <w:spacing w:after="0" w:line="240" w:lineRule="auto"/>
        <w:rPr>
          <w:rFonts w:ascii="Times New Roman" w:hAnsi="Times New Roman"/>
          <w:sz w:val="28"/>
          <w:szCs w:val="28"/>
        </w:rPr>
      </w:pPr>
    </w:p>
    <w:p w14:paraId="6FC38560" w14:textId="3AE09F3F" w:rsidR="00A06CB7" w:rsidRDefault="00A06CB7" w:rsidP="00A32F08">
      <w:pPr>
        <w:spacing w:after="0" w:line="240" w:lineRule="auto"/>
        <w:rPr>
          <w:rFonts w:ascii="Times New Roman" w:hAnsi="Times New Roman"/>
          <w:sz w:val="28"/>
          <w:szCs w:val="28"/>
        </w:rPr>
      </w:pPr>
    </w:p>
    <w:p w14:paraId="564A18F7" w14:textId="73AC96D7" w:rsidR="00A06CB7" w:rsidRDefault="00A06CB7" w:rsidP="00A32F08">
      <w:pPr>
        <w:spacing w:after="0" w:line="240" w:lineRule="auto"/>
        <w:rPr>
          <w:rFonts w:ascii="Times New Roman" w:hAnsi="Times New Roman"/>
          <w:sz w:val="28"/>
          <w:szCs w:val="28"/>
        </w:rPr>
      </w:pPr>
    </w:p>
    <w:p w14:paraId="3F23B183" w14:textId="575DCEB9" w:rsidR="00A06CB7" w:rsidRDefault="00A06CB7" w:rsidP="00A32F08">
      <w:pPr>
        <w:spacing w:after="0" w:line="240" w:lineRule="auto"/>
        <w:rPr>
          <w:rFonts w:ascii="Times New Roman" w:hAnsi="Times New Roman"/>
          <w:sz w:val="28"/>
          <w:szCs w:val="28"/>
        </w:rPr>
      </w:pPr>
    </w:p>
    <w:p w14:paraId="44D06AC5" w14:textId="0A9CE00F" w:rsidR="00A06CB7" w:rsidRDefault="00A06CB7" w:rsidP="00A32F08">
      <w:pPr>
        <w:spacing w:after="0" w:line="240" w:lineRule="auto"/>
        <w:rPr>
          <w:rFonts w:ascii="Times New Roman" w:hAnsi="Times New Roman"/>
          <w:sz w:val="28"/>
          <w:szCs w:val="28"/>
        </w:rPr>
      </w:pPr>
    </w:p>
    <w:p w14:paraId="3F4C66C8" w14:textId="710FDD7F" w:rsidR="00A06CB7" w:rsidRDefault="00A06CB7" w:rsidP="00A32F08">
      <w:pPr>
        <w:spacing w:after="0" w:line="240" w:lineRule="auto"/>
        <w:rPr>
          <w:rFonts w:ascii="Times New Roman" w:hAnsi="Times New Roman"/>
          <w:sz w:val="28"/>
          <w:szCs w:val="28"/>
        </w:rPr>
      </w:pPr>
    </w:p>
    <w:p w14:paraId="08B13EFC" w14:textId="12CA081D" w:rsidR="00A06CB7" w:rsidRDefault="00A06CB7" w:rsidP="00A32F08">
      <w:pPr>
        <w:spacing w:after="0" w:line="240" w:lineRule="auto"/>
        <w:rPr>
          <w:rFonts w:ascii="Times New Roman" w:hAnsi="Times New Roman"/>
          <w:sz w:val="28"/>
          <w:szCs w:val="28"/>
        </w:rPr>
      </w:pPr>
    </w:p>
    <w:p w14:paraId="6BA60DB5" w14:textId="5C68DC67" w:rsidR="00A06CB7" w:rsidRDefault="00A06CB7" w:rsidP="00A32F08">
      <w:pPr>
        <w:spacing w:after="0" w:line="240" w:lineRule="auto"/>
        <w:rPr>
          <w:rFonts w:ascii="Times New Roman" w:hAnsi="Times New Roman"/>
          <w:sz w:val="28"/>
          <w:szCs w:val="28"/>
        </w:rPr>
      </w:pPr>
    </w:p>
    <w:p w14:paraId="3DDC3ACD" w14:textId="44C8AD14" w:rsidR="00A06CB7" w:rsidRDefault="00A06CB7" w:rsidP="00A32F08">
      <w:pPr>
        <w:spacing w:after="0" w:line="240" w:lineRule="auto"/>
        <w:rPr>
          <w:rFonts w:ascii="Times New Roman" w:hAnsi="Times New Roman"/>
          <w:sz w:val="28"/>
          <w:szCs w:val="28"/>
        </w:rPr>
      </w:pPr>
    </w:p>
    <w:p w14:paraId="61A4B39A" w14:textId="068B04E6" w:rsidR="00A06CB7" w:rsidRDefault="00A06CB7" w:rsidP="00A32F08">
      <w:pPr>
        <w:spacing w:after="0" w:line="240" w:lineRule="auto"/>
        <w:rPr>
          <w:rFonts w:ascii="Times New Roman" w:hAnsi="Times New Roman"/>
          <w:sz w:val="28"/>
          <w:szCs w:val="28"/>
        </w:rPr>
      </w:pPr>
    </w:p>
    <w:p w14:paraId="1E4798E4" w14:textId="3BC1122F" w:rsidR="00A06CB7" w:rsidRDefault="00A06CB7" w:rsidP="00A32F08">
      <w:pPr>
        <w:spacing w:after="0" w:line="240" w:lineRule="auto"/>
        <w:rPr>
          <w:rFonts w:ascii="Times New Roman" w:hAnsi="Times New Roman"/>
          <w:sz w:val="28"/>
          <w:szCs w:val="28"/>
        </w:rPr>
      </w:pPr>
    </w:p>
    <w:p w14:paraId="78E3671E" w14:textId="46F7E621" w:rsidR="00A06CB7" w:rsidRDefault="00A06CB7" w:rsidP="00A32F08">
      <w:pPr>
        <w:spacing w:after="0" w:line="240" w:lineRule="auto"/>
        <w:rPr>
          <w:rFonts w:ascii="Times New Roman" w:hAnsi="Times New Roman"/>
          <w:sz w:val="28"/>
          <w:szCs w:val="28"/>
        </w:rPr>
      </w:pPr>
    </w:p>
    <w:p w14:paraId="2F44601F" w14:textId="6D2860D2" w:rsidR="00A06CB7" w:rsidRDefault="00A06CB7" w:rsidP="00A32F08">
      <w:pPr>
        <w:spacing w:after="0" w:line="240" w:lineRule="auto"/>
        <w:rPr>
          <w:rFonts w:ascii="Times New Roman" w:hAnsi="Times New Roman"/>
          <w:sz w:val="28"/>
          <w:szCs w:val="28"/>
        </w:rPr>
      </w:pPr>
    </w:p>
    <w:p w14:paraId="41175725" w14:textId="3776EDD9" w:rsidR="00A06CB7" w:rsidRDefault="00A06CB7" w:rsidP="00A32F08">
      <w:pPr>
        <w:spacing w:after="0" w:line="240" w:lineRule="auto"/>
        <w:rPr>
          <w:rFonts w:ascii="Times New Roman" w:hAnsi="Times New Roman"/>
          <w:sz w:val="28"/>
          <w:szCs w:val="28"/>
        </w:rPr>
      </w:pPr>
    </w:p>
    <w:p w14:paraId="688F7BA4" w14:textId="63872C4D" w:rsidR="00A06CB7" w:rsidRDefault="00A06CB7" w:rsidP="00A32F08">
      <w:pPr>
        <w:spacing w:after="0" w:line="240" w:lineRule="auto"/>
        <w:rPr>
          <w:rFonts w:ascii="Times New Roman" w:hAnsi="Times New Roman"/>
          <w:sz w:val="28"/>
          <w:szCs w:val="28"/>
        </w:rPr>
      </w:pPr>
    </w:p>
    <w:p w14:paraId="53BB6B20" w14:textId="58098CB4" w:rsidR="00A06CB7" w:rsidRDefault="00A06CB7" w:rsidP="00A32F08">
      <w:pPr>
        <w:spacing w:after="0" w:line="240" w:lineRule="auto"/>
        <w:rPr>
          <w:rFonts w:ascii="Times New Roman" w:hAnsi="Times New Roman"/>
          <w:sz w:val="28"/>
          <w:szCs w:val="28"/>
        </w:rPr>
      </w:pPr>
    </w:p>
    <w:p w14:paraId="0167CCAE" w14:textId="0623E949" w:rsidR="00A06CB7" w:rsidRDefault="00A06CB7" w:rsidP="00A32F08">
      <w:pPr>
        <w:spacing w:after="0" w:line="240" w:lineRule="auto"/>
        <w:rPr>
          <w:rFonts w:ascii="Times New Roman" w:hAnsi="Times New Roman"/>
          <w:sz w:val="28"/>
          <w:szCs w:val="28"/>
        </w:rPr>
      </w:pPr>
    </w:p>
    <w:p w14:paraId="2AB9403B" w14:textId="1FE1EAF0" w:rsidR="00A06CB7" w:rsidRDefault="00A06CB7" w:rsidP="00A32F08">
      <w:pPr>
        <w:spacing w:after="0" w:line="240" w:lineRule="auto"/>
        <w:rPr>
          <w:rFonts w:ascii="Times New Roman" w:hAnsi="Times New Roman"/>
          <w:sz w:val="28"/>
          <w:szCs w:val="28"/>
        </w:rPr>
      </w:pPr>
    </w:p>
    <w:p w14:paraId="38FEC906" w14:textId="2172C67B" w:rsidR="00A06CB7" w:rsidRDefault="00A06CB7" w:rsidP="00A32F08">
      <w:pPr>
        <w:spacing w:after="0" w:line="240" w:lineRule="auto"/>
        <w:rPr>
          <w:rFonts w:ascii="Times New Roman" w:hAnsi="Times New Roman"/>
          <w:sz w:val="28"/>
          <w:szCs w:val="28"/>
        </w:rPr>
      </w:pPr>
    </w:p>
    <w:p w14:paraId="4B353001" w14:textId="527F6F9A" w:rsidR="00A06CB7" w:rsidRDefault="00A06CB7" w:rsidP="00A32F08">
      <w:pPr>
        <w:spacing w:after="0" w:line="240" w:lineRule="auto"/>
        <w:rPr>
          <w:rFonts w:ascii="Times New Roman" w:hAnsi="Times New Roman"/>
          <w:sz w:val="28"/>
          <w:szCs w:val="28"/>
        </w:rPr>
      </w:pPr>
    </w:p>
    <w:p w14:paraId="7DE94D98" w14:textId="7A52BA93" w:rsidR="00A06CB7" w:rsidRDefault="00A06CB7" w:rsidP="00A32F08">
      <w:pPr>
        <w:spacing w:after="0" w:line="240" w:lineRule="auto"/>
        <w:rPr>
          <w:rFonts w:ascii="Times New Roman" w:hAnsi="Times New Roman"/>
          <w:sz w:val="28"/>
          <w:szCs w:val="28"/>
        </w:rPr>
      </w:pPr>
    </w:p>
    <w:p w14:paraId="58521CBB" w14:textId="77777777" w:rsidR="001955A3" w:rsidRPr="001955A3" w:rsidRDefault="001955A3" w:rsidP="001955A3">
      <w:pPr>
        <w:widowControl w:val="0"/>
        <w:autoSpaceDE w:val="0"/>
        <w:autoSpaceDN w:val="0"/>
        <w:adjustRightInd w:val="0"/>
        <w:spacing w:after="0" w:line="240" w:lineRule="auto"/>
        <w:rPr>
          <w:rFonts w:ascii="Times New Roman" w:eastAsia="Times New Roman" w:hAnsi="Times New Roman"/>
          <w:sz w:val="24"/>
          <w:szCs w:val="24"/>
          <w:lang w:eastAsia="ru-RU"/>
        </w:rPr>
      </w:pPr>
    </w:p>
    <w:p w14:paraId="11742DF0" w14:textId="77777777" w:rsidR="00A06CB7" w:rsidRPr="00D90F9A" w:rsidRDefault="00A06CB7" w:rsidP="00A32F08">
      <w:pPr>
        <w:spacing w:after="0" w:line="240" w:lineRule="auto"/>
        <w:rPr>
          <w:rFonts w:ascii="Times New Roman" w:hAnsi="Times New Roman"/>
          <w:sz w:val="28"/>
          <w:szCs w:val="28"/>
        </w:rPr>
      </w:pPr>
    </w:p>
    <w:sectPr w:rsidR="00A06CB7" w:rsidRPr="00D90F9A" w:rsidSect="00A06CB7">
      <w:type w:val="continuous"/>
      <w:pgSz w:w="11906" w:h="16838" w:code="9"/>
      <w:pgMar w:top="851" w:right="680"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D96F" w14:textId="77777777" w:rsidR="00403C1E" w:rsidRDefault="00403C1E" w:rsidP="00BD3135">
      <w:pPr>
        <w:spacing w:after="0" w:line="240" w:lineRule="auto"/>
      </w:pPr>
      <w:r>
        <w:separator/>
      </w:r>
    </w:p>
  </w:endnote>
  <w:endnote w:type="continuationSeparator" w:id="0">
    <w:p w14:paraId="193AB580" w14:textId="77777777" w:rsidR="00403C1E" w:rsidRDefault="00403C1E" w:rsidP="00BD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obe Caslon Pro">
    <w:altName w:val="Times New Roman"/>
    <w:panose1 w:val="00000000000000000000"/>
    <w:charset w:val="00"/>
    <w:family w:val="roman"/>
    <w:notTrueType/>
    <w:pitch w:val="variable"/>
    <w:sig w:usb0="00000087" w:usb1="5000205B" w:usb2="00000000" w:usb3="00000000" w:csb0="0000009B"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Mono">
    <w:charset w:val="CC"/>
    <w:family w:val="modern"/>
    <w:pitch w:val="fixed"/>
    <w:sig w:usb0="A000026F" w:usb1="5000207B" w:usb2="00000000" w:usb3="00000000" w:csb0="00000197"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Roman">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9F30" w14:textId="42D291C9" w:rsidR="000D144C" w:rsidRDefault="000D144C">
    <w:pPr>
      <w:pStyle w:val="aa"/>
      <w:jc w:val="center"/>
    </w:pPr>
  </w:p>
  <w:p w14:paraId="26E2C24A" w14:textId="77777777" w:rsidR="000D144C" w:rsidRDefault="000D144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1C2E0" w14:textId="77777777" w:rsidR="00403C1E" w:rsidRDefault="00403C1E" w:rsidP="00BD3135">
      <w:pPr>
        <w:spacing w:after="0" w:line="240" w:lineRule="auto"/>
      </w:pPr>
      <w:r>
        <w:separator/>
      </w:r>
    </w:p>
  </w:footnote>
  <w:footnote w:type="continuationSeparator" w:id="0">
    <w:p w14:paraId="57E5F926" w14:textId="77777777" w:rsidR="00403C1E" w:rsidRDefault="00403C1E" w:rsidP="00BD3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AE0"/>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E36DFD"/>
    <w:multiLevelType w:val="hybridMultilevel"/>
    <w:tmpl w:val="89A4FCCE"/>
    <w:lvl w:ilvl="0" w:tplc="79CE3E86">
      <w:start w:val="1"/>
      <w:numFmt w:val="bullet"/>
      <w:lvlText w:val="­"/>
      <w:lvlJc w:val="left"/>
      <w:pPr>
        <w:tabs>
          <w:tab w:val="num" w:pos="1317"/>
        </w:tabs>
        <w:ind w:left="1317" w:hanging="360"/>
      </w:pPr>
      <w:rPr>
        <w:rFonts w:ascii="Adobe Caslon Pro" w:hAnsi="Adobe Caslon Pro" w:cs="Adobe Caslon Pro"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2" w15:restartNumberingAfterBreak="0">
    <w:nsid w:val="131008EC"/>
    <w:multiLevelType w:val="hybridMultilevel"/>
    <w:tmpl w:val="E5E41426"/>
    <w:lvl w:ilvl="0" w:tplc="37E4B842">
      <w:start w:val="1"/>
      <w:numFmt w:val="bullet"/>
      <w:lvlText w:val="–"/>
      <w:lvlJc w:val="left"/>
      <w:pPr>
        <w:tabs>
          <w:tab w:val="num" w:pos="720"/>
        </w:tabs>
        <w:ind w:left="720" w:hanging="360"/>
      </w:pPr>
      <w:rPr>
        <w:rFonts w:ascii="IBM Plex Mono" w:hAnsi="IBM Plex Mono" w:hint="default"/>
      </w:rPr>
    </w:lvl>
    <w:lvl w:ilvl="1" w:tplc="47283A08" w:tentative="1">
      <w:start w:val="1"/>
      <w:numFmt w:val="bullet"/>
      <w:lvlText w:val="–"/>
      <w:lvlJc w:val="left"/>
      <w:pPr>
        <w:tabs>
          <w:tab w:val="num" w:pos="1440"/>
        </w:tabs>
        <w:ind w:left="1440" w:hanging="360"/>
      </w:pPr>
      <w:rPr>
        <w:rFonts w:ascii="IBM Plex Mono" w:hAnsi="IBM Plex Mono" w:hint="default"/>
      </w:rPr>
    </w:lvl>
    <w:lvl w:ilvl="2" w:tplc="D7D6C938" w:tentative="1">
      <w:start w:val="1"/>
      <w:numFmt w:val="bullet"/>
      <w:lvlText w:val="–"/>
      <w:lvlJc w:val="left"/>
      <w:pPr>
        <w:tabs>
          <w:tab w:val="num" w:pos="2160"/>
        </w:tabs>
        <w:ind w:left="2160" w:hanging="360"/>
      </w:pPr>
      <w:rPr>
        <w:rFonts w:ascii="IBM Plex Mono" w:hAnsi="IBM Plex Mono" w:hint="default"/>
      </w:rPr>
    </w:lvl>
    <w:lvl w:ilvl="3" w:tplc="284412A8" w:tentative="1">
      <w:start w:val="1"/>
      <w:numFmt w:val="bullet"/>
      <w:lvlText w:val="–"/>
      <w:lvlJc w:val="left"/>
      <w:pPr>
        <w:tabs>
          <w:tab w:val="num" w:pos="2880"/>
        </w:tabs>
        <w:ind w:left="2880" w:hanging="360"/>
      </w:pPr>
      <w:rPr>
        <w:rFonts w:ascii="IBM Plex Mono" w:hAnsi="IBM Plex Mono" w:hint="default"/>
      </w:rPr>
    </w:lvl>
    <w:lvl w:ilvl="4" w:tplc="360A7A7E" w:tentative="1">
      <w:start w:val="1"/>
      <w:numFmt w:val="bullet"/>
      <w:lvlText w:val="–"/>
      <w:lvlJc w:val="left"/>
      <w:pPr>
        <w:tabs>
          <w:tab w:val="num" w:pos="3600"/>
        </w:tabs>
        <w:ind w:left="3600" w:hanging="360"/>
      </w:pPr>
      <w:rPr>
        <w:rFonts w:ascii="IBM Plex Mono" w:hAnsi="IBM Plex Mono" w:hint="default"/>
      </w:rPr>
    </w:lvl>
    <w:lvl w:ilvl="5" w:tplc="B6CAED78" w:tentative="1">
      <w:start w:val="1"/>
      <w:numFmt w:val="bullet"/>
      <w:lvlText w:val="–"/>
      <w:lvlJc w:val="left"/>
      <w:pPr>
        <w:tabs>
          <w:tab w:val="num" w:pos="4320"/>
        </w:tabs>
        <w:ind w:left="4320" w:hanging="360"/>
      </w:pPr>
      <w:rPr>
        <w:rFonts w:ascii="IBM Plex Mono" w:hAnsi="IBM Plex Mono" w:hint="default"/>
      </w:rPr>
    </w:lvl>
    <w:lvl w:ilvl="6" w:tplc="AE64DEFC" w:tentative="1">
      <w:start w:val="1"/>
      <w:numFmt w:val="bullet"/>
      <w:lvlText w:val="–"/>
      <w:lvlJc w:val="left"/>
      <w:pPr>
        <w:tabs>
          <w:tab w:val="num" w:pos="5040"/>
        </w:tabs>
        <w:ind w:left="5040" w:hanging="360"/>
      </w:pPr>
      <w:rPr>
        <w:rFonts w:ascii="IBM Plex Mono" w:hAnsi="IBM Plex Mono" w:hint="default"/>
      </w:rPr>
    </w:lvl>
    <w:lvl w:ilvl="7" w:tplc="01127AC0" w:tentative="1">
      <w:start w:val="1"/>
      <w:numFmt w:val="bullet"/>
      <w:lvlText w:val="–"/>
      <w:lvlJc w:val="left"/>
      <w:pPr>
        <w:tabs>
          <w:tab w:val="num" w:pos="5760"/>
        </w:tabs>
        <w:ind w:left="5760" w:hanging="360"/>
      </w:pPr>
      <w:rPr>
        <w:rFonts w:ascii="IBM Plex Mono" w:hAnsi="IBM Plex Mono" w:hint="default"/>
      </w:rPr>
    </w:lvl>
    <w:lvl w:ilvl="8" w:tplc="A4A61186" w:tentative="1">
      <w:start w:val="1"/>
      <w:numFmt w:val="bullet"/>
      <w:lvlText w:val="–"/>
      <w:lvlJc w:val="left"/>
      <w:pPr>
        <w:tabs>
          <w:tab w:val="num" w:pos="6480"/>
        </w:tabs>
        <w:ind w:left="6480" w:hanging="360"/>
      </w:pPr>
      <w:rPr>
        <w:rFonts w:ascii="IBM Plex Mono" w:hAnsi="IBM Plex Mono" w:hint="default"/>
      </w:rPr>
    </w:lvl>
  </w:abstractNum>
  <w:abstractNum w:abstractNumId="3" w15:restartNumberingAfterBreak="0">
    <w:nsid w:val="15AF072C"/>
    <w:multiLevelType w:val="hybridMultilevel"/>
    <w:tmpl w:val="A5761D24"/>
    <w:lvl w:ilvl="0" w:tplc="F0E08BE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8104AB"/>
    <w:multiLevelType w:val="hybridMultilevel"/>
    <w:tmpl w:val="7DAEEAB4"/>
    <w:lvl w:ilvl="0" w:tplc="B7E66A40">
      <w:start w:val="1"/>
      <w:numFmt w:val="bullet"/>
      <w:lvlText w:val="–"/>
      <w:lvlJc w:val="left"/>
      <w:pPr>
        <w:tabs>
          <w:tab w:val="num" w:pos="720"/>
        </w:tabs>
        <w:ind w:left="720" w:hanging="360"/>
      </w:pPr>
      <w:rPr>
        <w:rFonts w:ascii="IBM Plex Mono" w:hAnsi="IBM Plex Mono" w:hint="default"/>
      </w:rPr>
    </w:lvl>
    <w:lvl w:ilvl="1" w:tplc="AE6E361A" w:tentative="1">
      <w:start w:val="1"/>
      <w:numFmt w:val="bullet"/>
      <w:lvlText w:val="–"/>
      <w:lvlJc w:val="left"/>
      <w:pPr>
        <w:tabs>
          <w:tab w:val="num" w:pos="1440"/>
        </w:tabs>
        <w:ind w:left="1440" w:hanging="360"/>
      </w:pPr>
      <w:rPr>
        <w:rFonts w:ascii="IBM Plex Mono" w:hAnsi="IBM Plex Mono" w:hint="default"/>
      </w:rPr>
    </w:lvl>
    <w:lvl w:ilvl="2" w:tplc="0F6AAF34" w:tentative="1">
      <w:start w:val="1"/>
      <w:numFmt w:val="bullet"/>
      <w:lvlText w:val="–"/>
      <w:lvlJc w:val="left"/>
      <w:pPr>
        <w:tabs>
          <w:tab w:val="num" w:pos="2160"/>
        </w:tabs>
        <w:ind w:left="2160" w:hanging="360"/>
      </w:pPr>
      <w:rPr>
        <w:rFonts w:ascii="IBM Plex Mono" w:hAnsi="IBM Plex Mono" w:hint="default"/>
      </w:rPr>
    </w:lvl>
    <w:lvl w:ilvl="3" w:tplc="CF42A4E8" w:tentative="1">
      <w:start w:val="1"/>
      <w:numFmt w:val="bullet"/>
      <w:lvlText w:val="–"/>
      <w:lvlJc w:val="left"/>
      <w:pPr>
        <w:tabs>
          <w:tab w:val="num" w:pos="2880"/>
        </w:tabs>
        <w:ind w:left="2880" w:hanging="360"/>
      </w:pPr>
      <w:rPr>
        <w:rFonts w:ascii="IBM Plex Mono" w:hAnsi="IBM Plex Mono" w:hint="default"/>
      </w:rPr>
    </w:lvl>
    <w:lvl w:ilvl="4" w:tplc="F6D4E8DE" w:tentative="1">
      <w:start w:val="1"/>
      <w:numFmt w:val="bullet"/>
      <w:lvlText w:val="–"/>
      <w:lvlJc w:val="left"/>
      <w:pPr>
        <w:tabs>
          <w:tab w:val="num" w:pos="3600"/>
        </w:tabs>
        <w:ind w:left="3600" w:hanging="360"/>
      </w:pPr>
      <w:rPr>
        <w:rFonts w:ascii="IBM Plex Mono" w:hAnsi="IBM Plex Mono" w:hint="default"/>
      </w:rPr>
    </w:lvl>
    <w:lvl w:ilvl="5" w:tplc="2FE4B4AE" w:tentative="1">
      <w:start w:val="1"/>
      <w:numFmt w:val="bullet"/>
      <w:lvlText w:val="–"/>
      <w:lvlJc w:val="left"/>
      <w:pPr>
        <w:tabs>
          <w:tab w:val="num" w:pos="4320"/>
        </w:tabs>
        <w:ind w:left="4320" w:hanging="360"/>
      </w:pPr>
      <w:rPr>
        <w:rFonts w:ascii="IBM Plex Mono" w:hAnsi="IBM Plex Mono" w:hint="default"/>
      </w:rPr>
    </w:lvl>
    <w:lvl w:ilvl="6" w:tplc="2088820E" w:tentative="1">
      <w:start w:val="1"/>
      <w:numFmt w:val="bullet"/>
      <w:lvlText w:val="–"/>
      <w:lvlJc w:val="left"/>
      <w:pPr>
        <w:tabs>
          <w:tab w:val="num" w:pos="5040"/>
        </w:tabs>
        <w:ind w:left="5040" w:hanging="360"/>
      </w:pPr>
      <w:rPr>
        <w:rFonts w:ascii="IBM Plex Mono" w:hAnsi="IBM Plex Mono" w:hint="default"/>
      </w:rPr>
    </w:lvl>
    <w:lvl w:ilvl="7" w:tplc="B5D40208" w:tentative="1">
      <w:start w:val="1"/>
      <w:numFmt w:val="bullet"/>
      <w:lvlText w:val="–"/>
      <w:lvlJc w:val="left"/>
      <w:pPr>
        <w:tabs>
          <w:tab w:val="num" w:pos="5760"/>
        </w:tabs>
        <w:ind w:left="5760" w:hanging="360"/>
      </w:pPr>
      <w:rPr>
        <w:rFonts w:ascii="IBM Plex Mono" w:hAnsi="IBM Plex Mono" w:hint="default"/>
      </w:rPr>
    </w:lvl>
    <w:lvl w:ilvl="8" w:tplc="28FA8532" w:tentative="1">
      <w:start w:val="1"/>
      <w:numFmt w:val="bullet"/>
      <w:lvlText w:val="–"/>
      <w:lvlJc w:val="left"/>
      <w:pPr>
        <w:tabs>
          <w:tab w:val="num" w:pos="6480"/>
        </w:tabs>
        <w:ind w:left="6480" w:hanging="360"/>
      </w:pPr>
      <w:rPr>
        <w:rFonts w:ascii="IBM Plex Mono" w:hAnsi="IBM Plex Mono" w:hint="default"/>
      </w:rPr>
    </w:lvl>
  </w:abstractNum>
  <w:abstractNum w:abstractNumId="5" w15:restartNumberingAfterBreak="0">
    <w:nsid w:val="18006A2B"/>
    <w:multiLevelType w:val="multilevel"/>
    <w:tmpl w:val="962CBC60"/>
    <w:lvl w:ilvl="0">
      <w:start w:val="1"/>
      <w:numFmt w:val="decimal"/>
      <w:lvlText w:val="%1."/>
      <w:lvlJc w:val="left"/>
      <w:pPr>
        <w:ind w:left="757" w:hanging="360"/>
      </w:pPr>
      <w:rPr>
        <w:rFonts w:hint="default"/>
        <w:b/>
        <w:i w:val="0"/>
        <w:color w:val="000000"/>
        <w:sz w:val="24"/>
        <w:szCs w:val="24"/>
      </w:rPr>
    </w:lvl>
    <w:lvl w:ilvl="1">
      <w:start w:val="1"/>
      <w:numFmt w:val="decimal"/>
      <w:isLgl/>
      <w:lvlText w:val="%1.%2."/>
      <w:lvlJc w:val="left"/>
      <w:pPr>
        <w:ind w:left="972" w:hanging="405"/>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19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277" w:hanging="1080"/>
      </w:pPr>
      <w:rPr>
        <w:rFonts w:hint="default"/>
      </w:rPr>
    </w:lvl>
    <w:lvl w:ilvl="6">
      <w:start w:val="1"/>
      <w:numFmt w:val="decimal"/>
      <w:isLgl/>
      <w:lvlText w:val="%1.%2.%3.%4.%5.%6.%7."/>
      <w:lvlJc w:val="left"/>
      <w:pPr>
        <w:ind w:left="3997" w:hanging="1440"/>
      </w:pPr>
      <w:rPr>
        <w:rFonts w:hint="default"/>
      </w:rPr>
    </w:lvl>
    <w:lvl w:ilvl="7">
      <w:start w:val="1"/>
      <w:numFmt w:val="decimal"/>
      <w:isLgl/>
      <w:lvlText w:val="%1.%2.%3.%4.%5.%6.%7.%8."/>
      <w:lvlJc w:val="left"/>
      <w:pPr>
        <w:ind w:left="4357" w:hanging="1440"/>
      </w:pPr>
      <w:rPr>
        <w:rFonts w:hint="default"/>
      </w:rPr>
    </w:lvl>
    <w:lvl w:ilvl="8">
      <w:start w:val="1"/>
      <w:numFmt w:val="decimal"/>
      <w:isLgl/>
      <w:lvlText w:val="%1.%2.%3.%4.%5.%6.%7.%8.%9."/>
      <w:lvlJc w:val="left"/>
      <w:pPr>
        <w:ind w:left="5077" w:hanging="1800"/>
      </w:pPr>
      <w:rPr>
        <w:rFonts w:hint="default"/>
      </w:rPr>
    </w:lvl>
  </w:abstractNum>
  <w:abstractNum w:abstractNumId="6" w15:restartNumberingAfterBreak="0">
    <w:nsid w:val="195C16D5"/>
    <w:multiLevelType w:val="hybridMultilevel"/>
    <w:tmpl w:val="D2405666"/>
    <w:lvl w:ilvl="0" w:tplc="0419000F">
      <w:start w:val="1"/>
      <w:numFmt w:val="decimal"/>
      <w:lvlText w:val="%1."/>
      <w:lvlJc w:val="left"/>
      <w:pPr>
        <w:ind w:left="360" w:hanging="360"/>
      </w:p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7" w15:restartNumberingAfterBreak="0">
    <w:nsid w:val="1A0568BC"/>
    <w:multiLevelType w:val="hybridMultilevel"/>
    <w:tmpl w:val="77268088"/>
    <w:lvl w:ilvl="0" w:tplc="802A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A3C31BF"/>
    <w:multiLevelType w:val="hybridMultilevel"/>
    <w:tmpl w:val="F84E495C"/>
    <w:lvl w:ilvl="0" w:tplc="E0885F3C">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2816"/>
    <w:multiLevelType w:val="hybridMultilevel"/>
    <w:tmpl w:val="BC8CF71C"/>
    <w:lvl w:ilvl="0" w:tplc="66A68EEE">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FC4442"/>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D7351"/>
    <w:multiLevelType w:val="hybridMultilevel"/>
    <w:tmpl w:val="D6C25D80"/>
    <w:lvl w:ilvl="0" w:tplc="F8D001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5445C6C"/>
    <w:multiLevelType w:val="hybridMultilevel"/>
    <w:tmpl w:val="1550FFF4"/>
    <w:lvl w:ilvl="0" w:tplc="743CAA70">
      <w:start w:val="1"/>
      <w:numFmt w:val="decimal"/>
      <w:suff w:val="space"/>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74D01BF"/>
    <w:multiLevelType w:val="hybridMultilevel"/>
    <w:tmpl w:val="C3DED7E2"/>
    <w:lvl w:ilvl="0" w:tplc="252A125C">
      <w:start w:val="1"/>
      <w:numFmt w:val="decimal"/>
      <w:suff w:val="space"/>
      <w:lvlText w:val="%1."/>
      <w:lvlJc w:val="left"/>
      <w:pPr>
        <w:ind w:left="644" w:hanging="360"/>
      </w:pPr>
      <w:rPr>
        <w:rFonts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7650F0C"/>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CD2CAB"/>
    <w:multiLevelType w:val="hybridMultilevel"/>
    <w:tmpl w:val="9F5C221A"/>
    <w:lvl w:ilvl="0" w:tplc="2878F4FA">
      <w:start w:val="1"/>
      <w:numFmt w:val="decimal"/>
      <w:suff w:val="space"/>
      <w:lvlText w:val="%1."/>
      <w:lvlJc w:val="left"/>
      <w:pPr>
        <w:ind w:left="644" w:hanging="360"/>
      </w:pPr>
      <w:rPr>
        <w:rFonts w:hint="default"/>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1316768"/>
    <w:multiLevelType w:val="hybridMultilevel"/>
    <w:tmpl w:val="C5AA8BDE"/>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4247BC"/>
    <w:multiLevelType w:val="hybridMultilevel"/>
    <w:tmpl w:val="AEC43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19" w15:restartNumberingAfterBreak="0">
    <w:nsid w:val="32E23DE1"/>
    <w:multiLevelType w:val="hybridMultilevel"/>
    <w:tmpl w:val="2DEC139C"/>
    <w:lvl w:ilvl="0" w:tplc="8E6EA7D4">
      <w:start w:val="1"/>
      <w:numFmt w:val="bullet"/>
      <w:lvlText w:val="–"/>
      <w:lvlJc w:val="left"/>
      <w:pPr>
        <w:tabs>
          <w:tab w:val="num" w:pos="720"/>
        </w:tabs>
        <w:ind w:left="720" w:hanging="360"/>
      </w:pPr>
      <w:rPr>
        <w:rFonts w:ascii="IBM Plex Mono" w:hAnsi="IBM Plex Mono" w:hint="default"/>
      </w:rPr>
    </w:lvl>
    <w:lvl w:ilvl="1" w:tplc="EA1E39FE" w:tentative="1">
      <w:start w:val="1"/>
      <w:numFmt w:val="bullet"/>
      <w:lvlText w:val="–"/>
      <w:lvlJc w:val="left"/>
      <w:pPr>
        <w:tabs>
          <w:tab w:val="num" w:pos="1440"/>
        </w:tabs>
        <w:ind w:left="1440" w:hanging="360"/>
      </w:pPr>
      <w:rPr>
        <w:rFonts w:ascii="IBM Plex Mono" w:hAnsi="IBM Plex Mono" w:hint="default"/>
      </w:rPr>
    </w:lvl>
    <w:lvl w:ilvl="2" w:tplc="29A03690" w:tentative="1">
      <w:start w:val="1"/>
      <w:numFmt w:val="bullet"/>
      <w:lvlText w:val="–"/>
      <w:lvlJc w:val="left"/>
      <w:pPr>
        <w:tabs>
          <w:tab w:val="num" w:pos="2160"/>
        </w:tabs>
        <w:ind w:left="2160" w:hanging="360"/>
      </w:pPr>
      <w:rPr>
        <w:rFonts w:ascii="IBM Plex Mono" w:hAnsi="IBM Plex Mono" w:hint="default"/>
      </w:rPr>
    </w:lvl>
    <w:lvl w:ilvl="3" w:tplc="8C842EB8" w:tentative="1">
      <w:start w:val="1"/>
      <w:numFmt w:val="bullet"/>
      <w:lvlText w:val="–"/>
      <w:lvlJc w:val="left"/>
      <w:pPr>
        <w:tabs>
          <w:tab w:val="num" w:pos="2880"/>
        </w:tabs>
        <w:ind w:left="2880" w:hanging="360"/>
      </w:pPr>
      <w:rPr>
        <w:rFonts w:ascii="IBM Plex Mono" w:hAnsi="IBM Plex Mono" w:hint="default"/>
      </w:rPr>
    </w:lvl>
    <w:lvl w:ilvl="4" w:tplc="D5EE8820" w:tentative="1">
      <w:start w:val="1"/>
      <w:numFmt w:val="bullet"/>
      <w:lvlText w:val="–"/>
      <w:lvlJc w:val="left"/>
      <w:pPr>
        <w:tabs>
          <w:tab w:val="num" w:pos="3600"/>
        </w:tabs>
        <w:ind w:left="3600" w:hanging="360"/>
      </w:pPr>
      <w:rPr>
        <w:rFonts w:ascii="IBM Plex Mono" w:hAnsi="IBM Plex Mono" w:hint="default"/>
      </w:rPr>
    </w:lvl>
    <w:lvl w:ilvl="5" w:tplc="A69C18E0" w:tentative="1">
      <w:start w:val="1"/>
      <w:numFmt w:val="bullet"/>
      <w:lvlText w:val="–"/>
      <w:lvlJc w:val="left"/>
      <w:pPr>
        <w:tabs>
          <w:tab w:val="num" w:pos="4320"/>
        </w:tabs>
        <w:ind w:left="4320" w:hanging="360"/>
      </w:pPr>
      <w:rPr>
        <w:rFonts w:ascii="IBM Plex Mono" w:hAnsi="IBM Plex Mono" w:hint="default"/>
      </w:rPr>
    </w:lvl>
    <w:lvl w:ilvl="6" w:tplc="935EE364" w:tentative="1">
      <w:start w:val="1"/>
      <w:numFmt w:val="bullet"/>
      <w:lvlText w:val="–"/>
      <w:lvlJc w:val="left"/>
      <w:pPr>
        <w:tabs>
          <w:tab w:val="num" w:pos="5040"/>
        </w:tabs>
        <w:ind w:left="5040" w:hanging="360"/>
      </w:pPr>
      <w:rPr>
        <w:rFonts w:ascii="IBM Plex Mono" w:hAnsi="IBM Plex Mono" w:hint="default"/>
      </w:rPr>
    </w:lvl>
    <w:lvl w:ilvl="7" w:tplc="14821B60" w:tentative="1">
      <w:start w:val="1"/>
      <w:numFmt w:val="bullet"/>
      <w:lvlText w:val="–"/>
      <w:lvlJc w:val="left"/>
      <w:pPr>
        <w:tabs>
          <w:tab w:val="num" w:pos="5760"/>
        </w:tabs>
        <w:ind w:left="5760" w:hanging="360"/>
      </w:pPr>
      <w:rPr>
        <w:rFonts w:ascii="IBM Plex Mono" w:hAnsi="IBM Plex Mono" w:hint="default"/>
      </w:rPr>
    </w:lvl>
    <w:lvl w:ilvl="8" w:tplc="7C56767A" w:tentative="1">
      <w:start w:val="1"/>
      <w:numFmt w:val="bullet"/>
      <w:lvlText w:val="–"/>
      <w:lvlJc w:val="left"/>
      <w:pPr>
        <w:tabs>
          <w:tab w:val="num" w:pos="6480"/>
        </w:tabs>
        <w:ind w:left="6480" w:hanging="360"/>
      </w:pPr>
      <w:rPr>
        <w:rFonts w:ascii="IBM Plex Mono" w:hAnsi="IBM Plex Mono" w:hint="default"/>
      </w:rPr>
    </w:lvl>
  </w:abstractNum>
  <w:abstractNum w:abstractNumId="20" w15:restartNumberingAfterBreak="0">
    <w:nsid w:val="378A673A"/>
    <w:multiLevelType w:val="hybridMultilevel"/>
    <w:tmpl w:val="349E0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905BE5"/>
    <w:multiLevelType w:val="hybridMultilevel"/>
    <w:tmpl w:val="70EA45A0"/>
    <w:lvl w:ilvl="0" w:tplc="8FC645A4">
      <w:start w:val="1"/>
      <w:numFmt w:val="bullet"/>
      <w:lvlText w:val="–"/>
      <w:lvlJc w:val="left"/>
      <w:pPr>
        <w:tabs>
          <w:tab w:val="num" w:pos="720"/>
        </w:tabs>
        <w:ind w:left="720" w:hanging="360"/>
      </w:pPr>
      <w:rPr>
        <w:rFonts w:ascii="IBM Plex Mono" w:hAnsi="IBM Plex Mono" w:hint="default"/>
      </w:rPr>
    </w:lvl>
    <w:lvl w:ilvl="1" w:tplc="21783A1E" w:tentative="1">
      <w:start w:val="1"/>
      <w:numFmt w:val="bullet"/>
      <w:lvlText w:val="–"/>
      <w:lvlJc w:val="left"/>
      <w:pPr>
        <w:tabs>
          <w:tab w:val="num" w:pos="1440"/>
        </w:tabs>
        <w:ind w:left="1440" w:hanging="360"/>
      </w:pPr>
      <w:rPr>
        <w:rFonts w:ascii="IBM Plex Mono" w:hAnsi="IBM Plex Mono" w:hint="default"/>
      </w:rPr>
    </w:lvl>
    <w:lvl w:ilvl="2" w:tplc="092880E0" w:tentative="1">
      <w:start w:val="1"/>
      <w:numFmt w:val="bullet"/>
      <w:lvlText w:val="–"/>
      <w:lvlJc w:val="left"/>
      <w:pPr>
        <w:tabs>
          <w:tab w:val="num" w:pos="2160"/>
        </w:tabs>
        <w:ind w:left="2160" w:hanging="360"/>
      </w:pPr>
      <w:rPr>
        <w:rFonts w:ascii="IBM Plex Mono" w:hAnsi="IBM Plex Mono" w:hint="default"/>
      </w:rPr>
    </w:lvl>
    <w:lvl w:ilvl="3" w:tplc="A52E8906" w:tentative="1">
      <w:start w:val="1"/>
      <w:numFmt w:val="bullet"/>
      <w:lvlText w:val="–"/>
      <w:lvlJc w:val="left"/>
      <w:pPr>
        <w:tabs>
          <w:tab w:val="num" w:pos="2880"/>
        </w:tabs>
        <w:ind w:left="2880" w:hanging="360"/>
      </w:pPr>
      <w:rPr>
        <w:rFonts w:ascii="IBM Plex Mono" w:hAnsi="IBM Plex Mono" w:hint="default"/>
      </w:rPr>
    </w:lvl>
    <w:lvl w:ilvl="4" w:tplc="5128C3B4" w:tentative="1">
      <w:start w:val="1"/>
      <w:numFmt w:val="bullet"/>
      <w:lvlText w:val="–"/>
      <w:lvlJc w:val="left"/>
      <w:pPr>
        <w:tabs>
          <w:tab w:val="num" w:pos="3600"/>
        </w:tabs>
        <w:ind w:left="3600" w:hanging="360"/>
      </w:pPr>
      <w:rPr>
        <w:rFonts w:ascii="IBM Plex Mono" w:hAnsi="IBM Plex Mono" w:hint="default"/>
      </w:rPr>
    </w:lvl>
    <w:lvl w:ilvl="5" w:tplc="80BA02CC" w:tentative="1">
      <w:start w:val="1"/>
      <w:numFmt w:val="bullet"/>
      <w:lvlText w:val="–"/>
      <w:lvlJc w:val="left"/>
      <w:pPr>
        <w:tabs>
          <w:tab w:val="num" w:pos="4320"/>
        </w:tabs>
        <w:ind w:left="4320" w:hanging="360"/>
      </w:pPr>
      <w:rPr>
        <w:rFonts w:ascii="IBM Plex Mono" w:hAnsi="IBM Plex Mono" w:hint="default"/>
      </w:rPr>
    </w:lvl>
    <w:lvl w:ilvl="6" w:tplc="CDCA6E14" w:tentative="1">
      <w:start w:val="1"/>
      <w:numFmt w:val="bullet"/>
      <w:lvlText w:val="–"/>
      <w:lvlJc w:val="left"/>
      <w:pPr>
        <w:tabs>
          <w:tab w:val="num" w:pos="5040"/>
        </w:tabs>
        <w:ind w:left="5040" w:hanging="360"/>
      </w:pPr>
      <w:rPr>
        <w:rFonts w:ascii="IBM Plex Mono" w:hAnsi="IBM Plex Mono" w:hint="default"/>
      </w:rPr>
    </w:lvl>
    <w:lvl w:ilvl="7" w:tplc="7FA8F8D8" w:tentative="1">
      <w:start w:val="1"/>
      <w:numFmt w:val="bullet"/>
      <w:lvlText w:val="–"/>
      <w:lvlJc w:val="left"/>
      <w:pPr>
        <w:tabs>
          <w:tab w:val="num" w:pos="5760"/>
        </w:tabs>
        <w:ind w:left="5760" w:hanging="360"/>
      </w:pPr>
      <w:rPr>
        <w:rFonts w:ascii="IBM Plex Mono" w:hAnsi="IBM Plex Mono" w:hint="default"/>
      </w:rPr>
    </w:lvl>
    <w:lvl w:ilvl="8" w:tplc="1780F2DA" w:tentative="1">
      <w:start w:val="1"/>
      <w:numFmt w:val="bullet"/>
      <w:lvlText w:val="–"/>
      <w:lvlJc w:val="left"/>
      <w:pPr>
        <w:tabs>
          <w:tab w:val="num" w:pos="6480"/>
        </w:tabs>
        <w:ind w:left="6480" w:hanging="360"/>
      </w:pPr>
      <w:rPr>
        <w:rFonts w:ascii="IBM Plex Mono" w:hAnsi="IBM Plex Mono" w:hint="default"/>
      </w:rPr>
    </w:lvl>
  </w:abstractNum>
  <w:abstractNum w:abstractNumId="22" w15:restartNumberingAfterBreak="0">
    <w:nsid w:val="3ACD0BE3"/>
    <w:multiLevelType w:val="hybridMultilevel"/>
    <w:tmpl w:val="5C746682"/>
    <w:lvl w:ilvl="0" w:tplc="0824ABE4">
      <w:start w:val="1"/>
      <w:numFmt w:val="bullet"/>
      <w:lvlText w:val="–"/>
      <w:lvlJc w:val="left"/>
      <w:pPr>
        <w:tabs>
          <w:tab w:val="num" w:pos="720"/>
        </w:tabs>
        <w:ind w:left="720" w:hanging="360"/>
      </w:pPr>
      <w:rPr>
        <w:rFonts w:ascii="IBM Plex Mono" w:hAnsi="IBM Plex Mono" w:hint="default"/>
      </w:rPr>
    </w:lvl>
    <w:lvl w:ilvl="1" w:tplc="0018F0CE" w:tentative="1">
      <w:start w:val="1"/>
      <w:numFmt w:val="bullet"/>
      <w:lvlText w:val="–"/>
      <w:lvlJc w:val="left"/>
      <w:pPr>
        <w:tabs>
          <w:tab w:val="num" w:pos="1440"/>
        </w:tabs>
        <w:ind w:left="1440" w:hanging="360"/>
      </w:pPr>
      <w:rPr>
        <w:rFonts w:ascii="IBM Plex Mono" w:hAnsi="IBM Plex Mono" w:hint="default"/>
      </w:rPr>
    </w:lvl>
    <w:lvl w:ilvl="2" w:tplc="D65281FE" w:tentative="1">
      <w:start w:val="1"/>
      <w:numFmt w:val="bullet"/>
      <w:lvlText w:val="–"/>
      <w:lvlJc w:val="left"/>
      <w:pPr>
        <w:tabs>
          <w:tab w:val="num" w:pos="2160"/>
        </w:tabs>
        <w:ind w:left="2160" w:hanging="360"/>
      </w:pPr>
      <w:rPr>
        <w:rFonts w:ascii="IBM Plex Mono" w:hAnsi="IBM Plex Mono" w:hint="default"/>
      </w:rPr>
    </w:lvl>
    <w:lvl w:ilvl="3" w:tplc="63A080B8" w:tentative="1">
      <w:start w:val="1"/>
      <w:numFmt w:val="bullet"/>
      <w:lvlText w:val="–"/>
      <w:lvlJc w:val="left"/>
      <w:pPr>
        <w:tabs>
          <w:tab w:val="num" w:pos="2880"/>
        </w:tabs>
        <w:ind w:left="2880" w:hanging="360"/>
      </w:pPr>
      <w:rPr>
        <w:rFonts w:ascii="IBM Plex Mono" w:hAnsi="IBM Plex Mono" w:hint="default"/>
      </w:rPr>
    </w:lvl>
    <w:lvl w:ilvl="4" w:tplc="96BE8A0E" w:tentative="1">
      <w:start w:val="1"/>
      <w:numFmt w:val="bullet"/>
      <w:lvlText w:val="–"/>
      <w:lvlJc w:val="left"/>
      <w:pPr>
        <w:tabs>
          <w:tab w:val="num" w:pos="3600"/>
        </w:tabs>
        <w:ind w:left="3600" w:hanging="360"/>
      </w:pPr>
      <w:rPr>
        <w:rFonts w:ascii="IBM Plex Mono" w:hAnsi="IBM Plex Mono" w:hint="default"/>
      </w:rPr>
    </w:lvl>
    <w:lvl w:ilvl="5" w:tplc="AF665536" w:tentative="1">
      <w:start w:val="1"/>
      <w:numFmt w:val="bullet"/>
      <w:lvlText w:val="–"/>
      <w:lvlJc w:val="left"/>
      <w:pPr>
        <w:tabs>
          <w:tab w:val="num" w:pos="4320"/>
        </w:tabs>
        <w:ind w:left="4320" w:hanging="360"/>
      </w:pPr>
      <w:rPr>
        <w:rFonts w:ascii="IBM Plex Mono" w:hAnsi="IBM Plex Mono" w:hint="default"/>
      </w:rPr>
    </w:lvl>
    <w:lvl w:ilvl="6" w:tplc="555C1272" w:tentative="1">
      <w:start w:val="1"/>
      <w:numFmt w:val="bullet"/>
      <w:lvlText w:val="–"/>
      <w:lvlJc w:val="left"/>
      <w:pPr>
        <w:tabs>
          <w:tab w:val="num" w:pos="5040"/>
        </w:tabs>
        <w:ind w:left="5040" w:hanging="360"/>
      </w:pPr>
      <w:rPr>
        <w:rFonts w:ascii="IBM Plex Mono" w:hAnsi="IBM Plex Mono" w:hint="default"/>
      </w:rPr>
    </w:lvl>
    <w:lvl w:ilvl="7" w:tplc="1FB25C28" w:tentative="1">
      <w:start w:val="1"/>
      <w:numFmt w:val="bullet"/>
      <w:lvlText w:val="–"/>
      <w:lvlJc w:val="left"/>
      <w:pPr>
        <w:tabs>
          <w:tab w:val="num" w:pos="5760"/>
        </w:tabs>
        <w:ind w:left="5760" w:hanging="360"/>
      </w:pPr>
      <w:rPr>
        <w:rFonts w:ascii="IBM Plex Mono" w:hAnsi="IBM Plex Mono" w:hint="default"/>
      </w:rPr>
    </w:lvl>
    <w:lvl w:ilvl="8" w:tplc="F23C6C5C" w:tentative="1">
      <w:start w:val="1"/>
      <w:numFmt w:val="bullet"/>
      <w:lvlText w:val="–"/>
      <w:lvlJc w:val="left"/>
      <w:pPr>
        <w:tabs>
          <w:tab w:val="num" w:pos="6480"/>
        </w:tabs>
        <w:ind w:left="6480" w:hanging="360"/>
      </w:pPr>
      <w:rPr>
        <w:rFonts w:ascii="IBM Plex Mono" w:hAnsi="IBM Plex Mono" w:hint="default"/>
      </w:rPr>
    </w:lvl>
  </w:abstractNum>
  <w:abstractNum w:abstractNumId="23" w15:restartNumberingAfterBreak="0">
    <w:nsid w:val="3D4E0DEF"/>
    <w:multiLevelType w:val="hybridMultilevel"/>
    <w:tmpl w:val="9E6AC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384E7A"/>
    <w:multiLevelType w:val="hybridMultilevel"/>
    <w:tmpl w:val="B99E7402"/>
    <w:lvl w:ilvl="0" w:tplc="9E26A7F6">
      <w:start w:val="1"/>
      <w:numFmt w:val="decimal"/>
      <w:lvlText w:val="%1"/>
      <w:lvlJc w:val="left"/>
      <w:pPr>
        <w:tabs>
          <w:tab w:val="num" w:pos="57"/>
        </w:tabs>
        <w:ind w:left="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E738E0"/>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5102DC"/>
    <w:multiLevelType w:val="hybridMultilevel"/>
    <w:tmpl w:val="BE741A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BA83F04"/>
    <w:multiLevelType w:val="multilevel"/>
    <w:tmpl w:val="55C6EF44"/>
    <w:lvl w:ilvl="0">
      <w:start w:val="3"/>
      <w:numFmt w:val="decimal"/>
      <w:lvlText w:val="%1."/>
      <w:lvlJc w:val="left"/>
      <w:pPr>
        <w:ind w:left="360" w:hanging="360"/>
      </w:pPr>
      <w:rPr>
        <w:rFonts w:hint="default"/>
        <w:b/>
        <w:color w:val="auto"/>
        <w:sz w:val="24"/>
      </w:rPr>
    </w:lvl>
    <w:lvl w:ilvl="1">
      <w:start w:val="2"/>
      <w:numFmt w:val="decimal"/>
      <w:lvlText w:val="%1.%2."/>
      <w:lvlJc w:val="left"/>
      <w:pPr>
        <w:ind w:left="1117" w:hanging="360"/>
      </w:pPr>
      <w:rPr>
        <w:rFonts w:hint="default"/>
        <w:b/>
        <w:color w:val="auto"/>
        <w:sz w:val="24"/>
      </w:rPr>
    </w:lvl>
    <w:lvl w:ilvl="2">
      <w:start w:val="1"/>
      <w:numFmt w:val="decimalZero"/>
      <w:lvlText w:val="%1.%2.%3."/>
      <w:lvlJc w:val="left"/>
      <w:pPr>
        <w:ind w:left="2234" w:hanging="720"/>
      </w:pPr>
      <w:rPr>
        <w:rFonts w:hint="default"/>
        <w:b/>
        <w:color w:val="auto"/>
        <w:sz w:val="24"/>
      </w:rPr>
    </w:lvl>
    <w:lvl w:ilvl="3">
      <w:start w:val="1"/>
      <w:numFmt w:val="decimal"/>
      <w:lvlText w:val="%1.%2.%3.%4."/>
      <w:lvlJc w:val="left"/>
      <w:pPr>
        <w:ind w:left="2991" w:hanging="720"/>
      </w:pPr>
      <w:rPr>
        <w:rFonts w:hint="default"/>
        <w:b/>
        <w:color w:val="auto"/>
        <w:sz w:val="24"/>
      </w:rPr>
    </w:lvl>
    <w:lvl w:ilvl="4">
      <w:start w:val="1"/>
      <w:numFmt w:val="decimal"/>
      <w:lvlText w:val="%1.%2.%3.%4.%5."/>
      <w:lvlJc w:val="left"/>
      <w:pPr>
        <w:ind w:left="4108" w:hanging="1080"/>
      </w:pPr>
      <w:rPr>
        <w:rFonts w:hint="default"/>
        <w:b/>
        <w:color w:val="auto"/>
        <w:sz w:val="24"/>
      </w:rPr>
    </w:lvl>
    <w:lvl w:ilvl="5">
      <w:start w:val="1"/>
      <w:numFmt w:val="decimal"/>
      <w:lvlText w:val="%1.%2.%3.%4.%5.%6."/>
      <w:lvlJc w:val="left"/>
      <w:pPr>
        <w:ind w:left="4865" w:hanging="1080"/>
      </w:pPr>
      <w:rPr>
        <w:rFonts w:hint="default"/>
        <w:b/>
        <w:color w:val="auto"/>
        <w:sz w:val="24"/>
      </w:rPr>
    </w:lvl>
    <w:lvl w:ilvl="6">
      <w:start w:val="1"/>
      <w:numFmt w:val="decimal"/>
      <w:lvlText w:val="%1.%2.%3.%4.%5.%6.%7."/>
      <w:lvlJc w:val="left"/>
      <w:pPr>
        <w:ind w:left="5622" w:hanging="1080"/>
      </w:pPr>
      <w:rPr>
        <w:rFonts w:hint="default"/>
        <w:b/>
        <w:color w:val="auto"/>
        <w:sz w:val="24"/>
      </w:rPr>
    </w:lvl>
    <w:lvl w:ilvl="7">
      <w:start w:val="1"/>
      <w:numFmt w:val="decimal"/>
      <w:lvlText w:val="%1.%2.%3.%4.%5.%6.%7.%8."/>
      <w:lvlJc w:val="left"/>
      <w:pPr>
        <w:ind w:left="6739" w:hanging="1440"/>
      </w:pPr>
      <w:rPr>
        <w:rFonts w:hint="default"/>
        <w:b/>
        <w:color w:val="auto"/>
        <w:sz w:val="24"/>
      </w:rPr>
    </w:lvl>
    <w:lvl w:ilvl="8">
      <w:start w:val="1"/>
      <w:numFmt w:val="decimal"/>
      <w:lvlText w:val="%1.%2.%3.%4.%5.%6.%7.%8.%9."/>
      <w:lvlJc w:val="left"/>
      <w:pPr>
        <w:ind w:left="7496" w:hanging="1440"/>
      </w:pPr>
      <w:rPr>
        <w:rFonts w:hint="default"/>
        <w:b/>
        <w:color w:val="auto"/>
        <w:sz w:val="24"/>
      </w:rPr>
    </w:lvl>
  </w:abstractNum>
  <w:abstractNum w:abstractNumId="28" w15:restartNumberingAfterBreak="0">
    <w:nsid w:val="4E821D7E"/>
    <w:multiLevelType w:val="hybridMultilevel"/>
    <w:tmpl w:val="6058A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16D7805"/>
    <w:multiLevelType w:val="hybridMultilevel"/>
    <w:tmpl w:val="FFC48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240FA0"/>
    <w:multiLevelType w:val="hybridMultilevel"/>
    <w:tmpl w:val="70C22508"/>
    <w:lvl w:ilvl="0" w:tplc="035EA1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EA101B7"/>
    <w:multiLevelType w:val="hybridMultilevel"/>
    <w:tmpl w:val="E3F262E8"/>
    <w:lvl w:ilvl="0" w:tplc="E31428DA">
      <w:start w:val="1"/>
      <w:numFmt w:val="bullet"/>
      <w:lvlText w:val="–"/>
      <w:lvlJc w:val="left"/>
      <w:pPr>
        <w:tabs>
          <w:tab w:val="num" w:pos="720"/>
        </w:tabs>
        <w:ind w:left="720" w:hanging="360"/>
      </w:pPr>
      <w:rPr>
        <w:rFonts w:ascii="IBM Plex Mono" w:hAnsi="IBM Plex Mono" w:hint="default"/>
      </w:rPr>
    </w:lvl>
    <w:lvl w:ilvl="1" w:tplc="850A5B80" w:tentative="1">
      <w:start w:val="1"/>
      <w:numFmt w:val="bullet"/>
      <w:lvlText w:val="–"/>
      <w:lvlJc w:val="left"/>
      <w:pPr>
        <w:tabs>
          <w:tab w:val="num" w:pos="1440"/>
        </w:tabs>
        <w:ind w:left="1440" w:hanging="360"/>
      </w:pPr>
      <w:rPr>
        <w:rFonts w:ascii="IBM Plex Mono" w:hAnsi="IBM Plex Mono" w:hint="default"/>
      </w:rPr>
    </w:lvl>
    <w:lvl w:ilvl="2" w:tplc="A90A666A" w:tentative="1">
      <w:start w:val="1"/>
      <w:numFmt w:val="bullet"/>
      <w:lvlText w:val="–"/>
      <w:lvlJc w:val="left"/>
      <w:pPr>
        <w:tabs>
          <w:tab w:val="num" w:pos="2160"/>
        </w:tabs>
        <w:ind w:left="2160" w:hanging="360"/>
      </w:pPr>
      <w:rPr>
        <w:rFonts w:ascii="IBM Plex Mono" w:hAnsi="IBM Plex Mono" w:hint="default"/>
      </w:rPr>
    </w:lvl>
    <w:lvl w:ilvl="3" w:tplc="68003B7C" w:tentative="1">
      <w:start w:val="1"/>
      <w:numFmt w:val="bullet"/>
      <w:lvlText w:val="–"/>
      <w:lvlJc w:val="left"/>
      <w:pPr>
        <w:tabs>
          <w:tab w:val="num" w:pos="2880"/>
        </w:tabs>
        <w:ind w:left="2880" w:hanging="360"/>
      </w:pPr>
      <w:rPr>
        <w:rFonts w:ascii="IBM Plex Mono" w:hAnsi="IBM Plex Mono" w:hint="default"/>
      </w:rPr>
    </w:lvl>
    <w:lvl w:ilvl="4" w:tplc="92761D76" w:tentative="1">
      <w:start w:val="1"/>
      <w:numFmt w:val="bullet"/>
      <w:lvlText w:val="–"/>
      <w:lvlJc w:val="left"/>
      <w:pPr>
        <w:tabs>
          <w:tab w:val="num" w:pos="3600"/>
        </w:tabs>
        <w:ind w:left="3600" w:hanging="360"/>
      </w:pPr>
      <w:rPr>
        <w:rFonts w:ascii="IBM Plex Mono" w:hAnsi="IBM Plex Mono" w:hint="default"/>
      </w:rPr>
    </w:lvl>
    <w:lvl w:ilvl="5" w:tplc="7AB27266" w:tentative="1">
      <w:start w:val="1"/>
      <w:numFmt w:val="bullet"/>
      <w:lvlText w:val="–"/>
      <w:lvlJc w:val="left"/>
      <w:pPr>
        <w:tabs>
          <w:tab w:val="num" w:pos="4320"/>
        </w:tabs>
        <w:ind w:left="4320" w:hanging="360"/>
      </w:pPr>
      <w:rPr>
        <w:rFonts w:ascii="IBM Plex Mono" w:hAnsi="IBM Plex Mono" w:hint="default"/>
      </w:rPr>
    </w:lvl>
    <w:lvl w:ilvl="6" w:tplc="15A6F95E" w:tentative="1">
      <w:start w:val="1"/>
      <w:numFmt w:val="bullet"/>
      <w:lvlText w:val="–"/>
      <w:lvlJc w:val="left"/>
      <w:pPr>
        <w:tabs>
          <w:tab w:val="num" w:pos="5040"/>
        </w:tabs>
        <w:ind w:left="5040" w:hanging="360"/>
      </w:pPr>
      <w:rPr>
        <w:rFonts w:ascii="IBM Plex Mono" w:hAnsi="IBM Plex Mono" w:hint="default"/>
      </w:rPr>
    </w:lvl>
    <w:lvl w:ilvl="7" w:tplc="27B6FBF0" w:tentative="1">
      <w:start w:val="1"/>
      <w:numFmt w:val="bullet"/>
      <w:lvlText w:val="–"/>
      <w:lvlJc w:val="left"/>
      <w:pPr>
        <w:tabs>
          <w:tab w:val="num" w:pos="5760"/>
        </w:tabs>
        <w:ind w:left="5760" w:hanging="360"/>
      </w:pPr>
      <w:rPr>
        <w:rFonts w:ascii="IBM Plex Mono" w:hAnsi="IBM Plex Mono" w:hint="default"/>
      </w:rPr>
    </w:lvl>
    <w:lvl w:ilvl="8" w:tplc="E4BCC454" w:tentative="1">
      <w:start w:val="1"/>
      <w:numFmt w:val="bullet"/>
      <w:lvlText w:val="–"/>
      <w:lvlJc w:val="left"/>
      <w:pPr>
        <w:tabs>
          <w:tab w:val="num" w:pos="6480"/>
        </w:tabs>
        <w:ind w:left="6480" w:hanging="360"/>
      </w:pPr>
      <w:rPr>
        <w:rFonts w:ascii="IBM Plex Mono" w:hAnsi="IBM Plex Mono" w:hint="default"/>
      </w:rPr>
    </w:lvl>
  </w:abstractNum>
  <w:abstractNum w:abstractNumId="32" w15:restartNumberingAfterBreak="0">
    <w:nsid w:val="5ED2605E"/>
    <w:multiLevelType w:val="hybridMultilevel"/>
    <w:tmpl w:val="4B5C8E0A"/>
    <w:lvl w:ilvl="0" w:tplc="4DC883A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029626A"/>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0902CD3"/>
    <w:multiLevelType w:val="hybridMultilevel"/>
    <w:tmpl w:val="D0F25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EA6732"/>
    <w:multiLevelType w:val="hybridMultilevel"/>
    <w:tmpl w:val="AF7E176A"/>
    <w:lvl w:ilvl="0" w:tplc="74C4096C">
      <w:start w:val="1"/>
      <w:numFmt w:val="bullet"/>
      <w:suff w:val="space"/>
      <w:lvlText w:val=""/>
      <w:lvlJc w:val="left"/>
      <w:pPr>
        <w:ind w:left="1317"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36" w15:restartNumberingAfterBreak="0">
    <w:nsid w:val="67697403"/>
    <w:multiLevelType w:val="hybridMultilevel"/>
    <w:tmpl w:val="C882AED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BB13869"/>
    <w:multiLevelType w:val="hybridMultilevel"/>
    <w:tmpl w:val="B64E47B0"/>
    <w:lvl w:ilvl="0" w:tplc="BEB49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A71B7"/>
    <w:multiLevelType w:val="hybridMultilevel"/>
    <w:tmpl w:val="F84E495C"/>
    <w:lvl w:ilvl="0" w:tplc="E0885F3C">
      <w:start w:val="1"/>
      <w:numFmt w:val="decimal"/>
      <w:suff w:val="space"/>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444945"/>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0324F3"/>
    <w:multiLevelType w:val="hybridMultilevel"/>
    <w:tmpl w:val="0B58AB9A"/>
    <w:lvl w:ilvl="0" w:tplc="599E66B0">
      <w:start w:val="1"/>
      <w:numFmt w:val="decimal"/>
      <w:suff w:val="space"/>
      <w:lvlText w:val="%1."/>
      <w:lvlJc w:val="left"/>
      <w:pPr>
        <w:ind w:left="64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9A75DCF"/>
    <w:multiLevelType w:val="hybridMultilevel"/>
    <w:tmpl w:val="943C3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77600F"/>
    <w:multiLevelType w:val="hybridMultilevel"/>
    <w:tmpl w:val="F7A40398"/>
    <w:lvl w:ilvl="0" w:tplc="D29E72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23225584">
    <w:abstractNumId w:val="17"/>
  </w:num>
  <w:num w:numId="2" w16cid:durableId="1493597046">
    <w:abstractNumId w:val="41"/>
  </w:num>
  <w:num w:numId="3" w16cid:durableId="2048021670">
    <w:abstractNumId w:val="1"/>
  </w:num>
  <w:num w:numId="4" w16cid:durableId="924263159">
    <w:abstractNumId w:val="15"/>
  </w:num>
  <w:num w:numId="5" w16cid:durableId="91316532">
    <w:abstractNumId w:val="28"/>
  </w:num>
  <w:num w:numId="6" w16cid:durableId="1428774829">
    <w:abstractNumId w:val="25"/>
  </w:num>
  <w:num w:numId="7" w16cid:durableId="301079138">
    <w:abstractNumId w:val="10"/>
  </w:num>
  <w:num w:numId="8" w16cid:durableId="2140103650">
    <w:abstractNumId w:val="11"/>
  </w:num>
  <w:num w:numId="9" w16cid:durableId="2013139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522833">
    <w:abstractNumId w:val="39"/>
  </w:num>
  <w:num w:numId="11" w16cid:durableId="46877137">
    <w:abstractNumId w:val="29"/>
  </w:num>
  <w:num w:numId="12" w16cid:durableId="1537427326">
    <w:abstractNumId w:val="18"/>
  </w:num>
  <w:num w:numId="13" w16cid:durableId="293826914">
    <w:abstractNumId w:val="13"/>
  </w:num>
  <w:num w:numId="14" w16cid:durableId="1192764762">
    <w:abstractNumId w:val="20"/>
  </w:num>
  <w:num w:numId="15" w16cid:durableId="792679031">
    <w:abstractNumId w:val="5"/>
  </w:num>
  <w:num w:numId="16" w16cid:durableId="2066023526">
    <w:abstractNumId w:val="27"/>
  </w:num>
  <w:num w:numId="17" w16cid:durableId="118109402">
    <w:abstractNumId w:val="21"/>
  </w:num>
  <w:num w:numId="18" w16cid:durableId="490100704">
    <w:abstractNumId w:val="4"/>
  </w:num>
  <w:num w:numId="19" w16cid:durableId="971446113">
    <w:abstractNumId w:val="31"/>
  </w:num>
  <w:num w:numId="20" w16cid:durableId="1399743278">
    <w:abstractNumId w:val="22"/>
  </w:num>
  <w:num w:numId="21" w16cid:durableId="1309750548">
    <w:abstractNumId w:val="19"/>
  </w:num>
  <w:num w:numId="22" w16cid:durableId="835269900">
    <w:abstractNumId w:val="2"/>
  </w:num>
  <w:num w:numId="23" w16cid:durableId="1792359152">
    <w:abstractNumId w:val="37"/>
  </w:num>
  <w:num w:numId="24" w16cid:durableId="481434822">
    <w:abstractNumId w:val="6"/>
  </w:num>
  <w:num w:numId="25" w16cid:durableId="355497269">
    <w:abstractNumId w:val="9"/>
  </w:num>
  <w:num w:numId="26" w16cid:durableId="1915313801">
    <w:abstractNumId w:val="16"/>
  </w:num>
  <w:num w:numId="27" w16cid:durableId="1862626826">
    <w:abstractNumId w:val="35"/>
  </w:num>
  <w:num w:numId="28" w16cid:durableId="343017868">
    <w:abstractNumId w:val="24"/>
  </w:num>
  <w:num w:numId="29" w16cid:durableId="415595371">
    <w:abstractNumId w:val="23"/>
  </w:num>
  <w:num w:numId="30" w16cid:durableId="1290360607">
    <w:abstractNumId w:val="34"/>
  </w:num>
  <w:num w:numId="31" w16cid:durableId="1535119575">
    <w:abstractNumId w:val="38"/>
  </w:num>
  <w:num w:numId="32" w16cid:durableId="369578596">
    <w:abstractNumId w:val="0"/>
  </w:num>
  <w:num w:numId="33" w16cid:durableId="40591328">
    <w:abstractNumId w:val="7"/>
  </w:num>
  <w:num w:numId="34" w16cid:durableId="1926768043">
    <w:abstractNumId w:val="42"/>
  </w:num>
  <w:num w:numId="35" w16cid:durableId="486437339">
    <w:abstractNumId w:val="40"/>
  </w:num>
  <w:num w:numId="36" w16cid:durableId="1500344115">
    <w:abstractNumId w:val="32"/>
  </w:num>
  <w:num w:numId="37" w16cid:durableId="954561964">
    <w:abstractNumId w:val="14"/>
  </w:num>
  <w:num w:numId="38" w16cid:durableId="1428308510">
    <w:abstractNumId w:val="8"/>
  </w:num>
  <w:num w:numId="39" w16cid:durableId="834538235">
    <w:abstractNumId w:val="33"/>
  </w:num>
  <w:num w:numId="40" w16cid:durableId="131290267">
    <w:abstractNumId w:val="36"/>
  </w:num>
  <w:num w:numId="41" w16cid:durableId="327253300">
    <w:abstractNumId w:val="3"/>
  </w:num>
  <w:num w:numId="42" w16cid:durableId="29766853">
    <w:abstractNumId w:val="12"/>
  </w:num>
  <w:num w:numId="43" w16cid:durableId="1699163384">
    <w:abstractNumId w:val="26"/>
  </w:num>
  <w:num w:numId="44" w16cid:durableId="1172721406">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2C"/>
    <w:rsid w:val="0000240F"/>
    <w:rsid w:val="00002BDB"/>
    <w:rsid w:val="00011739"/>
    <w:rsid w:val="00013585"/>
    <w:rsid w:val="00014E2E"/>
    <w:rsid w:val="0001583C"/>
    <w:rsid w:val="000210ED"/>
    <w:rsid w:val="0002183C"/>
    <w:rsid w:val="00031D72"/>
    <w:rsid w:val="000344C3"/>
    <w:rsid w:val="0003532C"/>
    <w:rsid w:val="0003594A"/>
    <w:rsid w:val="00035C39"/>
    <w:rsid w:val="00035FC5"/>
    <w:rsid w:val="00037F02"/>
    <w:rsid w:val="00042554"/>
    <w:rsid w:val="000518C1"/>
    <w:rsid w:val="00052831"/>
    <w:rsid w:val="00064501"/>
    <w:rsid w:val="0007355F"/>
    <w:rsid w:val="00082771"/>
    <w:rsid w:val="00087513"/>
    <w:rsid w:val="000878C8"/>
    <w:rsid w:val="00090656"/>
    <w:rsid w:val="0009209C"/>
    <w:rsid w:val="00092BC1"/>
    <w:rsid w:val="00094B8A"/>
    <w:rsid w:val="000A6CC6"/>
    <w:rsid w:val="000C2078"/>
    <w:rsid w:val="000C5B56"/>
    <w:rsid w:val="000D144C"/>
    <w:rsid w:val="000D729F"/>
    <w:rsid w:val="000E3EAD"/>
    <w:rsid w:val="000E4F31"/>
    <w:rsid w:val="000F0482"/>
    <w:rsid w:val="000F30BC"/>
    <w:rsid w:val="000F4A78"/>
    <w:rsid w:val="000F57F2"/>
    <w:rsid w:val="000F59E9"/>
    <w:rsid w:val="000F6194"/>
    <w:rsid w:val="00100BE2"/>
    <w:rsid w:val="00102571"/>
    <w:rsid w:val="001073B1"/>
    <w:rsid w:val="00132FDB"/>
    <w:rsid w:val="001343D6"/>
    <w:rsid w:val="0013562A"/>
    <w:rsid w:val="00155677"/>
    <w:rsid w:val="00156B48"/>
    <w:rsid w:val="001574D6"/>
    <w:rsid w:val="00162503"/>
    <w:rsid w:val="001667AA"/>
    <w:rsid w:val="00171828"/>
    <w:rsid w:val="00171993"/>
    <w:rsid w:val="0017488F"/>
    <w:rsid w:val="001836C8"/>
    <w:rsid w:val="00184CE5"/>
    <w:rsid w:val="00185598"/>
    <w:rsid w:val="00187FD4"/>
    <w:rsid w:val="00191898"/>
    <w:rsid w:val="001935EA"/>
    <w:rsid w:val="001955A3"/>
    <w:rsid w:val="001A03A9"/>
    <w:rsid w:val="001A30DC"/>
    <w:rsid w:val="001C61CC"/>
    <w:rsid w:val="001C6D42"/>
    <w:rsid w:val="001D63AB"/>
    <w:rsid w:val="001D694D"/>
    <w:rsid w:val="001E21CE"/>
    <w:rsid w:val="001E33DC"/>
    <w:rsid w:val="001E4858"/>
    <w:rsid w:val="001F3E63"/>
    <w:rsid w:val="001F7927"/>
    <w:rsid w:val="002056AC"/>
    <w:rsid w:val="00206966"/>
    <w:rsid w:val="00207D1B"/>
    <w:rsid w:val="00212376"/>
    <w:rsid w:val="00213A98"/>
    <w:rsid w:val="0021704D"/>
    <w:rsid w:val="002228AD"/>
    <w:rsid w:val="00222991"/>
    <w:rsid w:val="002278F6"/>
    <w:rsid w:val="0023242E"/>
    <w:rsid w:val="0023279D"/>
    <w:rsid w:val="0023385B"/>
    <w:rsid w:val="00247114"/>
    <w:rsid w:val="00247B59"/>
    <w:rsid w:val="00251AFD"/>
    <w:rsid w:val="00252C3C"/>
    <w:rsid w:val="00255D59"/>
    <w:rsid w:val="00264B7B"/>
    <w:rsid w:val="002760AF"/>
    <w:rsid w:val="00277D65"/>
    <w:rsid w:val="00281450"/>
    <w:rsid w:val="00281FCC"/>
    <w:rsid w:val="00292202"/>
    <w:rsid w:val="00292620"/>
    <w:rsid w:val="002938D9"/>
    <w:rsid w:val="00293980"/>
    <w:rsid w:val="00295C95"/>
    <w:rsid w:val="002A33FD"/>
    <w:rsid w:val="002A3B65"/>
    <w:rsid w:val="002A41FA"/>
    <w:rsid w:val="002A708F"/>
    <w:rsid w:val="002B47F2"/>
    <w:rsid w:val="002C176D"/>
    <w:rsid w:val="002C1D97"/>
    <w:rsid w:val="002C432D"/>
    <w:rsid w:val="002C5AC2"/>
    <w:rsid w:val="002E5540"/>
    <w:rsid w:val="002E5698"/>
    <w:rsid w:val="002E7D87"/>
    <w:rsid w:val="002F6BCD"/>
    <w:rsid w:val="003017D3"/>
    <w:rsid w:val="00313C4C"/>
    <w:rsid w:val="003203A4"/>
    <w:rsid w:val="00320731"/>
    <w:rsid w:val="00321E4F"/>
    <w:rsid w:val="0033234C"/>
    <w:rsid w:val="00334C02"/>
    <w:rsid w:val="0034314D"/>
    <w:rsid w:val="003441AF"/>
    <w:rsid w:val="00345AC4"/>
    <w:rsid w:val="0034612C"/>
    <w:rsid w:val="00355B77"/>
    <w:rsid w:val="00356C85"/>
    <w:rsid w:val="0036001B"/>
    <w:rsid w:val="0036244F"/>
    <w:rsid w:val="00364FD6"/>
    <w:rsid w:val="00365F92"/>
    <w:rsid w:val="0036789F"/>
    <w:rsid w:val="003A2EE9"/>
    <w:rsid w:val="003A6489"/>
    <w:rsid w:val="003B0059"/>
    <w:rsid w:val="003B44BD"/>
    <w:rsid w:val="003C3309"/>
    <w:rsid w:val="003C5114"/>
    <w:rsid w:val="003C65EB"/>
    <w:rsid w:val="003C7A12"/>
    <w:rsid w:val="003D3699"/>
    <w:rsid w:val="003E3DDE"/>
    <w:rsid w:val="00401396"/>
    <w:rsid w:val="0040188C"/>
    <w:rsid w:val="00401C59"/>
    <w:rsid w:val="00403C1E"/>
    <w:rsid w:val="00403D13"/>
    <w:rsid w:val="00404A1B"/>
    <w:rsid w:val="00412B16"/>
    <w:rsid w:val="0044351D"/>
    <w:rsid w:val="00444471"/>
    <w:rsid w:val="00446679"/>
    <w:rsid w:val="00447837"/>
    <w:rsid w:val="00463637"/>
    <w:rsid w:val="0046692D"/>
    <w:rsid w:val="004673D3"/>
    <w:rsid w:val="004725F6"/>
    <w:rsid w:val="00474A1F"/>
    <w:rsid w:val="004821C3"/>
    <w:rsid w:val="00482A78"/>
    <w:rsid w:val="00482D40"/>
    <w:rsid w:val="004866DA"/>
    <w:rsid w:val="00490B67"/>
    <w:rsid w:val="00491BB5"/>
    <w:rsid w:val="004A0A1A"/>
    <w:rsid w:val="004A2060"/>
    <w:rsid w:val="004A35FA"/>
    <w:rsid w:val="004A475C"/>
    <w:rsid w:val="004A5177"/>
    <w:rsid w:val="004B5F33"/>
    <w:rsid w:val="004C02E9"/>
    <w:rsid w:val="004C5B15"/>
    <w:rsid w:val="004C6BF1"/>
    <w:rsid w:val="004D42C1"/>
    <w:rsid w:val="004F3882"/>
    <w:rsid w:val="00500D3B"/>
    <w:rsid w:val="0050181F"/>
    <w:rsid w:val="00511E89"/>
    <w:rsid w:val="00513E33"/>
    <w:rsid w:val="00516340"/>
    <w:rsid w:val="005164F8"/>
    <w:rsid w:val="00521991"/>
    <w:rsid w:val="00532F7D"/>
    <w:rsid w:val="00536C0A"/>
    <w:rsid w:val="00536C5A"/>
    <w:rsid w:val="00537D26"/>
    <w:rsid w:val="00540A10"/>
    <w:rsid w:val="005412C5"/>
    <w:rsid w:val="00542813"/>
    <w:rsid w:val="005457AE"/>
    <w:rsid w:val="0054737A"/>
    <w:rsid w:val="00551AAF"/>
    <w:rsid w:val="00552F99"/>
    <w:rsid w:val="0055314A"/>
    <w:rsid w:val="00554264"/>
    <w:rsid w:val="0055556F"/>
    <w:rsid w:val="005614FF"/>
    <w:rsid w:val="00564C71"/>
    <w:rsid w:val="00570B15"/>
    <w:rsid w:val="00574726"/>
    <w:rsid w:val="0058015C"/>
    <w:rsid w:val="00581EBD"/>
    <w:rsid w:val="00591630"/>
    <w:rsid w:val="00593777"/>
    <w:rsid w:val="00594441"/>
    <w:rsid w:val="00597A2B"/>
    <w:rsid w:val="005A1D71"/>
    <w:rsid w:val="005A4F95"/>
    <w:rsid w:val="005B207C"/>
    <w:rsid w:val="005B5D3C"/>
    <w:rsid w:val="005C2F5E"/>
    <w:rsid w:val="005C4B9C"/>
    <w:rsid w:val="005C7888"/>
    <w:rsid w:val="005D1263"/>
    <w:rsid w:val="005D5A8E"/>
    <w:rsid w:val="005E1C12"/>
    <w:rsid w:val="005E62DC"/>
    <w:rsid w:val="005F695B"/>
    <w:rsid w:val="005F75D6"/>
    <w:rsid w:val="00604D6A"/>
    <w:rsid w:val="00605DDA"/>
    <w:rsid w:val="00606512"/>
    <w:rsid w:val="00617493"/>
    <w:rsid w:val="00617B6A"/>
    <w:rsid w:val="006215DF"/>
    <w:rsid w:val="0062437D"/>
    <w:rsid w:val="00625256"/>
    <w:rsid w:val="00625DB2"/>
    <w:rsid w:val="00633CCD"/>
    <w:rsid w:val="00633E41"/>
    <w:rsid w:val="00634C30"/>
    <w:rsid w:val="00635C9C"/>
    <w:rsid w:val="00644746"/>
    <w:rsid w:val="006541E3"/>
    <w:rsid w:val="00656B7F"/>
    <w:rsid w:val="0066330F"/>
    <w:rsid w:val="00663ED4"/>
    <w:rsid w:val="00664659"/>
    <w:rsid w:val="00667481"/>
    <w:rsid w:val="0067287B"/>
    <w:rsid w:val="00680A82"/>
    <w:rsid w:val="0069254F"/>
    <w:rsid w:val="00697816"/>
    <w:rsid w:val="006A6CA4"/>
    <w:rsid w:val="006B41DA"/>
    <w:rsid w:val="006B599B"/>
    <w:rsid w:val="006C2055"/>
    <w:rsid w:val="006C2839"/>
    <w:rsid w:val="006C298D"/>
    <w:rsid w:val="006C33FD"/>
    <w:rsid w:val="006C515C"/>
    <w:rsid w:val="006E7275"/>
    <w:rsid w:val="006F0419"/>
    <w:rsid w:val="006F36BE"/>
    <w:rsid w:val="006F3A5B"/>
    <w:rsid w:val="006F6AE0"/>
    <w:rsid w:val="007012C1"/>
    <w:rsid w:val="00702EBD"/>
    <w:rsid w:val="00707529"/>
    <w:rsid w:val="00714965"/>
    <w:rsid w:val="007303B8"/>
    <w:rsid w:val="00734988"/>
    <w:rsid w:val="00740506"/>
    <w:rsid w:val="00740708"/>
    <w:rsid w:val="007465AF"/>
    <w:rsid w:val="00747572"/>
    <w:rsid w:val="00750395"/>
    <w:rsid w:val="00751316"/>
    <w:rsid w:val="007548AB"/>
    <w:rsid w:val="007575FD"/>
    <w:rsid w:val="0077033C"/>
    <w:rsid w:val="00770F17"/>
    <w:rsid w:val="0077105B"/>
    <w:rsid w:val="007744E1"/>
    <w:rsid w:val="00775238"/>
    <w:rsid w:val="00776119"/>
    <w:rsid w:val="00777964"/>
    <w:rsid w:val="00777F9A"/>
    <w:rsid w:val="007811BD"/>
    <w:rsid w:val="007840E3"/>
    <w:rsid w:val="007913E5"/>
    <w:rsid w:val="00793295"/>
    <w:rsid w:val="007934AD"/>
    <w:rsid w:val="00793861"/>
    <w:rsid w:val="007A0E51"/>
    <w:rsid w:val="007A3F0B"/>
    <w:rsid w:val="007B226F"/>
    <w:rsid w:val="007C1DAC"/>
    <w:rsid w:val="007D2CDE"/>
    <w:rsid w:val="007D569D"/>
    <w:rsid w:val="007E4684"/>
    <w:rsid w:val="007F132D"/>
    <w:rsid w:val="007F2C0C"/>
    <w:rsid w:val="007F3CC3"/>
    <w:rsid w:val="007F42DD"/>
    <w:rsid w:val="007F5161"/>
    <w:rsid w:val="0081544A"/>
    <w:rsid w:val="00821568"/>
    <w:rsid w:val="008322ED"/>
    <w:rsid w:val="00845D98"/>
    <w:rsid w:val="0084786F"/>
    <w:rsid w:val="00847936"/>
    <w:rsid w:val="00851D53"/>
    <w:rsid w:val="00862AE3"/>
    <w:rsid w:val="00862AE8"/>
    <w:rsid w:val="00863F67"/>
    <w:rsid w:val="00865438"/>
    <w:rsid w:val="0087377C"/>
    <w:rsid w:val="008742A6"/>
    <w:rsid w:val="00875175"/>
    <w:rsid w:val="00876B95"/>
    <w:rsid w:val="00876F66"/>
    <w:rsid w:val="00880429"/>
    <w:rsid w:val="00883A17"/>
    <w:rsid w:val="008846D0"/>
    <w:rsid w:val="00890B07"/>
    <w:rsid w:val="00890CFB"/>
    <w:rsid w:val="008943ED"/>
    <w:rsid w:val="008A5167"/>
    <w:rsid w:val="008A5F1A"/>
    <w:rsid w:val="008A70F1"/>
    <w:rsid w:val="008B0B62"/>
    <w:rsid w:val="008B6DAB"/>
    <w:rsid w:val="008C5039"/>
    <w:rsid w:val="008D0E23"/>
    <w:rsid w:val="008D2A6C"/>
    <w:rsid w:val="008D3E0B"/>
    <w:rsid w:val="008E1D0B"/>
    <w:rsid w:val="008E2657"/>
    <w:rsid w:val="008E6C90"/>
    <w:rsid w:val="008F4087"/>
    <w:rsid w:val="008F52AD"/>
    <w:rsid w:val="008F6D16"/>
    <w:rsid w:val="009004DB"/>
    <w:rsid w:val="00902475"/>
    <w:rsid w:val="00906894"/>
    <w:rsid w:val="009100B9"/>
    <w:rsid w:val="00911FE0"/>
    <w:rsid w:val="00923763"/>
    <w:rsid w:val="00932721"/>
    <w:rsid w:val="0094312C"/>
    <w:rsid w:val="00943EC4"/>
    <w:rsid w:val="009446F6"/>
    <w:rsid w:val="00960050"/>
    <w:rsid w:val="009600FC"/>
    <w:rsid w:val="009648B2"/>
    <w:rsid w:val="00973E0E"/>
    <w:rsid w:val="0098000E"/>
    <w:rsid w:val="00980577"/>
    <w:rsid w:val="00982344"/>
    <w:rsid w:val="00986245"/>
    <w:rsid w:val="0098727A"/>
    <w:rsid w:val="0099239A"/>
    <w:rsid w:val="00994E84"/>
    <w:rsid w:val="00997CB2"/>
    <w:rsid w:val="009B25CE"/>
    <w:rsid w:val="009C0B90"/>
    <w:rsid w:val="009C639C"/>
    <w:rsid w:val="009D4258"/>
    <w:rsid w:val="009E0C37"/>
    <w:rsid w:val="009F230A"/>
    <w:rsid w:val="009F2393"/>
    <w:rsid w:val="009F5B9D"/>
    <w:rsid w:val="009F6BF8"/>
    <w:rsid w:val="00A01F62"/>
    <w:rsid w:val="00A06CB7"/>
    <w:rsid w:val="00A12DA0"/>
    <w:rsid w:val="00A176D7"/>
    <w:rsid w:val="00A21DD2"/>
    <w:rsid w:val="00A2414C"/>
    <w:rsid w:val="00A24B24"/>
    <w:rsid w:val="00A24DE2"/>
    <w:rsid w:val="00A25AE6"/>
    <w:rsid w:val="00A32F08"/>
    <w:rsid w:val="00A355CD"/>
    <w:rsid w:val="00A36699"/>
    <w:rsid w:val="00A44215"/>
    <w:rsid w:val="00A47FA1"/>
    <w:rsid w:val="00A502A0"/>
    <w:rsid w:val="00A57414"/>
    <w:rsid w:val="00A64245"/>
    <w:rsid w:val="00A666E5"/>
    <w:rsid w:val="00A716A2"/>
    <w:rsid w:val="00A72320"/>
    <w:rsid w:val="00A757D6"/>
    <w:rsid w:val="00A825F0"/>
    <w:rsid w:val="00A86893"/>
    <w:rsid w:val="00A91D33"/>
    <w:rsid w:val="00A9685B"/>
    <w:rsid w:val="00A977F4"/>
    <w:rsid w:val="00AA3A21"/>
    <w:rsid w:val="00AB2A12"/>
    <w:rsid w:val="00AC3B62"/>
    <w:rsid w:val="00AC4330"/>
    <w:rsid w:val="00AD1377"/>
    <w:rsid w:val="00AD3C25"/>
    <w:rsid w:val="00AD3D8F"/>
    <w:rsid w:val="00AD5640"/>
    <w:rsid w:val="00AE2421"/>
    <w:rsid w:val="00AE3B79"/>
    <w:rsid w:val="00AF28C9"/>
    <w:rsid w:val="00AF2D49"/>
    <w:rsid w:val="00AF5CE2"/>
    <w:rsid w:val="00AF7F20"/>
    <w:rsid w:val="00B172B8"/>
    <w:rsid w:val="00B3136B"/>
    <w:rsid w:val="00B32729"/>
    <w:rsid w:val="00B40C5B"/>
    <w:rsid w:val="00B73402"/>
    <w:rsid w:val="00B7388F"/>
    <w:rsid w:val="00B75C02"/>
    <w:rsid w:val="00B83C62"/>
    <w:rsid w:val="00B93F73"/>
    <w:rsid w:val="00B97BA6"/>
    <w:rsid w:val="00BA50BD"/>
    <w:rsid w:val="00BA7041"/>
    <w:rsid w:val="00BC0234"/>
    <w:rsid w:val="00BC2E58"/>
    <w:rsid w:val="00BC635B"/>
    <w:rsid w:val="00BD0BBE"/>
    <w:rsid w:val="00BD3135"/>
    <w:rsid w:val="00BE5F48"/>
    <w:rsid w:val="00BE658C"/>
    <w:rsid w:val="00BF0904"/>
    <w:rsid w:val="00BF4F26"/>
    <w:rsid w:val="00BF670C"/>
    <w:rsid w:val="00C060EA"/>
    <w:rsid w:val="00C1173F"/>
    <w:rsid w:val="00C40B87"/>
    <w:rsid w:val="00C44216"/>
    <w:rsid w:val="00C505E5"/>
    <w:rsid w:val="00C511D0"/>
    <w:rsid w:val="00C517E5"/>
    <w:rsid w:val="00C530DD"/>
    <w:rsid w:val="00C57B8B"/>
    <w:rsid w:val="00C71D30"/>
    <w:rsid w:val="00C822ED"/>
    <w:rsid w:val="00C84EA0"/>
    <w:rsid w:val="00C85FF4"/>
    <w:rsid w:val="00C869DD"/>
    <w:rsid w:val="00CA2A2F"/>
    <w:rsid w:val="00CA4364"/>
    <w:rsid w:val="00CB07D3"/>
    <w:rsid w:val="00CB07E1"/>
    <w:rsid w:val="00CB56A4"/>
    <w:rsid w:val="00CC3479"/>
    <w:rsid w:val="00CC4027"/>
    <w:rsid w:val="00CC6012"/>
    <w:rsid w:val="00CD2498"/>
    <w:rsid w:val="00CD3428"/>
    <w:rsid w:val="00CD4B80"/>
    <w:rsid w:val="00CE11A4"/>
    <w:rsid w:val="00CE28B8"/>
    <w:rsid w:val="00CE4C09"/>
    <w:rsid w:val="00CF3C1D"/>
    <w:rsid w:val="00CF4661"/>
    <w:rsid w:val="00CF6786"/>
    <w:rsid w:val="00D02433"/>
    <w:rsid w:val="00D10D57"/>
    <w:rsid w:val="00D16B8C"/>
    <w:rsid w:val="00D20B73"/>
    <w:rsid w:val="00D211D8"/>
    <w:rsid w:val="00D217B2"/>
    <w:rsid w:val="00D359D8"/>
    <w:rsid w:val="00D43E4C"/>
    <w:rsid w:val="00D57146"/>
    <w:rsid w:val="00D64C01"/>
    <w:rsid w:val="00D65209"/>
    <w:rsid w:val="00D90091"/>
    <w:rsid w:val="00D90A88"/>
    <w:rsid w:val="00D90F9A"/>
    <w:rsid w:val="00D91CDD"/>
    <w:rsid w:val="00D96222"/>
    <w:rsid w:val="00D970E5"/>
    <w:rsid w:val="00DA61B8"/>
    <w:rsid w:val="00DA7086"/>
    <w:rsid w:val="00DB4895"/>
    <w:rsid w:val="00DC08A3"/>
    <w:rsid w:val="00DD0709"/>
    <w:rsid w:val="00DD4FF2"/>
    <w:rsid w:val="00DD6E59"/>
    <w:rsid w:val="00DD73DD"/>
    <w:rsid w:val="00DE37AA"/>
    <w:rsid w:val="00DF494D"/>
    <w:rsid w:val="00E06DE7"/>
    <w:rsid w:val="00E0704C"/>
    <w:rsid w:val="00E1077C"/>
    <w:rsid w:val="00E17F68"/>
    <w:rsid w:val="00E202B4"/>
    <w:rsid w:val="00E217F5"/>
    <w:rsid w:val="00E2349C"/>
    <w:rsid w:val="00E27EC0"/>
    <w:rsid w:val="00E30327"/>
    <w:rsid w:val="00E42857"/>
    <w:rsid w:val="00E475F5"/>
    <w:rsid w:val="00E56EED"/>
    <w:rsid w:val="00E57A3D"/>
    <w:rsid w:val="00E60B4F"/>
    <w:rsid w:val="00E66639"/>
    <w:rsid w:val="00E74BA7"/>
    <w:rsid w:val="00E84187"/>
    <w:rsid w:val="00E95C4A"/>
    <w:rsid w:val="00E973D5"/>
    <w:rsid w:val="00EA29CA"/>
    <w:rsid w:val="00EA7E0D"/>
    <w:rsid w:val="00EB059F"/>
    <w:rsid w:val="00EB348C"/>
    <w:rsid w:val="00EB4DF4"/>
    <w:rsid w:val="00EB5EFF"/>
    <w:rsid w:val="00EC2EAA"/>
    <w:rsid w:val="00EC3456"/>
    <w:rsid w:val="00EC3B3A"/>
    <w:rsid w:val="00EE2694"/>
    <w:rsid w:val="00EE4286"/>
    <w:rsid w:val="00EE5617"/>
    <w:rsid w:val="00EE5EDB"/>
    <w:rsid w:val="00EE6782"/>
    <w:rsid w:val="00EF13FC"/>
    <w:rsid w:val="00EF2122"/>
    <w:rsid w:val="00EF3BB6"/>
    <w:rsid w:val="00EF4240"/>
    <w:rsid w:val="00EF7D47"/>
    <w:rsid w:val="00F0022C"/>
    <w:rsid w:val="00F004A7"/>
    <w:rsid w:val="00F01B34"/>
    <w:rsid w:val="00F048ED"/>
    <w:rsid w:val="00F0660B"/>
    <w:rsid w:val="00F074DC"/>
    <w:rsid w:val="00F13EB3"/>
    <w:rsid w:val="00F23468"/>
    <w:rsid w:val="00F24431"/>
    <w:rsid w:val="00F24D6A"/>
    <w:rsid w:val="00F350C0"/>
    <w:rsid w:val="00F35554"/>
    <w:rsid w:val="00F40A83"/>
    <w:rsid w:val="00F56691"/>
    <w:rsid w:val="00F64065"/>
    <w:rsid w:val="00F70C73"/>
    <w:rsid w:val="00F73D1B"/>
    <w:rsid w:val="00F756BA"/>
    <w:rsid w:val="00F75A72"/>
    <w:rsid w:val="00F76451"/>
    <w:rsid w:val="00F77256"/>
    <w:rsid w:val="00F83335"/>
    <w:rsid w:val="00F85440"/>
    <w:rsid w:val="00F85551"/>
    <w:rsid w:val="00F90645"/>
    <w:rsid w:val="00F91D83"/>
    <w:rsid w:val="00FA5254"/>
    <w:rsid w:val="00FB6C8A"/>
    <w:rsid w:val="00FB74AA"/>
    <w:rsid w:val="00FC50BF"/>
    <w:rsid w:val="00FC636E"/>
    <w:rsid w:val="00FC79DB"/>
    <w:rsid w:val="00FD230E"/>
    <w:rsid w:val="00FD2ADD"/>
    <w:rsid w:val="00FD3996"/>
    <w:rsid w:val="00FE6EFA"/>
    <w:rsid w:val="00FF1376"/>
    <w:rsid w:val="00FF231C"/>
    <w:rsid w:val="00FF44DC"/>
    <w:rsid w:val="00FF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C76C"/>
  <w15:docId w15:val="{049CC3F9-DF66-405E-9BC6-2521FE36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475"/>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0FC"/>
    <w:pPr>
      <w:spacing w:after="0" w:line="240" w:lineRule="auto"/>
    </w:pPr>
    <w:rPr>
      <w:rFonts w:ascii="Tahoma" w:hAnsi="Tahoma"/>
      <w:sz w:val="16"/>
      <w:szCs w:val="16"/>
    </w:rPr>
  </w:style>
  <w:style w:type="character" w:customStyle="1" w:styleId="a4">
    <w:name w:val="Текст выноски Знак"/>
    <w:link w:val="a3"/>
    <w:uiPriority w:val="99"/>
    <w:semiHidden/>
    <w:rsid w:val="009600FC"/>
    <w:rPr>
      <w:rFonts w:ascii="Tahoma" w:hAnsi="Tahoma" w:cs="Tahoma"/>
      <w:sz w:val="16"/>
      <w:szCs w:val="16"/>
    </w:rPr>
  </w:style>
  <w:style w:type="table" w:styleId="a5">
    <w:name w:val="Table Grid"/>
    <w:basedOn w:val="a1"/>
    <w:uiPriority w:val="59"/>
    <w:rsid w:val="0023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1D71"/>
    <w:pPr>
      <w:autoSpaceDE w:val="0"/>
      <w:autoSpaceDN w:val="0"/>
      <w:adjustRightInd w:val="0"/>
    </w:pPr>
    <w:rPr>
      <w:rFonts w:ascii="Times New Roman" w:hAnsi="Times New Roman"/>
      <w:color w:val="000000"/>
      <w:sz w:val="24"/>
      <w:szCs w:val="24"/>
      <w:lang w:eastAsia="en-US"/>
    </w:rPr>
  </w:style>
  <w:style w:type="paragraph" w:styleId="a6">
    <w:name w:val="List Paragraph"/>
    <w:basedOn w:val="a"/>
    <w:uiPriority w:val="99"/>
    <w:qFormat/>
    <w:rsid w:val="005A1D71"/>
    <w:pPr>
      <w:ind w:left="720"/>
      <w:contextualSpacing/>
    </w:pPr>
  </w:style>
  <w:style w:type="character" w:styleId="a7">
    <w:name w:val="Emphasis"/>
    <w:uiPriority w:val="20"/>
    <w:qFormat/>
    <w:rsid w:val="00E202B4"/>
    <w:rPr>
      <w:i/>
      <w:iCs/>
    </w:rPr>
  </w:style>
  <w:style w:type="paragraph" w:styleId="a8">
    <w:name w:val="header"/>
    <w:basedOn w:val="a"/>
    <w:link w:val="a9"/>
    <w:uiPriority w:val="99"/>
    <w:unhideWhenUsed/>
    <w:rsid w:val="00BD31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3135"/>
  </w:style>
  <w:style w:type="paragraph" w:styleId="aa">
    <w:name w:val="footer"/>
    <w:basedOn w:val="a"/>
    <w:link w:val="ab"/>
    <w:uiPriority w:val="99"/>
    <w:unhideWhenUsed/>
    <w:rsid w:val="00BD31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3135"/>
  </w:style>
  <w:style w:type="paragraph" w:customStyle="1" w:styleId="Style20">
    <w:name w:val="Style20"/>
    <w:basedOn w:val="a"/>
    <w:rsid w:val="00E475F5"/>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5">
    <w:name w:val="Style5"/>
    <w:basedOn w:val="a"/>
    <w:rsid w:val="00CF678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B207C"/>
  </w:style>
  <w:style w:type="character" w:customStyle="1" w:styleId="FontStyle33">
    <w:name w:val="Font Style33"/>
    <w:rsid w:val="00F23468"/>
    <w:rPr>
      <w:rFonts w:ascii="Times New Roman" w:hAnsi="Times New Roman" w:cs="Times New Roman"/>
      <w:b/>
      <w:bCs/>
      <w:color w:val="000000"/>
      <w:sz w:val="22"/>
      <w:szCs w:val="22"/>
    </w:rPr>
  </w:style>
  <w:style w:type="character" w:customStyle="1" w:styleId="FontStyle261">
    <w:name w:val="Font Style261"/>
    <w:rsid w:val="00F23468"/>
    <w:rPr>
      <w:rFonts w:ascii="Times New Roman" w:hAnsi="Times New Roman" w:cs="Times New Roman"/>
      <w:sz w:val="22"/>
      <w:szCs w:val="22"/>
    </w:rPr>
  </w:style>
  <w:style w:type="paragraph" w:customStyle="1" w:styleId="Style80">
    <w:name w:val="Style80"/>
    <w:basedOn w:val="a"/>
    <w:rsid w:val="00F2346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rsid w:val="00490B6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rsid w:val="00490B67"/>
    <w:rPr>
      <w:rFonts w:ascii="Times New Roman" w:hAnsi="Times New Roman" w:cs="Times New Roman"/>
      <w:i/>
      <w:iCs/>
      <w:color w:val="000000"/>
      <w:sz w:val="22"/>
      <w:szCs w:val="22"/>
    </w:rPr>
  </w:style>
  <w:style w:type="character" w:customStyle="1" w:styleId="FontStyle35">
    <w:name w:val="Font Style35"/>
    <w:rsid w:val="00890B07"/>
    <w:rPr>
      <w:rFonts w:ascii="Times New Roman" w:hAnsi="Times New Roman" w:cs="Times New Roman"/>
      <w:color w:val="000000"/>
      <w:sz w:val="22"/>
      <w:szCs w:val="22"/>
    </w:rPr>
  </w:style>
  <w:style w:type="paragraph" w:customStyle="1" w:styleId="ConsPlusNormal">
    <w:name w:val="ConsPlusNormal"/>
    <w:rsid w:val="00890B07"/>
    <w:pPr>
      <w:widowControl w:val="0"/>
      <w:autoSpaceDE w:val="0"/>
      <w:autoSpaceDN w:val="0"/>
      <w:adjustRightInd w:val="0"/>
      <w:ind w:firstLine="720"/>
    </w:pPr>
    <w:rPr>
      <w:rFonts w:ascii="Arial" w:eastAsia="Times New Roman" w:hAnsi="Arial" w:cs="Arial"/>
    </w:rPr>
  </w:style>
  <w:style w:type="paragraph" w:customStyle="1" w:styleId="Style1">
    <w:name w:val="Style1"/>
    <w:basedOn w:val="a"/>
    <w:rsid w:val="009237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rsid w:val="0092376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c">
    <w:name w:val="Body Text"/>
    <w:basedOn w:val="a"/>
    <w:link w:val="ad"/>
    <w:rsid w:val="00923763"/>
    <w:pPr>
      <w:spacing w:after="0" w:line="240" w:lineRule="auto"/>
    </w:pPr>
    <w:rPr>
      <w:rFonts w:ascii="Times New Roman" w:eastAsia="Times New Roman" w:hAnsi="Times New Roman"/>
      <w:sz w:val="24"/>
      <w:szCs w:val="20"/>
      <w:lang w:eastAsia="ru-RU"/>
    </w:rPr>
  </w:style>
  <w:style w:type="character" w:customStyle="1" w:styleId="ad">
    <w:name w:val="Основной текст Знак"/>
    <w:link w:val="ac"/>
    <w:rsid w:val="00923763"/>
    <w:rPr>
      <w:rFonts w:ascii="Times New Roman" w:eastAsia="Times New Roman" w:hAnsi="Times New Roman"/>
      <w:sz w:val="24"/>
    </w:rPr>
  </w:style>
  <w:style w:type="paragraph" w:customStyle="1" w:styleId="Style11">
    <w:name w:val="Style11"/>
    <w:basedOn w:val="a"/>
    <w:rsid w:val="00F91D8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4">
    <w:name w:val="Style94"/>
    <w:basedOn w:val="a"/>
    <w:rsid w:val="00FF6EEB"/>
    <w:pPr>
      <w:widowControl w:val="0"/>
      <w:autoSpaceDE w:val="0"/>
      <w:autoSpaceDN w:val="0"/>
      <w:adjustRightInd w:val="0"/>
      <w:spacing w:after="0" w:line="274" w:lineRule="exact"/>
      <w:ind w:firstLine="538"/>
      <w:jc w:val="both"/>
    </w:pPr>
    <w:rPr>
      <w:rFonts w:ascii="Times New Roman" w:eastAsia="Times New Roman" w:hAnsi="Times New Roman"/>
      <w:sz w:val="24"/>
      <w:szCs w:val="24"/>
      <w:lang w:eastAsia="ru-RU"/>
    </w:rPr>
  </w:style>
  <w:style w:type="character" w:customStyle="1" w:styleId="FontStyle256">
    <w:name w:val="Font Style256"/>
    <w:rsid w:val="00FF6EEB"/>
    <w:rPr>
      <w:rFonts w:ascii="Times New Roman" w:hAnsi="Times New Roman" w:cs="Times New Roman"/>
      <w:i/>
      <w:iCs/>
      <w:sz w:val="22"/>
      <w:szCs w:val="22"/>
    </w:rPr>
  </w:style>
  <w:style w:type="character" w:styleId="ae">
    <w:name w:val="Hyperlink"/>
    <w:unhideWhenUsed/>
    <w:rsid w:val="00BF0904"/>
    <w:rPr>
      <w:color w:val="0000FF"/>
      <w:u w:val="single"/>
    </w:rPr>
  </w:style>
  <w:style w:type="paragraph" w:styleId="af">
    <w:name w:val="Normal (Web)"/>
    <w:basedOn w:val="a"/>
    <w:uiPriority w:val="99"/>
    <w:unhideWhenUsed/>
    <w:rsid w:val="00BF090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0">
    <w:name w:val="Normal_0"/>
    <w:qFormat/>
    <w:rsid w:val="00564C71"/>
    <w:pPr>
      <w:overflowPunct w:val="0"/>
      <w:autoSpaceDE w:val="0"/>
      <w:autoSpaceDN w:val="0"/>
      <w:adjustRightInd w:val="0"/>
      <w:ind w:firstLine="680"/>
      <w:jc w:val="both"/>
      <w:textAlignment w:val="baseline"/>
    </w:pPr>
    <w:rPr>
      <w:rFonts w:ascii="Times New Roman" w:eastAsia="Times New Roman" w:hAnsi="Times New Roman"/>
      <w:sz w:val="22"/>
    </w:rPr>
  </w:style>
  <w:style w:type="paragraph" w:styleId="af0">
    <w:name w:val="No Spacing"/>
    <w:link w:val="af1"/>
    <w:uiPriority w:val="1"/>
    <w:qFormat/>
    <w:rsid w:val="00345AC4"/>
    <w:rPr>
      <w:rFonts w:ascii="Times New Roman" w:eastAsia="Times New Roman" w:hAnsi="Times New Roman"/>
    </w:rPr>
  </w:style>
  <w:style w:type="character" w:customStyle="1" w:styleId="af1">
    <w:name w:val="Без интервала Знак"/>
    <w:link w:val="af0"/>
    <w:uiPriority w:val="1"/>
    <w:rsid w:val="00345AC4"/>
    <w:rPr>
      <w:rFonts w:ascii="Times New Roman" w:eastAsia="Times New Roman" w:hAnsi="Times New Roman"/>
    </w:rPr>
  </w:style>
  <w:style w:type="paragraph" w:customStyle="1" w:styleId="21">
    <w:name w:val="Основной текст 21"/>
    <w:basedOn w:val="a"/>
    <w:rsid w:val="00FB74AA"/>
    <w:pPr>
      <w:spacing w:after="0" w:line="240" w:lineRule="auto"/>
    </w:pPr>
    <w:rPr>
      <w:rFonts w:ascii="Times New Roman" w:eastAsia="Times New Roman" w:hAnsi="Times New Roman"/>
      <w:sz w:val="28"/>
      <w:szCs w:val="20"/>
      <w:lang w:eastAsia="ru-RU"/>
    </w:rPr>
  </w:style>
  <w:style w:type="paragraph" w:styleId="2">
    <w:name w:val="Body Text 2"/>
    <w:basedOn w:val="a"/>
    <w:link w:val="20"/>
    <w:uiPriority w:val="99"/>
    <w:semiHidden/>
    <w:unhideWhenUsed/>
    <w:rsid w:val="00594441"/>
    <w:pPr>
      <w:spacing w:after="120" w:line="480" w:lineRule="auto"/>
    </w:pPr>
    <w:rPr>
      <w:lang w:val="x-none"/>
    </w:rPr>
  </w:style>
  <w:style w:type="character" w:customStyle="1" w:styleId="20">
    <w:name w:val="Основной текст 2 Знак"/>
    <w:basedOn w:val="a0"/>
    <w:link w:val="2"/>
    <w:uiPriority w:val="99"/>
    <w:semiHidden/>
    <w:rsid w:val="00594441"/>
    <w:rPr>
      <w:sz w:val="22"/>
      <w:szCs w:val="22"/>
      <w:lang w:val="x-none" w:eastAsia="en-US"/>
    </w:rPr>
  </w:style>
  <w:style w:type="paragraph" w:customStyle="1" w:styleId="1">
    <w:name w:val="Абзац списка1"/>
    <w:basedOn w:val="a"/>
    <w:qFormat/>
    <w:rsid w:val="00A06CB7"/>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9149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0">
          <w:marLeft w:val="576"/>
          <w:marRight w:val="14"/>
          <w:marTop w:val="600"/>
          <w:marBottom w:val="0"/>
          <w:divBdr>
            <w:top w:val="none" w:sz="0" w:space="0" w:color="auto"/>
            <w:left w:val="none" w:sz="0" w:space="0" w:color="auto"/>
            <w:bottom w:val="none" w:sz="0" w:space="0" w:color="auto"/>
            <w:right w:val="none" w:sz="0" w:space="0" w:color="auto"/>
          </w:divBdr>
        </w:div>
      </w:divsChild>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99197832">
      <w:bodyDiv w:val="1"/>
      <w:marLeft w:val="0"/>
      <w:marRight w:val="0"/>
      <w:marTop w:val="0"/>
      <w:marBottom w:val="0"/>
      <w:divBdr>
        <w:top w:val="none" w:sz="0" w:space="0" w:color="auto"/>
        <w:left w:val="none" w:sz="0" w:space="0" w:color="auto"/>
        <w:bottom w:val="none" w:sz="0" w:space="0" w:color="auto"/>
        <w:right w:val="none" w:sz="0" w:space="0" w:color="auto"/>
      </w:divBdr>
    </w:div>
    <w:div w:id="596139622">
      <w:bodyDiv w:val="1"/>
      <w:marLeft w:val="0"/>
      <w:marRight w:val="0"/>
      <w:marTop w:val="0"/>
      <w:marBottom w:val="0"/>
      <w:divBdr>
        <w:top w:val="none" w:sz="0" w:space="0" w:color="auto"/>
        <w:left w:val="none" w:sz="0" w:space="0" w:color="auto"/>
        <w:bottom w:val="none" w:sz="0" w:space="0" w:color="auto"/>
        <w:right w:val="none" w:sz="0" w:space="0" w:color="auto"/>
      </w:divBdr>
      <w:divsChild>
        <w:div w:id="1398817000">
          <w:marLeft w:val="576"/>
          <w:marRight w:val="14"/>
          <w:marTop w:val="600"/>
          <w:marBottom w:val="0"/>
          <w:divBdr>
            <w:top w:val="none" w:sz="0" w:space="0" w:color="auto"/>
            <w:left w:val="none" w:sz="0" w:space="0" w:color="auto"/>
            <w:bottom w:val="none" w:sz="0" w:space="0" w:color="auto"/>
            <w:right w:val="none" w:sz="0" w:space="0" w:color="auto"/>
          </w:divBdr>
        </w:div>
      </w:divsChild>
    </w:div>
    <w:div w:id="883326659">
      <w:bodyDiv w:val="1"/>
      <w:marLeft w:val="0"/>
      <w:marRight w:val="0"/>
      <w:marTop w:val="0"/>
      <w:marBottom w:val="0"/>
      <w:divBdr>
        <w:top w:val="none" w:sz="0" w:space="0" w:color="auto"/>
        <w:left w:val="none" w:sz="0" w:space="0" w:color="auto"/>
        <w:bottom w:val="none" w:sz="0" w:space="0" w:color="auto"/>
        <w:right w:val="none" w:sz="0" w:space="0" w:color="auto"/>
      </w:divBdr>
      <w:divsChild>
        <w:div w:id="862478968">
          <w:marLeft w:val="576"/>
          <w:marRight w:val="14"/>
          <w:marTop w:val="600"/>
          <w:marBottom w:val="0"/>
          <w:divBdr>
            <w:top w:val="none" w:sz="0" w:space="0" w:color="auto"/>
            <w:left w:val="none" w:sz="0" w:space="0" w:color="auto"/>
            <w:bottom w:val="none" w:sz="0" w:space="0" w:color="auto"/>
            <w:right w:val="none" w:sz="0" w:space="0" w:color="auto"/>
          </w:divBdr>
        </w:div>
      </w:divsChild>
    </w:div>
    <w:div w:id="914895449">
      <w:bodyDiv w:val="1"/>
      <w:marLeft w:val="0"/>
      <w:marRight w:val="0"/>
      <w:marTop w:val="0"/>
      <w:marBottom w:val="0"/>
      <w:divBdr>
        <w:top w:val="none" w:sz="0" w:space="0" w:color="auto"/>
        <w:left w:val="none" w:sz="0" w:space="0" w:color="auto"/>
        <w:bottom w:val="none" w:sz="0" w:space="0" w:color="auto"/>
        <w:right w:val="none" w:sz="0" w:space="0" w:color="auto"/>
      </w:divBdr>
    </w:div>
    <w:div w:id="974720200">
      <w:bodyDiv w:val="1"/>
      <w:marLeft w:val="0"/>
      <w:marRight w:val="0"/>
      <w:marTop w:val="0"/>
      <w:marBottom w:val="0"/>
      <w:divBdr>
        <w:top w:val="none" w:sz="0" w:space="0" w:color="auto"/>
        <w:left w:val="none" w:sz="0" w:space="0" w:color="auto"/>
        <w:bottom w:val="none" w:sz="0" w:space="0" w:color="auto"/>
        <w:right w:val="none" w:sz="0" w:space="0" w:color="auto"/>
      </w:divBdr>
    </w:div>
    <w:div w:id="989141911">
      <w:bodyDiv w:val="1"/>
      <w:marLeft w:val="0"/>
      <w:marRight w:val="0"/>
      <w:marTop w:val="0"/>
      <w:marBottom w:val="0"/>
      <w:divBdr>
        <w:top w:val="none" w:sz="0" w:space="0" w:color="auto"/>
        <w:left w:val="none" w:sz="0" w:space="0" w:color="auto"/>
        <w:bottom w:val="none" w:sz="0" w:space="0" w:color="auto"/>
        <w:right w:val="none" w:sz="0" w:space="0" w:color="auto"/>
      </w:divBdr>
      <w:divsChild>
        <w:div w:id="2080054259">
          <w:marLeft w:val="576"/>
          <w:marRight w:val="14"/>
          <w:marTop w:val="600"/>
          <w:marBottom w:val="0"/>
          <w:divBdr>
            <w:top w:val="none" w:sz="0" w:space="0" w:color="auto"/>
            <w:left w:val="none" w:sz="0" w:space="0" w:color="auto"/>
            <w:bottom w:val="none" w:sz="0" w:space="0" w:color="auto"/>
            <w:right w:val="none" w:sz="0" w:space="0" w:color="auto"/>
          </w:divBdr>
        </w:div>
      </w:divsChild>
    </w:div>
    <w:div w:id="1283877640">
      <w:bodyDiv w:val="1"/>
      <w:marLeft w:val="0"/>
      <w:marRight w:val="0"/>
      <w:marTop w:val="0"/>
      <w:marBottom w:val="0"/>
      <w:divBdr>
        <w:top w:val="none" w:sz="0" w:space="0" w:color="auto"/>
        <w:left w:val="none" w:sz="0" w:space="0" w:color="auto"/>
        <w:bottom w:val="none" w:sz="0" w:space="0" w:color="auto"/>
        <w:right w:val="none" w:sz="0" w:space="0" w:color="auto"/>
      </w:divBdr>
      <w:divsChild>
        <w:div w:id="611330053">
          <w:marLeft w:val="576"/>
          <w:marRight w:val="14"/>
          <w:marTop w:val="600"/>
          <w:marBottom w:val="0"/>
          <w:divBdr>
            <w:top w:val="none" w:sz="0" w:space="0" w:color="auto"/>
            <w:left w:val="none" w:sz="0" w:space="0" w:color="auto"/>
            <w:bottom w:val="none" w:sz="0" w:space="0" w:color="auto"/>
            <w:right w:val="none" w:sz="0" w:space="0" w:color="auto"/>
          </w:divBdr>
        </w:div>
      </w:divsChild>
    </w:div>
    <w:div w:id="1308440467">
      <w:bodyDiv w:val="1"/>
      <w:marLeft w:val="0"/>
      <w:marRight w:val="0"/>
      <w:marTop w:val="0"/>
      <w:marBottom w:val="0"/>
      <w:divBdr>
        <w:top w:val="none" w:sz="0" w:space="0" w:color="auto"/>
        <w:left w:val="none" w:sz="0" w:space="0" w:color="auto"/>
        <w:bottom w:val="none" w:sz="0" w:space="0" w:color="auto"/>
        <w:right w:val="none" w:sz="0" w:space="0" w:color="auto"/>
      </w:divBdr>
    </w:div>
    <w:div w:id="1314067472">
      <w:bodyDiv w:val="1"/>
      <w:marLeft w:val="0"/>
      <w:marRight w:val="0"/>
      <w:marTop w:val="0"/>
      <w:marBottom w:val="0"/>
      <w:divBdr>
        <w:top w:val="none" w:sz="0" w:space="0" w:color="auto"/>
        <w:left w:val="none" w:sz="0" w:space="0" w:color="auto"/>
        <w:bottom w:val="none" w:sz="0" w:space="0" w:color="auto"/>
        <w:right w:val="none" w:sz="0" w:space="0" w:color="auto"/>
      </w:divBdr>
    </w:div>
    <w:div w:id="1354846102">
      <w:bodyDiv w:val="1"/>
      <w:marLeft w:val="0"/>
      <w:marRight w:val="0"/>
      <w:marTop w:val="0"/>
      <w:marBottom w:val="0"/>
      <w:divBdr>
        <w:top w:val="none" w:sz="0" w:space="0" w:color="auto"/>
        <w:left w:val="none" w:sz="0" w:space="0" w:color="auto"/>
        <w:bottom w:val="none" w:sz="0" w:space="0" w:color="auto"/>
        <w:right w:val="none" w:sz="0" w:space="0" w:color="auto"/>
      </w:divBdr>
    </w:div>
    <w:div w:id="1795980580">
      <w:bodyDiv w:val="1"/>
      <w:marLeft w:val="0"/>
      <w:marRight w:val="0"/>
      <w:marTop w:val="0"/>
      <w:marBottom w:val="0"/>
      <w:divBdr>
        <w:top w:val="none" w:sz="0" w:space="0" w:color="auto"/>
        <w:left w:val="none" w:sz="0" w:space="0" w:color="auto"/>
        <w:bottom w:val="none" w:sz="0" w:space="0" w:color="auto"/>
        <w:right w:val="none" w:sz="0" w:space="0" w:color="auto"/>
      </w:divBdr>
    </w:div>
    <w:div w:id="1880968639">
      <w:bodyDiv w:val="1"/>
      <w:marLeft w:val="0"/>
      <w:marRight w:val="0"/>
      <w:marTop w:val="0"/>
      <w:marBottom w:val="0"/>
      <w:divBdr>
        <w:top w:val="none" w:sz="0" w:space="0" w:color="auto"/>
        <w:left w:val="none" w:sz="0" w:space="0" w:color="auto"/>
        <w:bottom w:val="none" w:sz="0" w:space="0" w:color="auto"/>
        <w:right w:val="none" w:sz="0" w:space="0" w:color="auto"/>
      </w:divBdr>
    </w:div>
    <w:div w:id="2023360191">
      <w:bodyDiv w:val="1"/>
      <w:marLeft w:val="0"/>
      <w:marRight w:val="0"/>
      <w:marTop w:val="0"/>
      <w:marBottom w:val="0"/>
      <w:divBdr>
        <w:top w:val="none" w:sz="0" w:space="0" w:color="auto"/>
        <w:left w:val="none" w:sz="0" w:space="0" w:color="auto"/>
        <w:bottom w:val="none" w:sz="0" w:space="0" w:color="auto"/>
        <w:right w:val="none" w:sz="0" w:space="0" w:color="auto"/>
      </w:divBdr>
    </w:div>
    <w:div w:id="2040348582">
      <w:bodyDiv w:val="1"/>
      <w:marLeft w:val="0"/>
      <w:marRight w:val="0"/>
      <w:marTop w:val="0"/>
      <w:marBottom w:val="0"/>
      <w:divBdr>
        <w:top w:val="none" w:sz="0" w:space="0" w:color="auto"/>
        <w:left w:val="none" w:sz="0" w:space="0" w:color="auto"/>
        <w:bottom w:val="none" w:sz="0" w:space="0" w:color="auto"/>
        <w:right w:val="none" w:sz="0" w:space="0" w:color="auto"/>
      </w:divBdr>
      <w:divsChild>
        <w:div w:id="1104568116">
          <w:marLeft w:val="576"/>
          <w:marRight w:val="14"/>
          <w:marTop w:val="600"/>
          <w:marBottom w:val="0"/>
          <w:divBdr>
            <w:top w:val="none" w:sz="0" w:space="0" w:color="auto"/>
            <w:left w:val="none" w:sz="0" w:space="0" w:color="auto"/>
            <w:bottom w:val="none" w:sz="0" w:space="0" w:color="auto"/>
            <w:right w:val="none" w:sz="0" w:space="0" w:color="auto"/>
          </w:divBdr>
        </w:div>
      </w:divsChild>
    </w:div>
    <w:div w:id="2137403991">
      <w:bodyDiv w:val="1"/>
      <w:marLeft w:val="0"/>
      <w:marRight w:val="0"/>
      <w:marTop w:val="0"/>
      <w:marBottom w:val="0"/>
      <w:divBdr>
        <w:top w:val="none" w:sz="0" w:space="0" w:color="auto"/>
        <w:left w:val="none" w:sz="0" w:space="0" w:color="auto"/>
        <w:bottom w:val="none" w:sz="0" w:space="0" w:color="auto"/>
        <w:right w:val="none" w:sz="0" w:space="0" w:color="auto"/>
      </w:divBdr>
      <w:divsChild>
        <w:div w:id="994533332">
          <w:marLeft w:val="576"/>
          <w:marRight w:val="14"/>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 TargetMode="External"/><Relationship Id="rId5" Type="http://schemas.openxmlformats.org/officeDocument/2006/relationships/webSettings" Target="webSettings.xml"/><Relationship Id="rId10" Type="http://schemas.openxmlformats.org/officeDocument/2006/relationships/hyperlink" Target="https://znanium.com/" TargetMode="External"/><Relationship Id="rId4" Type="http://schemas.openxmlformats.org/officeDocument/2006/relationships/settings" Target="settings.xml"/><Relationship Id="rId9" Type="http://schemas.openxmlformats.org/officeDocument/2006/relationships/hyperlink" Target="http://bibl.rimsou.l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0E8BE-9865-4003-AB13-AEE7A169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32</Pages>
  <Words>8908</Words>
  <Characters>50776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59565</CharactersWithSpaces>
  <SharedDoc>false</SharedDoc>
  <HLinks>
    <vt:vector size="12" baseType="variant">
      <vt:variant>
        <vt:i4>1245260</vt:i4>
      </vt:variant>
      <vt:variant>
        <vt:i4>6</vt:i4>
      </vt:variant>
      <vt:variant>
        <vt:i4>0</vt:i4>
      </vt:variant>
      <vt:variant>
        <vt:i4>5</vt:i4>
      </vt:variant>
      <vt:variant>
        <vt:lpwstr>http://www.alleng.ru/</vt:lpwstr>
      </vt:variant>
      <vt:variant>
        <vt:lpwstr/>
      </vt:variant>
      <vt:variant>
        <vt:i4>1179668</vt:i4>
      </vt:variant>
      <vt:variant>
        <vt:i4>3</vt:i4>
      </vt:variant>
      <vt:variant>
        <vt:i4>0</vt:i4>
      </vt:variant>
      <vt:variant>
        <vt:i4>5</vt:i4>
      </vt:variant>
      <vt:variant>
        <vt:lpwstr>http://library.knigafund.ru/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Парамошкина</cp:lastModifiedBy>
  <cp:revision>16</cp:revision>
  <cp:lastPrinted>2021-06-05T08:44:00Z</cp:lastPrinted>
  <dcterms:created xsi:type="dcterms:W3CDTF">2023-10-01T11:14:00Z</dcterms:created>
  <dcterms:modified xsi:type="dcterms:W3CDTF">2026-05-03T21:32:00Z</dcterms:modified>
</cp:coreProperties>
</file>