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D416"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9100365"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65F0466" w14:textId="77777777"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 xml:space="preserve">МИНИСТЕРСТВО НАУКИ И ВЫСШЕГО ОБРАЗОВАНИЯ </w:t>
      </w:r>
    </w:p>
    <w:p w14:paraId="06387435" w14:textId="77777777"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 xml:space="preserve">РОССИЙСКОЙ ФЕДЕРАЦИИ </w:t>
      </w:r>
    </w:p>
    <w:p w14:paraId="3ECEBCBE" w14:textId="77777777"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Рязанский институт (филиал)</w:t>
      </w:r>
    </w:p>
    <w:p w14:paraId="1C2B944D" w14:textId="77777777"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 xml:space="preserve">федерального государственного автономного образовательного учреждения высшего образования </w:t>
      </w:r>
    </w:p>
    <w:p w14:paraId="43781ECF" w14:textId="2A8E278E" w:rsidR="00701183" w:rsidRPr="00A55EFF" w:rsidRDefault="00701183" w:rsidP="002C787E">
      <w:pPr>
        <w:autoSpaceDE w:val="0"/>
        <w:autoSpaceDN w:val="0"/>
        <w:adjustRightInd w:val="0"/>
        <w:spacing w:after="0" w:line="240" w:lineRule="auto"/>
        <w:ind w:right="-285" w:hanging="284"/>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«Московский политехнический университет»</w:t>
      </w:r>
    </w:p>
    <w:p w14:paraId="2A903B0B" w14:textId="77777777" w:rsidR="000F6CE0" w:rsidRPr="00A55EFF" w:rsidRDefault="000F6CE0" w:rsidP="002C787E">
      <w:pPr>
        <w:autoSpaceDE w:val="0"/>
        <w:autoSpaceDN w:val="0"/>
        <w:adjustRightInd w:val="0"/>
        <w:spacing w:after="0" w:line="240" w:lineRule="auto"/>
        <w:ind w:right="-285" w:hanging="284"/>
        <w:jc w:val="center"/>
        <w:rPr>
          <w:rFonts w:ascii="Times New Roman" w:eastAsia="Times New Roman" w:hAnsi="Times New Roman"/>
          <w:b/>
          <w:bCs/>
          <w:sz w:val="28"/>
          <w:szCs w:val="28"/>
          <w:lang w:eastAsia="ru-RU"/>
        </w:rPr>
      </w:pPr>
    </w:p>
    <w:p w14:paraId="379205CB" w14:textId="52748472" w:rsidR="00701183" w:rsidRPr="00A55EFF" w:rsidRDefault="00701183"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5B09F54F" w14:textId="07DA10A3" w:rsidR="0045419E" w:rsidRPr="00A55EFF" w:rsidRDefault="0045419E"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53BCEED1" w14:textId="1B5A3C5C" w:rsidR="0045419E" w:rsidRPr="00A55EFF" w:rsidRDefault="0045419E"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FCA5568" w14:textId="19804F84" w:rsidR="0045419E" w:rsidRPr="00A55EFF" w:rsidRDefault="0045419E"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A7737DE" w14:textId="5AFBE294" w:rsidR="0045419E" w:rsidRPr="00A55EFF" w:rsidRDefault="0045419E"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0C302D5F" w14:textId="77777777" w:rsidR="0045419E" w:rsidRPr="00A55EFF" w:rsidRDefault="0045419E" w:rsidP="002C787E">
      <w:pPr>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77F4FE28" w14:textId="77777777" w:rsidR="002A6B44" w:rsidRPr="00A55EFF" w:rsidRDefault="002A6B44" w:rsidP="002A6B44">
      <w:pPr>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Рабочая программа дисциплины</w:t>
      </w:r>
    </w:p>
    <w:p w14:paraId="0CC73454" w14:textId="4EC6752C" w:rsidR="002A6B44" w:rsidRPr="00A55EFF" w:rsidRDefault="003052A7" w:rsidP="002A6B44">
      <w:pPr>
        <w:autoSpaceDE w:val="0"/>
        <w:autoSpaceDN w:val="0"/>
        <w:adjustRightInd w:val="0"/>
        <w:spacing w:before="53" w:after="0" w:line="240" w:lineRule="auto"/>
        <w:jc w:val="center"/>
        <w:rPr>
          <w:rFonts w:ascii="Times New Roman" w:eastAsia="Times New Roman" w:hAnsi="Times New Roman"/>
          <w:b/>
          <w:iCs/>
          <w:sz w:val="32"/>
          <w:szCs w:val="32"/>
          <w:lang w:eastAsia="ru-RU"/>
        </w:rPr>
      </w:pPr>
      <w:r w:rsidRPr="00A55EFF">
        <w:rPr>
          <w:rFonts w:ascii="Times New Roman" w:eastAsia="Times New Roman" w:hAnsi="Times New Roman"/>
          <w:b/>
          <w:snapToGrid w:val="0"/>
          <w:sz w:val="32"/>
          <w:szCs w:val="32"/>
          <w:lang w:eastAsia="ru-RU"/>
        </w:rPr>
        <w:t>«Основы ландшафтного проектирования»</w:t>
      </w:r>
    </w:p>
    <w:p w14:paraId="512F2E4A" w14:textId="77777777" w:rsidR="002A6B44" w:rsidRPr="00A55EFF" w:rsidRDefault="002A6B44" w:rsidP="002A6B44">
      <w:pPr>
        <w:autoSpaceDE w:val="0"/>
        <w:autoSpaceDN w:val="0"/>
        <w:adjustRightInd w:val="0"/>
        <w:spacing w:after="0" w:line="240" w:lineRule="exact"/>
        <w:jc w:val="center"/>
        <w:rPr>
          <w:rFonts w:ascii="Times New Roman" w:eastAsia="Times New Roman" w:hAnsi="Times New Roman"/>
          <w:sz w:val="28"/>
          <w:szCs w:val="28"/>
          <w:lang w:eastAsia="ru-RU"/>
        </w:rPr>
      </w:pPr>
    </w:p>
    <w:p w14:paraId="1A0FBA6E" w14:textId="77777777" w:rsidR="002A6B44" w:rsidRPr="00A55EFF" w:rsidRDefault="002A6B44" w:rsidP="002A6B44">
      <w:pPr>
        <w:tabs>
          <w:tab w:val="left" w:pos="5330"/>
        </w:tabs>
        <w:autoSpaceDE w:val="0"/>
        <w:autoSpaceDN w:val="0"/>
        <w:adjustRightInd w:val="0"/>
        <w:spacing w:after="0" w:line="240" w:lineRule="exact"/>
        <w:rPr>
          <w:rFonts w:ascii="Times New Roman" w:eastAsia="Times New Roman" w:hAnsi="Times New Roman"/>
          <w:sz w:val="28"/>
          <w:szCs w:val="28"/>
          <w:lang w:eastAsia="ru-RU"/>
        </w:rPr>
      </w:pPr>
      <w:r w:rsidRPr="00A55EFF">
        <w:rPr>
          <w:rFonts w:ascii="Times New Roman" w:eastAsia="Times New Roman" w:hAnsi="Times New Roman"/>
          <w:sz w:val="28"/>
          <w:szCs w:val="28"/>
          <w:lang w:eastAsia="ru-RU"/>
        </w:rPr>
        <w:tab/>
      </w:r>
    </w:p>
    <w:p w14:paraId="686FD6DD" w14:textId="77777777" w:rsidR="002A6B44" w:rsidRPr="00A55EFF" w:rsidRDefault="002A6B44" w:rsidP="002A6B44">
      <w:pPr>
        <w:spacing w:after="0"/>
        <w:jc w:val="center"/>
        <w:rPr>
          <w:rFonts w:ascii="Times New Roman" w:hAnsi="Times New Roman"/>
          <w:sz w:val="28"/>
          <w:szCs w:val="28"/>
        </w:rPr>
      </w:pPr>
      <w:r w:rsidRPr="00A55EFF">
        <w:rPr>
          <w:rFonts w:ascii="Times New Roman" w:hAnsi="Times New Roman"/>
          <w:sz w:val="28"/>
          <w:szCs w:val="28"/>
        </w:rPr>
        <w:t xml:space="preserve">Направление подготовки </w:t>
      </w:r>
    </w:p>
    <w:p w14:paraId="2592D260" w14:textId="77777777" w:rsidR="002A6B44" w:rsidRPr="00A55EFF" w:rsidRDefault="002A6B44" w:rsidP="002A6B44">
      <w:pPr>
        <w:spacing w:after="0"/>
        <w:jc w:val="center"/>
        <w:rPr>
          <w:rFonts w:ascii="Times New Roman" w:hAnsi="Times New Roman"/>
          <w:b/>
          <w:sz w:val="28"/>
          <w:szCs w:val="28"/>
        </w:rPr>
      </w:pPr>
      <w:r w:rsidRPr="00A55EFF">
        <w:rPr>
          <w:rFonts w:ascii="Times New Roman" w:hAnsi="Times New Roman"/>
          <w:b/>
          <w:sz w:val="28"/>
          <w:szCs w:val="28"/>
        </w:rPr>
        <w:t>08.03.01 Строительство</w:t>
      </w:r>
    </w:p>
    <w:p w14:paraId="0C9D6A8B" w14:textId="77777777" w:rsidR="002A6B44" w:rsidRPr="00A55EFF" w:rsidRDefault="002A6B44" w:rsidP="002A6B44">
      <w:pPr>
        <w:spacing w:after="0"/>
        <w:jc w:val="center"/>
        <w:rPr>
          <w:rFonts w:ascii="Times New Roman" w:hAnsi="Times New Roman"/>
          <w:b/>
          <w:sz w:val="28"/>
          <w:szCs w:val="28"/>
        </w:rPr>
      </w:pPr>
    </w:p>
    <w:p w14:paraId="0E0D1CC8" w14:textId="77777777" w:rsidR="002A6B44" w:rsidRPr="00A55EFF" w:rsidRDefault="002A6B44" w:rsidP="002A6B44">
      <w:pPr>
        <w:autoSpaceDE w:val="0"/>
        <w:autoSpaceDN w:val="0"/>
        <w:adjustRightInd w:val="0"/>
        <w:spacing w:after="0" w:line="360" w:lineRule="auto"/>
        <w:jc w:val="center"/>
        <w:rPr>
          <w:rFonts w:ascii="Times New Roman" w:eastAsia="Times New Roman" w:hAnsi="Times New Roman"/>
          <w:sz w:val="28"/>
          <w:szCs w:val="28"/>
          <w:lang w:eastAsia="ru-RU"/>
        </w:rPr>
      </w:pPr>
      <w:r w:rsidRPr="00A55EFF">
        <w:rPr>
          <w:rFonts w:ascii="Times New Roman" w:eastAsia="Times New Roman" w:hAnsi="Times New Roman"/>
          <w:sz w:val="28"/>
          <w:szCs w:val="28"/>
          <w:lang w:eastAsia="ru-RU"/>
        </w:rPr>
        <w:t>Направленность образовательной программы</w:t>
      </w:r>
    </w:p>
    <w:p w14:paraId="2815E6AB" w14:textId="7E9DD4F5" w:rsidR="002A6B44" w:rsidRPr="00A55EFF" w:rsidRDefault="000F6CE0" w:rsidP="002A6B44">
      <w:pPr>
        <w:autoSpaceDE w:val="0"/>
        <w:autoSpaceDN w:val="0"/>
        <w:adjustRightInd w:val="0"/>
        <w:spacing w:after="0" w:line="240" w:lineRule="auto"/>
        <w:jc w:val="center"/>
        <w:rPr>
          <w:rFonts w:ascii="Times New Roman" w:eastAsia="Times New Roman" w:hAnsi="Times New Roman"/>
          <w:b/>
          <w:sz w:val="28"/>
          <w:szCs w:val="28"/>
          <w:lang w:eastAsia="ru-RU"/>
        </w:rPr>
      </w:pPr>
      <w:r w:rsidRPr="00A55EFF">
        <w:rPr>
          <w:rFonts w:ascii="Times New Roman" w:hAnsi="Times New Roman"/>
          <w:b/>
          <w:sz w:val="28"/>
          <w:szCs w:val="28"/>
        </w:rPr>
        <w:t>«Проектирование зданий»</w:t>
      </w:r>
    </w:p>
    <w:p w14:paraId="6B3F08EF" w14:textId="77777777" w:rsidR="002A6B44" w:rsidRPr="00A55EFF" w:rsidRDefault="002A6B44" w:rsidP="002A6B44">
      <w:pPr>
        <w:autoSpaceDE w:val="0"/>
        <w:autoSpaceDN w:val="0"/>
        <w:adjustRightInd w:val="0"/>
        <w:spacing w:after="0" w:line="360" w:lineRule="auto"/>
        <w:jc w:val="center"/>
        <w:rPr>
          <w:rFonts w:ascii="Times New Roman" w:eastAsia="Times New Roman" w:hAnsi="Times New Roman"/>
          <w:sz w:val="28"/>
          <w:szCs w:val="28"/>
          <w:lang w:eastAsia="ru-RU"/>
        </w:rPr>
      </w:pPr>
    </w:p>
    <w:p w14:paraId="6C46985B"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sz w:val="28"/>
          <w:szCs w:val="28"/>
          <w:lang w:eastAsia="ru-RU"/>
        </w:rPr>
      </w:pPr>
      <w:r w:rsidRPr="00A55EFF">
        <w:rPr>
          <w:rFonts w:ascii="Times New Roman" w:eastAsia="Times New Roman" w:hAnsi="Times New Roman"/>
          <w:sz w:val="28"/>
          <w:szCs w:val="28"/>
          <w:lang w:eastAsia="ru-RU"/>
        </w:rPr>
        <w:t>Квалификация, присваиваемая выпускникам</w:t>
      </w:r>
    </w:p>
    <w:p w14:paraId="6B4FCBAC"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sz w:val="28"/>
          <w:szCs w:val="28"/>
          <w:lang w:eastAsia="ru-RU"/>
        </w:rPr>
      </w:pPr>
      <w:r w:rsidRPr="00A55EFF">
        <w:rPr>
          <w:rFonts w:ascii="Times New Roman" w:eastAsia="Times New Roman" w:hAnsi="Times New Roman"/>
          <w:b/>
          <w:sz w:val="28"/>
          <w:szCs w:val="28"/>
          <w:lang w:eastAsia="ru-RU"/>
        </w:rPr>
        <w:t>Бакалавр</w:t>
      </w:r>
    </w:p>
    <w:p w14:paraId="6F4585FC"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sz w:val="28"/>
          <w:szCs w:val="28"/>
          <w:lang w:eastAsia="ru-RU"/>
        </w:rPr>
      </w:pPr>
    </w:p>
    <w:p w14:paraId="5932022A"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sz w:val="28"/>
          <w:szCs w:val="28"/>
          <w:lang w:eastAsia="ru-RU"/>
        </w:rPr>
      </w:pPr>
      <w:r w:rsidRPr="00A55EFF">
        <w:rPr>
          <w:rFonts w:ascii="Times New Roman" w:eastAsia="Times New Roman" w:hAnsi="Times New Roman"/>
          <w:sz w:val="28"/>
          <w:szCs w:val="28"/>
          <w:lang w:eastAsia="ru-RU"/>
        </w:rPr>
        <w:t>Форма обучения</w:t>
      </w:r>
    </w:p>
    <w:p w14:paraId="6E89FB91"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iCs/>
          <w:sz w:val="28"/>
          <w:szCs w:val="28"/>
          <w:lang w:eastAsia="ru-RU"/>
        </w:rPr>
      </w:pPr>
      <w:r w:rsidRPr="00A55EFF">
        <w:rPr>
          <w:rFonts w:ascii="Times New Roman" w:eastAsia="Times New Roman" w:hAnsi="Times New Roman"/>
          <w:b/>
          <w:iCs/>
          <w:sz w:val="28"/>
          <w:szCs w:val="28"/>
          <w:lang w:eastAsia="ru-RU"/>
        </w:rPr>
        <w:t>Очная, очно-заочная</w:t>
      </w:r>
    </w:p>
    <w:p w14:paraId="3E84E29C"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AF65B1C"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2811EBE2"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293051B"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D37CC00" w14:textId="1AB343DC"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Год набора - 202</w:t>
      </w:r>
      <w:r w:rsidR="00F23F08">
        <w:rPr>
          <w:rFonts w:ascii="Times New Roman" w:eastAsia="Times New Roman" w:hAnsi="Times New Roman"/>
          <w:b/>
          <w:bCs/>
          <w:sz w:val="28"/>
          <w:szCs w:val="28"/>
          <w:lang w:eastAsia="ru-RU"/>
        </w:rPr>
        <w:t>6</w:t>
      </w:r>
    </w:p>
    <w:p w14:paraId="109A0B1F" w14:textId="77777777" w:rsidR="00701183" w:rsidRPr="00A55EFF" w:rsidRDefault="00701183" w:rsidP="00701183">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0A96621"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7DBFA67F"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C636447"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C0ACCD6"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5610DCD" w14:textId="77777777"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75B4612" w14:textId="11E3AB58" w:rsidR="002A6B44" w:rsidRPr="00A55EFF" w:rsidRDefault="002A6B44"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r w:rsidRPr="00A55EFF">
        <w:rPr>
          <w:rFonts w:ascii="Times New Roman" w:eastAsia="Times New Roman" w:hAnsi="Times New Roman"/>
          <w:b/>
          <w:bCs/>
          <w:sz w:val="28"/>
          <w:szCs w:val="28"/>
          <w:lang w:eastAsia="ru-RU"/>
        </w:rPr>
        <w:t xml:space="preserve">Рязань, </w:t>
      </w:r>
      <w:r w:rsidR="00701183" w:rsidRPr="00A55EFF">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6C9DF1F0" wp14:editId="025781C5">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90363C" id="Прямоугольник 1" o:spid="_x0000_s1026" style="position:absolute;margin-left:224.55pt;margin-top:21.65pt;width:4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A55EFF">
        <w:rPr>
          <w:rFonts w:ascii="Times New Roman" w:eastAsia="Times New Roman" w:hAnsi="Times New Roman"/>
          <w:b/>
          <w:bCs/>
          <w:sz w:val="28"/>
          <w:szCs w:val="28"/>
          <w:lang w:eastAsia="ru-RU"/>
        </w:rPr>
        <w:t>202</w:t>
      </w:r>
      <w:r w:rsidR="00F23F08">
        <w:rPr>
          <w:rFonts w:ascii="Times New Roman" w:eastAsia="Times New Roman" w:hAnsi="Times New Roman"/>
          <w:b/>
          <w:bCs/>
          <w:sz w:val="28"/>
          <w:szCs w:val="28"/>
          <w:lang w:eastAsia="ru-RU"/>
        </w:rPr>
        <w:t>6</w:t>
      </w:r>
    </w:p>
    <w:p w14:paraId="539BD6C9"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A1780A3"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hAnsi="Times New Roman"/>
          <w:sz w:val="24"/>
          <w:szCs w:val="24"/>
        </w:rPr>
        <w:lastRenderedPageBreak/>
        <w:t xml:space="preserve">Рабочая программа дисциплины разработана в соответствии с: </w:t>
      </w:r>
    </w:p>
    <w:p w14:paraId="02AEC0FD"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eastAsia="Times New Roman" w:hAnsi="Times New Roman"/>
          <w:sz w:val="24"/>
          <w:szCs w:val="24"/>
          <w:lang w:eastAsia="ru-RU"/>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A55EFF">
        <w:rPr>
          <w:rFonts w:ascii="Times New Roman" w:hAnsi="Times New Roman"/>
          <w:sz w:val="24"/>
          <w:szCs w:val="24"/>
        </w:rPr>
        <w:t>481</w:t>
      </w:r>
      <w:r w:rsidRPr="00A55EFF">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Pr="00A55EFF">
        <w:rPr>
          <w:rFonts w:ascii="Times New Roman" w:hAnsi="Times New Roman"/>
          <w:sz w:val="24"/>
          <w:szCs w:val="24"/>
        </w:rPr>
        <w:t>от 27.02.2023)</w:t>
      </w:r>
    </w:p>
    <w:p w14:paraId="052E603D"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5F2EABB9"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1C7EC572" w14:textId="77777777" w:rsidR="0045419E" w:rsidRPr="00A55EFF" w:rsidRDefault="0045419E" w:rsidP="0045419E">
      <w:pPr>
        <w:spacing w:after="0" w:line="240" w:lineRule="auto"/>
        <w:ind w:firstLine="567"/>
        <w:jc w:val="both"/>
        <w:rPr>
          <w:rFonts w:ascii="Times New Roman" w:hAnsi="Times New Roman"/>
          <w:sz w:val="24"/>
          <w:szCs w:val="24"/>
        </w:rPr>
      </w:pPr>
    </w:p>
    <w:p w14:paraId="46696A86"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Автор: М.В. Князева – </w:t>
      </w:r>
      <w:proofErr w:type="spellStart"/>
      <w:r w:rsidRPr="00A55EFF">
        <w:rPr>
          <w:rFonts w:ascii="Times New Roman" w:hAnsi="Times New Roman"/>
          <w:sz w:val="24"/>
          <w:szCs w:val="24"/>
        </w:rPr>
        <w:t>к</w:t>
      </w:r>
      <w:proofErr w:type="gramStart"/>
      <w:r w:rsidRPr="00A55EFF">
        <w:rPr>
          <w:rFonts w:ascii="Times New Roman" w:hAnsi="Times New Roman"/>
          <w:sz w:val="24"/>
          <w:szCs w:val="24"/>
        </w:rPr>
        <w:t>.</w:t>
      </w:r>
      <w:proofErr w:type="gramEnd"/>
      <w:r w:rsidRPr="00A55EFF">
        <w:rPr>
          <w:rFonts w:ascii="Times New Roman" w:hAnsi="Times New Roman"/>
          <w:sz w:val="24"/>
          <w:szCs w:val="24"/>
        </w:rPr>
        <w:t>и.н</w:t>
      </w:r>
      <w:proofErr w:type="spellEnd"/>
      <w:r w:rsidRPr="00A55EFF">
        <w:rPr>
          <w:rFonts w:ascii="Times New Roman" w:hAnsi="Times New Roman"/>
          <w:sz w:val="24"/>
          <w:szCs w:val="24"/>
        </w:rPr>
        <w:t xml:space="preserve">, доцент, доцент кафедры «Промышленное и гражданское строительство», Рязанского института (филиала) Московского политехнического университета </w:t>
      </w:r>
    </w:p>
    <w:p w14:paraId="552874CA" w14:textId="77777777" w:rsidR="0045419E" w:rsidRPr="00A55EFF" w:rsidRDefault="0045419E" w:rsidP="0045419E">
      <w:pPr>
        <w:spacing w:after="0" w:line="240" w:lineRule="auto"/>
        <w:ind w:firstLine="567"/>
        <w:jc w:val="both"/>
        <w:rPr>
          <w:rFonts w:ascii="Times New Roman" w:hAnsi="Times New Roman"/>
          <w:sz w:val="24"/>
          <w:szCs w:val="24"/>
        </w:rPr>
      </w:pPr>
      <w:r w:rsidRPr="00A55EFF">
        <w:rPr>
          <w:rFonts w:ascii="Times New Roman" w:hAnsi="Times New Roman"/>
          <w:sz w:val="24"/>
          <w:szCs w:val="24"/>
        </w:rPr>
        <w:t>(указать ФИО, ученую степень, ученое звание или должность)</w:t>
      </w:r>
    </w:p>
    <w:p w14:paraId="0C15489F" w14:textId="77777777" w:rsidR="0045419E" w:rsidRPr="00A55EFF" w:rsidRDefault="0045419E" w:rsidP="0045419E">
      <w:pPr>
        <w:spacing w:after="0" w:line="240" w:lineRule="auto"/>
        <w:ind w:firstLine="567"/>
        <w:jc w:val="both"/>
        <w:rPr>
          <w:rFonts w:ascii="Times New Roman" w:hAnsi="Times New Roman"/>
          <w:sz w:val="24"/>
          <w:szCs w:val="24"/>
        </w:rPr>
      </w:pPr>
    </w:p>
    <w:p w14:paraId="1DE4CE11" w14:textId="77777777" w:rsidR="00E11F6D" w:rsidRPr="00E11F6D" w:rsidRDefault="00E11F6D" w:rsidP="00E11F6D">
      <w:pPr>
        <w:autoSpaceDE w:val="0"/>
        <w:autoSpaceDN w:val="0"/>
        <w:adjustRightInd w:val="0"/>
        <w:spacing w:after="0" w:line="240" w:lineRule="auto"/>
        <w:jc w:val="center"/>
        <w:rPr>
          <w:rFonts w:ascii="Times New Roman" w:hAnsi="Times New Roman"/>
          <w:sz w:val="24"/>
          <w:szCs w:val="24"/>
        </w:rPr>
      </w:pPr>
      <w:r w:rsidRPr="00E11F6D">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0139C114"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FB0C794"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BE52BCB"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1CDE47A"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2C2D052"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6BEB5E2"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2D544C49"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5FF544E"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7F51E842"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4482776"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F1E9A87"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41B23E1"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03C4BBA"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7431E201"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8B82C7C"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C8F6F16"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75A550E4"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21D39FB"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6463577"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E7DE38F"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E8FA9CF"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8724144"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23EAA17"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9100CC6"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7C6C84C"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FFEC036"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2B209EBA"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D760782"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540ADA12" w14:textId="0EA891D0"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73EE8B10" w14:textId="77777777" w:rsidR="0045419E" w:rsidRPr="00A55EFF" w:rsidRDefault="0045419E"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F5CC832" w14:textId="77777777" w:rsidR="00701183" w:rsidRPr="00A55EFF" w:rsidRDefault="00701183" w:rsidP="002A6B4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578EFF7" w14:textId="77777777" w:rsidR="00A557E1" w:rsidRPr="00A55EFF" w:rsidRDefault="00A557E1" w:rsidP="00AC05E5">
      <w:pPr>
        <w:numPr>
          <w:ilvl w:val="0"/>
          <w:numId w:val="1"/>
        </w:numPr>
        <w:tabs>
          <w:tab w:val="left" w:pos="993"/>
        </w:tabs>
        <w:spacing w:after="0" w:line="240" w:lineRule="auto"/>
        <w:ind w:left="0" w:firstLine="567"/>
        <w:jc w:val="both"/>
        <w:rPr>
          <w:rFonts w:ascii="Times New Roman" w:eastAsia="Times New Roman" w:hAnsi="Times New Roman"/>
          <w:b/>
          <w:caps/>
          <w:sz w:val="24"/>
          <w:szCs w:val="24"/>
          <w:lang w:eastAsia="ru-RU"/>
        </w:rPr>
      </w:pPr>
      <w:r w:rsidRPr="00A55EFF">
        <w:rPr>
          <w:rFonts w:ascii="Times New Roman" w:eastAsia="Times New Roman" w:hAnsi="Times New Roman"/>
          <w:b/>
          <w:sz w:val="24"/>
          <w:szCs w:val="24"/>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6B9AD3B5" w14:textId="77777777" w:rsidR="00A557E1" w:rsidRPr="00A55EFF" w:rsidRDefault="00A557E1" w:rsidP="003835BE">
      <w:pPr>
        <w:spacing w:after="0" w:line="240" w:lineRule="auto"/>
        <w:ind w:firstLine="567"/>
        <w:jc w:val="both"/>
        <w:rPr>
          <w:rFonts w:ascii="Times New Roman" w:eastAsia="Times New Roman" w:hAnsi="Times New Roman"/>
          <w:b/>
          <w:caps/>
          <w:sz w:val="24"/>
          <w:szCs w:val="24"/>
          <w:lang w:eastAsia="ru-RU"/>
        </w:rPr>
      </w:pPr>
    </w:p>
    <w:p w14:paraId="2DB8C60F" w14:textId="77777777" w:rsidR="00A557E1" w:rsidRPr="00A55EFF" w:rsidRDefault="00A557E1" w:rsidP="003835BE">
      <w:pPr>
        <w:spacing w:after="0" w:line="240" w:lineRule="auto"/>
        <w:ind w:firstLine="567"/>
        <w:contextualSpacing/>
        <w:jc w:val="both"/>
        <w:rPr>
          <w:rFonts w:ascii="Times New Roman" w:hAnsi="Times New Roman"/>
          <w:b/>
          <w:sz w:val="24"/>
          <w:szCs w:val="24"/>
        </w:rPr>
      </w:pPr>
      <w:r w:rsidRPr="00A55EFF">
        <w:rPr>
          <w:rFonts w:ascii="Times New Roman" w:hAnsi="Times New Roman"/>
          <w:b/>
          <w:sz w:val="24"/>
          <w:szCs w:val="24"/>
        </w:rPr>
        <w:t xml:space="preserve">1.1. Цель освоения дисциплины </w:t>
      </w:r>
    </w:p>
    <w:p w14:paraId="2492F84E" w14:textId="77777777" w:rsidR="00A557E1" w:rsidRPr="00A55EFF" w:rsidRDefault="00A557E1" w:rsidP="003835BE">
      <w:pPr>
        <w:spacing w:after="0" w:line="240" w:lineRule="auto"/>
        <w:ind w:firstLine="567"/>
        <w:jc w:val="both"/>
        <w:rPr>
          <w:rFonts w:ascii="Times New Roman" w:eastAsia="Times New Roman" w:hAnsi="Times New Roman"/>
          <w:sz w:val="24"/>
          <w:szCs w:val="24"/>
        </w:rPr>
      </w:pPr>
    </w:p>
    <w:p w14:paraId="354C8D6C" w14:textId="77777777" w:rsidR="00A557E1" w:rsidRPr="00A55EFF" w:rsidRDefault="00A557E1" w:rsidP="003835BE">
      <w:pPr>
        <w:tabs>
          <w:tab w:val="left" w:pos="1134"/>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Целью освоения дисциплины является</w:t>
      </w:r>
      <w:r w:rsidR="001A7134" w:rsidRPr="00A55EFF">
        <w:rPr>
          <w:rFonts w:ascii="Times New Roman" w:eastAsia="Times New Roman" w:hAnsi="Times New Roman"/>
          <w:sz w:val="24"/>
          <w:szCs w:val="24"/>
          <w:lang w:eastAsia="ru-RU"/>
        </w:rPr>
        <w:t>:</w:t>
      </w:r>
      <w:r w:rsidRPr="00A55EFF">
        <w:rPr>
          <w:rFonts w:ascii="Times New Roman" w:eastAsia="Times New Roman" w:hAnsi="Times New Roman"/>
          <w:sz w:val="24"/>
          <w:szCs w:val="24"/>
          <w:lang w:eastAsia="ru-RU"/>
        </w:rPr>
        <w:t xml:space="preserve"> </w:t>
      </w:r>
    </w:p>
    <w:p w14:paraId="38E12D5A" w14:textId="77777777" w:rsidR="00B37E68" w:rsidRPr="00A55EFF" w:rsidRDefault="00B37E68" w:rsidP="00B37E68">
      <w:pPr>
        <w:tabs>
          <w:tab w:val="left" w:pos="1134"/>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 формирование у обучающихся общепрофессиональных компетенций, направленных </w:t>
      </w:r>
      <w:proofErr w:type="gramStart"/>
      <w:r w:rsidRPr="00A55EFF">
        <w:rPr>
          <w:rFonts w:ascii="Times New Roman" w:eastAsia="Times New Roman" w:hAnsi="Times New Roman"/>
          <w:sz w:val="24"/>
          <w:szCs w:val="24"/>
          <w:lang w:eastAsia="ru-RU"/>
        </w:rPr>
        <w:t>на  развитие</w:t>
      </w:r>
      <w:proofErr w:type="gramEnd"/>
      <w:r w:rsidRPr="00A55EFF">
        <w:rPr>
          <w:rFonts w:ascii="Times New Roman" w:eastAsia="Times New Roman" w:hAnsi="Times New Roman"/>
          <w:sz w:val="24"/>
          <w:szCs w:val="24"/>
          <w:lang w:eastAsia="ru-RU"/>
        </w:rPr>
        <w:t xml:space="preserve"> навыков исследовательской деятельности / проектной деятельности или формирование у обучающихся общепрофессиональных компетенций  в области использования </w:t>
      </w:r>
      <w:r w:rsidRPr="00A55EFF">
        <w:rPr>
          <w:rFonts w:ascii="Times New Roman" w:eastAsia="Times New Roman" w:hAnsi="Times New Roman"/>
          <w:bCs/>
          <w:sz w:val="24"/>
          <w:szCs w:val="24"/>
          <w:lang w:eastAsia="ru-RU"/>
        </w:rPr>
        <w:t>информационно</w:t>
      </w:r>
      <w:r w:rsidRPr="00A55EFF">
        <w:rPr>
          <w:rFonts w:ascii="Times New Roman" w:eastAsia="Times New Roman" w:hAnsi="Times New Roman"/>
          <w:sz w:val="24"/>
          <w:szCs w:val="24"/>
          <w:lang w:eastAsia="ru-RU"/>
        </w:rPr>
        <w:t xml:space="preserve">-коммуникационных </w:t>
      </w:r>
      <w:r w:rsidRPr="00A55EFF">
        <w:rPr>
          <w:rFonts w:ascii="Times New Roman" w:eastAsia="Times New Roman" w:hAnsi="Times New Roman"/>
          <w:bCs/>
          <w:sz w:val="24"/>
          <w:szCs w:val="24"/>
          <w:lang w:eastAsia="ru-RU"/>
        </w:rPr>
        <w:t xml:space="preserve">технологий и </w:t>
      </w:r>
      <w:r w:rsidRPr="00A55EFF">
        <w:rPr>
          <w:rFonts w:ascii="Times New Roman" w:eastAsia="Times New Roman" w:hAnsi="Times New Roman"/>
          <w:sz w:val="24"/>
          <w:szCs w:val="24"/>
          <w:lang w:eastAsia="ru-RU"/>
        </w:rPr>
        <w:t xml:space="preserve"> т.п.</w:t>
      </w:r>
    </w:p>
    <w:p w14:paraId="21100321" w14:textId="77777777" w:rsidR="006C32F9" w:rsidRPr="00A55EFF" w:rsidRDefault="006C32F9" w:rsidP="006C32F9">
      <w:pPr>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p>
    <w:p w14:paraId="36C1CC3D" w14:textId="77777777" w:rsidR="00E8046C" w:rsidRPr="00A55EFF" w:rsidRDefault="00E8046C" w:rsidP="00873CAB">
      <w:pPr>
        <w:spacing w:after="0" w:line="240" w:lineRule="auto"/>
        <w:ind w:firstLine="567"/>
        <w:jc w:val="both"/>
        <w:rPr>
          <w:rFonts w:ascii="Times New Roman" w:hAnsi="Times New Roman"/>
          <w:b/>
          <w:sz w:val="24"/>
          <w:szCs w:val="24"/>
        </w:rPr>
      </w:pPr>
      <w:r w:rsidRPr="00A55EFF">
        <w:rPr>
          <w:rFonts w:ascii="Times New Roman" w:hAnsi="Times New Roman"/>
          <w:b/>
          <w:sz w:val="24"/>
          <w:szCs w:val="24"/>
        </w:rPr>
        <w:t>1.2. Перечень планируемых результатов обучения по дисциплине</w:t>
      </w:r>
    </w:p>
    <w:p w14:paraId="43C50E3C" w14:textId="01242BAD" w:rsidR="005D7812" w:rsidRPr="00A55EFF" w:rsidRDefault="00AF2D49" w:rsidP="00873CAB">
      <w:pPr>
        <w:pStyle w:val="ConsPlusNormal"/>
        <w:ind w:right="-119" w:firstLine="567"/>
        <w:jc w:val="both"/>
        <w:rPr>
          <w:rFonts w:ascii="Times New Roman" w:hAnsi="Times New Roman" w:cs="Times New Roman"/>
          <w:sz w:val="24"/>
          <w:szCs w:val="24"/>
        </w:rPr>
      </w:pPr>
      <w:r w:rsidRPr="00A55EFF">
        <w:rPr>
          <w:rFonts w:ascii="Times New Roman" w:hAnsi="Times New Roman" w:cs="Times New Roman"/>
          <w:sz w:val="24"/>
          <w:szCs w:val="24"/>
        </w:rPr>
        <w:t xml:space="preserve">В результате освоения </w:t>
      </w:r>
      <w:r w:rsidR="00035C39" w:rsidRPr="00A55EFF">
        <w:rPr>
          <w:rFonts w:ascii="Times New Roman" w:hAnsi="Times New Roman" w:cs="Times New Roman"/>
          <w:sz w:val="24"/>
          <w:szCs w:val="24"/>
        </w:rPr>
        <w:t xml:space="preserve">дисциплины </w:t>
      </w:r>
      <w:r w:rsidR="003052A7" w:rsidRPr="00A55EFF">
        <w:rPr>
          <w:rFonts w:ascii="Times New Roman" w:hAnsi="Times New Roman" w:cs="Times New Roman"/>
          <w:sz w:val="24"/>
          <w:szCs w:val="24"/>
        </w:rPr>
        <w:t>«Основы ландшафтного проектирования»</w:t>
      </w:r>
      <w:r w:rsidR="00DF770B" w:rsidRPr="00A55EFF">
        <w:rPr>
          <w:rFonts w:ascii="Times New Roman" w:hAnsi="Times New Roman" w:cs="Times New Roman"/>
          <w:sz w:val="24"/>
          <w:szCs w:val="24"/>
        </w:rPr>
        <w:t xml:space="preserve"> </w:t>
      </w:r>
      <w:r w:rsidR="00F56691" w:rsidRPr="00A55EFF">
        <w:rPr>
          <w:rFonts w:ascii="Times New Roman" w:hAnsi="Times New Roman" w:cs="Times New Roman"/>
          <w:sz w:val="24"/>
          <w:szCs w:val="24"/>
        </w:rPr>
        <w:t xml:space="preserve">у </w:t>
      </w:r>
      <w:r w:rsidRPr="00A55EFF">
        <w:rPr>
          <w:rFonts w:ascii="Times New Roman" w:hAnsi="Times New Roman" w:cs="Times New Roman"/>
          <w:sz w:val="24"/>
          <w:szCs w:val="24"/>
        </w:rPr>
        <w:t>обучающ</w:t>
      </w:r>
      <w:r w:rsidR="00F56691" w:rsidRPr="00A55EFF">
        <w:rPr>
          <w:rFonts w:ascii="Times New Roman" w:hAnsi="Times New Roman" w:cs="Times New Roman"/>
          <w:sz w:val="24"/>
          <w:szCs w:val="24"/>
        </w:rPr>
        <w:t>егося</w:t>
      </w:r>
      <w:r w:rsidRPr="00A55EFF">
        <w:rPr>
          <w:rFonts w:ascii="Times New Roman" w:hAnsi="Times New Roman" w:cs="Times New Roman"/>
          <w:sz w:val="24"/>
          <w:szCs w:val="24"/>
        </w:rPr>
        <w:t xml:space="preserve"> </w:t>
      </w:r>
      <w:r w:rsidR="00F56691" w:rsidRPr="00A55EFF">
        <w:rPr>
          <w:rFonts w:ascii="Times New Roman" w:hAnsi="Times New Roman" w:cs="Times New Roman"/>
          <w:sz w:val="24"/>
          <w:szCs w:val="24"/>
        </w:rPr>
        <w:t>формируются</w:t>
      </w:r>
      <w:r w:rsidR="005D7812" w:rsidRPr="00A55EFF">
        <w:rPr>
          <w:rFonts w:ascii="Times New Roman" w:hAnsi="Times New Roman" w:cs="Times New Roman"/>
          <w:sz w:val="24"/>
          <w:szCs w:val="24"/>
        </w:rPr>
        <w:t xml:space="preserve"> следующие </w:t>
      </w:r>
      <w:r w:rsidR="002E5751" w:rsidRPr="00A55EFF">
        <w:rPr>
          <w:rFonts w:ascii="Times New Roman" w:hAnsi="Times New Roman" w:cs="Times New Roman"/>
          <w:sz w:val="24"/>
          <w:szCs w:val="24"/>
        </w:rPr>
        <w:t>профессиональные</w:t>
      </w:r>
      <w:r w:rsidR="008576ED" w:rsidRPr="00A55EFF">
        <w:rPr>
          <w:rFonts w:ascii="Times New Roman" w:hAnsi="Times New Roman" w:cs="Times New Roman"/>
          <w:sz w:val="24"/>
          <w:szCs w:val="24"/>
        </w:rPr>
        <w:t xml:space="preserve"> компетен</w:t>
      </w:r>
      <w:r w:rsidR="00CF5D2F" w:rsidRPr="00A55EFF">
        <w:rPr>
          <w:rFonts w:ascii="Times New Roman" w:hAnsi="Times New Roman" w:cs="Times New Roman"/>
          <w:sz w:val="24"/>
          <w:szCs w:val="24"/>
        </w:rPr>
        <w:t>ции</w:t>
      </w:r>
      <w:r w:rsidR="008F0F7C" w:rsidRPr="00A55EFF">
        <w:rPr>
          <w:rFonts w:ascii="Times New Roman" w:hAnsi="Times New Roman" w:cs="Times New Roman"/>
          <w:sz w:val="24"/>
          <w:szCs w:val="24"/>
        </w:rPr>
        <w:t xml:space="preserve"> </w:t>
      </w:r>
      <w:r w:rsidR="00B37E68" w:rsidRPr="00A55EFF">
        <w:rPr>
          <w:rFonts w:ascii="Times New Roman" w:hAnsi="Times New Roman" w:cs="Times New Roman"/>
          <w:sz w:val="24"/>
          <w:szCs w:val="24"/>
        </w:rPr>
        <w:t>ОПК-7</w:t>
      </w:r>
    </w:p>
    <w:p w14:paraId="79BFF7F9" w14:textId="77777777" w:rsidR="0023385B" w:rsidRPr="00A55EFF" w:rsidRDefault="00F56691" w:rsidP="00873CAB">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Содержание указанных компетенций и перечень планируемых результатов обучения по данной дисциплине </w:t>
      </w:r>
      <w:r w:rsidR="006C32F9" w:rsidRPr="00A55EFF">
        <w:rPr>
          <w:rFonts w:ascii="Times New Roman" w:hAnsi="Times New Roman"/>
          <w:sz w:val="24"/>
          <w:szCs w:val="24"/>
        </w:rPr>
        <w:t>представлены в таблице 3</w:t>
      </w:r>
      <w:r w:rsidRPr="00A55EFF">
        <w:rPr>
          <w:rFonts w:ascii="Times New Roman" w:hAnsi="Times New Roman"/>
          <w:sz w:val="24"/>
          <w:szCs w:val="24"/>
        </w:rPr>
        <w:t>.</w:t>
      </w:r>
    </w:p>
    <w:p w14:paraId="5499060A" w14:textId="77777777" w:rsidR="00AF2D49" w:rsidRPr="00A55EFF" w:rsidRDefault="00AF2D49" w:rsidP="008D2A6C">
      <w:pPr>
        <w:spacing w:after="0" w:line="240" w:lineRule="auto"/>
        <w:ind w:firstLine="567"/>
        <w:jc w:val="both"/>
        <w:rPr>
          <w:rFonts w:ascii="Times New Roman" w:hAnsi="Times New Roman"/>
          <w:sz w:val="24"/>
          <w:szCs w:val="24"/>
        </w:rPr>
      </w:pPr>
    </w:p>
    <w:p w14:paraId="0D898DC5" w14:textId="77777777" w:rsidR="006C32F9" w:rsidRPr="00A55EFF" w:rsidRDefault="006C32F9" w:rsidP="006C32F9">
      <w:pPr>
        <w:spacing w:after="0" w:line="240" w:lineRule="auto"/>
        <w:jc w:val="both"/>
        <w:rPr>
          <w:rFonts w:ascii="Times New Roman" w:hAnsi="Times New Roman"/>
          <w:sz w:val="24"/>
          <w:szCs w:val="24"/>
        </w:rPr>
      </w:pPr>
      <w:r w:rsidRPr="00A55EFF">
        <w:rPr>
          <w:rFonts w:ascii="Times New Roman" w:hAnsi="Times New Roman"/>
          <w:sz w:val="24"/>
          <w:szCs w:val="24"/>
        </w:rPr>
        <w:t>Таблица 3– Планируемые результаты обучения по дисциплине</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3827"/>
        <w:gridCol w:w="2977"/>
        <w:gridCol w:w="992"/>
      </w:tblGrid>
      <w:tr w:rsidR="00A55EFF" w:rsidRPr="00A55EFF" w14:paraId="704BF03D" w14:textId="77777777" w:rsidTr="006131B4">
        <w:tc>
          <w:tcPr>
            <w:tcW w:w="2269" w:type="dxa"/>
            <w:shd w:val="clear" w:color="auto" w:fill="D9D9D9"/>
          </w:tcPr>
          <w:p w14:paraId="711073C3" w14:textId="77777777" w:rsidR="006C32F9" w:rsidRPr="00A55EFF" w:rsidRDefault="006C32F9" w:rsidP="00DF770B">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Код и наименование компетенции</w:t>
            </w:r>
          </w:p>
        </w:tc>
        <w:tc>
          <w:tcPr>
            <w:tcW w:w="3827" w:type="dxa"/>
            <w:shd w:val="clear" w:color="auto" w:fill="D9D9D9"/>
          </w:tcPr>
          <w:p w14:paraId="1F35FEB2" w14:textId="77777777" w:rsidR="006C32F9" w:rsidRPr="00A55EFF" w:rsidRDefault="006C32F9" w:rsidP="00DF770B">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 xml:space="preserve">Код и наименование индикатора </w:t>
            </w:r>
          </w:p>
          <w:p w14:paraId="7578BA11" w14:textId="77777777" w:rsidR="006C32F9" w:rsidRPr="00A55EFF" w:rsidRDefault="006C32F9" w:rsidP="00DF770B">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достижения компетенции</w:t>
            </w:r>
          </w:p>
        </w:tc>
        <w:tc>
          <w:tcPr>
            <w:tcW w:w="2977" w:type="dxa"/>
            <w:shd w:val="clear" w:color="auto" w:fill="D9D9D9"/>
          </w:tcPr>
          <w:p w14:paraId="3387225A" w14:textId="77777777" w:rsidR="006C32F9" w:rsidRPr="00A55EFF" w:rsidRDefault="006C32F9" w:rsidP="00DF770B">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Планируемые результаты обучения по дисциплине</w:t>
            </w:r>
          </w:p>
        </w:tc>
        <w:tc>
          <w:tcPr>
            <w:tcW w:w="992" w:type="dxa"/>
            <w:shd w:val="clear" w:color="auto" w:fill="D9D9D9"/>
          </w:tcPr>
          <w:p w14:paraId="623D9A0E" w14:textId="77777777" w:rsidR="006C32F9" w:rsidRPr="00A55EFF" w:rsidRDefault="006C32F9" w:rsidP="00DF770B">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Основание (ПС) для ПК</w:t>
            </w:r>
          </w:p>
        </w:tc>
      </w:tr>
      <w:tr w:rsidR="00A55EFF" w:rsidRPr="00A55EFF" w14:paraId="47ECB398" w14:textId="77777777" w:rsidTr="006131B4">
        <w:trPr>
          <w:trHeight w:val="1414"/>
        </w:trPr>
        <w:tc>
          <w:tcPr>
            <w:tcW w:w="2269" w:type="dxa"/>
            <w:shd w:val="clear" w:color="auto" w:fill="auto"/>
          </w:tcPr>
          <w:p w14:paraId="02C9B986" w14:textId="6A944DF3" w:rsidR="00B37E68" w:rsidRPr="00A55EFF" w:rsidRDefault="00B37E68" w:rsidP="00DF770B">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ОПК-7. 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 контроля и диагностики</w:t>
            </w:r>
          </w:p>
        </w:tc>
        <w:tc>
          <w:tcPr>
            <w:tcW w:w="3827" w:type="dxa"/>
            <w:shd w:val="clear" w:color="auto" w:fill="auto"/>
          </w:tcPr>
          <w:p w14:paraId="08F9EDEA"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t>ОПК-7.1 Знает нормативно-правовые и нормативно-технические документы, регламентирующие требования к качеству продукции и процедуру его оценки</w:t>
            </w:r>
          </w:p>
          <w:p w14:paraId="7728EE1D"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t xml:space="preserve">ОПК-7.2 Выполняет документальный контроль качества материальных ресурсов </w:t>
            </w:r>
          </w:p>
          <w:p w14:paraId="7843D301"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t>ОПК-7.3 Выполняет выбор методов и оценка метрологических характеристик средства измерения (испытания)</w:t>
            </w:r>
          </w:p>
          <w:p w14:paraId="5D02D2F5" w14:textId="77777777" w:rsidR="00B37E68" w:rsidRPr="00A55EFF" w:rsidRDefault="00B37E68" w:rsidP="00B37E68">
            <w:pPr>
              <w:autoSpaceDE w:val="0"/>
              <w:autoSpaceDN w:val="0"/>
              <w:adjustRightInd w:val="0"/>
              <w:ind w:right="34"/>
              <w:rPr>
                <w:rFonts w:ascii="Times New Roman" w:hAnsi="Times New Roman"/>
                <w:sz w:val="24"/>
                <w:szCs w:val="24"/>
              </w:rPr>
            </w:pPr>
            <w:proofErr w:type="gramStart"/>
            <w:r w:rsidRPr="00A55EFF">
              <w:rPr>
                <w:rFonts w:ascii="Times New Roman" w:hAnsi="Times New Roman"/>
                <w:sz w:val="24"/>
                <w:szCs w:val="24"/>
              </w:rPr>
              <w:t>ОПК-7.4</w:t>
            </w:r>
            <w:proofErr w:type="gramEnd"/>
            <w:r w:rsidRPr="00A55EFF">
              <w:rPr>
                <w:rFonts w:ascii="Times New Roman" w:hAnsi="Times New Roman"/>
                <w:sz w:val="24"/>
                <w:szCs w:val="24"/>
              </w:rPr>
              <w:t xml:space="preserve"> Оценивает погрешности измерения, проводит поверки и калибровки средства измерения</w:t>
            </w:r>
          </w:p>
          <w:p w14:paraId="5063FC1C"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t>ОПК-7.5 Оценивает соответствие параметров продукции требованиям нормативно-технических документов</w:t>
            </w:r>
          </w:p>
          <w:p w14:paraId="26CBA8B9"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t>ОПК-7.6 Выполняет подготовку и оформление документа для контроля качества и сертификации продукции</w:t>
            </w:r>
          </w:p>
          <w:p w14:paraId="6E147FEB" w14:textId="77777777" w:rsidR="00B37E68" w:rsidRPr="00A55EFF" w:rsidRDefault="00B37E68" w:rsidP="00B37E68">
            <w:pPr>
              <w:autoSpaceDE w:val="0"/>
              <w:autoSpaceDN w:val="0"/>
              <w:adjustRightInd w:val="0"/>
              <w:ind w:right="34"/>
              <w:rPr>
                <w:rFonts w:ascii="Times New Roman" w:hAnsi="Times New Roman"/>
                <w:sz w:val="24"/>
                <w:szCs w:val="24"/>
              </w:rPr>
            </w:pPr>
            <w:r w:rsidRPr="00A55EFF">
              <w:rPr>
                <w:rFonts w:ascii="Times New Roman" w:hAnsi="Times New Roman"/>
                <w:sz w:val="24"/>
                <w:szCs w:val="24"/>
              </w:rPr>
              <w:lastRenderedPageBreak/>
              <w:t>ОПК-7.7 Составляет план мероприятий по обеспечению качества продукции</w:t>
            </w:r>
          </w:p>
          <w:p w14:paraId="0FDF0AB9" w14:textId="237C5BD9" w:rsidR="00B37E68" w:rsidRPr="00A55EFF" w:rsidRDefault="00B37E68" w:rsidP="00B37E68">
            <w:pPr>
              <w:spacing w:after="0" w:line="240" w:lineRule="auto"/>
              <w:ind w:left="57" w:right="57"/>
              <w:jc w:val="both"/>
              <w:rPr>
                <w:rFonts w:ascii="Times New Roman" w:hAnsi="Times New Roman"/>
                <w:sz w:val="24"/>
                <w:szCs w:val="24"/>
                <w:lang w:eastAsia="ru-RU"/>
              </w:rPr>
            </w:pPr>
            <w:r w:rsidRPr="00A55EFF">
              <w:rPr>
                <w:rFonts w:ascii="Times New Roman" w:hAnsi="Times New Roman"/>
                <w:sz w:val="24"/>
                <w:szCs w:val="24"/>
              </w:rPr>
              <w:t>ОПК-7.8 Составляет локальный нормативно-методический документ производственного подразделения по функционированию системы менеджмента качества</w:t>
            </w:r>
          </w:p>
        </w:tc>
        <w:tc>
          <w:tcPr>
            <w:tcW w:w="2977" w:type="dxa"/>
          </w:tcPr>
          <w:p w14:paraId="1C66592F" w14:textId="77777777" w:rsidR="00B706FC" w:rsidRPr="00A55EFF" w:rsidRDefault="00B37E68" w:rsidP="00B37E68">
            <w:pPr>
              <w:pStyle w:val="Default"/>
              <w:tabs>
                <w:tab w:val="left" w:pos="400"/>
              </w:tabs>
              <w:rPr>
                <w:b/>
                <w:color w:val="auto"/>
              </w:rPr>
            </w:pPr>
            <w:r w:rsidRPr="00A55EFF">
              <w:rPr>
                <w:b/>
                <w:color w:val="auto"/>
              </w:rPr>
              <w:lastRenderedPageBreak/>
              <w:t xml:space="preserve">Знать: </w:t>
            </w:r>
          </w:p>
          <w:p w14:paraId="43046099" w14:textId="6598BFF7" w:rsidR="00B37E68" w:rsidRPr="00A55EFF" w:rsidRDefault="00B706FC" w:rsidP="00B37E68">
            <w:pPr>
              <w:pStyle w:val="Default"/>
              <w:tabs>
                <w:tab w:val="left" w:pos="400"/>
              </w:tabs>
              <w:rPr>
                <w:color w:val="auto"/>
              </w:rPr>
            </w:pPr>
            <w:r w:rsidRPr="00A55EFF">
              <w:rPr>
                <w:b/>
                <w:color w:val="auto"/>
              </w:rPr>
              <w:t xml:space="preserve">- </w:t>
            </w:r>
            <w:r w:rsidR="00B37E68" w:rsidRPr="00A55EFF">
              <w:rPr>
                <w:color w:val="auto"/>
                <w:shd w:val="clear" w:color="auto" w:fill="FFFFFF"/>
              </w:rPr>
              <w:t>общие сведения об ландшафтном проектировании;</w:t>
            </w:r>
          </w:p>
          <w:p w14:paraId="308450AE" w14:textId="3FC99F04" w:rsidR="00B37E68" w:rsidRPr="00A55EFF" w:rsidRDefault="00B706FC" w:rsidP="00B706FC">
            <w:pPr>
              <w:pStyle w:val="Default"/>
              <w:tabs>
                <w:tab w:val="left" w:pos="400"/>
              </w:tabs>
              <w:rPr>
                <w:color w:val="auto"/>
              </w:rPr>
            </w:pPr>
            <w:r w:rsidRPr="00A55EFF">
              <w:rPr>
                <w:color w:val="auto"/>
              </w:rPr>
              <w:t xml:space="preserve">- </w:t>
            </w:r>
            <w:r w:rsidR="00B37E68" w:rsidRPr="00A55EFF">
              <w:rPr>
                <w:color w:val="auto"/>
              </w:rPr>
              <w:t>нормы проектирования</w:t>
            </w:r>
            <w:r w:rsidRPr="00A55EFF">
              <w:rPr>
                <w:color w:val="auto"/>
              </w:rPr>
              <w:t>;</w:t>
            </w:r>
            <w:r w:rsidR="00B37E68" w:rsidRPr="00A55EFF">
              <w:rPr>
                <w:color w:val="auto"/>
              </w:rPr>
              <w:t xml:space="preserve"> </w:t>
            </w:r>
          </w:p>
          <w:p w14:paraId="35BC73CA" w14:textId="4E4D1C52" w:rsidR="00B37E68" w:rsidRPr="00A55EFF" w:rsidRDefault="00B706FC" w:rsidP="00B37E68">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 </w:t>
            </w:r>
            <w:r w:rsidR="00B37E68" w:rsidRPr="00A55EFF">
              <w:rPr>
                <w:rFonts w:ascii="Times New Roman" w:hAnsi="Times New Roman"/>
                <w:sz w:val="24"/>
                <w:szCs w:val="24"/>
              </w:rPr>
              <w:t xml:space="preserve">требования к разработке проектной документации на объект ландшафтной архитектуры, методику и </w:t>
            </w:r>
          </w:p>
          <w:p w14:paraId="19B2E70C" w14:textId="77777777" w:rsidR="00B37E68" w:rsidRPr="00A55EFF" w:rsidRDefault="00B37E68" w:rsidP="00B37E68">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нормативы проектирования.</w:t>
            </w:r>
          </w:p>
          <w:p w14:paraId="4F2B5AA3" w14:textId="77777777" w:rsidR="00B37E68" w:rsidRPr="00A55EFF" w:rsidRDefault="00B37E68" w:rsidP="00B37E68">
            <w:pPr>
              <w:tabs>
                <w:tab w:val="left" w:pos="400"/>
              </w:tabs>
              <w:autoSpaceDE w:val="0"/>
              <w:autoSpaceDN w:val="0"/>
              <w:adjustRightInd w:val="0"/>
              <w:spacing w:after="0" w:line="240" w:lineRule="auto"/>
              <w:rPr>
                <w:rFonts w:ascii="Times New Roman" w:hAnsi="Times New Roman"/>
                <w:sz w:val="24"/>
                <w:szCs w:val="24"/>
              </w:rPr>
            </w:pPr>
          </w:p>
          <w:p w14:paraId="3F39644D" w14:textId="77777777" w:rsidR="00B37E68" w:rsidRPr="00A55EFF" w:rsidRDefault="00B37E68" w:rsidP="00B37E68">
            <w:pPr>
              <w:tabs>
                <w:tab w:val="left" w:pos="400"/>
              </w:tabs>
              <w:autoSpaceDE w:val="0"/>
              <w:autoSpaceDN w:val="0"/>
              <w:adjustRightInd w:val="0"/>
              <w:spacing w:after="0" w:line="240" w:lineRule="auto"/>
              <w:rPr>
                <w:rFonts w:ascii="Times New Roman" w:eastAsia="Times New Roman" w:hAnsi="Times New Roman"/>
                <w:sz w:val="24"/>
                <w:szCs w:val="24"/>
              </w:rPr>
            </w:pPr>
            <w:r w:rsidRPr="00A55EFF">
              <w:rPr>
                <w:rFonts w:ascii="Times New Roman" w:hAnsi="Times New Roman"/>
                <w:b/>
                <w:sz w:val="24"/>
                <w:szCs w:val="24"/>
              </w:rPr>
              <w:t>Уметь:</w:t>
            </w:r>
            <w:r w:rsidRPr="00A55EFF">
              <w:rPr>
                <w:rFonts w:ascii="Times New Roman" w:eastAsia="Times New Roman" w:hAnsi="Times New Roman"/>
                <w:sz w:val="24"/>
                <w:szCs w:val="24"/>
              </w:rPr>
              <w:t xml:space="preserve"> </w:t>
            </w:r>
          </w:p>
          <w:p w14:paraId="7C6F95CA" w14:textId="013A1A02" w:rsidR="00B37E68" w:rsidRPr="00A55EFF" w:rsidRDefault="00B37E68" w:rsidP="00B37E68">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 разрабатывать проектную документацию на объект в зависимости от стадии </w:t>
            </w:r>
          </w:p>
          <w:p w14:paraId="5FD26EC0" w14:textId="77777777" w:rsidR="00B37E68" w:rsidRPr="00A55EFF" w:rsidRDefault="00B37E68" w:rsidP="00B37E68">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проектирования.</w:t>
            </w:r>
          </w:p>
          <w:p w14:paraId="76D7AC69" w14:textId="102FC0F9" w:rsidR="00B37E68" w:rsidRPr="00A55EFF" w:rsidRDefault="00B37E68" w:rsidP="00B37E68">
            <w:pPr>
              <w:tabs>
                <w:tab w:val="left" w:pos="400"/>
              </w:tabs>
              <w:autoSpaceDE w:val="0"/>
              <w:autoSpaceDN w:val="0"/>
              <w:adjustRightInd w:val="0"/>
              <w:spacing w:after="0" w:line="240" w:lineRule="auto"/>
              <w:rPr>
                <w:rFonts w:ascii="Times New Roman" w:hAnsi="Times New Roman"/>
                <w:sz w:val="24"/>
                <w:szCs w:val="24"/>
              </w:rPr>
            </w:pPr>
            <w:r w:rsidRPr="00A55EFF">
              <w:rPr>
                <w:rFonts w:ascii="Times New Roman" w:hAnsi="Times New Roman"/>
                <w:sz w:val="24"/>
                <w:szCs w:val="24"/>
              </w:rPr>
              <w:t>- использовать полученные знания в разработке проектов согласно градостроительным, функциональным и эстетическим, требованиям;</w:t>
            </w:r>
          </w:p>
          <w:p w14:paraId="247FADBC" w14:textId="77777777" w:rsidR="00B37E68" w:rsidRPr="00A55EFF" w:rsidRDefault="00B37E68" w:rsidP="00B37E68">
            <w:pPr>
              <w:tabs>
                <w:tab w:val="left" w:pos="400"/>
              </w:tabs>
              <w:autoSpaceDE w:val="0"/>
              <w:autoSpaceDN w:val="0"/>
              <w:adjustRightInd w:val="0"/>
              <w:spacing w:after="0" w:line="240" w:lineRule="auto"/>
              <w:rPr>
                <w:rFonts w:ascii="Times New Roman" w:hAnsi="Times New Roman"/>
                <w:sz w:val="24"/>
                <w:szCs w:val="24"/>
              </w:rPr>
            </w:pPr>
          </w:p>
          <w:p w14:paraId="2EAB95B6" w14:textId="77777777" w:rsidR="00B706FC" w:rsidRPr="00A55EFF" w:rsidRDefault="00B37E68" w:rsidP="008A22F0">
            <w:pPr>
              <w:spacing w:after="0" w:line="240" w:lineRule="auto"/>
              <w:ind w:left="57" w:right="57"/>
              <w:jc w:val="both"/>
              <w:rPr>
                <w:rFonts w:ascii="Times New Roman" w:hAnsi="Times New Roman"/>
                <w:b/>
                <w:sz w:val="24"/>
                <w:szCs w:val="24"/>
              </w:rPr>
            </w:pPr>
            <w:r w:rsidRPr="00A55EFF">
              <w:rPr>
                <w:rFonts w:ascii="Times New Roman" w:hAnsi="Times New Roman"/>
                <w:b/>
                <w:sz w:val="24"/>
                <w:szCs w:val="24"/>
              </w:rPr>
              <w:t xml:space="preserve">Владеть: </w:t>
            </w:r>
          </w:p>
          <w:p w14:paraId="44664E41" w14:textId="1E8F77C3" w:rsidR="00B706FC" w:rsidRPr="00A55EFF" w:rsidRDefault="00B706FC"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методикой проведения предпроектного комплексного анализа</w:t>
            </w:r>
          </w:p>
          <w:p w14:paraId="23D4F313" w14:textId="77777777" w:rsidR="00B706FC" w:rsidRPr="00A55EFF" w:rsidRDefault="00B706FC"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проектируемого </w:t>
            </w:r>
          </w:p>
          <w:p w14:paraId="3B7DE31D" w14:textId="77777777" w:rsidR="00B706FC" w:rsidRPr="00A55EFF" w:rsidRDefault="00B706FC"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объекта и разработки </w:t>
            </w:r>
          </w:p>
          <w:p w14:paraId="677EA6C0" w14:textId="77777777" w:rsidR="00B706FC" w:rsidRPr="00A55EFF" w:rsidRDefault="00B706FC"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проекта на объекты </w:t>
            </w:r>
          </w:p>
          <w:p w14:paraId="00CFFE14" w14:textId="0B70DEFE" w:rsidR="00B706FC" w:rsidRPr="00A55EFF" w:rsidRDefault="00B706FC"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ландшафтной архитектуры</w:t>
            </w:r>
          </w:p>
          <w:p w14:paraId="337D3FAB" w14:textId="77777777" w:rsidR="00B706FC" w:rsidRPr="00A55EFF" w:rsidRDefault="00B706FC" w:rsidP="008A22F0">
            <w:pPr>
              <w:spacing w:after="0" w:line="240" w:lineRule="auto"/>
              <w:ind w:left="57" w:right="57"/>
              <w:jc w:val="both"/>
              <w:rPr>
                <w:rFonts w:ascii="Times New Roman" w:hAnsi="Times New Roman"/>
                <w:b/>
                <w:sz w:val="24"/>
                <w:szCs w:val="24"/>
              </w:rPr>
            </w:pPr>
          </w:p>
          <w:p w14:paraId="5040D2ED" w14:textId="723FDCC2" w:rsidR="00B37E68" w:rsidRPr="00A55EFF" w:rsidRDefault="00B706FC" w:rsidP="008A22F0">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 </w:t>
            </w:r>
            <w:r w:rsidR="00B37E68" w:rsidRPr="00A55EFF">
              <w:rPr>
                <w:rFonts w:ascii="Times New Roman" w:hAnsi="Times New Roman"/>
                <w:sz w:val="24"/>
                <w:szCs w:val="24"/>
              </w:rPr>
              <w:t>основами современных методов проектирования сооружений, систем инженерного оборудования населенных мест и городов</w:t>
            </w:r>
          </w:p>
          <w:p w14:paraId="3BB23776" w14:textId="064BD3E1" w:rsidR="00B37E68" w:rsidRPr="00A55EFF" w:rsidRDefault="00B37E68" w:rsidP="008A22F0">
            <w:pPr>
              <w:spacing w:after="0" w:line="240" w:lineRule="auto"/>
              <w:ind w:left="57" w:right="57"/>
              <w:jc w:val="both"/>
              <w:rPr>
                <w:rFonts w:ascii="Times New Roman" w:hAnsi="Times New Roman"/>
                <w:sz w:val="24"/>
                <w:szCs w:val="24"/>
              </w:rPr>
            </w:pPr>
          </w:p>
          <w:p w14:paraId="3BAE9A74" w14:textId="6EFAED76" w:rsidR="00B37E68" w:rsidRPr="00A55EFF" w:rsidRDefault="00B37E68" w:rsidP="00B706FC">
            <w:pPr>
              <w:spacing w:after="0" w:line="240" w:lineRule="auto"/>
              <w:ind w:left="57" w:right="57"/>
              <w:jc w:val="both"/>
              <w:rPr>
                <w:rFonts w:ascii="Times New Roman" w:hAnsi="Times New Roman"/>
                <w:sz w:val="24"/>
                <w:szCs w:val="24"/>
              </w:rPr>
            </w:pPr>
            <w:r w:rsidRPr="00A55EFF">
              <w:rPr>
                <w:rFonts w:ascii="Times New Roman" w:hAnsi="Times New Roman"/>
                <w:sz w:val="24"/>
                <w:szCs w:val="24"/>
              </w:rPr>
              <w:t xml:space="preserve"> </w:t>
            </w:r>
          </w:p>
        </w:tc>
        <w:tc>
          <w:tcPr>
            <w:tcW w:w="992" w:type="dxa"/>
          </w:tcPr>
          <w:p w14:paraId="1CFD993E" w14:textId="77777777" w:rsidR="00B37E68" w:rsidRPr="00A55EFF" w:rsidRDefault="00B37E68" w:rsidP="00B37E68">
            <w:pPr>
              <w:autoSpaceDE w:val="0"/>
              <w:autoSpaceDN w:val="0"/>
              <w:adjustRightInd w:val="0"/>
              <w:rPr>
                <w:rFonts w:ascii="Times New Roman" w:hAnsi="Times New Roman"/>
                <w:spacing w:val="-7"/>
                <w:sz w:val="24"/>
                <w:szCs w:val="24"/>
              </w:rPr>
            </w:pPr>
          </w:p>
        </w:tc>
      </w:tr>
    </w:tbl>
    <w:p w14:paraId="57A4CF7B" w14:textId="77777777" w:rsidR="006C32F9" w:rsidRPr="00A55EFF" w:rsidRDefault="006C32F9" w:rsidP="006C32F9">
      <w:pPr>
        <w:spacing w:after="0" w:line="240" w:lineRule="auto"/>
        <w:jc w:val="both"/>
        <w:rPr>
          <w:rFonts w:ascii="Times New Roman" w:hAnsi="Times New Roman"/>
          <w:sz w:val="24"/>
          <w:szCs w:val="24"/>
        </w:rPr>
      </w:pPr>
    </w:p>
    <w:p w14:paraId="68B8911A" w14:textId="77777777" w:rsidR="00087513" w:rsidRPr="00A55EFF" w:rsidRDefault="00E8046C" w:rsidP="00CF5D2F">
      <w:pPr>
        <w:spacing w:after="0" w:line="240" w:lineRule="auto"/>
        <w:ind w:firstLine="567"/>
        <w:jc w:val="both"/>
        <w:rPr>
          <w:rFonts w:ascii="Times New Roman" w:hAnsi="Times New Roman"/>
          <w:b/>
          <w:sz w:val="24"/>
          <w:szCs w:val="24"/>
        </w:rPr>
      </w:pPr>
      <w:r w:rsidRPr="00A55EFF">
        <w:rPr>
          <w:rFonts w:ascii="Times New Roman" w:hAnsi="Times New Roman"/>
          <w:b/>
          <w:sz w:val="24"/>
          <w:szCs w:val="24"/>
        </w:rPr>
        <w:t>2 Место дисциплины в стру</w:t>
      </w:r>
      <w:r w:rsidR="00CF5D2F" w:rsidRPr="00A55EFF">
        <w:rPr>
          <w:rFonts w:ascii="Times New Roman" w:hAnsi="Times New Roman"/>
          <w:b/>
          <w:sz w:val="24"/>
          <w:szCs w:val="24"/>
        </w:rPr>
        <w:t>ктуре образовательной программы</w:t>
      </w:r>
    </w:p>
    <w:p w14:paraId="0BA3701C" w14:textId="2C7DB69B" w:rsidR="00087513" w:rsidRPr="00A55EFF" w:rsidRDefault="00157C33" w:rsidP="008D2A6C">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Дисциплина </w:t>
      </w:r>
      <w:r w:rsidR="003052A7" w:rsidRPr="00A55EFF">
        <w:rPr>
          <w:rFonts w:ascii="Times New Roman" w:hAnsi="Times New Roman"/>
          <w:sz w:val="24"/>
          <w:szCs w:val="24"/>
        </w:rPr>
        <w:t>«Основы ландшафтного проектирования»</w:t>
      </w:r>
      <w:r w:rsidR="00DF770B" w:rsidRPr="00A55EFF">
        <w:rPr>
          <w:rFonts w:ascii="Times New Roman" w:hAnsi="Times New Roman"/>
          <w:sz w:val="24"/>
          <w:szCs w:val="24"/>
        </w:rPr>
        <w:t xml:space="preserve"> </w:t>
      </w:r>
      <w:r w:rsidR="00087513" w:rsidRPr="00A55EFF">
        <w:rPr>
          <w:rFonts w:ascii="Times New Roman" w:hAnsi="Times New Roman"/>
          <w:sz w:val="24"/>
          <w:szCs w:val="24"/>
        </w:rPr>
        <w:t>входит в состав ди</w:t>
      </w:r>
      <w:r w:rsidR="00911FE0" w:rsidRPr="00A55EFF">
        <w:rPr>
          <w:rFonts w:ascii="Times New Roman" w:hAnsi="Times New Roman"/>
          <w:sz w:val="24"/>
          <w:szCs w:val="24"/>
        </w:rPr>
        <w:t xml:space="preserve">сциплин </w:t>
      </w:r>
      <w:r w:rsidR="00CB2010" w:rsidRPr="00A55EFF">
        <w:rPr>
          <w:rFonts w:ascii="Times New Roman" w:hAnsi="Times New Roman"/>
          <w:sz w:val="24"/>
          <w:szCs w:val="24"/>
        </w:rPr>
        <w:t xml:space="preserve">части, формируемой участниками образовательных отношений </w:t>
      </w:r>
      <w:r w:rsidR="00873CAB" w:rsidRPr="00A55EFF">
        <w:rPr>
          <w:rFonts w:ascii="Times New Roman" w:hAnsi="Times New Roman"/>
          <w:sz w:val="24"/>
          <w:szCs w:val="24"/>
        </w:rPr>
        <w:t>образовательной</w:t>
      </w:r>
      <w:r w:rsidR="000C5B56" w:rsidRPr="00A55EFF">
        <w:rPr>
          <w:rFonts w:ascii="Times New Roman" w:hAnsi="Times New Roman"/>
          <w:sz w:val="24"/>
          <w:szCs w:val="24"/>
        </w:rPr>
        <w:t xml:space="preserve"> программы </w:t>
      </w:r>
      <w:r w:rsidR="00087513" w:rsidRPr="00A55EFF">
        <w:rPr>
          <w:rFonts w:ascii="Times New Roman" w:hAnsi="Times New Roman"/>
          <w:sz w:val="24"/>
          <w:szCs w:val="24"/>
        </w:rPr>
        <w:t>бакалавр</w:t>
      </w:r>
      <w:r w:rsidR="000C5B56" w:rsidRPr="00A55EFF">
        <w:rPr>
          <w:rFonts w:ascii="Times New Roman" w:hAnsi="Times New Roman"/>
          <w:sz w:val="24"/>
          <w:szCs w:val="24"/>
        </w:rPr>
        <w:t>иата</w:t>
      </w:r>
      <w:r w:rsidR="00087513" w:rsidRPr="00A55EFF">
        <w:rPr>
          <w:rFonts w:ascii="Times New Roman" w:hAnsi="Times New Roman"/>
          <w:sz w:val="24"/>
          <w:szCs w:val="24"/>
        </w:rPr>
        <w:t xml:space="preserve"> по направлен</w:t>
      </w:r>
      <w:r w:rsidR="00F91953" w:rsidRPr="00A55EFF">
        <w:rPr>
          <w:rFonts w:ascii="Times New Roman" w:hAnsi="Times New Roman"/>
          <w:sz w:val="24"/>
          <w:szCs w:val="24"/>
        </w:rPr>
        <w:t xml:space="preserve">ию </w:t>
      </w:r>
      <w:r w:rsidR="008576ED" w:rsidRPr="00A55EFF">
        <w:rPr>
          <w:rFonts w:ascii="Times New Roman" w:hAnsi="Times New Roman"/>
          <w:sz w:val="24"/>
          <w:szCs w:val="24"/>
        </w:rPr>
        <w:t>подготов</w:t>
      </w:r>
      <w:r w:rsidR="00873CAB" w:rsidRPr="00A55EFF">
        <w:rPr>
          <w:rFonts w:ascii="Times New Roman" w:hAnsi="Times New Roman"/>
          <w:sz w:val="24"/>
          <w:szCs w:val="24"/>
        </w:rPr>
        <w:t>ки 08</w:t>
      </w:r>
      <w:r w:rsidR="008576ED" w:rsidRPr="00A55EFF">
        <w:rPr>
          <w:rFonts w:ascii="Times New Roman" w:hAnsi="Times New Roman"/>
          <w:sz w:val="24"/>
          <w:szCs w:val="24"/>
        </w:rPr>
        <w:t>.03.01</w:t>
      </w:r>
      <w:r w:rsidR="00087513" w:rsidRPr="00A55EFF">
        <w:rPr>
          <w:rFonts w:ascii="Times New Roman" w:hAnsi="Times New Roman"/>
          <w:sz w:val="24"/>
          <w:szCs w:val="24"/>
        </w:rPr>
        <w:t xml:space="preserve"> </w:t>
      </w:r>
      <w:r w:rsidR="00873CAB" w:rsidRPr="00A55EFF">
        <w:rPr>
          <w:rFonts w:ascii="Times New Roman" w:hAnsi="Times New Roman"/>
          <w:sz w:val="24"/>
          <w:szCs w:val="24"/>
        </w:rPr>
        <w:t>Строительство</w:t>
      </w:r>
      <w:r w:rsidR="00087513" w:rsidRPr="00A55EFF">
        <w:rPr>
          <w:rFonts w:ascii="Times New Roman" w:hAnsi="Times New Roman"/>
          <w:sz w:val="24"/>
          <w:szCs w:val="24"/>
        </w:rPr>
        <w:t xml:space="preserve">. </w:t>
      </w:r>
    </w:p>
    <w:p w14:paraId="18109799" w14:textId="584F0376" w:rsidR="00873CAB" w:rsidRPr="00A55EFF" w:rsidRDefault="00873CAB" w:rsidP="00873CAB">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Дисциплины, на освоении которых базируется дисциплина </w:t>
      </w:r>
      <w:r w:rsidR="003052A7" w:rsidRPr="00A55EFF">
        <w:rPr>
          <w:rFonts w:ascii="Times New Roman" w:eastAsia="Times New Roman" w:hAnsi="Times New Roman"/>
          <w:snapToGrid w:val="0"/>
          <w:sz w:val="24"/>
          <w:szCs w:val="24"/>
          <w:lang w:eastAsia="ru-RU"/>
        </w:rPr>
        <w:t>«Основы ландшафтного проектирования»</w:t>
      </w:r>
      <w:r w:rsidRPr="00A55EFF">
        <w:rPr>
          <w:rFonts w:ascii="Times New Roman" w:hAnsi="Times New Roman"/>
          <w:sz w:val="24"/>
          <w:szCs w:val="24"/>
        </w:rPr>
        <w:t>»:</w:t>
      </w:r>
    </w:p>
    <w:p w14:paraId="4F948F9D" w14:textId="0AEB77E1" w:rsidR="00E16ADA" w:rsidRPr="00A55EFF" w:rsidRDefault="008A22F0" w:rsidP="00227332">
      <w:pPr>
        <w:numPr>
          <w:ilvl w:val="0"/>
          <w:numId w:val="7"/>
        </w:numPr>
        <w:spacing w:after="0" w:line="240" w:lineRule="auto"/>
        <w:rPr>
          <w:rFonts w:ascii="Times New Roman" w:hAnsi="Times New Roman"/>
          <w:sz w:val="24"/>
          <w:lang w:eastAsia="zh-CN"/>
        </w:rPr>
      </w:pPr>
      <w:r w:rsidRPr="00A55EFF">
        <w:rPr>
          <w:rFonts w:ascii="Times New Roman" w:hAnsi="Times New Roman"/>
          <w:sz w:val="24"/>
        </w:rPr>
        <w:t>Введение в профес</w:t>
      </w:r>
      <w:r w:rsidR="00334824" w:rsidRPr="00A55EFF">
        <w:rPr>
          <w:rFonts w:ascii="Times New Roman" w:hAnsi="Times New Roman"/>
          <w:sz w:val="24"/>
        </w:rPr>
        <w:t>с</w:t>
      </w:r>
      <w:r w:rsidRPr="00A55EFF">
        <w:rPr>
          <w:rFonts w:ascii="Times New Roman" w:hAnsi="Times New Roman"/>
          <w:sz w:val="24"/>
        </w:rPr>
        <w:t>ию</w:t>
      </w:r>
    </w:p>
    <w:p w14:paraId="1232A2DA" w14:textId="77777777" w:rsidR="003052A7" w:rsidRPr="00A55EFF" w:rsidRDefault="003052A7" w:rsidP="00E16ADA">
      <w:pPr>
        <w:spacing w:after="0" w:line="240" w:lineRule="auto"/>
        <w:ind w:firstLine="567"/>
        <w:jc w:val="both"/>
        <w:rPr>
          <w:rFonts w:ascii="Times New Roman" w:hAnsi="Times New Roman"/>
          <w:sz w:val="24"/>
          <w:szCs w:val="24"/>
        </w:rPr>
      </w:pPr>
    </w:p>
    <w:p w14:paraId="39D4927C" w14:textId="56158240" w:rsidR="00873CAB" w:rsidRPr="00A55EFF" w:rsidRDefault="00873CAB" w:rsidP="00E16ADA">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Дисциплины, для которых необходимы знания, умения, навыки, приобретаемые в результате изучения дисциплины </w:t>
      </w:r>
      <w:r w:rsidR="003052A7" w:rsidRPr="00A55EFF">
        <w:rPr>
          <w:rFonts w:ascii="Times New Roman" w:hAnsi="Times New Roman"/>
          <w:sz w:val="24"/>
          <w:szCs w:val="24"/>
        </w:rPr>
        <w:t>«Основы ландшафтного проектирования»</w:t>
      </w:r>
      <w:r w:rsidRPr="00A55EFF">
        <w:rPr>
          <w:rFonts w:ascii="Times New Roman" w:hAnsi="Times New Roman"/>
          <w:sz w:val="24"/>
          <w:szCs w:val="24"/>
        </w:rPr>
        <w:t xml:space="preserve">: </w:t>
      </w:r>
    </w:p>
    <w:p w14:paraId="5552C504" w14:textId="5E94C4B2" w:rsidR="00334824" w:rsidRPr="00A55EFF" w:rsidRDefault="00334824" w:rsidP="00334824">
      <w:pPr>
        <w:numPr>
          <w:ilvl w:val="0"/>
          <w:numId w:val="8"/>
        </w:numPr>
        <w:tabs>
          <w:tab w:val="left" w:pos="1134"/>
        </w:tabs>
        <w:spacing w:after="0" w:line="240" w:lineRule="auto"/>
        <w:ind w:hanging="11"/>
        <w:jc w:val="both"/>
        <w:rPr>
          <w:rFonts w:ascii="Times New Roman" w:hAnsi="Times New Roman"/>
          <w:sz w:val="24"/>
          <w:szCs w:val="24"/>
        </w:rPr>
      </w:pPr>
      <w:r w:rsidRPr="00A55EFF">
        <w:rPr>
          <w:rFonts w:ascii="Times New Roman" w:hAnsi="Times New Roman"/>
          <w:sz w:val="24"/>
          <w:szCs w:val="24"/>
        </w:rPr>
        <w:t>«</w:t>
      </w:r>
      <w:r w:rsidRPr="00A55EFF">
        <w:rPr>
          <w:rFonts w:ascii="Times New Roman" w:eastAsia="Times New Roman" w:hAnsi="Times New Roman"/>
          <w:snapToGrid w:val="0"/>
          <w:sz w:val="24"/>
          <w:szCs w:val="24"/>
          <w:lang w:eastAsia="ru-RU"/>
        </w:rPr>
        <w:t>Архитектурно-конструктивное проектирование жилых зданий</w:t>
      </w:r>
      <w:r w:rsidRPr="00A55EFF">
        <w:rPr>
          <w:rFonts w:ascii="Times New Roman" w:hAnsi="Times New Roman"/>
          <w:sz w:val="24"/>
          <w:szCs w:val="24"/>
        </w:rPr>
        <w:t>»</w:t>
      </w:r>
      <w:r w:rsidRPr="00A55EFF">
        <w:rPr>
          <w:rFonts w:ascii="Times New Roman" w:hAnsi="Times New Roman"/>
          <w:sz w:val="24"/>
        </w:rPr>
        <w:t xml:space="preserve"> </w:t>
      </w:r>
    </w:p>
    <w:p w14:paraId="31344D7B" w14:textId="6DC03547" w:rsidR="00E84BA4" w:rsidRPr="00A55EFF" w:rsidRDefault="00E84BA4" w:rsidP="00334824">
      <w:pPr>
        <w:numPr>
          <w:ilvl w:val="0"/>
          <w:numId w:val="8"/>
        </w:numPr>
        <w:tabs>
          <w:tab w:val="left" w:pos="1134"/>
        </w:tabs>
        <w:spacing w:after="0" w:line="240" w:lineRule="auto"/>
        <w:ind w:hanging="11"/>
        <w:jc w:val="both"/>
        <w:rPr>
          <w:rFonts w:ascii="Times New Roman" w:hAnsi="Times New Roman"/>
          <w:sz w:val="24"/>
          <w:szCs w:val="24"/>
        </w:rPr>
      </w:pPr>
      <w:r w:rsidRPr="00A55EFF">
        <w:rPr>
          <w:rFonts w:ascii="Times New Roman" w:hAnsi="Times New Roman"/>
          <w:sz w:val="24"/>
          <w:szCs w:val="24"/>
        </w:rPr>
        <w:t>«</w:t>
      </w:r>
      <w:r w:rsidRPr="00A55EFF">
        <w:rPr>
          <w:rFonts w:ascii="Times New Roman" w:eastAsia="Times New Roman" w:hAnsi="Times New Roman"/>
          <w:snapToGrid w:val="0"/>
          <w:sz w:val="24"/>
          <w:szCs w:val="24"/>
          <w:lang w:eastAsia="ru-RU"/>
        </w:rPr>
        <w:t>Архитектурно-конструктивное проектирование общественных зданий</w:t>
      </w:r>
      <w:r w:rsidRPr="00A55EFF">
        <w:rPr>
          <w:rFonts w:ascii="Times New Roman" w:hAnsi="Times New Roman"/>
          <w:sz w:val="24"/>
          <w:szCs w:val="24"/>
        </w:rPr>
        <w:t>»</w:t>
      </w:r>
      <w:r w:rsidR="00334824" w:rsidRPr="00A55EFF">
        <w:rPr>
          <w:rFonts w:ascii="Times New Roman" w:hAnsi="Times New Roman"/>
          <w:sz w:val="24"/>
          <w:szCs w:val="24"/>
        </w:rPr>
        <w:t>;</w:t>
      </w:r>
      <w:r w:rsidRPr="00A55EFF">
        <w:rPr>
          <w:rFonts w:ascii="Times New Roman" w:hAnsi="Times New Roman"/>
          <w:sz w:val="24"/>
          <w:szCs w:val="24"/>
        </w:rPr>
        <w:t xml:space="preserve"> </w:t>
      </w:r>
    </w:p>
    <w:p w14:paraId="0648DE8F" w14:textId="3DF615F5" w:rsidR="00E84BA4" w:rsidRPr="00A55EFF" w:rsidRDefault="00E84BA4" w:rsidP="00334824">
      <w:pPr>
        <w:pStyle w:val="a6"/>
        <w:numPr>
          <w:ilvl w:val="0"/>
          <w:numId w:val="8"/>
        </w:numPr>
        <w:tabs>
          <w:tab w:val="left" w:pos="1134"/>
        </w:tabs>
        <w:spacing w:after="0" w:line="240" w:lineRule="auto"/>
        <w:ind w:hanging="11"/>
        <w:jc w:val="both"/>
        <w:rPr>
          <w:rFonts w:ascii="Times New Roman" w:hAnsi="Times New Roman"/>
          <w:sz w:val="24"/>
          <w:szCs w:val="24"/>
        </w:rPr>
      </w:pPr>
      <w:r w:rsidRPr="00A55EFF">
        <w:rPr>
          <w:rFonts w:ascii="Times New Roman" w:hAnsi="Times New Roman"/>
          <w:sz w:val="24"/>
          <w:szCs w:val="24"/>
        </w:rPr>
        <w:t>«</w:t>
      </w:r>
      <w:r w:rsidRPr="00A55EFF">
        <w:rPr>
          <w:rFonts w:ascii="Times New Roman" w:eastAsia="Times New Roman" w:hAnsi="Times New Roman"/>
          <w:snapToGrid w:val="0"/>
          <w:sz w:val="24"/>
          <w:szCs w:val="24"/>
          <w:lang w:eastAsia="ru-RU"/>
        </w:rPr>
        <w:t>Архитектурно-конструктивное проектирование промышленных зданий</w:t>
      </w:r>
      <w:r w:rsidRPr="00A55EFF">
        <w:rPr>
          <w:rFonts w:ascii="Times New Roman" w:hAnsi="Times New Roman"/>
          <w:sz w:val="24"/>
          <w:szCs w:val="24"/>
        </w:rPr>
        <w:t>»</w:t>
      </w:r>
      <w:r w:rsidR="00334824" w:rsidRPr="00A55EFF">
        <w:rPr>
          <w:rFonts w:ascii="Times New Roman" w:hAnsi="Times New Roman"/>
          <w:sz w:val="24"/>
          <w:szCs w:val="24"/>
        </w:rPr>
        <w:t>;</w:t>
      </w:r>
      <w:r w:rsidRPr="00A55EFF">
        <w:rPr>
          <w:rFonts w:ascii="Times New Roman" w:hAnsi="Times New Roman"/>
          <w:sz w:val="24"/>
          <w:szCs w:val="24"/>
        </w:rPr>
        <w:t xml:space="preserve"> </w:t>
      </w:r>
    </w:p>
    <w:p w14:paraId="62E10DB1" w14:textId="0DA3DB20" w:rsidR="00E16ADA" w:rsidRPr="00A55EFF" w:rsidRDefault="00E16ADA" w:rsidP="00334824">
      <w:pPr>
        <w:numPr>
          <w:ilvl w:val="0"/>
          <w:numId w:val="8"/>
        </w:numPr>
        <w:tabs>
          <w:tab w:val="left" w:pos="1134"/>
        </w:tabs>
        <w:spacing w:after="0" w:line="240" w:lineRule="auto"/>
        <w:ind w:hanging="11"/>
        <w:jc w:val="both"/>
        <w:rPr>
          <w:rFonts w:ascii="Times New Roman" w:hAnsi="Times New Roman"/>
          <w:sz w:val="24"/>
          <w:szCs w:val="24"/>
        </w:rPr>
      </w:pPr>
      <w:r w:rsidRPr="00A55EFF">
        <w:rPr>
          <w:rFonts w:ascii="Times New Roman" w:hAnsi="Times New Roman"/>
          <w:sz w:val="24"/>
        </w:rPr>
        <w:t>Государственная итоговая аттестация</w:t>
      </w:r>
      <w:r w:rsidR="00334824" w:rsidRPr="00A55EFF">
        <w:rPr>
          <w:rFonts w:ascii="Times New Roman" w:hAnsi="Times New Roman"/>
          <w:sz w:val="24"/>
        </w:rPr>
        <w:t>.</w:t>
      </w:r>
      <w:r w:rsidR="00873CAB" w:rsidRPr="00A55EFF">
        <w:rPr>
          <w:rFonts w:ascii="Times New Roman" w:hAnsi="Times New Roman"/>
          <w:sz w:val="24"/>
          <w:szCs w:val="24"/>
        </w:rPr>
        <w:tab/>
      </w:r>
    </w:p>
    <w:p w14:paraId="6ED720C8" w14:textId="77777777" w:rsidR="00873CAB" w:rsidRPr="00A55EFF" w:rsidRDefault="00873CAB" w:rsidP="00E16ADA">
      <w:pPr>
        <w:spacing w:after="0" w:line="240" w:lineRule="auto"/>
        <w:ind w:left="360" w:firstLine="207"/>
        <w:jc w:val="both"/>
        <w:rPr>
          <w:rFonts w:ascii="Times New Roman" w:hAnsi="Times New Roman"/>
          <w:sz w:val="24"/>
          <w:szCs w:val="24"/>
        </w:rPr>
      </w:pPr>
      <w:r w:rsidRPr="00A55EFF">
        <w:rPr>
          <w:rFonts w:ascii="Times New Roman" w:hAnsi="Times New Roman"/>
          <w:sz w:val="24"/>
          <w:szCs w:val="24"/>
        </w:rPr>
        <w:t>Основные положения дисциплины в дальнейшем будут использованы при прохождении практики и выполнении выпускной квалификационной работы.</w:t>
      </w:r>
    </w:p>
    <w:p w14:paraId="4E117E8F" w14:textId="77777777" w:rsidR="00873CAB" w:rsidRPr="00A55EFF" w:rsidRDefault="00873CAB" w:rsidP="009D320F">
      <w:pPr>
        <w:spacing w:after="0" w:line="240" w:lineRule="auto"/>
        <w:ind w:firstLine="567"/>
        <w:jc w:val="both"/>
        <w:rPr>
          <w:rFonts w:ascii="Times New Roman" w:hAnsi="Times New Roman"/>
          <w:sz w:val="24"/>
          <w:szCs w:val="24"/>
        </w:rPr>
      </w:pPr>
    </w:p>
    <w:p w14:paraId="10310EFE" w14:textId="77777777" w:rsidR="00132757" w:rsidRPr="00A55EFF" w:rsidRDefault="00132757" w:rsidP="00AC05E5">
      <w:pPr>
        <w:widowControl w:val="0"/>
        <w:numPr>
          <w:ilvl w:val="0"/>
          <w:numId w:val="2"/>
        </w:numPr>
        <w:tabs>
          <w:tab w:val="left" w:pos="993"/>
        </w:tabs>
        <w:spacing w:after="0" w:line="240" w:lineRule="auto"/>
        <w:ind w:left="0" w:firstLine="567"/>
        <w:jc w:val="both"/>
        <w:rPr>
          <w:rFonts w:ascii="Times New Roman" w:eastAsia="Times New Roman" w:hAnsi="Times New Roman"/>
          <w:b/>
          <w:bCs/>
          <w:caps/>
          <w:sz w:val="24"/>
          <w:szCs w:val="24"/>
          <w:lang w:eastAsia="ru-RU"/>
        </w:rPr>
      </w:pPr>
      <w:r w:rsidRPr="00A55EFF">
        <w:rPr>
          <w:rFonts w:ascii="Times New Roman" w:eastAsia="Times New Roman" w:hAnsi="Times New Roman"/>
          <w:b/>
          <w:bCs/>
          <w:sz w:val="24"/>
          <w:szCs w:val="24"/>
          <w:lang w:eastAsia="ru-RU"/>
        </w:rPr>
        <w:t>Структура и содержание дисциплины</w:t>
      </w:r>
    </w:p>
    <w:p w14:paraId="6D252F90" w14:textId="77777777" w:rsidR="00B706FC" w:rsidRPr="00A55EFF" w:rsidRDefault="009F3AFF" w:rsidP="009D320F">
      <w:pPr>
        <w:spacing w:after="0" w:line="240" w:lineRule="auto"/>
        <w:ind w:firstLine="567"/>
        <w:jc w:val="both"/>
        <w:rPr>
          <w:rStyle w:val="FontStyle35"/>
          <w:rFonts w:eastAsia="Times New Roman"/>
          <w:color w:val="auto"/>
          <w:sz w:val="24"/>
          <w:szCs w:val="24"/>
          <w:lang w:eastAsia="ru-RU"/>
        </w:rPr>
      </w:pPr>
      <w:r w:rsidRPr="00A55EFF">
        <w:rPr>
          <w:rStyle w:val="FontStyle35"/>
          <w:rFonts w:eastAsia="Times New Roman"/>
          <w:color w:val="auto"/>
          <w:sz w:val="24"/>
          <w:szCs w:val="24"/>
          <w:lang w:eastAsia="ru-RU"/>
        </w:rPr>
        <w:t xml:space="preserve">Общая трудоемкость дисциплины составляет </w:t>
      </w:r>
      <w:r w:rsidR="0045419E" w:rsidRPr="00A55EFF">
        <w:rPr>
          <w:rStyle w:val="FontStyle35"/>
          <w:rFonts w:eastAsia="Times New Roman"/>
          <w:color w:val="auto"/>
          <w:sz w:val="24"/>
          <w:szCs w:val="24"/>
          <w:lang w:eastAsia="ru-RU"/>
        </w:rPr>
        <w:t>2</w:t>
      </w:r>
      <w:r w:rsidRPr="00A55EFF">
        <w:rPr>
          <w:rStyle w:val="FontStyle35"/>
          <w:rFonts w:eastAsia="Times New Roman"/>
          <w:color w:val="auto"/>
          <w:sz w:val="24"/>
          <w:szCs w:val="24"/>
          <w:lang w:eastAsia="ru-RU"/>
        </w:rPr>
        <w:t xml:space="preserve"> зачетных единиц</w:t>
      </w:r>
      <w:r w:rsidR="0045419E" w:rsidRPr="00A55EFF">
        <w:rPr>
          <w:rStyle w:val="FontStyle35"/>
          <w:rFonts w:eastAsia="Times New Roman"/>
          <w:color w:val="auto"/>
          <w:sz w:val="24"/>
          <w:szCs w:val="24"/>
          <w:lang w:eastAsia="ru-RU"/>
        </w:rPr>
        <w:t>ы</w:t>
      </w:r>
      <w:r w:rsidRPr="00A55EFF">
        <w:rPr>
          <w:rStyle w:val="FontStyle35"/>
          <w:rFonts w:eastAsia="Times New Roman"/>
          <w:color w:val="auto"/>
          <w:sz w:val="24"/>
          <w:szCs w:val="24"/>
          <w:lang w:eastAsia="ru-RU"/>
        </w:rPr>
        <w:t xml:space="preserve">, т.е. </w:t>
      </w:r>
      <w:r w:rsidR="0045419E" w:rsidRPr="00A55EFF">
        <w:rPr>
          <w:rStyle w:val="FontStyle35"/>
          <w:rFonts w:eastAsia="Times New Roman"/>
          <w:color w:val="auto"/>
          <w:sz w:val="24"/>
          <w:szCs w:val="24"/>
          <w:lang w:eastAsia="ru-RU"/>
        </w:rPr>
        <w:t>72 часа</w:t>
      </w:r>
      <w:r w:rsidRPr="00A55EFF">
        <w:rPr>
          <w:rStyle w:val="FontStyle35"/>
          <w:rFonts w:eastAsia="Times New Roman"/>
          <w:color w:val="auto"/>
          <w:sz w:val="24"/>
          <w:szCs w:val="24"/>
          <w:lang w:eastAsia="ru-RU"/>
        </w:rPr>
        <w:t xml:space="preserve">, из которых </w:t>
      </w:r>
      <w:r w:rsidR="0045419E" w:rsidRPr="00A55EFF">
        <w:rPr>
          <w:rStyle w:val="FontStyle35"/>
          <w:rFonts w:eastAsia="Times New Roman"/>
          <w:color w:val="auto"/>
          <w:sz w:val="24"/>
          <w:szCs w:val="24"/>
          <w:lang w:eastAsia="ru-RU"/>
        </w:rPr>
        <w:t>36</w:t>
      </w:r>
      <w:r w:rsidRPr="00A55EFF">
        <w:rPr>
          <w:rStyle w:val="FontStyle35"/>
          <w:rFonts w:eastAsia="Times New Roman"/>
          <w:color w:val="auto"/>
          <w:sz w:val="24"/>
          <w:szCs w:val="24"/>
          <w:lang w:eastAsia="ru-RU"/>
        </w:rPr>
        <w:t xml:space="preserve"> академических часа аудиторная работа, в т.ч. </w:t>
      </w:r>
      <w:r w:rsidR="0045419E" w:rsidRPr="00A55EFF">
        <w:rPr>
          <w:rStyle w:val="FontStyle35"/>
          <w:rFonts w:eastAsia="Times New Roman"/>
          <w:color w:val="auto"/>
          <w:sz w:val="24"/>
          <w:szCs w:val="24"/>
          <w:lang w:eastAsia="ru-RU"/>
        </w:rPr>
        <w:t>18</w:t>
      </w:r>
      <w:r w:rsidRPr="00A55EFF">
        <w:rPr>
          <w:rStyle w:val="FontStyle35"/>
          <w:rFonts w:eastAsia="Times New Roman"/>
          <w:color w:val="auto"/>
          <w:sz w:val="24"/>
          <w:szCs w:val="24"/>
          <w:lang w:eastAsia="ru-RU"/>
        </w:rPr>
        <w:t xml:space="preserve"> лекционных занятий, </w:t>
      </w:r>
      <w:r w:rsidR="0045419E" w:rsidRPr="00A55EFF">
        <w:rPr>
          <w:rStyle w:val="FontStyle35"/>
          <w:rFonts w:eastAsia="Times New Roman"/>
          <w:color w:val="auto"/>
          <w:sz w:val="24"/>
          <w:szCs w:val="24"/>
          <w:lang w:eastAsia="ru-RU"/>
        </w:rPr>
        <w:t>18</w:t>
      </w:r>
      <w:r w:rsidRPr="00A55EFF">
        <w:rPr>
          <w:rStyle w:val="FontStyle35"/>
          <w:rFonts w:eastAsia="Times New Roman"/>
          <w:color w:val="auto"/>
          <w:sz w:val="24"/>
          <w:szCs w:val="24"/>
          <w:lang w:eastAsia="ru-RU"/>
        </w:rPr>
        <w:t xml:space="preserve"> практических занятий. Самостоятельная</w:t>
      </w:r>
      <w:r w:rsidR="0045419E" w:rsidRPr="00A55EFF">
        <w:rPr>
          <w:rStyle w:val="FontStyle35"/>
          <w:rFonts w:eastAsia="Times New Roman"/>
          <w:color w:val="auto"/>
          <w:sz w:val="24"/>
          <w:szCs w:val="24"/>
          <w:lang w:eastAsia="ru-RU"/>
        </w:rPr>
        <w:t xml:space="preserve"> работа студентов составляет 36</w:t>
      </w:r>
      <w:r w:rsidRPr="00A55EFF">
        <w:rPr>
          <w:rStyle w:val="FontStyle35"/>
          <w:rFonts w:eastAsia="Times New Roman"/>
          <w:color w:val="auto"/>
          <w:sz w:val="24"/>
          <w:szCs w:val="24"/>
          <w:lang w:eastAsia="ru-RU"/>
        </w:rPr>
        <w:t xml:space="preserve"> часа. </w:t>
      </w:r>
    </w:p>
    <w:p w14:paraId="4518CDFC" w14:textId="237225E9" w:rsidR="00BC1BAD" w:rsidRPr="00A55EFF" w:rsidRDefault="00BC1BAD" w:rsidP="009D320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Объем дисциплины </w:t>
      </w:r>
      <w:r w:rsidR="003052A7" w:rsidRPr="00A55EFF">
        <w:rPr>
          <w:rFonts w:ascii="Times New Roman" w:hAnsi="Times New Roman"/>
          <w:sz w:val="24"/>
          <w:szCs w:val="24"/>
        </w:rPr>
        <w:t xml:space="preserve">«Основы ландшафтного </w:t>
      </w:r>
      <w:proofErr w:type="spellStart"/>
      <w:proofErr w:type="gramStart"/>
      <w:r w:rsidR="003052A7" w:rsidRPr="00A55EFF">
        <w:rPr>
          <w:rFonts w:ascii="Times New Roman" w:hAnsi="Times New Roman"/>
          <w:sz w:val="24"/>
          <w:szCs w:val="24"/>
        </w:rPr>
        <w:t>проектирования»</w:t>
      </w:r>
      <w:r w:rsidRPr="00A55EFF">
        <w:rPr>
          <w:rFonts w:ascii="Times New Roman" w:hAnsi="Times New Roman"/>
          <w:sz w:val="24"/>
          <w:szCs w:val="24"/>
        </w:rPr>
        <w:t>в</w:t>
      </w:r>
      <w:proofErr w:type="spellEnd"/>
      <w:proofErr w:type="gramEnd"/>
      <w:r w:rsidRPr="00A55EFF">
        <w:rPr>
          <w:rFonts w:ascii="Times New Roman" w:hAnsi="Times New Roman"/>
          <w:sz w:val="24"/>
          <w:szCs w:val="24"/>
        </w:rPr>
        <w:t xml:space="preserve"> академических часах с распределением по видам уч</w:t>
      </w:r>
      <w:r w:rsidR="00CF5D2F" w:rsidRPr="00A55EFF">
        <w:rPr>
          <w:rFonts w:ascii="Times New Roman" w:hAnsi="Times New Roman"/>
          <w:sz w:val="24"/>
          <w:szCs w:val="24"/>
        </w:rPr>
        <w:t xml:space="preserve">ебных занятий указан в таблицах </w:t>
      </w:r>
      <w:r w:rsidR="00141D0E" w:rsidRPr="00A55EFF">
        <w:rPr>
          <w:rFonts w:ascii="Times New Roman" w:hAnsi="Times New Roman"/>
          <w:sz w:val="24"/>
          <w:szCs w:val="24"/>
        </w:rPr>
        <w:t>4 и 5</w:t>
      </w:r>
      <w:r w:rsidR="00CF5D2F" w:rsidRPr="00A55EFF">
        <w:rPr>
          <w:rFonts w:ascii="Times New Roman" w:hAnsi="Times New Roman"/>
          <w:sz w:val="24"/>
          <w:szCs w:val="24"/>
        </w:rPr>
        <w:t xml:space="preserve"> </w:t>
      </w:r>
      <w:r w:rsidR="00694472" w:rsidRPr="00A55EFF">
        <w:rPr>
          <w:rFonts w:ascii="Times New Roman" w:hAnsi="Times New Roman"/>
          <w:sz w:val="24"/>
          <w:szCs w:val="24"/>
        </w:rPr>
        <w:t xml:space="preserve">для очной </w:t>
      </w:r>
      <w:r w:rsidR="00CF5D2F" w:rsidRPr="00A55EFF">
        <w:rPr>
          <w:rFonts w:ascii="Times New Roman" w:hAnsi="Times New Roman"/>
          <w:sz w:val="24"/>
          <w:szCs w:val="24"/>
        </w:rPr>
        <w:t xml:space="preserve">и </w:t>
      </w:r>
      <w:r w:rsidR="00FE4462" w:rsidRPr="00A55EFF">
        <w:rPr>
          <w:rFonts w:ascii="Times New Roman" w:hAnsi="Times New Roman"/>
          <w:sz w:val="24"/>
          <w:szCs w:val="24"/>
        </w:rPr>
        <w:t>очно-заочной</w:t>
      </w:r>
      <w:r w:rsidR="00CF5D2F" w:rsidRPr="00A55EFF">
        <w:rPr>
          <w:rFonts w:ascii="Times New Roman" w:hAnsi="Times New Roman"/>
          <w:sz w:val="24"/>
          <w:szCs w:val="24"/>
        </w:rPr>
        <w:t xml:space="preserve"> </w:t>
      </w:r>
      <w:r w:rsidR="00694472" w:rsidRPr="00A55EFF">
        <w:rPr>
          <w:rFonts w:ascii="Times New Roman" w:hAnsi="Times New Roman"/>
          <w:sz w:val="24"/>
          <w:szCs w:val="24"/>
        </w:rPr>
        <w:t>фор</w:t>
      </w:r>
      <w:r w:rsidR="00CF5D2F" w:rsidRPr="00A55EFF">
        <w:rPr>
          <w:rFonts w:ascii="Times New Roman" w:hAnsi="Times New Roman"/>
          <w:sz w:val="24"/>
          <w:szCs w:val="24"/>
        </w:rPr>
        <w:t>м</w:t>
      </w:r>
      <w:r w:rsidR="00694472" w:rsidRPr="00A55EFF">
        <w:rPr>
          <w:rFonts w:ascii="Times New Roman" w:hAnsi="Times New Roman"/>
          <w:sz w:val="24"/>
          <w:szCs w:val="24"/>
        </w:rPr>
        <w:t xml:space="preserve"> обучения</w:t>
      </w:r>
      <w:r w:rsidR="00CF5D2F" w:rsidRPr="00A55EFF">
        <w:rPr>
          <w:rFonts w:ascii="Times New Roman" w:hAnsi="Times New Roman"/>
          <w:sz w:val="24"/>
          <w:szCs w:val="24"/>
        </w:rPr>
        <w:t xml:space="preserve"> соответственно.</w:t>
      </w:r>
    </w:p>
    <w:p w14:paraId="63A320B9" w14:textId="77777777" w:rsidR="0077033C" w:rsidRPr="00A55EFF" w:rsidRDefault="0077033C" w:rsidP="009D320F">
      <w:pPr>
        <w:spacing w:after="0" w:line="240" w:lineRule="auto"/>
        <w:ind w:firstLine="567"/>
        <w:jc w:val="both"/>
        <w:rPr>
          <w:rFonts w:ascii="Times New Roman" w:hAnsi="Times New Roman"/>
          <w:sz w:val="24"/>
          <w:szCs w:val="24"/>
        </w:rPr>
      </w:pPr>
    </w:p>
    <w:p w14:paraId="042B53CB" w14:textId="59542F98" w:rsidR="00537D26" w:rsidRPr="00A55EFF" w:rsidRDefault="00141D0E" w:rsidP="009D320F">
      <w:pPr>
        <w:spacing w:after="0" w:line="240" w:lineRule="auto"/>
        <w:ind w:firstLine="567"/>
        <w:jc w:val="both"/>
        <w:rPr>
          <w:rFonts w:ascii="Times New Roman" w:hAnsi="Times New Roman"/>
          <w:sz w:val="24"/>
          <w:szCs w:val="24"/>
        </w:rPr>
      </w:pPr>
      <w:r w:rsidRPr="00A55EFF">
        <w:rPr>
          <w:rFonts w:ascii="Times New Roman" w:hAnsi="Times New Roman"/>
          <w:sz w:val="24"/>
          <w:szCs w:val="24"/>
        </w:rPr>
        <w:t>Таблица 4</w:t>
      </w:r>
      <w:r w:rsidR="00537D26" w:rsidRPr="00A55EFF">
        <w:rPr>
          <w:rFonts w:ascii="Times New Roman" w:hAnsi="Times New Roman"/>
          <w:sz w:val="24"/>
          <w:szCs w:val="24"/>
        </w:rPr>
        <w:t xml:space="preserve"> − Объем дисциплины </w:t>
      </w:r>
      <w:r w:rsidR="003052A7" w:rsidRPr="00A55EFF">
        <w:rPr>
          <w:rFonts w:ascii="Times New Roman" w:hAnsi="Times New Roman"/>
          <w:sz w:val="24"/>
          <w:szCs w:val="24"/>
        </w:rPr>
        <w:t>«Основы ландшафтного проектирования»</w:t>
      </w:r>
      <w:r w:rsidR="00334824" w:rsidRPr="00A55EFF">
        <w:rPr>
          <w:rFonts w:ascii="Times New Roman" w:hAnsi="Times New Roman"/>
          <w:sz w:val="24"/>
          <w:szCs w:val="24"/>
        </w:rPr>
        <w:t xml:space="preserve"> </w:t>
      </w:r>
      <w:r w:rsidR="00537D26" w:rsidRPr="00A55EFF">
        <w:rPr>
          <w:rFonts w:ascii="Times New Roman" w:hAnsi="Times New Roman"/>
          <w:sz w:val="24"/>
          <w:szCs w:val="24"/>
        </w:rPr>
        <w:t xml:space="preserve">в академических </w:t>
      </w:r>
      <w:r w:rsidR="00617B6A" w:rsidRPr="00A55EFF">
        <w:rPr>
          <w:rFonts w:ascii="Times New Roman" w:hAnsi="Times New Roman"/>
          <w:sz w:val="24"/>
          <w:szCs w:val="24"/>
        </w:rPr>
        <w:t xml:space="preserve">часах </w:t>
      </w:r>
      <w:r w:rsidR="0036789F" w:rsidRPr="00A55EFF">
        <w:rPr>
          <w:rFonts w:ascii="Times New Roman" w:hAnsi="Times New Roman"/>
          <w:sz w:val="24"/>
          <w:szCs w:val="24"/>
        </w:rPr>
        <w:t>(</w:t>
      </w:r>
      <w:r w:rsidR="00537D26" w:rsidRPr="00A55EFF">
        <w:rPr>
          <w:rFonts w:ascii="Times New Roman" w:hAnsi="Times New Roman"/>
          <w:sz w:val="24"/>
          <w:szCs w:val="24"/>
        </w:rPr>
        <w:t xml:space="preserve">для очной </w:t>
      </w:r>
      <w:r w:rsidR="00CF5D2F" w:rsidRPr="00A55EFF">
        <w:rPr>
          <w:rFonts w:ascii="Times New Roman" w:hAnsi="Times New Roman"/>
          <w:sz w:val="24"/>
          <w:szCs w:val="24"/>
        </w:rPr>
        <w:t>формы</w:t>
      </w:r>
      <w:r w:rsidR="00617B6A" w:rsidRPr="00A55EFF">
        <w:rPr>
          <w:rFonts w:ascii="Times New Roman" w:hAnsi="Times New Roman"/>
          <w:sz w:val="24"/>
          <w:szCs w:val="24"/>
        </w:rPr>
        <w:t xml:space="preserve"> обучения</w:t>
      </w:r>
      <w:r w:rsidR="0036789F" w:rsidRPr="00A55EFF">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6"/>
        <w:gridCol w:w="2642"/>
      </w:tblGrid>
      <w:tr w:rsidR="009D320F" w:rsidRPr="00A55EFF" w14:paraId="6F0F8371" w14:textId="77777777" w:rsidTr="00EA5E01">
        <w:trPr>
          <w:tblHeader/>
        </w:trPr>
        <w:tc>
          <w:tcPr>
            <w:tcW w:w="3628" w:type="pct"/>
            <w:shd w:val="clear" w:color="auto" w:fill="D9D9D9"/>
          </w:tcPr>
          <w:p w14:paraId="0D3A4C85" w14:textId="77777777" w:rsidR="009D320F" w:rsidRPr="00A55EFF" w:rsidRDefault="009D320F" w:rsidP="009D320F">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Виды учебных занятий и работы обучающихся</w:t>
            </w:r>
          </w:p>
        </w:tc>
        <w:tc>
          <w:tcPr>
            <w:tcW w:w="1372" w:type="pct"/>
            <w:shd w:val="clear" w:color="auto" w:fill="D9D9D9"/>
          </w:tcPr>
          <w:p w14:paraId="10963F85" w14:textId="77777777" w:rsidR="009D320F" w:rsidRPr="00A55EFF" w:rsidRDefault="009D320F" w:rsidP="009D320F">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Трудоемкость, час</w:t>
            </w:r>
          </w:p>
        </w:tc>
      </w:tr>
      <w:tr w:rsidR="009D320F" w:rsidRPr="00A55EFF" w14:paraId="5D2CC7EA" w14:textId="77777777" w:rsidTr="00EA5E01">
        <w:tc>
          <w:tcPr>
            <w:tcW w:w="3628" w:type="pct"/>
            <w:shd w:val="clear" w:color="auto" w:fill="auto"/>
          </w:tcPr>
          <w:p w14:paraId="413273BF" w14:textId="77777777" w:rsidR="009D320F" w:rsidRPr="00A55EFF" w:rsidRDefault="009D320F" w:rsidP="009D320F">
            <w:pPr>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 xml:space="preserve">Формат изучения дисциплины </w:t>
            </w:r>
            <w:r w:rsidRPr="00A55EFF">
              <w:rPr>
                <w:rFonts w:ascii="Times New Roman" w:eastAsia="Times New Roman" w:hAnsi="Times New Roman"/>
                <w:sz w:val="24"/>
                <w:szCs w:val="24"/>
                <w:lang w:eastAsia="ru-RU"/>
              </w:rPr>
              <w:t>(традиционный или с использованием элементов электронного обучения)</w:t>
            </w:r>
          </w:p>
        </w:tc>
        <w:tc>
          <w:tcPr>
            <w:tcW w:w="1372" w:type="pct"/>
          </w:tcPr>
          <w:p w14:paraId="478F3D3A" w14:textId="77777777" w:rsidR="009D320F" w:rsidRPr="00A55EFF" w:rsidRDefault="009D320F" w:rsidP="009D320F">
            <w:pPr>
              <w:spacing w:after="0" w:line="240" w:lineRule="auto"/>
              <w:jc w:val="center"/>
              <w:rPr>
                <w:rFonts w:ascii="Times New Roman" w:eastAsia="Times New Roman" w:hAnsi="Times New Roman"/>
                <w:spacing w:val="-2"/>
                <w:sz w:val="24"/>
                <w:szCs w:val="24"/>
                <w:lang w:eastAsia="ru-RU"/>
              </w:rPr>
            </w:pPr>
          </w:p>
        </w:tc>
      </w:tr>
      <w:tr w:rsidR="009D320F" w:rsidRPr="00A55EFF" w14:paraId="3A3D6D4A" w14:textId="77777777" w:rsidTr="00EA5E01">
        <w:tc>
          <w:tcPr>
            <w:tcW w:w="3628" w:type="pct"/>
            <w:shd w:val="clear" w:color="auto" w:fill="auto"/>
          </w:tcPr>
          <w:p w14:paraId="19FE40CA" w14:textId="77777777" w:rsidR="009D320F" w:rsidRPr="00A55EFF" w:rsidRDefault="009D320F" w:rsidP="009D320F">
            <w:pPr>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Общая трудоемкость дисциплины, час</w:t>
            </w:r>
          </w:p>
        </w:tc>
        <w:tc>
          <w:tcPr>
            <w:tcW w:w="1372" w:type="pct"/>
          </w:tcPr>
          <w:p w14:paraId="4A08449F" w14:textId="0348F110" w:rsidR="009D320F" w:rsidRPr="00A55EFF" w:rsidRDefault="00D66DBC" w:rsidP="0045419E">
            <w:pPr>
              <w:tabs>
                <w:tab w:val="center" w:pos="1244"/>
                <w:tab w:val="right" w:pos="2488"/>
              </w:tabs>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pacing w:val="-2"/>
                <w:sz w:val="24"/>
                <w:szCs w:val="24"/>
                <w:lang w:eastAsia="ru-RU"/>
              </w:rPr>
              <w:tab/>
            </w:r>
            <w:r w:rsidR="0045419E" w:rsidRPr="00A55EFF">
              <w:rPr>
                <w:rFonts w:ascii="Times New Roman" w:eastAsia="Times New Roman" w:hAnsi="Times New Roman"/>
                <w:b/>
                <w:spacing w:val="-2"/>
                <w:sz w:val="24"/>
                <w:szCs w:val="24"/>
                <w:lang w:eastAsia="ru-RU"/>
              </w:rPr>
              <w:t>72</w:t>
            </w:r>
            <w:r w:rsidRPr="00A55EFF">
              <w:rPr>
                <w:rFonts w:ascii="Times New Roman" w:eastAsia="Times New Roman" w:hAnsi="Times New Roman"/>
                <w:b/>
                <w:spacing w:val="-2"/>
                <w:sz w:val="24"/>
                <w:szCs w:val="24"/>
                <w:lang w:eastAsia="ru-RU"/>
              </w:rPr>
              <w:tab/>
            </w:r>
          </w:p>
        </w:tc>
      </w:tr>
      <w:tr w:rsidR="009D320F" w:rsidRPr="00A55EFF" w14:paraId="1A0F533E" w14:textId="77777777" w:rsidTr="00EA5E01">
        <w:tc>
          <w:tcPr>
            <w:tcW w:w="3628" w:type="pct"/>
            <w:shd w:val="clear" w:color="auto" w:fill="auto"/>
          </w:tcPr>
          <w:p w14:paraId="61968E71" w14:textId="77777777" w:rsidR="009D320F" w:rsidRPr="00A55EFF" w:rsidRDefault="009D320F" w:rsidP="009D320F">
            <w:pPr>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Контактная работа обучающихся с преподавателем по видам учебных занятий (всего), в т.ч.:</w:t>
            </w:r>
          </w:p>
        </w:tc>
        <w:tc>
          <w:tcPr>
            <w:tcW w:w="1372" w:type="pct"/>
          </w:tcPr>
          <w:p w14:paraId="67E367BB" w14:textId="2D33B5B1" w:rsidR="009D320F" w:rsidRPr="00A55EFF" w:rsidRDefault="0045419E" w:rsidP="009F3AFF">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b/>
                <w:spacing w:val="-2"/>
                <w:sz w:val="24"/>
                <w:szCs w:val="24"/>
                <w:lang w:eastAsia="ru-RU"/>
              </w:rPr>
              <w:t xml:space="preserve">36 </w:t>
            </w:r>
          </w:p>
        </w:tc>
      </w:tr>
      <w:tr w:rsidR="009D320F" w:rsidRPr="00A55EFF" w14:paraId="28C5C862" w14:textId="77777777" w:rsidTr="00EA5E01">
        <w:tc>
          <w:tcPr>
            <w:tcW w:w="3628" w:type="pct"/>
            <w:shd w:val="clear" w:color="auto" w:fill="auto"/>
          </w:tcPr>
          <w:p w14:paraId="58F930FD" w14:textId="77777777" w:rsidR="009D320F" w:rsidRPr="00A55EFF" w:rsidRDefault="009D320F" w:rsidP="009D320F">
            <w:pPr>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 xml:space="preserve">занятия лекционного типа </w:t>
            </w:r>
            <w:r w:rsidRPr="00A55EFF">
              <w:rPr>
                <w:rFonts w:ascii="Times New Roman" w:eastAsia="Times New Roman" w:hAnsi="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6AD92DFA" w14:textId="583D027B" w:rsidR="009D320F" w:rsidRPr="00A55EFF" w:rsidRDefault="00FE3387" w:rsidP="00FE4462">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spacing w:val="-2"/>
                <w:sz w:val="24"/>
                <w:szCs w:val="24"/>
                <w:lang w:eastAsia="ru-RU"/>
              </w:rPr>
              <w:t>18</w:t>
            </w:r>
          </w:p>
        </w:tc>
      </w:tr>
      <w:tr w:rsidR="009D320F" w:rsidRPr="00A55EFF" w14:paraId="075F70EE" w14:textId="77777777" w:rsidTr="00EA5E01">
        <w:tc>
          <w:tcPr>
            <w:tcW w:w="3628" w:type="pct"/>
            <w:shd w:val="clear" w:color="auto" w:fill="auto"/>
          </w:tcPr>
          <w:p w14:paraId="46A5151E" w14:textId="77777777" w:rsidR="009D320F" w:rsidRPr="00A55EFF" w:rsidRDefault="009D320F" w:rsidP="009D320F">
            <w:pPr>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занятия семинарского типа</w:t>
            </w:r>
            <w:r w:rsidRPr="00A55EFF">
              <w:rPr>
                <w:rFonts w:ascii="Times New Roman" w:eastAsia="Times New Roman" w:hAnsi="Times New Roman"/>
                <w:sz w:val="24"/>
                <w:szCs w:val="24"/>
                <w:lang w:eastAsia="ru-RU"/>
              </w:rPr>
              <w:t xml:space="preserve"> (семинары, практические занятия, практикумы, коллоквиумы и иные аналогичные занятия)</w:t>
            </w:r>
          </w:p>
        </w:tc>
        <w:tc>
          <w:tcPr>
            <w:tcW w:w="1372" w:type="pct"/>
          </w:tcPr>
          <w:p w14:paraId="4627FE9C" w14:textId="5C33515E" w:rsidR="009D320F" w:rsidRPr="00A55EFF" w:rsidRDefault="00FE4462" w:rsidP="00FE3387">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spacing w:val="-2"/>
                <w:sz w:val="24"/>
                <w:szCs w:val="24"/>
                <w:lang w:eastAsia="ru-RU"/>
              </w:rPr>
              <w:t>18</w:t>
            </w:r>
          </w:p>
        </w:tc>
      </w:tr>
      <w:tr w:rsidR="009D320F" w:rsidRPr="00A55EFF" w14:paraId="7968EC0E" w14:textId="77777777" w:rsidTr="00EA5E01">
        <w:tc>
          <w:tcPr>
            <w:tcW w:w="3628" w:type="pct"/>
            <w:shd w:val="clear" w:color="auto" w:fill="auto"/>
          </w:tcPr>
          <w:p w14:paraId="737C0E29" w14:textId="77777777" w:rsidR="009D320F" w:rsidRPr="00A55EFF" w:rsidRDefault="009D320F" w:rsidP="009D320F">
            <w:pPr>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лабораторные работы</w:t>
            </w:r>
          </w:p>
        </w:tc>
        <w:tc>
          <w:tcPr>
            <w:tcW w:w="1372" w:type="pct"/>
          </w:tcPr>
          <w:p w14:paraId="79382178" w14:textId="77777777" w:rsidR="009D320F" w:rsidRPr="00A55EFF" w:rsidRDefault="00FE4462" w:rsidP="009D320F">
            <w:pPr>
              <w:spacing w:after="0" w:line="240" w:lineRule="auto"/>
              <w:jc w:val="center"/>
              <w:rPr>
                <w:rFonts w:ascii="Times New Roman" w:eastAsia="Times New Roman" w:hAnsi="Times New Roman"/>
                <w:spacing w:val="-2"/>
                <w:sz w:val="24"/>
                <w:szCs w:val="24"/>
                <w:lang w:eastAsia="ru-RU"/>
              </w:rPr>
            </w:pPr>
            <w:r w:rsidRPr="00A55EFF">
              <w:rPr>
                <w:rFonts w:ascii="Times New Roman" w:eastAsia="Times New Roman" w:hAnsi="Times New Roman"/>
                <w:spacing w:val="-2"/>
                <w:sz w:val="24"/>
                <w:szCs w:val="24"/>
                <w:lang w:eastAsia="ru-RU"/>
              </w:rPr>
              <w:t>-</w:t>
            </w:r>
            <w:r w:rsidR="009D320F" w:rsidRPr="00A55EFF">
              <w:rPr>
                <w:rFonts w:ascii="Times New Roman" w:eastAsia="Times New Roman" w:hAnsi="Times New Roman"/>
                <w:spacing w:val="-2"/>
                <w:sz w:val="24"/>
                <w:szCs w:val="24"/>
                <w:lang w:eastAsia="ru-RU"/>
              </w:rPr>
              <w:t xml:space="preserve"> /</w:t>
            </w:r>
            <w:r w:rsidR="003424DE" w:rsidRPr="00A55EFF">
              <w:rPr>
                <w:rFonts w:ascii="Times New Roman" w:eastAsia="Times New Roman" w:hAnsi="Times New Roman"/>
                <w:spacing w:val="-2"/>
                <w:sz w:val="24"/>
                <w:szCs w:val="24"/>
                <w:lang w:eastAsia="ru-RU"/>
              </w:rPr>
              <w:t xml:space="preserve"> </w:t>
            </w:r>
            <w:r w:rsidRPr="00A55EFF">
              <w:rPr>
                <w:rFonts w:ascii="Times New Roman" w:eastAsia="Times New Roman" w:hAnsi="Times New Roman"/>
                <w:spacing w:val="-2"/>
                <w:sz w:val="24"/>
                <w:szCs w:val="24"/>
                <w:lang w:eastAsia="ru-RU"/>
              </w:rPr>
              <w:t>-</w:t>
            </w:r>
          </w:p>
        </w:tc>
      </w:tr>
      <w:tr w:rsidR="009D320F" w:rsidRPr="00A55EFF" w14:paraId="15597EE1" w14:textId="77777777" w:rsidTr="00EA5E01">
        <w:tc>
          <w:tcPr>
            <w:tcW w:w="3628" w:type="pct"/>
            <w:shd w:val="clear" w:color="auto" w:fill="auto"/>
          </w:tcPr>
          <w:p w14:paraId="4934D1D7" w14:textId="77777777" w:rsidR="009D320F" w:rsidRPr="00A55EFF" w:rsidRDefault="009D320F" w:rsidP="009D320F">
            <w:pPr>
              <w:spacing w:after="0" w:line="240" w:lineRule="auto"/>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Самостоятельная работа всего, в т.ч.:</w:t>
            </w:r>
          </w:p>
        </w:tc>
        <w:tc>
          <w:tcPr>
            <w:tcW w:w="1372" w:type="pct"/>
          </w:tcPr>
          <w:p w14:paraId="0A630F95" w14:textId="650E487B" w:rsidR="009D320F" w:rsidRPr="00A55EFF" w:rsidRDefault="0045419E" w:rsidP="00FE4462">
            <w:pPr>
              <w:spacing w:after="0" w:line="240" w:lineRule="auto"/>
              <w:jc w:val="center"/>
              <w:rPr>
                <w:rFonts w:ascii="Times New Roman" w:eastAsia="Times New Roman" w:hAnsi="Times New Roman"/>
                <w:sz w:val="24"/>
                <w:szCs w:val="24"/>
                <w:lang w:eastAsia="ru-RU"/>
              </w:rPr>
            </w:pPr>
            <w:r w:rsidRPr="00A55EFF">
              <w:rPr>
                <w:rFonts w:ascii="Times New Roman" w:eastAsia="Times New Roman" w:hAnsi="Times New Roman"/>
                <w:spacing w:val="-2"/>
                <w:sz w:val="24"/>
                <w:szCs w:val="24"/>
                <w:lang w:eastAsia="ru-RU"/>
              </w:rPr>
              <w:t>36</w:t>
            </w:r>
          </w:p>
        </w:tc>
      </w:tr>
      <w:tr w:rsidR="009D320F" w:rsidRPr="00A55EFF" w14:paraId="36749430" w14:textId="77777777" w:rsidTr="00EA5E01">
        <w:tc>
          <w:tcPr>
            <w:tcW w:w="3628" w:type="pct"/>
            <w:shd w:val="clear" w:color="auto" w:fill="auto"/>
          </w:tcPr>
          <w:p w14:paraId="2565369C" w14:textId="77777777" w:rsidR="009D320F" w:rsidRPr="00A55EFF" w:rsidRDefault="009D320F" w:rsidP="009D320F">
            <w:pPr>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Контроль (часы на экзамен, зачет)</w:t>
            </w:r>
          </w:p>
        </w:tc>
        <w:tc>
          <w:tcPr>
            <w:tcW w:w="1372" w:type="pct"/>
          </w:tcPr>
          <w:p w14:paraId="36ECD357" w14:textId="77777777" w:rsidR="009D320F" w:rsidRPr="00A55EFF" w:rsidRDefault="00BF290A" w:rsidP="009D320F">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b/>
                <w:spacing w:val="-2"/>
                <w:sz w:val="24"/>
                <w:szCs w:val="24"/>
                <w:lang w:eastAsia="ru-RU"/>
              </w:rPr>
              <w:t>- / -</w:t>
            </w:r>
          </w:p>
        </w:tc>
      </w:tr>
      <w:tr w:rsidR="009D320F" w:rsidRPr="00A55EFF" w14:paraId="1353BA30" w14:textId="77777777" w:rsidTr="00EA5E01">
        <w:tc>
          <w:tcPr>
            <w:tcW w:w="3628" w:type="pct"/>
            <w:shd w:val="clear" w:color="auto" w:fill="auto"/>
          </w:tcPr>
          <w:p w14:paraId="3165B846" w14:textId="77777777" w:rsidR="009D320F" w:rsidRPr="00A55EFF" w:rsidRDefault="009D320F" w:rsidP="009D320F">
            <w:pPr>
              <w:spacing w:after="0" w:line="240" w:lineRule="auto"/>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Промежуточная аттестация</w:t>
            </w:r>
          </w:p>
        </w:tc>
        <w:tc>
          <w:tcPr>
            <w:tcW w:w="1372" w:type="pct"/>
          </w:tcPr>
          <w:p w14:paraId="265B302B" w14:textId="6BD72313" w:rsidR="009D320F" w:rsidRPr="00A55EFF" w:rsidRDefault="0045419E" w:rsidP="0045419E">
            <w:pPr>
              <w:spacing w:after="0" w:line="240" w:lineRule="auto"/>
              <w:jc w:val="center"/>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Зачет</w:t>
            </w:r>
          </w:p>
        </w:tc>
      </w:tr>
    </w:tbl>
    <w:p w14:paraId="0E1A91BE" w14:textId="77777777" w:rsidR="00D110F3" w:rsidRPr="00A55EFF" w:rsidRDefault="00D110F3" w:rsidP="00D110F3">
      <w:pPr>
        <w:spacing w:after="0" w:line="240" w:lineRule="auto"/>
        <w:jc w:val="both"/>
        <w:rPr>
          <w:rFonts w:ascii="Times New Roman" w:hAnsi="Times New Roman"/>
          <w:sz w:val="24"/>
          <w:szCs w:val="24"/>
        </w:rPr>
      </w:pPr>
    </w:p>
    <w:p w14:paraId="2C55D262" w14:textId="1E30986A" w:rsidR="005A26C9" w:rsidRPr="00A55EFF" w:rsidRDefault="00141D0E" w:rsidP="005A26C9">
      <w:pPr>
        <w:spacing w:after="0" w:line="240" w:lineRule="auto"/>
        <w:jc w:val="both"/>
        <w:rPr>
          <w:rFonts w:ascii="Times New Roman" w:hAnsi="Times New Roman"/>
          <w:sz w:val="24"/>
          <w:szCs w:val="24"/>
        </w:rPr>
      </w:pPr>
      <w:r w:rsidRPr="00A55EFF">
        <w:rPr>
          <w:rFonts w:ascii="Times New Roman" w:hAnsi="Times New Roman"/>
          <w:sz w:val="24"/>
          <w:szCs w:val="24"/>
        </w:rPr>
        <w:t>Таблица 5</w:t>
      </w:r>
      <w:r w:rsidR="005A26C9" w:rsidRPr="00A55EFF">
        <w:rPr>
          <w:rFonts w:ascii="Times New Roman" w:hAnsi="Times New Roman"/>
          <w:sz w:val="24"/>
          <w:szCs w:val="24"/>
        </w:rPr>
        <w:t xml:space="preserve"> − Объем дисциплины </w:t>
      </w:r>
      <w:r w:rsidR="003052A7" w:rsidRPr="00A55EFF">
        <w:rPr>
          <w:rFonts w:ascii="Times New Roman" w:hAnsi="Times New Roman"/>
          <w:sz w:val="24"/>
          <w:szCs w:val="24"/>
        </w:rPr>
        <w:t>«Основы ландшафтного проектирования»</w:t>
      </w:r>
      <w:r w:rsidR="00334824" w:rsidRPr="00A55EFF">
        <w:rPr>
          <w:rFonts w:ascii="Times New Roman" w:hAnsi="Times New Roman"/>
          <w:sz w:val="24"/>
          <w:szCs w:val="24"/>
        </w:rPr>
        <w:t xml:space="preserve"> </w:t>
      </w:r>
      <w:r w:rsidR="005A26C9" w:rsidRPr="00A55EFF">
        <w:rPr>
          <w:rFonts w:ascii="Times New Roman" w:hAnsi="Times New Roman"/>
          <w:sz w:val="24"/>
          <w:szCs w:val="24"/>
        </w:rPr>
        <w:t xml:space="preserve">в академических часах (для </w:t>
      </w:r>
      <w:r w:rsidR="00FE4462" w:rsidRPr="00A55EFF">
        <w:rPr>
          <w:rFonts w:ascii="Times New Roman" w:hAnsi="Times New Roman"/>
          <w:sz w:val="24"/>
          <w:szCs w:val="24"/>
        </w:rPr>
        <w:t>очно-заочной</w:t>
      </w:r>
      <w:r w:rsidR="005A26C9" w:rsidRPr="00A55EFF">
        <w:rPr>
          <w:rFonts w:ascii="Times New Roman" w:hAnsi="Times New Roman"/>
          <w:sz w:val="24"/>
          <w:szCs w:val="24"/>
        </w:rPr>
        <w:t xml:space="preserve">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6"/>
        <w:gridCol w:w="2642"/>
      </w:tblGrid>
      <w:tr w:rsidR="009D3DB5" w:rsidRPr="00A55EFF" w14:paraId="50F4B7FD" w14:textId="77777777" w:rsidTr="00EA5E01">
        <w:trPr>
          <w:tblHeader/>
        </w:trPr>
        <w:tc>
          <w:tcPr>
            <w:tcW w:w="3628" w:type="pct"/>
            <w:shd w:val="clear" w:color="auto" w:fill="D9D9D9"/>
          </w:tcPr>
          <w:p w14:paraId="7374C174" w14:textId="77777777" w:rsidR="009D3DB5" w:rsidRPr="00A55EFF" w:rsidRDefault="009D3DB5" w:rsidP="009D3DB5">
            <w:pPr>
              <w:spacing w:after="0" w:line="240" w:lineRule="auto"/>
              <w:jc w:val="both"/>
              <w:rPr>
                <w:rFonts w:ascii="Times New Roman" w:hAnsi="Times New Roman"/>
                <w:b/>
                <w:sz w:val="24"/>
                <w:szCs w:val="24"/>
              </w:rPr>
            </w:pPr>
            <w:r w:rsidRPr="00A55EFF">
              <w:rPr>
                <w:rFonts w:ascii="Times New Roman" w:hAnsi="Times New Roman"/>
                <w:b/>
                <w:sz w:val="24"/>
                <w:szCs w:val="24"/>
              </w:rPr>
              <w:lastRenderedPageBreak/>
              <w:t>Виды учебных занятий и работы обучающихся</w:t>
            </w:r>
          </w:p>
        </w:tc>
        <w:tc>
          <w:tcPr>
            <w:tcW w:w="1372" w:type="pct"/>
            <w:shd w:val="clear" w:color="auto" w:fill="D9D9D9"/>
          </w:tcPr>
          <w:p w14:paraId="612E86C2" w14:textId="77777777" w:rsidR="009D3DB5" w:rsidRPr="00A55EFF" w:rsidRDefault="009D3DB5" w:rsidP="009D3DB5">
            <w:pPr>
              <w:spacing w:after="0" w:line="240" w:lineRule="auto"/>
              <w:jc w:val="both"/>
              <w:rPr>
                <w:rFonts w:ascii="Times New Roman" w:hAnsi="Times New Roman"/>
                <w:b/>
                <w:sz w:val="24"/>
                <w:szCs w:val="24"/>
              </w:rPr>
            </w:pPr>
            <w:r w:rsidRPr="00A55EFF">
              <w:rPr>
                <w:rFonts w:ascii="Times New Roman" w:hAnsi="Times New Roman"/>
                <w:b/>
                <w:sz w:val="24"/>
                <w:szCs w:val="24"/>
              </w:rPr>
              <w:t>Трудоемкость, час</w:t>
            </w:r>
          </w:p>
        </w:tc>
      </w:tr>
      <w:tr w:rsidR="009D3DB5" w:rsidRPr="00A55EFF" w14:paraId="1A52977B" w14:textId="77777777" w:rsidTr="00EA5E01">
        <w:tc>
          <w:tcPr>
            <w:tcW w:w="3628" w:type="pct"/>
            <w:shd w:val="clear" w:color="auto" w:fill="auto"/>
          </w:tcPr>
          <w:p w14:paraId="574333E2" w14:textId="77777777" w:rsidR="009D3DB5" w:rsidRPr="00A55EFF" w:rsidRDefault="009D3DB5" w:rsidP="009D3DB5">
            <w:pPr>
              <w:spacing w:after="0" w:line="240" w:lineRule="auto"/>
              <w:jc w:val="both"/>
              <w:rPr>
                <w:rFonts w:ascii="Times New Roman" w:hAnsi="Times New Roman"/>
                <w:b/>
                <w:sz w:val="24"/>
                <w:szCs w:val="24"/>
              </w:rPr>
            </w:pPr>
            <w:r w:rsidRPr="00A55EFF">
              <w:rPr>
                <w:rFonts w:ascii="Times New Roman" w:hAnsi="Times New Roman"/>
                <w:b/>
                <w:sz w:val="24"/>
                <w:szCs w:val="24"/>
              </w:rPr>
              <w:t xml:space="preserve">Формат изучения дисциплины </w:t>
            </w:r>
            <w:r w:rsidRPr="00A55EFF">
              <w:rPr>
                <w:rFonts w:ascii="Times New Roman" w:hAnsi="Times New Roman"/>
                <w:sz w:val="24"/>
                <w:szCs w:val="24"/>
              </w:rPr>
              <w:t>(традиционный или с использованием элементов электронного обучения)</w:t>
            </w:r>
          </w:p>
        </w:tc>
        <w:tc>
          <w:tcPr>
            <w:tcW w:w="1372" w:type="pct"/>
          </w:tcPr>
          <w:p w14:paraId="482A502D" w14:textId="77777777" w:rsidR="009D3DB5" w:rsidRPr="00A55EFF" w:rsidRDefault="009D3DB5" w:rsidP="009D3DB5">
            <w:pPr>
              <w:spacing w:after="0" w:line="240" w:lineRule="auto"/>
              <w:jc w:val="both"/>
              <w:rPr>
                <w:rFonts w:ascii="Times New Roman" w:hAnsi="Times New Roman"/>
                <w:sz w:val="24"/>
                <w:szCs w:val="24"/>
              </w:rPr>
            </w:pPr>
          </w:p>
        </w:tc>
      </w:tr>
      <w:tr w:rsidR="0045419E" w:rsidRPr="00A55EFF" w14:paraId="6D462778" w14:textId="77777777" w:rsidTr="00EA5E01">
        <w:tc>
          <w:tcPr>
            <w:tcW w:w="3628" w:type="pct"/>
            <w:shd w:val="clear" w:color="auto" w:fill="auto"/>
          </w:tcPr>
          <w:p w14:paraId="6D8A07F2" w14:textId="77777777" w:rsidR="0045419E" w:rsidRPr="00A55EFF" w:rsidRDefault="0045419E" w:rsidP="0045419E">
            <w:pPr>
              <w:spacing w:after="0" w:line="240" w:lineRule="auto"/>
              <w:jc w:val="both"/>
              <w:rPr>
                <w:rFonts w:ascii="Times New Roman" w:hAnsi="Times New Roman"/>
                <w:b/>
                <w:sz w:val="24"/>
                <w:szCs w:val="24"/>
              </w:rPr>
            </w:pPr>
            <w:r w:rsidRPr="00A55EFF">
              <w:rPr>
                <w:rFonts w:ascii="Times New Roman" w:hAnsi="Times New Roman"/>
                <w:b/>
                <w:sz w:val="24"/>
                <w:szCs w:val="24"/>
              </w:rPr>
              <w:t>Общая трудоемкость дисциплины, час</w:t>
            </w:r>
          </w:p>
        </w:tc>
        <w:tc>
          <w:tcPr>
            <w:tcW w:w="1372" w:type="pct"/>
          </w:tcPr>
          <w:p w14:paraId="635FCCF1" w14:textId="1A528E3A" w:rsidR="0045419E" w:rsidRPr="00A55EFF" w:rsidRDefault="00B706FC" w:rsidP="0045419E">
            <w:pPr>
              <w:spacing w:after="0" w:line="240" w:lineRule="auto"/>
              <w:jc w:val="center"/>
              <w:rPr>
                <w:rFonts w:ascii="Times New Roman" w:hAnsi="Times New Roman"/>
                <w:b/>
                <w:sz w:val="24"/>
                <w:szCs w:val="24"/>
              </w:rPr>
            </w:pPr>
            <w:r w:rsidRPr="00A55EFF">
              <w:rPr>
                <w:rFonts w:ascii="Times New Roman" w:eastAsia="Times New Roman" w:hAnsi="Times New Roman"/>
                <w:b/>
                <w:spacing w:val="-2"/>
                <w:sz w:val="24"/>
                <w:szCs w:val="24"/>
                <w:lang w:eastAsia="ru-RU"/>
              </w:rPr>
              <w:t xml:space="preserve">   </w:t>
            </w:r>
            <w:r w:rsidR="0045419E" w:rsidRPr="00A55EFF">
              <w:rPr>
                <w:rFonts w:ascii="Times New Roman" w:eastAsia="Times New Roman" w:hAnsi="Times New Roman"/>
                <w:b/>
                <w:spacing w:val="-2"/>
                <w:sz w:val="24"/>
                <w:szCs w:val="24"/>
                <w:lang w:eastAsia="ru-RU"/>
              </w:rPr>
              <w:t>72</w:t>
            </w:r>
            <w:r w:rsidR="0045419E" w:rsidRPr="00A55EFF">
              <w:rPr>
                <w:rFonts w:ascii="Times New Roman" w:eastAsia="Times New Roman" w:hAnsi="Times New Roman"/>
                <w:b/>
                <w:spacing w:val="-2"/>
                <w:sz w:val="24"/>
                <w:szCs w:val="24"/>
                <w:lang w:eastAsia="ru-RU"/>
              </w:rPr>
              <w:tab/>
            </w:r>
          </w:p>
        </w:tc>
      </w:tr>
      <w:tr w:rsidR="0045419E" w:rsidRPr="00A55EFF" w14:paraId="570772A3" w14:textId="77777777" w:rsidTr="00EA5E01">
        <w:tc>
          <w:tcPr>
            <w:tcW w:w="3628" w:type="pct"/>
            <w:shd w:val="clear" w:color="auto" w:fill="auto"/>
          </w:tcPr>
          <w:p w14:paraId="37651257" w14:textId="77777777" w:rsidR="0045419E" w:rsidRPr="00A55EFF" w:rsidRDefault="0045419E" w:rsidP="0045419E">
            <w:pPr>
              <w:spacing w:after="0" w:line="240" w:lineRule="auto"/>
              <w:jc w:val="both"/>
              <w:rPr>
                <w:rFonts w:ascii="Times New Roman" w:hAnsi="Times New Roman"/>
                <w:b/>
                <w:sz w:val="24"/>
                <w:szCs w:val="24"/>
              </w:rPr>
            </w:pPr>
            <w:r w:rsidRPr="00A55EFF">
              <w:rPr>
                <w:rFonts w:ascii="Times New Roman" w:hAnsi="Times New Roman"/>
                <w:b/>
                <w:sz w:val="24"/>
                <w:szCs w:val="24"/>
              </w:rPr>
              <w:t>Контактная работа обучающихся с преподавателем по видам учебных занятий (всего), в т.ч.:</w:t>
            </w:r>
          </w:p>
        </w:tc>
        <w:tc>
          <w:tcPr>
            <w:tcW w:w="1372" w:type="pct"/>
          </w:tcPr>
          <w:p w14:paraId="3B7D753D" w14:textId="6C5736F3" w:rsidR="0045419E" w:rsidRPr="00A55EFF" w:rsidRDefault="00B706FC" w:rsidP="0045419E">
            <w:pPr>
              <w:spacing w:after="0" w:line="240" w:lineRule="auto"/>
              <w:jc w:val="center"/>
              <w:rPr>
                <w:rFonts w:ascii="Times New Roman" w:hAnsi="Times New Roman"/>
                <w:b/>
                <w:sz w:val="24"/>
                <w:szCs w:val="24"/>
              </w:rPr>
            </w:pPr>
            <w:r w:rsidRPr="00A55EFF">
              <w:rPr>
                <w:rFonts w:ascii="Times New Roman" w:eastAsia="Times New Roman" w:hAnsi="Times New Roman"/>
                <w:b/>
                <w:spacing w:val="-2"/>
                <w:sz w:val="24"/>
                <w:szCs w:val="24"/>
                <w:lang w:eastAsia="ru-RU"/>
              </w:rPr>
              <w:t>24</w:t>
            </w:r>
          </w:p>
        </w:tc>
      </w:tr>
      <w:tr w:rsidR="00A55EFF" w:rsidRPr="00A55EFF" w14:paraId="715B0524" w14:textId="77777777" w:rsidTr="00EA5E01">
        <w:tc>
          <w:tcPr>
            <w:tcW w:w="3628" w:type="pct"/>
            <w:shd w:val="clear" w:color="auto" w:fill="auto"/>
          </w:tcPr>
          <w:p w14:paraId="53C5AA02" w14:textId="77777777"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b/>
                <w:sz w:val="24"/>
                <w:szCs w:val="24"/>
              </w:rPr>
              <w:t xml:space="preserve">занятия лекционного типа </w:t>
            </w:r>
            <w:r w:rsidRPr="00A55EFF">
              <w:rPr>
                <w:rFonts w:ascii="Times New Roman" w:hAnsi="Times New Roman"/>
                <w:sz w:val="24"/>
                <w:szCs w:val="24"/>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611803EA" w14:textId="1C0BB681" w:rsidR="0045419E" w:rsidRPr="00A55EFF" w:rsidRDefault="0045419E" w:rsidP="00B706FC">
            <w:pPr>
              <w:spacing w:after="0" w:line="240" w:lineRule="auto"/>
              <w:jc w:val="center"/>
              <w:rPr>
                <w:rFonts w:ascii="Times New Roman" w:hAnsi="Times New Roman"/>
                <w:b/>
                <w:sz w:val="24"/>
                <w:szCs w:val="24"/>
              </w:rPr>
            </w:pPr>
            <w:r w:rsidRPr="00A55EFF">
              <w:rPr>
                <w:rFonts w:ascii="Times New Roman" w:eastAsia="Times New Roman" w:hAnsi="Times New Roman"/>
                <w:spacing w:val="-2"/>
                <w:sz w:val="24"/>
                <w:szCs w:val="24"/>
                <w:lang w:eastAsia="ru-RU"/>
              </w:rPr>
              <w:t>1</w:t>
            </w:r>
            <w:r w:rsidR="00B706FC" w:rsidRPr="00A55EFF">
              <w:rPr>
                <w:rFonts w:ascii="Times New Roman" w:eastAsia="Times New Roman" w:hAnsi="Times New Roman"/>
                <w:spacing w:val="-2"/>
                <w:sz w:val="24"/>
                <w:szCs w:val="24"/>
                <w:lang w:eastAsia="ru-RU"/>
              </w:rPr>
              <w:t>2</w:t>
            </w:r>
            <w:r w:rsidRPr="00A55EFF">
              <w:rPr>
                <w:rFonts w:ascii="Times New Roman" w:eastAsia="Times New Roman" w:hAnsi="Times New Roman"/>
                <w:spacing w:val="-2"/>
                <w:sz w:val="24"/>
                <w:szCs w:val="24"/>
                <w:lang w:eastAsia="ru-RU"/>
              </w:rPr>
              <w:t xml:space="preserve"> </w:t>
            </w:r>
          </w:p>
        </w:tc>
      </w:tr>
      <w:tr w:rsidR="00A55EFF" w:rsidRPr="00A55EFF" w14:paraId="69645580" w14:textId="77777777" w:rsidTr="00EA5E01">
        <w:tc>
          <w:tcPr>
            <w:tcW w:w="3628" w:type="pct"/>
            <w:shd w:val="clear" w:color="auto" w:fill="auto"/>
          </w:tcPr>
          <w:p w14:paraId="4BE12DD0" w14:textId="77777777"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b/>
                <w:sz w:val="24"/>
                <w:szCs w:val="24"/>
              </w:rPr>
              <w:t>занятия семинарского типа</w:t>
            </w:r>
            <w:r w:rsidRPr="00A55EFF">
              <w:rPr>
                <w:rFonts w:ascii="Times New Roman" w:hAnsi="Times New Roman"/>
                <w:sz w:val="24"/>
                <w:szCs w:val="24"/>
              </w:rPr>
              <w:t xml:space="preserve"> (семинары, практические занятия, практикумы, коллоквиумы и иные аналогичные занятия)</w:t>
            </w:r>
          </w:p>
        </w:tc>
        <w:tc>
          <w:tcPr>
            <w:tcW w:w="1372" w:type="pct"/>
          </w:tcPr>
          <w:p w14:paraId="18A76898" w14:textId="24372442" w:rsidR="0045419E" w:rsidRPr="00A55EFF" w:rsidRDefault="0045419E" w:rsidP="00B706FC">
            <w:pPr>
              <w:spacing w:after="0" w:line="240" w:lineRule="auto"/>
              <w:jc w:val="center"/>
              <w:rPr>
                <w:rFonts w:ascii="Times New Roman" w:hAnsi="Times New Roman"/>
                <w:b/>
                <w:sz w:val="24"/>
                <w:szCs w:val="24"/>
              </w:rPr>
            </w:pPr>
            <w:r w:rsidRPr="00A55EFF">
              <w:rPr>
                <w:rFonts w:ascii="Times New Roman" w:eastAsia="Times New Roman" w:hAnsi="Times New Roman"/>
                <w:spacing w:val="-2"/>
                <w:sz w:val="24"/>
                <w:szCs w:val="24"/>
                <w:lang w:eastAsia="ru-RU"/>
              </w:rPr>
              <w:t>1</w:t>
            </w:r>
            <w:r w:rsidR="00B706FC" w:rsidRPr="00A55EFF">
              <w:rPr>
                <w:rFonts w:ascii="Times New Roman" w:eastAsia="Times New Roman" w:hAnsi="Times New Roman"/>
                <w:spacing w:val="-2"/>
                <w:sz w:val="24"/>
                <w:szCs w:val="24"/>
                <w:lang w:eastAsia="ru-RU"/>
              </w:rPr>
              <w:t>2</w:t>
            </w:r>
          </w:p>
        </w:tc>
      </w:tr>
      <w:tr w:rsidR="0045419E" w:rsidRPr="00A55EFF" w14:paraId="45C63BF9" w14:textId="77777777" w:rsidTr="00EA5E01">
        <w:tc>
          <w:tcPr>
            <w:tcW w:w="3628" w:type="pct"/>
            <w:shd w:val="clear" w:color="auto" w:fill="auto"/>
          </w:tcPr>
          <w:p w14:paraId="4930F7E0" w14:textId="77777777" w:rsidR="0045419E" w:rsidRPr="00A55EFF" w:rsidRDefault="0045419E" w:rsidP="0045419E">
            <w:pPr>
              <w:spacing w:after="0" w:line="240" w:lineRule="auto"/>
              <w:jc w:val="both"/>
              <w:rPr>
                <w:rFonts w:ascii="Times New Roman" w:hAnsi="Times New Roman"/>
                <w:b/>
                <w:sz w:val="24"/>
                <w:szCs w:val="24"/>
              </w:rPr>
            </w:pPr>
            <w:r w:rsidRPr="00A55EFF">
              <w:rPr>
                <w:rFonts w:ascii="Times New Roman" w:hAnsi="Times New Roman"/>
                <w:b/>
                <w:sz w:val="24"/>
                <w:szCs w:val="24"/>
              </w:rPr>
              <w:t>лабораторные работы</w:t>
            </w:r>
          </w:p>
        </w:tc>
        <w:tc>
          <w:tcPr>
            <w:tcW w:w="1372" w:type="pct"/>
          </w:tcPr>
          <w:p w14:paraId="76A2272F" w14:textId="6E93986B" w:rsidR="0045419E" w:rsidRPr="00A55EFF" w:rsidRDefault="0045419E" w:rsidP="0045419E">
            <w:pPr>
              <w:spacing w:after="0" w:line="240" w:lineRule="auto"/>
              <w:jc w:val="center"/>
              <w:rPr>
                <w:rFonts w:ascii="Times New Roman" w:hAnsi="Times New Roman"/>
                <w:sz w:val="24"/>
                <w:szCs w:val="24"/>
              </w:rPr>
            </w:pPr>
            <w:r w:rsidRPr="00A55EFF">
              <w:rPr>
                <w:rFonts w:ascii="Times New Roman" w:eastAsia="Times New Roman" w:hAnsi="Times New Roman"/>
                <w:spacing w:val="-2"/>
                <w:sz w:val="24"/>
                <w:szCs w:val="24"/>
                <w:lang w:eastAsia="ru-RU"/>
              </w:rPr>
              <w:t>- / -</w:t>
            </w:r>
          </w:p>
        </w:tc>
      </w:tr>
      <w:tr w:rsidR="00A55EFF" w:rsidRPr="00A55EFF" w14:paraId="06E6FC4B" w14:textId="77777777" w:rsidTr="00EA5E01">
        <w:tc>
          <w:tcPr>
            <w:tcW w:w="3628" w:type="pct"/>
            <w:shd w:val="clear" w:color="auto" w:fill="auto"/>
          </w:tcPr>
          <w:p w14:paraId="60F789B6" w14:textId="77777777" w:rsidR="0045419E" w:rsidRPr="00A55EFF" w:rsidRDefault="0045419E" w:rsidP="0045419E">
            <w:pPr>
              <w:spacing w:after="0" w:line="240" w:lineRule="auto"/>
              <w:jc w:val="both"/>
              <w:rPr>
                <w:rFonts w:ascii="Times New Roman" w:hAnsi="Times New Roman"/>
                <w:b/>
                <w:sz w:val="24"/>
                <w:szCs w:val="24"/>
              </w:rPr>
            </w:pPr>
            <w:r w:rsidRPr="00A55EFF">
              <w:rPr>
                <w:rFonts w:ascii="Times New Roman" w:hAnsi="Times New Roman"/>
                <w:b/>
                <w:sz w:val="24"/>
                <w:szCs w:val="24"/>
              </w:rPr>
              <w:t>Самостоятельная работа всего, в т.ч.:</w:t>
            </w:r>
          </w:p>
        </w:tc>
        <w:tc>
          <w:tcPr>
            <w:tcW w:w="1372" w:type="pct"/>
          </w:tcPr>
          <w:p w14:paraId="136AE52F" w14:textId="2B0752E3" w:rsidR="0045419E" w:rsidRPr="00A55EFF" w:rsidRDefault="0045419E" w:rsidP="00B706FC">
            <w:pPr>
              <w:spacing w:after="0" w:line="240" w:lineRule="auto"/>
              <w:jc w:val="center"/>
              <w:rPr>
                <w:rFonts w:ascii="Times New Roman" w:hAnsi="Times New Roman"/>
                <w:sz w:val="24"/>
                <w:szCs w:val="24"/>
              </w:rPr>
            </w:pPr>
            <w:r w:rsidRPr="00A55EFF">
              <w:rPr>
                <w:rFonts w:ascii="Times New Roman" w:eastAsia="Times New Roman" w:hAnsi="Times New Roman"/>
                <w:spacing w:val="-2"/>
                <w:sz w:val="24"/>
                <w:szCs w:val="24"/>
                <w:lang w:eastAsia="ru-RU"/>
              </w:rPr>
              <w:t>4</w:t>
            </w:r>
            <w:r w:rsidR="00B706FC" w:rsidRPr="00A55EFF">
              <w:rPr>
                <w:rFonts w:ascii="Times New Roman" w:eastAsia="Times New Roman" w:hAnsi="Times New Roman"/>
                <w:spacing w:val="-2"/>
                <w:sz w:val="24"/>
                <w:szCs w:val="24"/>
                <w:lang w:eastAsia="ru-RU"/>
              </w:rPr>
              <w:t>8</w:t>
            </w:r>
          </w:p>
        </w:tc>
      </w:tr>
      <w:tr w:rsidR="0045419E" w:rsidRPr="00A55EFF" w14:paraId="21BA53D4" w14:textId="77777777" w:rsidTr="00EA5E01">
        <w:tc>
          <w:tcPr>
            <w:tcW w:w="3628" w:type="pct"/>
            <w:shd w:val="clear" w:color="auto" w:fill="auto"/>
          </w:tcPr>
          <w:p w14:paraId="66696FE8" w14:textId="77777777"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b/>
                <w:sz w:val="24"/>
                <w:szCs w:val="24"/>
              </w:rPr>
              <w:t>Контроль (часы на экзамен, зачет)</w:t>
            </w:r>
          </w:p>
        </w:tc>
        <w:tc>
          <w:tcPr>
            <w:tcW w:w="1372" w:type="pct"/>
          </w:tcPr>
          <w:p w14:paraId="75F70CFE" w14:textId="168C1568"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eastAsia="Times New Roman" w:hAnsi="Times New Roman"/>
                <w:b/>
                <w:spacing w:val="-2"/>
                <w:sz w:val="24"/>
                <w:szCs w:val="24"/>
                <w:lang w:eastAsia="ru-RU"/>
              </w:rPr>
              <w:t>- / -</w:t>
            </w:r>
          </w:p>
        </w:tc>
      </w:tr>
      <w:tr w:rsidR="0045419E" w:rsidRPr="00A55EFF" w14:paraId="63986B0D" w14:textId="77777777" w:rsidTr="00EA5E01">
        <w:tc>
          <w:tcPr>
            <w:tcW w:w="3628" w:type="pct"/>
            <w:shd w:val="clear" w:color="auto" w:fill="auto"/>
          </w:tcPr>
          <w:p w14:paraId="042EA0B2" w14:textId="77777777" w:rsidR="0045419E" w:rsidRPr="00A55EFF" w:rsidRDefault="0045419E" w:rsidP="0045419E">
            <w:pPr>
              <w:spacing w:after="0" w:line="240" w:lineRule="auto"/>
              <w:jc w:val="both"/>
              <w:rPr>
                <w:rFonts w:ascii="Times New Roman" w:hAnsi="Times New Roman"/>
                <w:b/>
                <w:sz w:val="24"/>
                <w:szCs w:val="24"/>
              </w:rPr>
            </w:pPr>
            <w:r w:rsidRPr="00A55EFF">
              <w:rPr>
                <w:rFonts w:ascii="Times New Roman" w:hAnsi="Times New Roman"/>
                <w:b/>
                <w:sz w:val="24"/>
                <w:szCs w:val="24"/>
              </w:rPr>
              <w:t>Промежуточная аттестация</w:t>
            </w:r>
          </w:p>
        </w:tc>
        <w:tc>
          <w:tcPr>
            <w:tcW w:w="1372" w:type="pct"/>
          </w:tcPr>
          <w:p w14:paraId="0BD77461" w14:textId="75C428B3"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eastAsia="Times New Roman" w:hAnsi="Times New Roman"/>
                <w:b/>
                <w:sz w:val="24"/>
                <w:szCs w:val="24"/>
                <w:lang w:eastAsia="ru-RU"/>
              </w:rPr>
              <w:t>Зачет</w:t>
            </w:r>
          </w:p>
        </w:tc>
      </w:tr>
    </w:tbl>
    <w:p w14:paraId="694FCC4E" w14:textId="77777777" w:rsidR="00BC7DE2" w:rsidRPr="00A55EFF" w:rsidRDefault="00BC7DE2" w:rsidP="00D110F3">
      <w:pPr>
        <w:spacing w:after="0" w:line="240" w:lineRule="auto"/>
        <w:jc w:val="both"/>
        <w:rPr>
          <w:rFonts w:ascii="Times New Roman" w:hAnsi="Times New Roman"/>
          <w:sz w:val="24"/>
          <w:szCs w:val="24"/>
        </w:rPr>
      </w:pPr>
    </w:p>
    <w:p w14:paraId="355DAC78" w14:textId="2FE104E9" w:rsidR="00132757" w:rsidRPr="00A55EFF" w:rsidRDefault="00132757" w:rsidP="00132757">
      <w:pPr>
        <w:tabs>
          <w:tab w:val="left" w:pos="1701"/>
        </w:tabs>
        <w:spacing w:after="0" w:line="240" w:lineRule="auto"/>
        <w:ind w:firstLine="709"/>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3.1. Содержание дисциплины</w:t>
      </w:r>
      <w:r w:rsidR="00EA5E01" w:rsidRPr="00A55EFF">
        <w:rPr>
          <w:rFonts w:ascii="Times New Roman" w:eastAsia="Times New Roman" w:hAnsi="Times New Roman"/>
          <w:b/>
          <w:sz w:val="24"/>
          <w:szCs w:val="24"/>
          <w:lang w:eastAsia="ru-RU"/>
        </w:rPr>
        <w:t xml:space="preserve"> </w:t>
      </w:r>
      <w:r w:rsidR="003052A7" w:rsidRPr="00A55EFF">
        <w:rPr>
          <w:rFonts w:ascii="Times New Roman" w:eastAsia="Times New Roman" w:hAnsi="Times New Roman"/>
          <w:b/>
          <w:sz w:val="24"/>
          <w:szCs w:val="24"/>
          <w:lang w:eastAsia="ru-RU"/>
        </w:rPr>
        <w:t>«Основы ландшафтного проектирования»</w:t>
      </w:r>
      <w:r w:rsidRPr="00A55EFF">
        <w:rPr>
          <w:rFonts w:ascii="Times New Roman" w:eastAsia="Times New Roman" w:hAnsi="Times New Roman"/>
          <w:b/>
          <w:sz w:val="24"/>
          <w:szCs w:val="24"/>
          <w:lang w:eastAsia="ru-RU"/>
        </w:rPr>
        <w:t>, структури</w:t>
      </w:r>
      <w:r w:rsidR="00EA5E01" w:rsidRPr="00A55EFF">
        <w:rPr>
          <w:rFonts w:ascii="Times New Roman" w:eastAsia="Times New Roman" w:hAnsi="Times New Roman"/>
          <w:b/>
          <w:sz w:val="24"/>
          <w:szCs w:val="24"/>
          <w:lang w:eastAsia="ru-RU"/>
        </w:rPr>
        <w:t>рованное по темам, для студентов очной формы обучения</w:t>
      </w:r>
      <w:r w:rsidRPr="00A55EFF">
        <w:rPr>
          <w:rFonts w:ascii="Times New Roman" w:eastAsia="Times New Roman" w:hAnsi="Times New Roman"/>
          <w:b/>
          <w:sz w:val="24"/>
          <w:szCs w:val="24"/>
          <w:lang w:eastAsia="ru-RU"/>
        </w:rPr>
        <w:t xml:space="preserve"> </w:t>
      </w:r>
    </w:p>
    <w:p w14:paraId="65AE5327" w14:textId="77777777" w:rsidR="004A35FA" w:rsidRPr="00A55EFF" w:rsidRDefault="004A35FA" w:rsidP="008D2A6C">
      <w:pPr>
        <w:spacing w:after="0" w:line="240" w:lineRule="auto"/>
        <w:ind w:firstLine="567"/>
        <w:jc w:val="both"/>
        <w:rPr>
          <w:rFonts w:ascii="Times New Roman" w:hAnsi="Times New Roman"/>
          <w:b/>
          <w:sz w:val="24"/>
          <w:szCs w:val="24"/>
        </w:rPr>
      </w:pPr>
    </w:p>
    <w:p w14:paraId="6BB8FE05" w14:textId="0AB9C5BD" w:rsidR="002938D9" w:rsidRPr="00A55EFF" w:rsidRDefault="00141D0E" w:rsidP="008D2A6C">
      <w:pPr>
        <w:spacing w:after="0" w:line="240" w:lineRule="auto"/>
        <w:jc w:val="both"/>
        <w:rPr>
          <w:rFonts w:ascii="Times New Roman" w:hAnsi="Times New Roman"/>
          <w:sz w:val="24"/>
          <w:szCs w:val="24"/>
        </w:rPr>
      </w:pPr>
      <w:r w:rsidRPr="00A55EFF">
        <w:rPr>
          <w:rFonts w:ascii="Times New Roman" w:hAnsi="Times New Roman"/>
          <w:sz w:val="24"/>
          <w:szCs w:val="24"/>
        </w:rPr>
        <w:t>Таблица 6</w:t>
      </w:r>
      <w:r w:rsidR="002938D9" w:rsidRPr="00A55EFF">
        <w:rPr>
          <w:rFonts w:ascii="Times New Roman" w:hAnsi="Times New Roman"/>
          <w:sz w:val="24"/>
          <w:szCs w:val="24"/>
        </w:rPr>
        <w:t xml:space="preserve"> –</w:t>
      </w:r>
      <w:r w:rsidR="00F13EB3" w:rsidRPr="00A55EFF">
        <w:rPr>
          <w:rFonts w:ascii="Times New Roman" w:hAnsi="Times New Roman"/>
          <w:sz w:val="24"/>
          <w:szCs w:val="24"/>
        </w:rPr>
        <w:t xml:space="preserve"> Р</w:t>
      </w:r>
      <w:r w:rsidR="002938D9" w:rsidRPr="00A55EFF">
        <w:rPr>
          <w:rFonts w:ascii="Times New Roman" w:hAnsi="Times New Roman"/>
          <w:sz w:val="24"/>
          <w:szCs w:val="24"/>
        </w:rPr>
        <w:t xml:space="preserve">азделы дисциплины </w:t>
      </w:r>
      <w:r w:rsidR="003052A7" w:rsidRPr="00A55EFF">
        <w:rPr>
          <w:rFonts w:ascii="Times New Roman" w:hAnsi="Times New Roman"/>
          <w:sz w:val="24"/>
          <w:szCs w:val="24"/>
        </w:rPr>
        <w:t>«Основы ландшафтного проектирования»</w:t>
      </w:r>
      <w:r w:rsidR="00334824" w:rsidRPr="00A55EFF">
        <w:rPr>
          <w:rFonts w:ascii="Times New Roman" w:hAnsi="Times New Roman"/>
          <w:sz w:val="24"/>
          <w:szCs w:val="24"/>
        </w:rPr>
        <w:t xml:space="preserve"> </w:t>
      </w:r>
      <w:r w:rsidR="002938D9" w:rsidRPr="00A55EFF">
        <w:rPr>
          <w:rFonts w:ascii="Times New Roman" w:hAnsi="Times New Roman"/>
          <w:sz w:val="24"/>
          <w:szCs w:val="24"/>
        </w:rPr>
        <w:t>и их трудоемкость по видам учебных занятий</w:t>
      </w:r>
      <w:r w:rsidR="00617B6A" w:rsidRPr="00A55EFF">
        <w:rPr>
          <w:rFonts w:ascii="Times New Roman" w:hAnsi="Times New Roman"/>
          <w:sz w:val="24"/>
          <w:szCs w:val="24"/>
        </w:rPr>
        <w:t xml:space="preserve"> (</w:t>
      </w:r>
      <w:r w:rsidR="002938D9" w:rsidRPr="00A55EFF">
        <w:rPr>
          <w:rFonts w:ascii="Times New Roman" w:hAnsi="Times New Roman"/>
          <w:sz w:val="24"/>
          <w:szCs w:val="24"/>
        </w:rPr>
        <w:t>для очной формы</w:t>
      </w:r>
      <w:r w:rsidR="0036789F" w:rsidRPr="00A55EFF">
        <w:rPr>
          <w:rFonts w:ascii="Times New Roman" w:hAnsi="Times New Roman"/>
          <w:sz w:val="24"/>
          <w:szCs w:val="24"/>
        </w:rPr>
        <w:t xml:space="preserve"> обучения</w:t>
      </w:r>
      <w:r w:rsidR="00617B6A" w:rsidRPr="00A55EFF">
        <w:rPr>
          <w:rFonts w:ascii="Times New Roman" w:hAnsi="Times New Roman"/>
          <w:sz w:val="24"/>
          <w:szCs w:val="24"/>
        </w:rPr>
        <w:t>)</w:t>
      </w:r>
      <w:r w:rsidR="00334824" w:rsidRPr="00A55EFF">
        <w:rPr>
          <w:rFonts w:ascii="Times New Roman" w:hAnsi="Times New Roman"/>
          <w:sz w:val="24"/>
          <w:szCs w:val="24"/>
        </w:rPr>
        <w:t xml:space="preserve"> </w:t>
      </w:r>
    </w:p>
    <w:p w14:paraId="13E391BE" w14:textId="77777777" w:rsidR="009B2AA8" w:rsidRPr="00A55EFF" w:rsidRDefault="009B2AA8" w:rsidP="008D2A6C">
      <w:pPr>
        <w:spacing w:after="0" w:line="240" w:lineRule="auto"/>
        <w:jc w:val="both"/>
        <w:rPr>
          <w:rFonts w:ascii="Times New Roman" w:hAnsi="Times New Roman"/>
          <w:sz w:val="24"/>
          <w:szCs w:val="24"/>
        </w:rPr>
      </w:pPr>
    </w:p>
    <w:tbl>
      <w:tblPr>
        <w:tblW w:w="23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709"/>
        <w:gridCol w:w="709"/>
        <w:gridCol w:w="771"/>
        <w:gridCol w:w="709"/>
        <w:gridCol w:w="1638"/>
        <w:gridCol w:w="885"/>
        <w:gridCol w:w="2268"/>
        <w:gridCol w:w="2268"/>
        <w:gridCol w:w="2268"/>
        <w:gridCol w:w="2268"/>
        <w:gridCol w:w="2268"/>
        <w:gridCol w:w="2268"/>
      </w:tblGrid>
      <w:tr w:rsidR="00D66DBC" w:rsidRPr="00A55EFF" w14:paraId="52CE8BDB" w14:textId="77777777" w:rsidTr="0080057B">
        <w:trPr>
          <w:gridAfter w:val="6"/>
          <w:wAfter w:w="13608" w:type="dxa"/>
          <w:cantSplit/>
          <w:trHeight w:val="840"/>
        </w:trPr>
        <w:tc>
          <w:tcPr>
            <w:tcW w:w="675" w:type="dxa"/>
            <w:vMerge w:val="restart"/>
            <w:shd w:val="clear" w:color="auto" w:fill="auto"/>
          </w:tcPr>
          <w:p w14:paraId="32F5F383" w14:textId="77777777" w:rsidR="00D66DBC" w:rsidRPr="00A55EFF" w:rsidRDefault="00D66DBC" w:rsidP="00F53760">
            <w:pPr>
              <w:spacing w:after="0" w:line="240" w:lineRule="auto"/>
              <w:jc w:val="both"/>
              <w:rPr>
                <w:rFonts w:ascii="Times New Roman" w:hAnsi="Times New Roman"/>
                <w:b/>
                <w:sz w:val="24"/>
                <w:szCs w:val="24"/>
              </w:rPr>
            </w:pPr>
          </w:p>
          <w:p w14:paraId="208BBF6F" w14:textId="77777777" w:rsidR="00D66DBC" w:rsidRPr="00A55EFF" w:rsidRDefault="00D66DBC" w:rsidP="00F53760">
            <w:pPr>
              <w:spacing w:after="0" w:line="240" w:lineRule="auto"/>
              <w:jc w:val="both"/>
              <w:rPr>
                <w:rFonts w:ascii="Times New Roman" w:hAnsi="Times New Roman"/>
                <w:b/>
                <w:sz w:val="24"/>
                <w:szCs w:val="24"/>
              </w:rPr>
            </w:pPr>
            <w:r w:rsidRPr="00A55EFF">
              <w:rPr>
                <w:rFonts w:ascii="Times New Roman" w:hAnsi="Times New Roman"/>
                <w:b/>
                <w:sz w:val="24"/>
                <w:szCs w:val="24"/>
              </w:rPr>
              <w:t>№ п/п</w:t>
            </w:r>
          </w:p>
        </w:tc>
        <w:tc>
          <w:tcPr>
            <w:tcW w:w="3261" w:type="dxa"/>
            <w:vMerge w:val="restart"/>
            <w:shd w:val="clear" w:color="auto" w:fill="auto"/>
          </w:tcPr>
          <w:p w14:paraId="2C3BCCCF" w14:textId="77777777" w:rsidR="00D66DBC" w:rsidRPr="00A55EFF" w:rsidRDefault="00D66DBC" w:rsidP="00F53760">
            <w:pPr>
              <w:spacing w:after="0" w:line="240" w:lineRule="auto"/>
              <w:jc w:val="both"/>
              <w:rPr>
                <w:rFonts w:ascii="Times New Roman" w:hAnsi="Times New Roman"/>
                <w:b/>
                <w:sz w:val="24"/>
                <w:szCs w:val="24"/>
              </w:rPr>
            </w:pPr>
          </w:p>
          <w:p w14:paraId="0D2CDF9E" w14:textId="77777777" w:rsidR="00D66DBC" w:rsidRPr="00A55EFF" w:rsidRDefault="00D66DBC" w:rsidP="00F53760">
            <w:pPr>
              <w:spacing w:after="0" w:line="240" w:lineRule="auto"/>
              <w:jc w:val="center"/>
              <w:rPr>
                <w:rFonts w:ascii="Times New Roman" w:hAnsi="Times New Roman"/>
                <w:b/>
                <w:sz w:val="24"/>
                <w:szCs w:val="24"/>
              </w:rPr>
            </w:pPr>
            <w:r w:rsidRPr="00A55EFF">
              <w:rPr>
                <w:rFonts w:ascii="Times New Roman" w:hAnsi="Times New Roman"/>
                <w:b/>
                <w:sz w:val="24"/>
                <w:szCs w:val="24"/>
              </w:rPr>
              <w:t>Раздел дисциплины</w:t>
            </w:r>
          </w:p>
        </w:tc>
        <w:tc>
          <w:tcPr>
            <w:tcW w:w="850" w:type="dxa"/>
            <w:vMerge w:val="restart"/>
            <w:shd w:val="clear" w:color="auto" w:fill="auto"/>
            <w:textDirection w:val="btLr"/>
          </w:tcPr>
          <w:p w14:paraId="0D8B6FA4"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 xml:space="preserve">Общая трудоемкость </w:t>
            </w:r>
          </w:p>
          <w:p w14:paraId="3946A5BE"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(в часах)</w:t>
            </w:r>
          </w:p>
        </w:tc>
        <w:tc>
          <w:tcPr>
            <w:tcW w:w="4536" w:type="dxa"/>
            <w:gridSpan w:val="5"/>
            <w:shd w:val="clear" w:color="auto" w:fill="auto"/>
          </w:tcPr>
          <w:p w14:paraId="66514895" w14:textId="77777777" w:rsidR="00D66DBC" w:rsidRPr="00A55EFF" w:rsidRDefault="00D66DBC" w:rsidP="00F53760">
            <w:pPr>
              <w:spacing w:after="0" w:line="240" w:lineRule="auto"/>
              <w:jc w:val="center"/>
              <w:rPr>
                <w:rFonts w:ascii="Times New Roman" w:hAnsi="Times New Roman"/>
                <w:b/>
                <w:sz w:val="24"/>
                <w:szCs w:val="24"/>
              </w:rPr>
            </w:pPr>
            <w:r w:rsidRPr="00A55EFF">
              <w:rPr>
                <w:rFonts w:ascii="Times New Roman" w:hAnsi="Times New Roman"/>
                <w:b/>
                <w:sz w:val="24"/>
                <w:szCs w:val="24"/>
              </w:rPr>
              <w:t xml:space="preserve">Виды учебных занятий, включая </w:t>
            </w:r>
          </w:p>
          <w:p w14:paraId="575A5ECF" w14:textId="77777777" w:rsidR="00D66DBC" w:rsidRPr="00A55EFF" w:rsidRDefault="00D66DBC" w:rsidP="00F53760">
            <w:pPr>
              <w:spacing w:after="0" w:line="240" w:lineRule="auto"/>
              <w:jc w:val="center"/>
              <w:rPr>
                <w:rFonts w:ascii="Times New Roman" w:hAnsi="Times New Roman"/>
                <w:b/>
                <w:sz w:val="24"/>
                <w:szCs w:val="24"/>
              </w:rPr>
            </w:pPr>
            <w:r w:rsidRPr="00A55EFF">
              <w:rPr>
                <w:rFonts w:ascii="Times New Roman" w:hAnsi="Times New Roman"/>
                <w:b/>
                <w:sz w:val="24"/>
                <w:szCs w:val="24"/>
              </w:rPr>
              <w:t>самостоятельную работу обучающихся, и трудоемкость</w:t>
            </w:r>
          </w:p>
          <w:p w14:paraId="40F40D81" w14:textId="77777777" w:rsidR="00D66DBC" w:rsidRPr="00A55EFF" w:rsidRDefault="00D66DBC" w:rsidP="00F53760">
            <w:pPr>
              <w:spacing w:after="0" w:line="240" w:lineRule="auto"/>
              <w:jc w:val="center"/>
              <w:rPr>
                <w:rFonts w:ascii="Times New Roman" w:hAnsi="Times New Roman"/>
                <w:b/>
                <w:sz w:val="24"/>
                <w:szCs w:val="24"/>
              </w:rPr>
            </w:pPr>
            <w:r w:rsidRPr="00A55EFF">
              <w:rPr>
                <w:rFonts w:ascii="Times New Roman" w:hAnsi="Times New Roman"/>
                <w:b/>
                <w:sz w:val="24"/>
                <w:szCs w:val="24"/>
              </w:rPr>
              <w:t xml:space="preserve"> (в часах)</w:t>
            </w:r>
          </w:p>
        </w:tc>
        <w:tc>
          <w:tcPr>
            <w:tcW w:w="885" w:type="dxa"/>
            <w:vMerge w:val="restart"/>
            <w:shd w:val="clear" w:color="auto" w:fill="auto"/>
            <w:textDirection w:val="btLr"/>
          </w:tcPr>
          <w:p w14:paraId="6DB6F3B0" w14:textId="77777777" w:rsidR="00D66DBC" w:rsidRPr="00A55EFF" w:rsidRDefault="00D66DBC" w:rsidP="00F53760">
            <w:pPr>
              <w:spacing w:after="0" w:line="240" w:lineRule="auto"/>
              <w:ind w:left="113" w:right="113"/>
              <w:jc w:val="center"/>
              <w:rPr>
                <w:rFonts w:ascii="Times New Roman" w:hAnsi="Times New Roman"/>
                <w:b/>
                <w:sz w:val="24"/>
                <w:szCs w:val="24"/>
              </w:rPr>
            </w:pPr>
            <w:proofErr w:type="gramStart"/>
            <w:r w:rsidRPr="00A55EFF">
              <w:rPr>
                <w:rFonts w:ascii="Times New Roman" w:hAnsi="Times New Roman"/>
                <w:b/>
                <w:sz w:val="24"/>
                <w:szCs w:val="24"/>
              </w:rPr>
              <w:t>Вид  промежуточной</w:t>
            </w:r>
            <w:proofErr w:type="gramEnd"/>
          </w:p>
          <w:p w14:paraId="1EAFA15F"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аттестации</w:t>
            </w:r>
          </w:p>
        </w:tc>
      </w:tr>
      <w:tr w:rsidR="00D66DBC" w:rsidRPr="00A55EFF" w14:paraId="7EA27D48" w14:textId="77777777" w:rsidTr="00E84BA4">
        <w:trPr>
          <w:gridAfter w:val="6"/>
          <w:wAfter w:w="13608" w:type="dxa"/>
          <w:cantSplit/>
          <w:trHeight w:val="2226"/>
        </w:trPr>
        <w:tc>
          <w:tcPr>
            <w:tcW w:w="675" w:type="dxa"/>
            <w:vMerge/>
            <w:shd w:val="clear" w:color="auto" w:fill="auto"/>
          </w:tcPr>
          <w:p w14:paraId="58D8424C" w14:textId="77777777" w:rsidR="00D66DBC" w:rsidRPr="00A55EFF" w:rsidRDefault="00D66DBC" w:rsidP="00F53760">
            <w:pPr>
              <w:spacing w:after="0" w:line="240" w:lineRule="auto"/>
              <w:jc w:val="both"/>
              <w:rPr>
                <w:rFonts w:ascii="Times New Roman" w:hAnsi="Times New Roman"/>
                <w:sz w:val="24"/>
                <w:szCs w:val="24"/>
              </w:rPr>
            </w:pPr>
          </w:p>
        </w:tc>
        <w:tc>
          <w:tcPr>
            <w:tcW w:w="3261" w:type="dxa"/>
            <w:vMerge/>
            <w:shd w:val="clear" w:color="auto" w:fill="auto"/>
          </w:tcPr>
          <w:p w14:paraId="7B745378" w14:textId="77777777" w:rsidR="00D66DBC" w:rsidRPr="00A55EFF" w:rsidRDefault="00D66DBC" w:rsidP="00F53760">
            <w:pPr>
              <w:spacing w:after="0" w:line="240" w:lineRule="auto"/>
              <w:jc w:val="both"/>
              <w:rPr>
                <w:rFonts w:ascii="Times New Roman" w:hAnsi="Times New Roman"/>
                <w:sz w:val="24"/>
                <w:szCs w:val="24"/>
              </w:rPr>
            </w:pPr>
          </w:p>
        </w:tc>
        <w:tc>
          <w:tcPr>
            <w:tcW w:w="850" w:type="dxa"/>
            <w:vMerge/>
            <w:shd w:val="clear" w:color="auto" w:fill="auto"/>
            <w:textDirection w:val="btLr"/>
          </w:tcPr>
          <w:p w14:paraId="38B31815" w14:textId="77777777" w:rsidR="00D66DBC" w:rsidRPr="00A55EFF" w:rsidRDefault="00D66DBC" w:rsidP="00F53760">
            <w:pPr>
              <w:spacing w:after="0" w:line="240" w:lineRule="auto"/>
              <w:ind w:left="113" w:right="113"/>
              <w:jc w:val="center"/>
              <w:rPr>
                <w:rFonts w:ascii="Times New Roman" w:hAnsi="Times New Roman"/>
                <w:sz w:val="24"/>
                <w:szCs w:val="24"/>
              </w:rPr>
            </w:pPr>
          </w:p>
        </w:tc>
        <w:tc>
          <w:tcPr>
            <w:tcW w:w="709" w:type="dxa"/>
            <w:shd w:val="clear" w:color="auto" w:fill="auto"/>
            <w:textDirection w:val="btLr"/>
          </w:tcPr>
          <w:p w14:paraId="49AFB046"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Лекции</w:t>
            </w:r>
          </w:p>
        </w:tc>
        <w:tc>
          <w:tcPr>
            <w:tcW w:w="709" w:type="dxa"/>
            <w:shd w:val="clear" w:color="auto" w:fill="auto"/>
            <w:textDirection w:val="btLr"/>
          </w:tcPr>
          <w:p w14:paraId="740A54AE"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Практические</w:t>
            </w:r>
          </w:p>
          <w:p w14:paraId="4B5F7C97"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занятия</w:t>
            </w:r>
          </w:p>
        </w:tc>
        <w:tc>
          <w:tcPr>
            <w:tcW w:w="771" w:type="dxa"/>
            <w:shd w:val="clear" w:color="auto" w:fill="auto"/>
            <w:textDirection w:val="btLr"/>
          </w:tcPr>
          <w:p w14:paraId="293B7D8E"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Лабораторные работы</w:t>
            </w:r>
          </w:p>
        </w:tc>
        <w:tc>
          <w:tcPr>
            <w:tcW w:w="709" w:type="dxa"/>
            <w:shd w:val="clear" w:color="auto" w:fill="auto"/>
            <w:textDirection w:val="btLr"/>
          </w:tcPr>
          <w:p w14:paraId="6A4C7C1D"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Самостоятельная работа</w:t>
            </w:r>
          </w:p>
        </w:tc>
        <w:tc>
          <w:tcPr>
            <w:tcW w:w="1638" w:type="dxa"/>
            <w:shd w:val="clear" w:color="auto" w:fill="auto"/>
            <w:textDirection w:val="btLr"/>
          </w:tcPr>
          <w:p w14:paraId="134241F9"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Формы текущего контроля</w:t>
            </w:r>
          </w:p>
          <w:p w14:paraId="6FE9B456" w14:textId="77777777" w:rsidR="00D66DBC" w:rsidRPr="00A55EFF" w:rsidRDefault="00D66DBC" w:rsidP="00F53760">
            <w:pPr>
              <w:spacing w:after="0" w:line="240" w:lineRule="auto"/>
              <w:ind w:left="113" w:right="113"/>
              <w:jc w:val="center"/>
              <w:rPr>
                <w:rFonts w:ascii="Times New Roman" w:hAnsi="Times New Roman"/>
                <w:b/>
                <w:sz w:val="24"/>
                <w:szCs w:val="24"/>
              </w:rPr>
            </w:pPr>
            <w:r w:rsidRPr="00A55EFF">
              <w:rPr>
                <w:rFonts w:ascii="Times New Roman" w:hAnsi="Times New Roman"/>
                <w:b/>
                <w:sz w:val="24"/>
                <w:szCs w:val="24"/>
              </w:rPr>
              <w:t>успеваемости</w:t>
            </w:r>
          </w:p>
        </w:tc>
        <w:tc>
          <w:tcPr>
            <w:tcW w:w="885" w:type="dxa"/>
            <w:vMerge/>
            <w:shd w:val="clear" w:color="auto" w:fill="auto"/>
          </w:tcPr>
          <w:p w14:paraId="73B840FF" w14:textId="77777777" w:rsidR="00D66DBC" w:rsidRPr="00A55EFF" w:rsidRDefault="00D66DBC" w:rsidP="00F53760">
            <w:pPr>
              <w:spacing w:after="0" w:line="240" w:lineRule="auto"/>
              <w:jc w:val="center"/>
              <w:rPr>
                <w:rFonts w:ascii="Times New Roman" w:hAnsi="Times New Roman"/>
                <w:b/>
                <w:sz w:val="24"/>
                <w:szCs w:val="24"/>
              </w:rPr>
            </w:pPr>
          </w:p>
        </w:tc>
      </w:tr>
      <w:tr w:rsidR="00D66DBC" w:rsidRPr="00A55EFF" w14:paraId="3976658F" w14:textId="77777777" w:rsidTr="00E84BA4">
        <w:trPr>
          <w:gridAfter w:val="6"/>
          <w:wAfter w:w="13608" w:type="dxa"/>
        </w:trPr>
        <w:tc>
          <w:tcPr>
            <w:tcW w:w="675" w:type="dxa"/>
            <w:shd w:val="clear" w:color="auto" w:fill="auto"/>
          </w:tcPr>
          <w:p w14:paraId="3AAD1CBB"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3261" w:type="dxa"/>
            <w:shd w:val="clear" w:color="auto" w:fill="auto"/>
          </w:tcPr>
          <w:p w14:paraId="1E34093A" w14:textId="77777777" w:rsidR="00D66DBC" w:rsidRPr="00A55EFF" w:rsidRDefault="00D66DBC" w:rsidP="00F53760">
            <w:pPr>
              <w:spacing w:after="0" w:line="240" w:lineRule="auto"/>
              <w:ind w:firstLine="567"/>
              <w:jc w:val="center"/>
              <w:rPr>
                <w:rFonts w:ascii="Times New Roman" w:hAnsi="Times New Roman"/>
                <w:sz w:val="24"/>
                <w:szCs w:val="24"/>
              </w:rPr>
            </w:pPr>
            <w:r w:rsidRPr="00A55EFF">
              <w:rPr>
                <w:rFonts w:ascii="Times New Roman" w:hAnsi="Times New Roman"/>
                <w:sz w:val="24"/>
                <w:szCs w:val="24"/>
              </w:rPr>
              <w:t>2</w:t>
            </w:r>
          </w:p>
        </w:tc>
        <w:tc>
          <w:tcPr>
            <w:tcW w:w="850" w:type="dxa"/>
            <w:shd w:val="clear" w:color="auto" w:fill="auto"/>
          </w:tcPr>
          <w:p w14:paraId="4D52C100"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3</w:t>
            </w:r>
          </w:p>
        </w:tc>
        <w:tc>
          <w:tcPr>
            <w:tcW w:w="709" w:type="dxa"/>
            <w:shd w:val="clear" w:color="auto" w:fill="auto"/>
          </w:tcPr>
          <w:p w14:paraId="7AC2E90D"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709" w:type="dxa"/>
            <w:shd w:val="clear" w:color="auto" w:fill="auto"/>
          </w:tcPr>
          <w:p w14:paraId="22737F93"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771" w:type="dxa"/>
            <w:shd w:val="clear" w:color="auto" w:fill="auto"/>
          </w:tcPr>
          <w:p w14:paraId="43F1FAF3"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6</w:t>
            </w:r>
          </w:p>
        </w:tc>
        <w:tc>
          <w:tcPr>
            <w:tcW w:w="709" w:type="dxa"/>
            <w:shd w:val="clear" w:color="auto" w:fill="auto"/>
          </w:tcPr>
          <w:p w14:paraId="3535203C"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7</w:t>
            </w:r>
          </w:p>
        </w:tc>
        <w:tc>
          <w:tcPr>
            <w:tcW w:w="1638" w:type="dxa"/>
            <w:shd w:val="clear" w:color="auto" w:fill="auto"/>
          </w:tcPr>
          <w:p w14:paraId="52225D1C"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shd w:val="clear" w:color="auto" w:fill="auto"/>
          </w:tcPr>
          <w:p w14:paraId="0B5AE7AC" w14:textId="77777777" w:rsidR="00D66DBC" w:rsidRPr="00A55EFF" w:rsidRDefault="00D66DBC" w:rsidP="00F53760">
            <w:pPr>
              <w:spacing w:after="0" w:line="240" w:lineRule="auto"/>
              <w:jc w:val="center"/>
              <w:rPr>
                <w:rFonts w:ascii="Times New Roman" w:hAnsi="Times New Roman"/>
                <w:sz w:val="24"/>
                <w:szCs w:val="24"/>
              </w:rPr>
            </w:pPr>
            <w:r w:rsidRPr="00A55EFF">
              <w:rPr>
                <w:rFonts w:ascii="Times New Roman" w:hAnsi="Times New Roman"/>
                <w:sz w:val="24"/>
                <w:szCs w:val="24"/>
              </w:rPr>
              <w:t>9</w:t>
            </w:r>
          </w:p>
        </w:tc>
      </w:tr>
      <w:tr w:rsidR="000503CB" w:rsidRPr="00A55EFF" w14:paraId="7CD01498" w14:textId="77777777" w:rsidTr="0080057B">
        <w:tc>
          <w:tcPr>
            <w:tcW w:w="675" w:type="dxa"/>
            <w:shd w:val="clear" w:color="auto" w:fill="auto"/>
          </w:tcPr>
          <w:p w14:paraId="0E230202" w14:textId="77777777" w:rsidR="000503CB" w:rsidRPr="00A55EFF" w:rsidRDefault="000503CB" w:rsidP="00673D7F">
            <w:pPr>
              <w:spacing w:after="0" w:line="240" w:lineRule="auto"/>
              <w:rPr>
                <w:rFonts w:ascii="Times New Roman" w:hAnsi="Times New Roman"/>
                <w:sz w:val="24"/>
                <w:szCs w:val="24"/>
              </w:rPr>
            </w:pPr>
          </w:p>
        </w:tc>
        <w:tc>
          <w:tcPr>
            <w:tcW w:w="9532" w:type="dxa"/>
            <w:gridSpan w:val="8"/>
            <w:shd w:val="clear" w:color="auto" w:fill="auto"/>
          </w:tcPr>
          <w:p w14:paraId="7010BF25" w14:textId="77777777" w:rsidR="000503CB" w:rsidRPr="00A55EFF" w:rsidRDefault="00307B1B" w:rsidP="00673D7F">
            <w:pPr>
              <w:spacing w:after="0" w:line="240" w:lineRule="auto"/>
              <w:ind w:firstLine="567"/>
              <w:jc w:val="both"/>
              <w:rPr>
                <w:rFonts w:ascii="Times New Roman" w:hAnsi="Times New Roman"/>
                <w:b/>
                <w:sz w:val="24"/>
                <w:szCs w:val="24"/>
              </w:rPr>
            </w:pPr>
            <w:r w:rsidRPr="00A55EFF">
              <w:rPr>
                <w:rFonts w:ascii="Times New Roman" w:hAnsi="Times New Roman"/>
                <w:b/>
                <w:sz w:val="24"/>
                <w:szCs w:val="24"/>
              </w:rPr>
              <w:t xml:space="preserve">Пятый </w:t>
            </w:r>
            <w:r w:rsidR="000503CB" w:rsidRPr="00A55EFF">
              <w:rPr>
                <w:rFonts w:ascii="Times New Roman" w:hAnsi="Times New Roman"/>
                <w:b/>
                <w:sz w:val="24"/>
                <w:szCs w:val="24"/>
              </w:rPr>
              <w:t>семестр</w:t>
            </w:r>
          </w:p>
        </w:tc>
        <w:tc>
          <w:tcPr>
            <w:tcW w:w="2268" w:type="dxa"/>
          </w:tcPr>
          <w:p w14:paraId="4D81E607" w14:textId="77777777" w:rsidR="000503CB" w:rsidRPr="00A55EFF" w:rsidRDefault="000503CB" w:rsidP="00673D7F">
            <w:pPr>
              <w:spacing w:after="0" w:line="240" w:lineRule="auto"/>
              <w:jc w:val="both"/>
              <w:rPr>
                <w:rFonts w:ascii="Times New Roman" w:hAnsi="Times New Roman"/>
                <w:sz w:val="28"/>
                <w:szCs w:val="28"/>
              </w:rPr>
            </w:pPr>
          </w:p>
        </w:tc>
        <w:tc>
          <w:tcPr>
            <w:tcW w:w="2268" w:type="dxa"/>
            <w:vAlign w:val="center"/>
          </w:tcPr>
          <w:p w14:paraId="0B62707D" w14:textId="77777777" w:rsidR="000503CB" w:rsidRPr="00A55EFF" w:rsidRDefault="000503CB" w:rsidP="00673D7F">
            <w:pPr>
              <w:spacing w:after="0" w:line="240" w:lineRule="auto"/>
              <w:jc w:val="both"/>
              <w:rPr>
                <w:rFonts w:ascii="Times New Roman" w:hAnsi="Times New Roman"/>
                <w:sz w:val="28"/>
                <w:szCs w:val="28"/>
              </w:rPr>
            </w:pPr>
          </w:p>
        </w:tc>
        <w:tc>
          <w:tcPr>
            <w:tcW w:w="2268" w:type="dxa"/>
            <w:vAlign w:val="center"/>
          </w:tcPr>
          <w:p w14:paraId="5A822BFF" w14:textId="77777777" w:rsidR="000503CB" w:rsidRPr="00A55EFF" w:rsidRDefault="000503CB" w:rsidP="00673D7F">
            <w:pPr>
              <w:spacing w:after="0" w:line="240" w:lineRule="auto"/>
              <w:jc w:val="both"/>
              <w:rPr>
                <w:rFonts w:ascii="Times New Roman" w:hAnsi="Times New Roman"/>
                <w:sz w:val="28"/>
                <w:szCs w:val="28"/>
              </w:rPr>
            </w:pPr>
          </w:p>
        </w:tc>
        <w:tc>
          <w:tcPr>
            <w:tcW w:w="2268" w:type="dxa"/>
            <w:vAlign w:val="center"/>
          </w:tcPr>
          <w:p w14:paraId="4EDEC581" w14:textId="77777777" w:rsidR="000503CB" w:rsidRPr="00A55EFF" w:rsidRDefault="000503CB" w:rsidP="00673D7F">
            <w:pPr>
              <w:spacing w:after="0" w:line="240" w:lineRule="auto"/>
              <w:jc w:val="both"/>
              <w:rPr>
                <w:rFonts w:ascii="Times New Roman" w:hAnsi="Times New Roman"/>
                <w:sz w:val="28"/>
                <w:szCs w:val="28"/>
              </w:rPr>
            </w:pPr>
          </w:p>
        </w:tc>
        <w:tc>
          <w:tcPr>
            <w:tcW w:w="2268" w:type="dxa"/>
            <w:vAlign w:val="center"/>
          </w:tcPr>
          <w:p w14:paraId="534BC6F8" w14:textId="77777777" w:rsidR="000503CB" w:rsidRPr="00A55EFF" w:rsidRDefault="000503CB" w:rsidP="00673D7F">
            <w:pPr>
              <w:spacing w:after="0" w:line="240" w:lineRule="auto"/>
              <w:jc w:val="both"/>
              <w:rPr>
                <w:rFonts w:ascii="Times New Roman" w:hAnsi="Times New Roman"/>
                <w:sz w:val="28"/>
                <w:szCs w:val="28"/>
              </w:rPr>
            </w:pPr>
          </w:p>
        </w:tc>
        <w:tc>
          <w:tcPr>
            <w:tcW w:w="2268" w:type="dxa"/>
          </w:tcPr>
          <w:p w14:paraId="1D1D0185" w14:textId="77777777" w:rsidR="000503CB" w:rsidRPr="00A55EFF" w:rsidRDefault="000503CB" w:rsidP="00673D7F">
            <w:pPr>
              <w:spacing w:after="0" w:line="240" w:lineRule="auto"/>
              <w:jc w:val="both"/>
              <w:rPr>
                <w:rFonts w:ascii="Times New Roman" w:hAnsi="Times New Roman"/>
                <w:sz w:val="28"/>
                <w:szCs w:val="28"/>
              </w:rPr>
            </w:pPr>
          </w:p>
        </w:tc>
      </w:tr>
      <w:tr w:rsidR="00CD47E2" w:rsidRPr="00A55EFF" w14:paraId="5673DFC9" w14:textId="77777777" w:rsidTr="0045419E">
        <w:trPr>
          <w:gridAfter w:val="6"/>
          <w:wAfter w:w="13608" w:type="dxa"/>
          <w:trHeight w:val="1104"/>
        </w:trPr>
        <w:tc>
          <w:tcPr>
            <w:tcW w:w="675" w:type="dxa"/>
            <w:shd w:val="clear" w:color="auto" w:fill="auto"/>
            <w:vAlign w:val="center"/>
          </w:tcPr>
          <w:p w14:paraId="55B2FDC8"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3261" w:type="dxa"/>
            <w:shd w:val="clear" w:color="auto" w:fill="auto"/>
            <w:vAlign w:val="center"/>
          </w:tcPr>
          <w:p w14:paraId="0A5ED872" w14:textId="08CF375D" w:rsidR="00CD47E2" w:rsidRPr="00A55EFF" w:rsidRDefault="00CD47E2" w:rsidP="00B706FC">
            <w:pPr>
              <w:shd w:val="clear" w:color="auto" w:fill="FFFFFF"/>
              <w:spacing w:after="0" w:line="240" w:lineRule="auto"/>
              <w:jc w:val="both"/>
              <w:rPr>
                <w:rFonts w:ascii="Times New Roman" w:eastAsia="Times New Roman" w:hAnsi="Times New Roman"/>
                <w:sz w:val="24"/>
                <w:szCs w:val="24"/>
                <w:lang w:eastAsia="ru-RU"/>
              </w:rPr>
            </w:pPr>
            <w:r w:rsidRPr="00A55EFF">
              <w:rPr>
                <w:rFonts w:ascii="Times New Roman" w:hAnsi="Times New Roman"/>
                <w:sz w:val="24"/>
                <w:szCs w:val="24"/>
              </w:rPr>
              <w:t>Основы ландшафтного проектирования</w:t>
            </w:r>
            <w:r w:rsidR="00B706FC" w:rsidRPr="00A55EFF">
              <w:rPr>
                <w:rFonts w:ascii="Times New Roman" w:hAnsi="Times New Roman"/>
                <w:sz w:val="24"/>
                <w:szCs w:val="24"/>
              </w:rPr>
              <w:t xml:space="preserve"> </w:t>
            </w:r>
            <w:r w:rsidRPr="00A55EFF">
              <w:rPr>
                <w:rFonts w:ascii="Times New Roman" w:hAnsi="Times New Roman"/>
                <w:sz w:val="24"/>
                <w:szCs w:val="24"/>
              </w:rPr>
              <w:t xml:space="preserve">(процессы и этапы) </w:t>
            </w:r>
          </w:p>
        </w:tc>
        <w:tc>
          <w:tcPr>
            <w:tcW w:w="850" w:type="dxa"/>
            <w:shd w:val="clear" w:color="auto" w:fill="auto"/>
          </w:tcPr>
          <w:p w14:paraId="318C48EB" w14:textId="77777777" w:rsidR="00CD47E2" w:rsidRPr="00A55EFF" w:rsidRDefault="00CD47E2" w:rsidP="00CD47E2">
            <w:pPr>
              <w:jc w:val="center"/>
              <w:rPr>
                <w:rFonts w:ascii="Times New Roman" w:hAnsi="Times New Roman"/>
                <w:b/>
                <w:sz w:val="24"/>
                <w:szCs w:val="24"/>
              </w:rPr>
            </w:pPr>
          </w:p>
          <w:p w14:paraId="6DD61E88" w14:textId="77777777" w:rsidR="00CD47E2" w:rsidRPr="00A55EFF" w:rsidRDefault="00CD47E2" w:rsidP="00CD47E2">
            <w:pPr>
              <w:jc w:val="center"/>
              <w:rPr>
                <w:rFonts w:ascii="Times New Roman" w:hAnsi="Times New Roman"/>
                <w:sz w:val="24"/>
                <w:szCs w:val="24"/>
              </w:rPr>
            </w:pPr>
            <w:r w:rsidRPr="00A55EFF">
              <w:rPr>
                <w:rFonts w:ascii="Times New Roman" w:hAnsi="Times New Roman"/>
                <w:b/>
                <w:sz w:val="24"/>
                <w:szCs w:val="24"/>
              </w:rPr>
              <w:t>12</w:t>
            </w:r>
          </w:p>
        </w:tc>
        <w:tc>
          <w:tcPr>
            <w:tcW w:w="709" w:type="dxa"/>
            <w:shd w:val="clear" w:color="auto" w:fill="auto"/>
            <w:vAlign w:val="center"/>
          </w:tcPr>
          <w:p w14:paraId="4A5E4C54"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1EA31559"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71" w:type="dxa"/>
            <w:shd w:val="clear" w:color="auto" w:fill="auto"/>
            <w:vAlign w:val="center"/>
          </w:tcPr>
          <w:p w14:paraId="7176C135"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73DF1233"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638" w:type="dxa"/>
            <w:shd w:val="clear" w:color="auto" w:fill="auto"/>
            <w:vAlign w:val="center"/>
          </w:tcPr>
          <w:p w14:paraId="4FCA29C9"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Тест, устный опрос</w:t>
            </w:r>
          </w:p>
        </w:tc>
        <w:tc>
          <w:tcPr>
            <w:tcW w:w="885" w:type="dxa"/>
            <w:shd w:val="clear" w:color="auto" w:fill="auto"/>
          </w:tcPr>
          <w:p w14:paraId="19B1D638" w14:textId="77777777" w:rsidR="00CD47E2" w:rsidRPr="00A55EFF" w:rsidRDefault="00CD47E2" w:rsidP="00CD47E2">
            <w:pPr>
              <w:pStyle w:val="ac"/>
              <w:rPr>
                <w:sz w:val="24"/>
                <w:szCs w:val="24"/>
              </w:rPr>
            </w:pPr>
          </w:p>
        </w:tc>
      </w:tr>
      <w:tr w:rsidR="00CD47E2" w:rsidRPr="00A55EFF" w14:paraId="41556E73" w14:textId="77777777" w:rsidTr="00E84BA4">
        <w:trPr>
          <w:gridAfter w:val="6"/>
          <w:wAfter w:w="13608" w:type="dxa"/>
        </w:trPr>
        <w:tc>
          <w:tcPr>
            <w:tcW w:w="675" w:type="dxa"/>
            <w:shd w:val="clear" w:color="auto" w:fill="auto"/>
            <w:vAlign w:val="center"/>
          </w:tcPr>
          <w:p w14:paraId="157F9B47" w14:textId="3A31CA36"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3261" w:type="dxa"/>
            <w:shd w:val="clear" w:color="auto" w:fill="auto"/>
          </w:tcPr>
          <w:p w14:paraId="5B749D0D" w14:textId="215A1C73" w:rsidR="00CD47E2" w:rsidRPr="00A55EFF" w:rsidRDefault="00CD47E2" w:rsidP="00CD47E2">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Принципы ландшафтно-планировочной организации населенных мест (задачи, системы, нормы, состав проектных материалов) </w:t>
            </w:r>
          </w:p>
        </w:tc>
        <w:tc>
          <w:tcPr>
            <w:tcW w:w="850" w:type="dxa"/>
            <w:shd w:val="clear" w:color="auto" w:fill="auto"/>
          </w:tcPr>
          <w:p w14:paraId="23B9E6A6" w14:textId="77777777" w:rsidR="00CD47E2" w:rsidRPr="00A55EFF" w:rsidRDefault="00CD47E2" w:rsidP="00CD47E2">
            <w:pPr>
              <w:jc w:val="center"/>
              <w:rPr>
                <w:rFonts w:ascii="Times New Roman" w:hAnsi="Times New Roman"/>
                <w:b/>
                <w:sz w:val="24"/>
                <w:szCs w:val="24"/>
              </w:rPr>
            </w:pPr>
          </w:p>
        </w:tc>
        <w:tc>
          <w:tcPr>
            <w:tcW w:w="709" w:type="dxa"/>
            <w:shd w:val="clear" w:color="auto" w:fill="auto"/>
            <w:vAlign w:val="center"/>
          </w:tcPr>
          <w:p w14:paraId="2DD22980" w14:textId="77777777" w:rsidR="00CD47E2" w:rsidRPr="00A55EFF" w:rsidRDefault="00CD47E2" w:rsidP="00CD47E2">
            <w:pPr>
              <w:spacing w:after="0" w:line="240" w:lineRule="auto"/>
              <w:jc w:val="center"/>
              <w:rPr>
                <w:rFonts w:ascii="Times New Roman" w:hAnsi="Times New Roman"/>
                <w:sz w:val="24"/>
                <w:szCs w:val="24"/>
              </w:rPr>
            </w:pPr>
          </w:p>
        </w:tc>
        <w:tc>
          <w:tcPr>
            <w:tcW w:w="709" w:type="dxa"/>
            <w:shd w:val="clear" w:color="auto" w:fill="auto"/>
            <w:vAlign w:val="center"/>
          </w:tcPr>
          <w:p w14:paraId="728EDA01" w14:textId="77777777" w:rsidR="00CD47E2" w:rsidRPr="00A55EFF" w:rsidRDefault="00CD47E2" w:rsidP="00CD47E2">
            <w:pPr>
              <w:spacing w:after="0" w:line="240" w:lineRule="auto"/>
              <w:jc w:val="center"/>
              <w:rPr>
                <w:rFonts w:ascii="Times New Roman" w:hAnsi="Times New Roman"/>
                <w:sz w:val="24"/>
                <w:szCs w:val="24"/>
              </w:rPr>
            </w:pPr>
          </w:p>
        </w:tc>
        <w:tc>
          <w:tcPr>
            <w:tcW w:w="771" w:type="dxa"/>
            <w:shd w:val="clear" w:color="auto" w:fill="auto"/>
            <w:vAlign w:val="center"/>
          </w:tcPr>
          <w:p w14:paraId="6D4E55A4" w14:textId="77777777" w:rsidR="00CD47E2" w:rsidRPr="00A55EFF" w:rsidRDefault="00CD47E2" w:rsidP="00CD47E2">
            <w:pPr>
              <w:spacing w:after="0" w:line="240" w:lineRule="auto"/>
              <w:jc w:val="center"/>
              <w:rPr>
                <w:rFonts w:ascii="Times New Roman" w:hAnsi="Times New Roman"/>
                <w:sz w:val="24"/>
                <w:szCs w:val="24"/>
              </w:rPr>
            </w:pPr>
          </w:p>
        </w:tc>
        <w:tc>
          <w:tcPr>
            <w:tcW w:w="709" w:type="dxa"/>
            <w:shd w:val="clear" w:color="auto" w:fill="auto"/>
            <w:vAlign w:val="center"/>
          </w:tcPr>
          <w:p w14:paraId="71386963" w14:textId="77777777" w:rsidR="00CD47E2" w:rsidRPr="00A55EFF" w:rsidRDefault="00CD47E2" w:rsidP="00CD47E2">
            <w:pPr>
              <w:spacing w:after="0" w:line="240" w:lineRule="auto"/>
              <w:jc w:val="center"/>
              <w:rPr>
                <w:rFonts w:ascii="Times New Roman" w:hAnsi="Times New Roman"/>
                <w:sz w:val="24"/>
                <w:szCs w:val="24"/>
              </w:rPr>
            </w:pPr>
          </w:p>
        </w:tc>
        <w:tc>
          <w:tcPr>
            <w:tcW w:w="1638" w:type="dxa"/>
            <w:shd w:val="clear" w:color="auto" w:fill="auto"/>
            <w:vAlign w:val="center"/>
          </w:tcPr>
          <w:p w14:paraId="6B9CA84C"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Тест, </w:t>
            </w:r>
          </w:p>
          <w:p w14:paraId="73F1600C"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Домашнее задание,</w:t>
            </w:r>
          </w:p>
          <w:p w14:paraId="1C300210" w14:textId="0DFE90B1"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 устный опрос</w:t>
            </w:r>
          </w:p>
        </w:tc>
        <w:tc>
          <w:tcPr>
            <w:tcW w:w="885" w:type="dxa"/>
            <w:shd w:val="clear" w:color="auto" w:fill="auto"/>
          </w:tcPr>
          <w:p w14:paraId="78CBE677"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36D54FEF" w14:textId="77777777" w:rsidTr="00E84BA4">
        <w:trPr>
          <w:gridAfter w:val="6"/>
          <w:wAfter w:w="13608" w:type="dxa"/>
        </w:trPr>
        <w:tc>
          <w:tcPr>
            <w:tcW w:w="675" w:type="dxa"/>
            <w:shd w:val="clear" w:color="auto" w:fill="auto"/>
            <w:vAlign w:val="center"/>
          </w:tcPr>
          <w:p w14:paraId="31408055" w14:textId="3663BCF3"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3</w:t>
            </w:r>
          </w:p>
        </w:tc>
        <w:tc>
          <w:tcPr>
            <w:tcW w:w="3261" w:type="dxa"/>
            <w:shd w:val="clear" w:color="auto" w:fill="auto"/>
          </w:tcPr>
          <w:p w14:paraId="12881021" w14:textId="4F8B6AE2" w:rsidR="00CD47E2" w:rsidRPr="00A55EFF" w:rsidRDefault="00CD47E2" w:rsidP="00CD47E2">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территорий специализированных объектов ландшафтной архитектуры (озеленение медицинских, детских, учебных и производственных территорий) </w:t>
            </w:r>
          </w:p>
        </w:tc>
        <w:tc>
          <w:tcPr>
            <w:tcW w:w="850" w:type="dxa"/>
            <w:shd w:val="clear" w:color="auto" w:fill="auto"/>
          </w:tcPr>
          <w:p w14:paraId="08DF6DE6" w14:textId="77777777" w:rsidR="00CD47E2" w:rsidRPr="00A55EFF" w:rsidRDefault="00CD47E2" w:rsidP="00CD47E2">
            <w:pPr>
              <w:jc w:val="center"/>
              <w:rPr>
                <w:rFonts w:ascii="Times New Roman" w:hAnsi="Times New Roman"/>
                <w:b/>
                <w:sz w:val="24"/>
                <w:szCs w:val="24"/>
              </w:rPr>
            </w:pPr>
          </w:p>
        </w:tc>
        <w:tc>
          <w:tcPr>
            <w:tcW w:w="709" w:type="dxa"/>
            <w:shd w:val="clear" w:color="auto" w:fill="auto"/>
            <w:vAlign w:val="center"/>
          </w:tcPr>
          <w:p w14:paraId="7E87D4F6" w14:textId="77777777" w:rsidR="00CD47E2" w:rsidRPr="00A55EFF" w:rsidRDefault="00CD47E2" w:rsidP="00CD47E2">
            <w:pPr>
              <w:spacing w:after="0" w:line="240" w:lineRule="auto"/>
              <w:jc w:val="center"/>
              <w:rPr>
                <w:rFonts w:ascii="Times New Roman" w:hAnsi="Times New Roman"/>
                <w:sz w:val="24"/>
                <w:szCs w:val="24"/>
              </w:rPr>
            </w:pPr>
          </w:p>
        </w:tc>
        <w:tc>
          <w:tcPr>
            <w:tcW w:w="709" w:type="dxa"/>
            <w:shd w:val="clear" w:color="auto" w:fill="auto"/>
            <w:vAlign w:val="center"/>
          </w:tcPr>
          <w:p w14:paraId="3C01DB5A" w14:textId="77777777" w:rsidR="00CD47E2" w:rsidRPr="00A55EFF" w:rsidRDefault="00CD47E2" w:rsidP="00CD47E2">
            <w:pPr>
              <w:spacing w:after="0" w:line="240" w:lineRule="auto"/>
              <w:jc w:val="center"/>
              <w:rPr>
                <w:rFonts w:ascii="Times New Roman" w:hAnsi="Times New Roman"/>
                <w:sz w:val="24"/>
                <w:szCs w:val="24"/>
              </w:rPr>
            </w:pPr>
          </w:p>
        </w:tc>
        <w:tc>
          <w:tcPr>
            <w:tcW w:w="771" w:type="dxa"/>
            <w:shd w:val="clear" w:color="auto" w:fill="auto"/>
            <w:vAlign w:val="center"/>
          </w:tcPr>
          <w:p w14:paraId="2E48DA72" w14:textId="77777777" w:rsidR="00CD47E2" w:rsidRPr="00A55EFF" w:rsidRDefault="00CD47E2" w:rsidP="00CD47E2">
            <w:pPr>
              <w:spacing w:after="0" w:line="240" w:lineRule="auto"/>
              <w:jc w:val="center"/>
              <w:rPr>
                <w:rFonts w:ascii="Times New Roman" w:hAnsi="Times New Roman"/>
                <w:sz w:val="24"/>
                <w:szCs w:val="24"/>
              </w:rPr>
            </w:pPr>
          </w:p>
        </w:tc>
        <w:tc>
          <w:tcPr>
            <w:tcW w:w="709" w:type="dxa"/>
            <w:shd w:val="clear" w:color="auto" w:fill="auto"/>
            <w:vAlign w:val="center"/>
          </w:tcPr>
          <w:p w14:paraId="3BF11D95" w14:textId="77777777" w:rsidR="00CD47E2" w:rsidRPr="00A55EFF" w:rsidRDefault="00CD47E2" w:rsidP="00CD47E2">
            <w:pPr>
              <w:spacing w:after="0" w:line="240" w:lineRule="auto"/>
              <w:jc w:val="center"/>
              <w:rPr>
                <w:rFonts w:ascii="Times New Roman" w:hAnsi="Times New Roman"/>
                <w:sz w:val="24"/>
                <w:szCs w:val="24"/>
              </w:rPr>
            </w:pPr>
          </w:p>
        </w:tc>
        <w:tc>
          <w:tcPr>
            <w:tcW w:w="1638" w:type="dxa"/>
            <w:shd w:val="clear" w:color="auto" w:fill="auto"/>
            <w:vAlign w:val="center"/>
          </w:tcPr>
          <w:p w14:paraId="7A01922A"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Тест, </w:t>
            </w:r>
          </w:p>
          <w:p w14:paraId="29515A7B"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Домашнее задание,</w:t>
            </w:r>
          </w:p>
          <w:p w14:paraId="58434A89"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 устный опрос</w:t>
            </w:r>
          </w:p>
          <w:p w14:paraId="2C08B2A0" w14:textId="385E1ED5" w:rsidR="004D1C97" w:rsidRPr="00A55EFF" w:rsidRDefault="004D1C97" w:rsidP="00CD47E2">
            <w:pPr>
              <w:spacing w:after="0" w:line="240" w:lineRule="auto"/>
              <w:jc w:val="center"/>
              <w:rPr>
                <w:rFonts w:ascii="Times New Roman" w:hAnsi="Times New Roman"/>
                <w:sz w:val="24"/>
                <w:szCs w:val="24"/>
              </w:rPr>
            </w:pPr>
            <w:r w:rsidRPr="00A55EFF">
              <w:rPr>
                <w:rFonts w:ascii="Times New Roman" w:hAnsi="Times New Roman"/>
                <w:sz w:val="24"/>
                <w:szCs w:val="24"/>
              </w:rPr>
              <w:t>РГР</w:t>
            </w:r>
          </w:p>
        </w:tc>
        <w:tc>
          <w:tcPr>
            <w:tcW w:w="885" w:type="dxa"/>
            <w:shd w:val="clear" w:color="auto" w:fill="auto"/>
          </w:tcPr>
          <w:p w14:paraId="64B96144"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7EE15327" w14:textId="77777777" w:rsidTr="00E84BA4">
        <w:trPr>
          <w:gridAfter w:val="6"/>
          <w:wAfter w:w="13608" w:type="dxa"/>
        </w:trPr>
        <w:tc>
          <w:tcPr>
            <w:tcW w:w="675" w:type="dxa"/>
            <w:shd w:val="clear" w:color="auto" w:fill="auto"/>
            <w:vAlign w:val="center"/>
          </w:tcPr>
          <w:p w14:paraId="365CF9C3" w14:textId="2FCF2CE2"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3261" w:type="dxa"/>
            <w:shd w:val="clear" w:color="auto" w:fill="auto"/>
          </w:tcPr>
          <w:p w14:paraId="32904837" w14:textId="3B13CA71" w:rsidR="00CD47E2" w:rsidRPr="00A55EFF" w:rsidRDefault="00CD47E2" w:rsidP="00CD47E2">
            <w:pPr>
              <w:spacing w:after="25" w:line="238" w:lineRule="auto"/>
              <w:ind w:left="79"/>
              <w:rPr>
                <w:rFonts w:ascii="Times New Roman" w:hAnsi="Times New Roman"/>
                <w:sz w:val="24"/>
                <w:szCs w:val="24"/>
              </w:rPr>
            </w:pPr>
            <w:r w:rsidRPr="00A55EFF">
              <w:rPr>
                <w:rFonts w:ascii="Times New Roman" w:hAnsi="Times New Roman"/>
                <w:sz w:val="24"/>
                <w:szCs w:val="24"/>
              </w:rPr>
              <w:t>Ландшафтная организация территории жилого района</w:t>
            </w:r>
            <w:r w:rsidR="0045419E" w:rsidRPr="00A55EFF">
              <w:rPr>
                <w:rFonts w:ascii="Times New Roman" w:hAnsi="Times New Roman"/>
                <w:sz w:val="24"/>
                <w:szCs w:val="24"/>
              </w:rPr>
              <w:t xml:space="preserve"> </w:t>
            </w:r>
            <w:r w:rsidRPr="00A55EFF">
              <w:rPr>
                <w:rFonts w:ascii="Times New Roman" w:hAnsi="Times New Roman"/>
                <w:sz w:val="24"/>
                <w:szCs w:val="24"/>
              </w:rPr>
              <w:t xml:space="preserve">(структура, требования, </w:t>
            </w:r>
          </w:p>
          <w:p w14:paraId="27E67C37" w14:textId="642F3B8C" w:rsidR="00CD47E2" w:rsidRPr="00A55EFF" w:rsidRDefault="00CD47E2" w:rsidP="00CD47E2">
            <w:pPr>
              <w:spacing w:after="0" w:line="240" w:lineRule="auto"/>
              <w:jc w:val="both"/>
              <w:rPr>
                <w:rFonts w:ascii="Times New Roman" w:hAnsi="Times New Roman"/>
                <w:sz w:val="24"/>
                <w:szCs w:val="24"/>
              </w:rPr>
            </w:pPr>
            <w:r w:rsidRPr="00A55EFF">
              <w:rPr>
                <w:rFonts w:ascii="Times New Roman" w:hAnsi="Times New Roman"/>
                <w:sz w:val="24"/>
                <w:szCs w:val="24"/>
              </w:rPr>
              <w:lastRenderedPageBreak/>
              <w:t xml:space="preserve">правила и нормы) </w:t>
            </w:r>
          </w:p>
        </w:tc>
        <w:tc>
          <w:tcPr>
            <w:tcW w:w="850" w:type="dxa"/>
            <w:shd w:val="clear" w:color="auto" w:fill="auto"/>
          </w:tcPr>
          <w:p w14:paraId="503823AB" w14:textId="77777777" w:rsidR="00CD47E2" w:rsidRPr="00A55EFF" w:rsidRDefault="00CD47E2" w:rsidP="00CD47E2">
            <w:pPr>
              <w:jc w:val="center"/>
              <w:rPr>
                <w:rFonts w:ascii="Times New Roman" w:hAnsi="Times New Roman"/>
                <w:sz w:val="24"/>
                <w:szCs w:val="24"/>
              </w:rPr>
            </w:pPr>
            <w:r w:rsidRPr="00A55EFF">
              <w:rPr>
                <w:rFonts w:ascii="Times New Roman" w:hAnsi="Times New Roman"/>
                <w:b/>
                <w:sz w:val="24"/>
                <w:szCs w:val="24"/>
              </w:rPr>
              <w:lastRenderedPageBreak/>
              <w:t>12</w:t>
            </w:r>
          </w:p>
        </w:tc>
        <w:tc>
          <w:tcPr>
            <w:tcW w:w="709" w:type="dxa"/>
            <w:shd w:val="clear" w:color="auto" w:fill="auto"/>
            <w:vAlign w:val="center"/>
          </w:tcPr>
          <w:p w14:paraId="14BD4139"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3B7BE2FA"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71" w:type="dxa"/>
            <w:shd w:val="clear" w:color="auto" w:fill="auto"/>
            <w:vAlign w:val="center"/>
          </w:tcPr>
          <w:p w14:paraId="1ABF5E4C"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3A915C68"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638" w:type="dxa"/>
            <w:shd w:val="clear" w:color="auto" w:fill="auto"/>
            <w:vAlign w:val="center"/>
          </w:tcPr>
          <w:p w14:paraId="40463AF0"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Тест, </w:t>
            </w:r>
          </w:p>
          <w:p w14:paraId="614FE845"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Домашнее задание,</w:t>
            </w:r>
          </w:p>
          <w:p w14:paraId="367991DD" w14:textId="518E8C29"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lastRenderedPageBreak/>
              <w:t xml:space="preserve"> устный опрос, </w:t>
            </w:r>
          </w:p>
        </w:tc>
        <w:tc>
          <w:tcPr>
            <w:tcW w:w="885" w:type="dxa"/>
            <w:shd w:val="clear" w:color="auto" w:fill="auto"/>
          </w:tcPr>
          <w:p w14:paraId="70DD8FC4"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6C91D693" w14:textId="77777777" w:rsidTr="00E84BA4">
        <w:trPr>
          <w:gridAfter w:val="6"/>
          <w:wAfter w:w="13608" w:type="dxa"/>
        </w:trPr>
        <w:tc>
          <w:tcPr>
            <w:tcW w:w="675" w:type="dxa"/>
            <w:shd w:val="clear" w:color="auto" w:fill="auto"/>
            <w:vAlign w:val="center"/>
          </w:tcPr>
          <w:p w14:paraId="253FF03D" w14:textId="7C690769"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3261" w:type="dxa"/>
            <w:shd w:val="clear" w:color="auto" w:fill="auto"/>
          </w:tcPr>
          <w:p w14:paraId="20F00B62" w14:textId="53A17663" w:rsidR="00CD47E2" w:rsidRPr="00A55EFF" w:rsidRDefault="00CD47E2" w:rsidP="00CD47E2">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магистралей, улиц и площадей (классификация, методы, назначение, оборудование) </w:t>
            </w:r>
          </w:p>
        </w:tc>
        <w:tc>
          <w:tcPr>
            <w:tcW w:w="850" w:type="dxa"/>
            <w:shd w:val="clear" w:color="auto" w:fill="auto"/>
          </w:tcPr>
          <w:p w14:paraId="534B9163" w14:textId="77777777" w:rsidR="00CD47E2" w:rsidRPr="00A55EFF" w:rsidRDefault="00CD47E2" w:rsidP="00CD47E2">
            <w:pPr>
              <w:jc w:val="center"/>
              <w:rPr>
                <w:rFonts w:ascii="Times New Roman" w:hAnsi="Times New Roman"/>
                <w:b/>
                <w:sz w:val="24"/>
                <w:szCs w:val="24"/>
              </w:rPr>
            </w:pPr>
          </w:p>
          <w:p w14:paraId="151563ED" w14:textId="77777777" w:rsidR="00CD47E2" w:rsidRPr="00A55EFF" w:rsidRDefault="00CD47E2" w:rsidP="00CD47E2">
            <w:pPr>
              <w:jc w:val="center"/>
              <w:rPr>
                <w:rFonts w:ascii="Times New Roman" w:hAnsi="Times New Roman"/>
                <w:sz w:val="24"/>
                <w:szCs w:val="24"/>
              </w:rPr>
            </w:pPr>
            <w:r w:rsidRPr="00A55EFF">
              <w:rPr>
                <w:rFonts w:ascii="Times New Roman" w:hAnsi="Times New Roman"/>
                <w:b/>
                <w:sz w:val="24"/>
                <w:szCs w:val="24"/>
              </w:rPr>
              <w:t>12</w:t>
            </w:r>
          </w:p>
        </w:tc>
        <w:tc>
          <w:tcPr>
            <w:tcW w:w="709" w:type="dxa"/>
            <w:shd w:val="clear" w:color="auto" w:fill="auto"/>
            <w:vAlign w:val="center"/>
          </w:tcPr>
          <w:p w14:paraId="70A73038"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58F1CC3A"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71" w:type="dxa"/>
            <w:shd w:val="clear" w:color="auto" w:fill="auto"/>
            <w:vAlign w:val="center"/>
          </w:tcPr>
          <w:p w14:paraId="4F34BEE3"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358BE0EF"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638" w:type="dxa"/>
            <w:shd w:val="clear" w:color="auto" w:fill="auto"/>
            <w:vAlign w:val="center"/>
          </w:tcPr>
          <w:p w14:paraId="63818013"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Тест, </w:t>
            </w:r>
          </w:p>
          <w:p w14:paraId="7A1B319E"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Домашнее задание,</w:t>
            </w:r>
          </w:p>
          <w:p w14:paraId="62CB4C6B"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 устный опрос</w:t>
            </w:r>
          </w:p>
          <w:p w14:paraId="6C2587FF" w14:textId="0143F2C3" w:rsidR="004D1C97" w:rsidRPr="00A55EFF" w:rsidRDefault="004D1C97" w:rsidP="00CD47E2">
            <w:pPr>
              <w:spacing w:after="0" w:line="240" w:lineRule="auto"/>
              <w:jc w:val="center"/>
              <w:rPr>
                <w:rFonts w:ascii="Times New Roman" w:hAnsi="Times New Roman"/>
                <w:sz w:val="24"/>
                <w:szCs w:val="24"/>
              </w:rPr>
            </w:pPr>
            <w:r w:rsidRPr="00A55EFF">
              <w:rPr>
                <w:rFonts w:ascii="Times New Roman" w:hAnsi="Times New Roman"/>
                <w:sz w:val="24"/>
                <w:szCs w:val="24"/>
              </w:rPr>
              <w:t>РГР</w:t>
            </w:r>
          </w:p>
        </w:tc>
        <w:tc>
          <w:tcPr>
            <w:tcW w:w="885" w:type="dxa"/>
            <w:shd w:val="clear" w:color="auto" w:fill="auto"/>
          </w:tcPr>
          <w:p w14:paraId="76DF38C5"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727367C6" w14:textId="77777777" w:rsidTr="00E84BA4">
        <w:trPr>
          <w:gridAfter w:val="6"/>
          <w:wAfter w:w="13608" w:type="dxa"/>
        </w:trPr>
        <w:tc>
          <w:tcPr>
            <w:tcW w:w="675" w:type="dxa"/>
            <w:shd w:val="clear" w:color="auto" w:fill="auto"/>
            <w:vAlign w:val="center"/>
          </w:tcPr>
          <w:p w14:paraId="31E1ACBB" w14:textId="4F934AE4"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6</w:t>
            </w:r>
          </w:p>
        </w:tc>
        <w:tc>
          <w:tcPr>
            <w:tcW w:w="3261" w:type="dxa"/>
            <w:shd w:val="clear" w:color="auto" w:fill="auto"/>
          </w:tcPr>
          <w:p w14:paraId="2152AEBF" w14:textId="74478E7A" w:rsidR="00CD47E2" w:rsidRPr="00A55EFF" w:rsidRDefault="00CD47E2" w:rsidP="00CD47E2">
            <w:pPr>
              <w:spacing w:after="0" w:line="240" w:lineRule="auto"/>
              <w:jc w:val="both"/>
              <w:rPr>
                <w:rFonts w:ascii="Times New Roman" w:hAnsi="Times New Roman"/>
                <w:sz w:val="24"/>
                <w:szCs w:val="24"/>
              </w:rPr>
            </w:pPr>
            <w:r w:rsidRPr="00A55EFF">
              <w:rPr>
                <w:rFonts w:ascii="Times New Roman" w:hAnsi="Times New Roman"/>
                <w:sz w:val="24"/>
                <w:szCs w:val="24"/>
              </w:rPr>
              <w:t xml:space="preserve">Основы реконструкции и реставрации ландшафтных объектов (понятия, методы, нормы и правила) </w:t>
            </w:r>
          </w:p>
        </w:tc>
        <w:tc>
          <w:tcPr>
            <w:tcW w:w="850" w:type="dxa"/>
            <w:shd w:val="clear" w:color="auto" w:fill="auto"/>
          </w:tcPr>
          <w:p w14:paraId="7C069632" w14:textId="77777777" w:rsidR="00CD47E2" w:rsidRPr="00A55EFF" w:rsidRDefault="00CD47E2" w:rsidP="00CD47E2">
            <w:pPr>
              <w:jc w:val="center"/>
              <w:rPr>
                <w:rFonts w:ascii="Times New Roman" w:hAnsi="Times New Roman"/>
                <w:b/>
                <w:sz w:val="24"/>
                <w:szCs w:val="24"/>
              </w:rPr>
            </w:pPr>
          </w:p>
          <w:p w14:paraId="23BD00F0" w14:textId="77777777" w:rsidR="00CD47E2" w:rsidRPr="00A55EFF" w:rsidRDefault="00CD47E2" w:rsidP="00CD47E2">
            <w:pPr>
              <w:jc w:val="center"/>
              <w:rPr>
                <w:rFonts w:ascii="Times New Roman" w:hAnsi="Times New Roman"/>
                <w:sz w:val="24"/>
                <w:szCs w:val="24"/>
              </w:rPr>
            </w:pPr>
            <w:r w:rsidRPr="00A55EFF">
              <w:rPr>
                <w:rFonts w:ascii="Times New Roman" w:hAnsi="Times New Roman"/>
                <w:b/>
                <w:sz w:val="24"/>
                <w:szCs w:val="24"/>
              </w:rPr>
              <w:t>12</w:t>
            </w:r>
          </w:p>
        </w:tc>
        <w:tc>
          <w:tcPr>
            <w:tcW w:w="709" w:type="dxa"/>
            <w:shd w:val="clear" w:color="auto" w:fill="auto"/>
            <w:vAlign w:val="center"/>
          </w:tcPr>
          <w:p w14:paraId="24D9CBEF"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52715402"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71" w:type="dxa"/>
            <w:shd w:val="clear" w:color="auto" w:fill="auto"/>
            <w:vAlign w:val="center"/>
          </w:tcPr>
          <w:p w14:paraId="60B0B5CE"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763B7AF2"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638" w:type="dxa"/>
            <w:shd w:val="clear" w:color="auto" w:fill="auto"/>
            <w:vAlign w:val="center"/>
          </w:tcPr>
          <w:p w14:paraId="3A10F74C" w14:textId="01D690AB"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 xml:space="preserve">Тест, домашнее </w:t>
            </w:r>
            <w:proofErr w:type="gramStart"/>
            <w:r w:rsidRPr="00A55EFF">
              <w:rPr>
                <w:rFonts w:ascii="Times New Roman" w:hAnsi="Times New Roman"/>
                <w:sz w:val="24"/>
                <w:szCs w:val="24"/>
              </w:rPr>
              <w:t>задание,  устный</w:t>
            </w:r>
            <w:proofErr w:type="gramEnd"/>
            <w:r w:rsidRPr="00A55EFF">
              <w:rPr>
                <w:rFonts w:ascii="Times New Roman" w:hAnsi="Times New Roman"/>
                <w:sz w:val="24"/>
                <w:szCs w:val="24"/>
              </w:rPr>
              <w:t xml:space="preserve"> опрос, РГР</w:t>
            </w:r>
          </w:p>
        </w:tc>
        <w:tc>
          <w:tcPr>
            <w:tcW w:w="885" w:type="dxa"/>
            <w:shd w:val="clear" w:color="auto" w:fill="auto"/>
          </w:tcPr>
          <w:p w14:paraId="37EBF71A"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438B9F36" w14:textId="77777777" w:rsidTr="00E84BA4">
        <w:trPr>
          <w:gridAfter w:val="6"/>
          <w:wAfter w:w="13608" w:type="dxa"/>
        </w:trPr>
        <w:tc>
          <w:tcPr>
            <w:tcW w:w="675" w:type="dxa"/>
            <w:shd w:val="clear" w:color="auto" w:fill="auto"/>
            <w:vAlign w:val="center"/>
          </w:tcPr>
          <w:p w14:paraId="4FDBC712" w14:textId="77777777" w:rsidR="00CD47E2" w:rsidRPr="00A55EFF" w:rsidRDefault="00CD47E2" w:rsidP="00CD47E2">
            <w:pPr>
              <w:spacing w:after="0" w:line="240" w:lineRule="auto"/>
              <w:jc w:val="center"/>
              <w:rPr>
                <w:rFonts w:ascii="Times New Roman" w:hAnsi="Times New Roman"/>
                <w:sz w:val="24"/>
                <w:szCs w:val="24"/>
              </w:rPr>
            </w:pPr>
          </w:p>
        </w:tc>
        <w:tc>
          <w:tcPr>
            <w:tcW w:w="3261" w:type="dxa"/>
            <w:shd w:val="clear" w:color="auto" w:fill="auto"/>
            <w:vAlign w:val="center"/>
          </w:tcPr>
          <w:p w14:paraId="3D70D6DB" w14:textId="77777777" w:rsidR="00CD47E2" w:rsidRPr="00A55EFF" w:rsidRDefault="00CD47E2" w:rsidP="00CD47E2">
            <w:pPr>
              <w:spacing w:after="0" w:line="240" w:lineRule="auto"/>
              <w:rPr>
                <w:rFonts w:ascii="Times New Roman" w:hAnsi="Times New Roman"/>
                <w:b/>
                <w:sz w:val="24"/>
                <w:szCs w:val="24"/>
              </w:rPr>
            </w:pPr>
            <w:r w:rsidRPr="00A55EFF">
              <w:rPr>
                <w:rFonts w:ascii="Times New Roman" w:hAnsi="Times New Roman"/>
                <w:b/>
                <w:sz w:val="24"/>
                <w:szCs w:val="24"/>
              </w:rPr>
              <w:t>Форма аттестации</w:t>
            </w:r>
          </w:p>
        </w:tc>
        <w:tc>
          <w:tcPr>
            <w:tcW w:w="850" w:type="dxa"/>
            <w:shd w:val="clear" w:color="auto" w:fill="auto"/>
            <w:vAlign w:val="center"/>
          </w:tcPr>
          <w:p w14:paraId="2CEF56D1"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w:t>
            </w:r>
          </w:p>
        </w:tc>
        <w:tc>
          <w:tcPr>
            <w:tcW w:w="709" w:type="dxa"/>
            <w:shd w:val="clear" w:color="auto" w:fill="auto"/>
            <w:vAlign w:val="center"/>
          </w:tcPr>
          <w:p w14:paraId="74E25FCC"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2B820714"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71" w:type="dxa"/>
            <w:shd w:val="clear" w:color="auto" w:fill="auto"/>
            <w:vAlign w:val="center"/>
          </w:tcPr>
          <w:p w14:paraId="36564862"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9" w:type="dxa"/>
            <w:shd w:val="clear" w:color="auto" w:fill="auto"/>
            <w:vAlign w:val="center"/>
          </w:tcPr>
          <w:p w14:paraId="2723A155"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1638" w:type="dxa"/>
            <w:shd w:val="clear" w:color="auto" w:fill="auto"/>
            <w:vAlign w:val="center"/>
          </w:tcPr>
          <w:p w14:paraId="1CF10988" w14:textId="77777777" w:rsidR="00CD47E2" w:rsidRPr="00A55EFF" w:rsidRDefault="00CD47E2" w:rsidP="00CD47E2">
            <w:pPr>
              <w:spacing w:after="0" w:line="240" w:lineRule="auto"/>
              <w:jc w:val="center"/>
              <w:rPr>
                <w:rFonts w:ascii="Times New Roman" w:hAnsi="Times New Roman"/>
                <w:sz w:val="24"/>
                <w:szCs w:val="24"/>
              </w:rPr>
            </w:pPr>
          </w:p>
        </w:tc>
        <w:tc>
          <w:tcPr>
            <w:tcW w:w="885" w:type="dxa"/>
            <w:shd w:val="clear" w:color="auto" w:fill="auto"/>
          </w:tcPr>
          <w:p w14:paraId="66075D1A" w14:textId="77777777" w:rsidR="00CD47E2" w:rsidRPr="00A55EFF" w:rsidRDefault="00CD47E2" w:rsidP="00CD47E2">
            <w:pPr>
              <w:spacing w:after="0" w:line="240" w:lineRule="auto"/>
              <w:rPr>
                <w:rFonts w:ascii="Times New Roman" w:hAnsi="Times New Roman"/>
                <w:b/>
                <w:sz w:val="24"/>
                <w:szCs w:val="24"/>
              </w:rPr>
            </w:pPr>
            <w:r w:rsidRPr="00A55EFF">
              <w:rPr>
                <w:rFonts w:ascii="Times New Roman" w:hAnsi="Times New Roman"/>
                <w:b/>
                <w:sz w:val="24"/>
                <w:szCs w:val="24"/>
              </w:rPr>
              <w:t>Зачет</w:t>
            </w:r>
          </w:p>
        </w:tc>
      </w:tr>
      <w:tr w:rsidR="00CD47E2" w:rsidRPr="00A55EFF" w14:paraId="78F3F6BB" w14:textId="77777777" w:rsidTr="00E84BA4">
        <w:trPr>
          <w:gridAfter w:val="6"/>
          <w:wAfter w:w="13608" w:type="dxa"/>
        </w:trPr>
        <w:tc>
          <w:tcPr>
            <w:tcW w:w="675" w:type="dxa"/>
            <w:shd w:val="clear" w:color="auto" w:fill="auto"/>
            <w:vAlign w:val="center"/>
          </w:tcPr>
          <w:p w14:paraId="5E67C29E" w14:textId="77777777" w:rsidR="00CD47E2" w:rsidRPr="00A55EFF" w:rsidRDefault="00CD47E2" w:rsidP="00CD47E2">
            <w:pPr>
              <w:spacing w:after="0" w:line="240" w:lineRule="auto"/>
              <w:jc w:val="center"/>
              <w:rPr>
                <w:rFonts w:ascii="Times New Roman" w:hAnsi="Times New Roman"/>
                <w:sz w:val="24"/>
                <w:szCs w:val="24"/>
              </w:rPr>
            </w:pPr>
          </w:p>
        </w:tc>
        <w:tc>
          <w:tcPr>
            <w:tcW w:w="3261" w:type="dxa"/>
            <w:shd w:val="clear" w:color="auto" w:fill="auto"/>
            <w:vAlign w:val="center"/>
          </w:tcPr>
          <w:p w14:paraId="4DA205BC" w14:textId="77777777" w:rsidR="00CD47E2" w:rsidRPr="00A55EFF" w:rsidRDefault="00CD47E2" w:rsidP="00CD47E2">
            <w:pPr>
              <w:spacing w:after="0" w:line="240" w:lineRule="auto"/>
              <w:rPr>
                <w:rFonts w:ascii="Times New Roman" w:hAnsi="Times New Roman"/>
                <w:sz w:val="24"/>
                <w:szCs w:val="24"/>
              </w:rPr>
            </w:pPr>
            <w:r w:rsidRPr="00A55EFF">
              <w:rPr>
                <w:rFonts w:ascii="Times New Roman" w:hAnsi="Times New Roman"/>
                <w:b/>
                <w:sz w:val="24"/>
                <w:szCs w:val="24"/>
              </w:rPr>
              <w:t>Всего часов по дисциплине в пятом семестре</w:t>
            </w:r>
          </w:p>
        </w:tc>
        <w:tc>
          <w:tcPr>
            <w:tcW w:w="850" w:type="dxa"/>
            <w:shd w:val="clear" w:color="auto" w:fill="auto"/>
            <w:vAlign w:val="center"/>
          </w:tcPr>
          <w:p w14:paraId="5BC2CB12" w14:textId="2217A174" w:rsidR="00CD47E2" w:rsidRPr="00A55EFF" w:rsidRDefault="0045419E"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72</w:t>
            </w:r>
          </w:p>
        </w:tc>
        <w:tc>
          <w:tcPr>
            <w:tcW w:w="709" w:type="dxa"/>
            <w:shd w:val="clear" w:color="auto" w:fill="auto"/>
            <w:vAlign w:val="center"/>
          </w:tcPr>
          <w:p w14:paraId="5AF56035"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18</w:t>
            </w:r>
          </w:p>
        </w:tc>
        <w:tc>
          <w:tcPr>
            <w:tcW w:w="709" w:type="dxa"/>
            <w:shd w:val="clear" w:color="auto" w:fill="auto"/>
            <w:vAlign w:val="center"/>
          </w:tcPr>
          <w:p w14:paraId="1278B5F6" w14:textId="3599833C" w:rsidR="00CD47E2" w:rsidRPr="00A55EFF" w:rsidRDefault="0045419E" w:rsidP="00CD47E2">
            <w:pPr>
              <w:spacing w:after="0" w:line="240" w:lineRule="auto"/>
              <w:jc w:val="center"/>
              <w:rPr>
                <w:rFonts w:ascii="Times New Roman" w:hAnsi="Times New Roman"/>
                <w:sz w:val="24"/>
                <w:szCs w:val="24"/>
              </w:rPr>
            </w:pPr>
            <w:r w:rsidRPr="00A55EFF">
              <w:rPr>
                <w:rFonts w:ascii="Times New Roman" w:hAnsi="Times New Roman"/>
                <w:sz w:val="24"/>
                <w:szCs w:val="24"/>
              </w:rPr>
              <w:t>18</w:t>
            </w:r>
          </w:p>
        </w:tc>
        <w:tc>
          <w:tcPr>
            <w:tcW w:w="771" w:type="dxa"/>
            <w:shd w:val="clear" w:color="auto" w:fill="auto"/>
            <w:vAlign w:val="center"/>
          </w:tcPr>
          <w:p w14:paraId="3BE956A4" w14:textId="77777777" w:rsidR="00CD47E2" w:rsidRPr="00A55EFF" w:rsidRDefault="00CD47E2" w:rsidP="00CD47E2">
            <w:pPr>
              <w:spacing w:after="0" w:line="240" w:lineRule="auto"/>
              <w:jc w:val="center"/>
              <w:rPr>
                <w:rFonts w:ascii="Times New Roman" w:hAnsi="Times New Roman"/>
                <w:sz w:val="24"/>
                <w:szCs w:val="24"/>
              </w:rPr>
            </w:pPr>
            <w:r w:rsidRPr="00A55EFF">
              <w:rPr>
                <w:rFonts w:ascii="Times New Roman" w:hAnsi="Times New Roman"/>
                <w:sz w:val="24"/>
                <w:szCs w:val="24"/>
              </w:rPr>
              <w:t>0</w:t>
            </w:r>
          </w:p>
        </w:tc>
        <w:tc>
          <w:tcPr>
            <w:tcW w:w="709" w:type="dxa"/>
            <w:shd w:val="clear" w:color="auto" w:fill="auto"/>
            <w:vAlign w:val="center"/>
          </w:tcPr>
          <w:p w14:paraId="01AD94DE" w14:textId="662F2AB3" w:rsidR="00CD47E2" w:rsidRPr="00A55EFF" w:rsidRDefault="0045419E" w:rsidP="00CD47E2">
            <w:pPr>
              <w:spacing w:after="0" w:line="240" w:lineRule="auto"/>
              <w:jc w:val="center"/>
              <w:rPr>
                <w:rFonts w:ascii="Times New Roman" w:hAnsi="Times New Roman"/>
                <w:sz w:val="24"/>
                <w:szCs w:val="24"/>
              </w:rPr>
            </w:pPr>
            <w:r w:rsidRPr="00A55EFF">
              <w:rPr>
                <w:rFonts w:ascii="Times New Roman" w:hAnsi="Times New Roman"/>
                <w:sz w:val="24"/>
                <w:szCs w:val="24"/>
              </w:rPr>
              <w:t>36</w:t>
            </w:r>
          </w:p>
        </w:tc>
        <w:tc>
          <w:tcPr>
            <w:tcW w:w="1638" w:type="dxa"/>
            <w:shd w:val="clear" w:color="auto" w:fill="auto"/>
            <w:vAlign w:val="center"/>
          </w:tcPr>
          <w:p w14:paraId="7B34C077" w14:textId="77777777" w:rsidR="00CD47E2" w:rsidRPr="00A55EFF" w:rsidRDefault="00CD47E2" w:rsidP="00CD47E2">
            <w:pPr>
              <w:spacing w:after="0" w:line="240" w:lineRule="auto"/>
              <w:jc w:val="center"/>
              <w:rPr>
                <w:rFonts w:ascii="Times New Roman" w:hAnsi="Times New Roman"/>
                <w:sz w:val="24"/>
                <w:szCs w:val="24"/>
              </w:rPr>
            </w:pPr>
          </w:p>
        </w:tc>
        <w:tc>
          <w:tcPr>
            <w:tcW w:w="885" w:type="dxa"/>
            <w:shd w:val="clear" w:color="auto" w:fill="auto"/>
          </w:tcPr>
          <w:p w14:paraId="31C8A1CD" w14:textId="77777777" w:rsidR="00CD47E2" w:rsidRPr="00A55EFF" w:rsidRDefault="00CD47E2" w:rsidP="00CD47E2">
            <w:pPr>
              <w:spacing w:after="0" w:line="240" w:lineRule="auto"/>
              <w:rPr>
                <w:rFonts w:ascii="Times New Roman" w:hAnsi="Times New Roman"/>
                <w:b/>
                <w:sz w:val="24"/>
                <w:szCs w:val="24"/>
              </w:rPr>
            </w:pPr>
          </w:p>
        </w:tc>
      </w:tr>
      <w:tr w:rsidR="00CD47E2" w:rsidRPr="00A55EFF" w14:paraId="0C882123" w14:textId="77777777" w:rsidTr="00E84BA4">
        <w:trPr>
          <w:gridAfter w:val="6"/>
          <w:wAfter w:w="13608" w:type="dxa"/>
        </w:trPr>
        <w:tc>
          <w:tcPr>
            <w:tcW w:w="675" w:type="dxa"/>
            <w:shd w:val="clear" w:color="auto" w:fill="auto"/>
          </w:tcPr>
          <w:p w14:paraId="334F8E65" w14:textId="77777777" w:rsidR="00CD47E2" w:rsidRPr="00A55EFF" w:rsidRDefault="00CD47E2" w:rsidP="00CD47E2">
            <w:pPr>
              <w:spacing w:after="0" w:line="240" w:lineRule="auto"/>
              <w:rPr>
                <w:rFonts w:ascii="Times New Roman" w:hAnsi="Times New Roman"/>
                <w:sz w:val="24"/>
                <w:szCs w:val="24"/>
              </w:rPr>
            </w:pPr>
          </w:p>
        </w:tc>
        <w:tc>
          <w:tcPr>
            <w:tcW w:w="3261" w:type="dxa"/>
            <w:shd w:val="clear" w:color="auto" w:fill="auto"/>
          </w:tcPr>
          <w:p w14:paraId="0E169A40" w14:textId="77777777" w:rsidR="00CD47E2" w:rsidRPr="00A55EFF" w:rsidRDefault="00CD47E2" w:rsidP="00CD47E2">
            <w:pPr>
              <w:spacing w:after="0" w:line="240" w:lineRule="auto"/>
              <w:rPr>
                <w:rFonts w:ascii="Times New Roman" w:hAnsi="Times New Roman"/>
                <w:b/>
                <w:sz w:val="24"/>
                <w:szCs w:val="24"/>
              </w:rPr>
            </w:pPr>
            <w:r w:rsidRPr="00A55EFF">
              <w:rPr>
                <w:rFonts w:ascii="Times New Roman" w:hAnsi="Times New Roman"/>
                <w:b/>
                <w:sz w:val="24"/>
                <w:szCs w:val="24"/>
              </w:rPr>
              <w:t xml:space="preserve">Всего часов по дисциплине </w:t>
            </w:r>
          </w:p>
        </w:tc>
        <w:tc>
          <w:tcPr>
            <w:tcW w:w="850" w:type="dxa"/>
            <w:shd w:val="clear" w:color="auto" w:fill="auto"/>
          </w:tcPr>
          <w:p w14:paraId="14284FC3"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216</w:t>
            </w:r>
          </w:p>
        </w:tc>
        <w:tc>
          <w:tcPr>
            <w:tcW w:w="709" w:type="dxa"/>
            <w:shd w:val="clear" w:color="auto" w:fill="auto"/>
            <w:vAlign w:val="center"/>
          </w:tcPr>
          <w:p w14:paraId="69889C64"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36</w:t>
            </w:r>
          </w:p>
        </w:tc>
        <w:tc>
          <w:tcPr>
            <w:tcW w:w="709" w:type="dxa"/>
            <w:shd w:val="clear" w:color="auto" w:fill="auto"/>
            <w:vAlign w:val="center"/>
          </w:tcPr>
          <w:p w14:paraId="38E49D24"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36</w:t>
            </w:r>
          </w:p>
        </w:tc>
        <w:tc>
          <w:tcPr>
            <w:tcW w:w="771" w:type="dxa"/>
            <w:shd w:val="clear" w:color="auto" w:fill="auto"/>
            <w:vAlign w:val="center"/>
          </w:tcPr>
          <w:p w14:paraId="356D4EBD"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w:t>
            </w:r>
          </w:p>
        </w:tc>
        <w:tc>
          <w:tcPr>
            <w:tcW w:w="709" w:type="dxa"/>
            <w:shd w:val="clear" w:color="auto" w:fill="auto"/>
            <w:vAlign w:val="center"/>
          </w:tcPr>
          <w:p w14:paraId="3D726846" w14:textId="77777777" w:rsidR="00CD47E2" w:rsidRPr="00A55EFF" w:rsidRDefault="00CD47E2" w:rsidP="00CD47E2">
            <w:pPr>
              <w:spacing w:after="0" w:line="240" w:lineRule="auto"/>
              <w:jc w:val="center"/>
              <w:rPr>
                <w:rFonts w:ascii="Times New Roman" w:hAnsi="Times New Roman"/>
                <w:b/>
                <w:sz w:val="24"/>
                <w:szCs w:val="24"/>
              </w:rPr>
            </w:pPr>
            <w:r w:rsidRPr="00A55EFF">
              <w:rPr>
                <w:rFonts w:ascii="Times New Roman" w:hAnsi="Times New Roman"/>
                <w:b/>
                <w:sz w:val="24"/>
                <w:szCs w:val="24"/>
              </w:rPr>
              <w:t>144</w:t>
            </w:r>
          </w:p>
        </w:tc>
        <w:tc>
          <w:tcPr>
            <w:tcW w:w="1638" w:type="dxa"/>
            <w:shd w:val="clear" w:color="auto" w:fill="auto"/>
          </w:tcPr>
          <w:p w14:paraId="6917276F" w14:textId="77777777" w:rsidR="00CD47E2" w:rsidRPr="00A55EFF" w:rsidRDefault="00CD47E2" w:rsidP="00CD47E2">
            <w:pPr>
              <w:spacing w:after="0" w:line="240" w:lineRule="auto"/>
              <w:jc w:val="center"/>
              <w:rPr>
                <w:rFonts w:ascii="Times New Roman" w:hAnsi="Times New Roman"/>
                <w:sz w:val="24"/>
                <w:szCs w:val="24"/>
              </w:rPr>
            </w:pPr>
          </w:p>
        </w:tc>
        <w:tc>
          <w:tcPr>
            <w:tcW w:w="885" w:type="dxa"/>
            <w:shd w:val="clear" w:color="auto" w:fill="auto"/>
          </w:tcPr>
          <w:p w14:paraId="3850BDA4" w14:textId="77777777" w:rsidR="00CD47E2" w:rsidRPr="00A55EFF" w:rsidRDefault="00CD47E2" w:rsidP="00CD47E2">
            <w:pPr>
              <w:spacing w:after="0" w:line="240" w:lineRule="auto"/>
              <w:rPr>
                <w:rFonts w:ascii="Times New Roman" w:hAnsi="Times New Roman"/>
                <w:b/>
                <w:sz w:val="24"/>
                <w:szCs w:val="24"/>
              </w:rPr>
            </w:pPr>
          </w:p>
        </w:tc>
      </w:tr>
    </w:tbl>
    <w:p w14:paraId="5D6BE60C" w14:textId="77777777" w:rsidR="00A52A54" w:rsidRPr="00A55EFF" w:rsidRDefault="00C23E70" w:rsidP="00C23E70">
      <w:pPr>
        <w:tabs>
          <w:tab w:val="left" w:pos="6731"/>
        </w:tabs>
        <w:spacing w:after="0" w:line="240" w:lineRule="auto"/>
        <w:jc w:val="both"/>
        <w:rPr>
          <w:rFonts w:ascii="Times New Roman" w:hAnsi="Times New Roman"/>
          <w:sz w:val="24"/>
          <w:szCs w:val="24"/>
        </w:rPr>
      </w:pPr>
      <w:r w:rsidRPr="00A55EFF">
        <w:rPr>
          <w:rFonts w:ascii="Times New Roman" w:hAnsi="Times New Roman"/>
          <w:sz w:val="24"/>
          <w:szCs w:val="24"/>
        </w:rPr>
        <w:tab/>
      </w:r>
    </w:p>
    <w:p w14:paraId="0F654C41" w14:textId="77777777" w:rsidR="003D0285" w:rsidRPr="00A55EFF" w:rsidRDefault="003D0285" w:rsidP="003D0285">
      <w:pPr>
        <w:spacing w:after="0" w:line="240" w:lineRule="auto"/>
        <w:jc w:val="both"/>
        <w:rPr>
          <w:rFonts w:ascii="Times New Roman" w:hAnsi="Times New Roman"/>
          <w:sz w:val="24"/>
          <w:szCs w:val="24"/>
        </w:rPr>
      </w:pPr>
      <w:r w:rsidRPr="00A55EFF">
        <w:rPr>
          <w:rFonts w:ascii="Times New Roman" w:hAnsi="Times New Roman"/>
          <w:sz w:val="24"/>
          <w:szCs w:val="24"/>
        </w:rPr>
        <w:t xml:space="preserve">Таблица </w:t>
      </w:r>
      <w:r w:rsidR="00141D0E" w:rsidRPr="00A55EFF">
        <w:rPr>
          <w:rFonts w:ascii="Times New Roman" w:hAnsi="Times New Roman"/>
          <w:sz w:val="24"/>
          <w:szCs w:val="24"/>
        </w:rPr>
        <w:t>7</w:t>
      </w:r>
      <w:r w:rsidRPr="00A55EFF">
        <w:rPr>
          <w:rFonts w:ascii="Times New Roman" w:hAnsi="Times New Roman"/>
          <w:sz w:val="24"/>
          <w:szCs w:val="24"/>
        </w:rPr>
        <w:t xml:space="preserve"> – Разделы дисциплины и их трудоемкость по видам учебных занятий (для </w:t>
      </w:r>
      <w:r w:rsidR="00FE4462" w:rsidRPr="00A55EFF">
        <w:rPr>
          <w:rFonts w:ascii="Times New Roman" w:hAnsi="Times New Roman"/>
          <w:sz w:val="24"/>
          <w:szCs w:val="24"/>
        </w:rPr>
        <w:t>очно-заочной</w:t>
      </w:r>
      <w:r w:rsidRPr="00A55EFF">
        <w:rPr>
          <w:rFonts w:ascii="Times New Roman" w:hAnsi="Times New Roman"/>
          <w:sz w:val="24"/>
          <w:szCs w:val="24"/>
        </w:rPr>
        <w:t xml:space="preserve"> формы обучения)</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630"/>
        <w:gridCol w:w="709"/>
        <w:gridCol w:w="709"/>
        <w:gridCol w:w="708"/>
        <w:gridCol w:w="1701"/>
        <w:gridCol w:w="709"/>
      </w:tblGrid>
      <w:tr w:rsidR="00FE4462" w:rsidRPr="00A55EFF" w14:paraId="6707F324" w14:textId="77777777" w:rsidTr="004052BF">
        <w:trPr>
          <w:cantSplit/>
          <w:trHeight w:val="840"/>
        </w:trPr>
        <w:tc>
          <w:tcPr>
            <w:tcW w:w="674" w:type="dxa"/>
            <w:vMerge w:val="restart"/>
            <w:shd w:val="clear" w:color="auto" w:fill="auto"/>
          </w:tcPr>
          <w:p w14:paraId="3C2B10B0" w14:textId="77777777" w:rsidR="00FE4462" w:rsidRPr="00A55EFF" w:rsidRDefault="00FE4462" w:rsidP="00F53760">
            <w:pPr>
              <w:spacing w:after="0" w:line="240" w:lineRule="auto"/>
              <w:jc w:val="both"/>
              <w:rPr>
                <w:rFonts w:ascii="Times New Roman" w:hAnsi="Times New Roman"/>
                <w:b/>
                <w:sz w:val="24"/>
                <w:szCs w:val="28"/>
              </w:rPr>
            </w:pPr>
          </w:p>
          <w:p w14:paraId="5B2BF6D1" w14:textId="77777777" w:rsidR="00FE4462" w:rsidRPr="00A55EFF" w:rsidRDefault="00FE4462" w:rsidP="00F53760">
            <w:pPr>
              <w:spacing w:after="0" w:line="240" w:lineRule="auto"/>
              <w:jc w:val="both"/>
              <w:rPr>
                <w:rFonts w:ascii="Times New Roman" w:hAnsi="Times New Roman"/>
                <w:b/>
                <w:sz w:val="24"/>
                <w:szCs w:val="28"/>
              </w:rPr>
            </w:pPr>
            <w:r w:rsidRPr="00A55EFF">
              <w:rPr>
                <w:rFonts w:ascii="Times New Roman" w:hAnsi="Times New Roman"/>
                <w:b/>
                <w:sz w:val="24"/>
                <w:szCs w:val="28"/>
              </w:rPr>
              <w:t>№ п/п</w:t>
            </w:r>
          </w:p>
        </w:tc>
        <w:tc>
          <w:tcPr>
            <w:tcW w:w="3396" w:type="dxa"/>
            <w:vMerge w:val="restart"/>
            <w:shd w:val="clear" w:color="auto" w:fill="auto"/>
          </w:tcPr>
          <w:p w14:paraId="40A8A9AF" w14:textId="77777777" w:rsidR="00FE4462" w:rsidRPr="00A55EFF" w:rsidRDefault="00FE4462" w:rsidP="00F53760">
            <w:pPr>
              <w:spacing w:after="0" w:line="240" w:lineRule="auto"/>
              <w:jc w:val="both"/>
              <w:rPr>
                <w:rFonts w:ascii="Times New Roman" w:hAnsi="Times New Roman"/>
                <w:b/>
                <w:sz w:val="24"/>
                <w:szCs w:val="28"/>
              </w:rPr>
            </w:pPr>
          </w:p>
          <w:p w14:paraId="21827EC9" w14:textId="77777777" w:rsidR="00FE4462" w:rsidRPr="00A55EFF" w:rsidRDefault="00FE4462" w:rsidP="00F53760">
            <w:pPr>
              <w:spacing w:after="0" w:line="240" w:lineRule="auto"/>
              <w:jc w:val="center"/>
              <w:rPr>
                <w:rFonts w:ascii="Times New Roman" w:hAnsi="Times New Roman"/>
                <w:b/>
                <w:sz w:val="24"/>
                <w:szCs w:val="28"/>
              </w:rPr>
            </w:pPr>
            <w:r w:rsidRPr="00A55EFF">
              <w:rPr>
                <w:rFonts w:ascii="Times New Roman" w:hAnsi="Times New Roman"/>
                <w:b/>
                <w:sz w:val="24"/>
                <w:szCs w:val="28"/>
              </w:rPr>
              <w:t>Раздел дисциплины</w:t>
            </w:r>
          </w:p>
        </w:tc>
        <w:tc>
          <w:tcPr>
            <w:tcW w:w="716" w:type="dxa"/>
            <w:vMerge w:val="restart"/>
            <w:shd w:val="clear" w:color="auto" w:fill="auto"/>
            <w:textDirection w:val="btLr"/>
          </w:tcPr>
          <w:p w14:paraId="2646A130" w14:textId="77777777" w:rsidR="00FE4462" w:rsidRPr="00A55EFF" w:rsidRDefault="00FE4462" w:rsidP="00F53760">
            <w:pPr>
              <w:spacing w:after="0" w:line="240" w:lineRule="auto"/>
              <w:ind w:left="113" w:right="113"/>
              <w:jc w:val="center"/>
              <w:rPr>
                <w:rFonts w:ascii="Times New Roman" w:hAnsi="Times New Roman"/>
                <w:b/>
                <w:sz w:val="24"/>
                <w:szCs w:val="28"/>
              </w:rPr>
            </w:pPr>
            <w:r w:rsidRPr="00A55EFF">
              <w:rPr>
                <w:rFonts w:ascii="Times New Roman" w:hAnsi="Times New Roman"/>
                <w:b/>
                <w:sz w:val="24"/>
                <w:szCs w:val="28"/>
              </w:rPr>
              <w:t xml:space="preserve">Общая трудоемкость </w:t>
            </w:r>
          </w:p>
          <w:p w14:paraId="7EA282CE" w14:textId="77777777" w:rsidR="00FE4462" w:rsidRPr="00A55EFF" w:rsidRDefault="00FE4462" w:rsidP="00F53760">
            <w:pPr>
              <w:spacing w:after="0" w:line="240" w:lineRule="auto"/>
              <w:ind w:left="113" w:right="113"/>
              <w:jc w:val="center"/>
              <w:rPr>
                <w:rFonts w:ascii="Times New Roman" w:hAnsi="Times New Roman"/>
                <w:b/>
                <w:sz w:val="24"/>
                <w:szCs w:val="28"/>
              </w:rPr>
            </w:pPr>
            <w:r w:rsidRPr="00A55EFF">
              <w:rPr>
                <w:rFonts w:ascii="Times New Roman" w:hAnsi="Times New Roman"/>
                <w:b/>
                <w:sz w:val="24"/>
                <w:szCs w:val="28"/>
              </w:rPr>
              <w:t>(в часах)</w:t>
            </w:r>
          </w:p>
        </w:tc>
        <w:tc>
          <w:tcPr>
            <w:tcW w:w="4457" w:type="dxa"/>
            <w:gridSpan w:val="5"/>
            <w:shd w:val="clear" w:color="auto" w:fill="auto"/>
          </w:tcPr>
          <w:p w14:paraId="3B8106E8" w14:textId="77777777" w:rsidR="00FE4462" w:rsidRPr="00A55EFF" w:rsidRDefault="00FE4462" w:rsidP="00F53760">
            <w:pPr>
              <w:spacing w:after="0" w:line="240" w:lineRule="auto"/>
              <w:jc w:val="center"/>
              <w:rPr>
                <w:rFonts w:ascii="Times New Roman" w:hAnsi="Times New Roman"/>
                <w:b/>
                <w:sz w:val="24"/>
                <w:szCs w:val="28"/>
              </w:rPr>
            </w:pPr>
            <w:r w:rsidRPr="00A55EFF">
              <w:rPr>
                <w:rFonts w:ascii="Times New Roman" w:hAnsi="Times New Roman"/>
                <w:b/>
                <w:sz w:val="24"/>
                <w:szCs w:val="28"/>
              </w:rPr>
              <w:t xml:space="preserve">Виды учебных занятий, включая </w:t>
            </w:r>
          </w:p>
          <w:p w14:paraId="5FF2C5AD" w14:textId="77777777" w:rsidR="00FE4462" w:rsidRPr="00A55EFF" w:rsidRDefault="00FE4462" w:rsidP="00F53760">
            <w:pPr>
              <w:spacing w:after="0" w:line="240" w:lineRule="auto"/>
              <w:jc w:val="center"/>
              <w:rPr>
                <w:rFonts w:ascii="Times New Roman" w:hAnsi="Times New Roman"/>
                <w:b/>
                <w:sz w:val="24"/>
                <w:szCs w:val="28"/>
              </w:rPr>
            </w:pPr>
            <w:r w:rsidRPr="00A55EFF">
              <w:rPr>
                <w:rFonts w:ascii="Times New Roman" w:hAnsi="Times New Roman"/>
                <w:b/>
                <w:sz w:val="24"/>
                <w:szCs w:val="28"/>
              </w:rPr>
              <w:t>самостоятельную работу обучающихся, и трудоемкость</w:t>
            </w:r>
          </w:p>
          <w:p w14:paraId="7F965E0D" w14:textId="77777777" w:rsidR="00FE4462" w:rsidRPr="00A55EFF" w:rsidRDefault="00FE4462" w:rsidP="00F53760">
            <w:pPr>
              <w:spacing w:after="0" w:line="240" w:lineRule="auto"/>
              <w:jc w:val="center"/>
              <w:rPr>
                <w:rFonts w:ascii="Times New Roman" w:hAnsi="Times New Roman"/>
                <w:b/>
                <w:sz w:val="24"/>
                <w:szCs w:val="28"/>
              </w:rPr>
            </w:pPr>
            <w:r w:rsidRPr="00A55EFF">
              <w:rPr>
                <w:rFonts w:ascii="Times New Roman" w:hAnsi="Times New Roman"/>
                <w:b/>
                <w:sz w:val="24"/>
                <w:szCs w:val="28"/>
              </w:rPr>
              <w:t xml:space="preserve"> (в часах)</w:t>
            </w:r>
          </w:p>
        </w:tc>
        <w:tc>
          <w:tcPr>
            <w:tcW w:w="709" w:type="dxa"/>
            <w:vMerge w:val="restart"/>
            <w:shd w:val="clear" w:color="auto" w:fill="auto"/>
            <w:textDirection w:val="btLr"/>
          </w:tcPr>
          <w:p w14:paraId="46A3219E" w14:textId="77777777" w:rsidR="00FE4462" w:rsidRPr="00A55EFF" w:rsidRDefault="00FE4462" w:rsidP="00F53760">
            <w:pPr>
              <w:spacing w:after="0" w:line="240" w:lineRule="auto"/>
              <w:ind w:left="113" w:right="113"/>
              <w:jc w:val="center"/>
              <w:rPr>
                <w:rFonts w:ascii="Times New Roman" w:hAnsi="Times New Roman"/>
                <w:b/>
                <w:sz w:val="24"/>
                <w:szCs w:val="28"/>
              </w:rPr>
            </w:pPr>
            <w:proofErr w:type="gramStart"/>
            <w:r w:rsidRPr="00A55EFF">
              <w:rPr>
                <w:rFonts w:ascii="Times New Roman" w:hAnsi="Times New Roman"/>
                <w:b/>
                <w:sz w:val="24"/>
                <w:szCs w:val="28"/>
              </w:rPr>
              <w:t>Вид  промежуточной</w:t>
            </w:r>
            <w:proofErr w:type="gramEnd"/>
          </w:p>
          <w:p w14:paraId="7B4D7ED7" w14:textId="77777777" w:rsidR="00FE4462" w:rsidRPr="00A55EFF" w:rsidRDefault="00FE4462" w:rsidP="00F53760">
            <w:pPr>
              <w:spacing w:after="0" w:line="240" w:lineRule="auto"/>
              <w:ind w:left="113" w:right="113"/>
              <w:jc w:val="center"/>
              <w:rPr>
                <w:rFonts w:ascii="Times New Roman" w:hAnsi="Times New Roman"/>
                <w:b/>
                <w:sz w:val="24"/>
                <w:szCs w:val="28"/>
              </w:rPr>
            </w:pPr>
            <w:r w:rsidRPr="00A55EFF">
              <w:rPr>
                <w:rFonts w:ascii="Times New Roman" w:hAnsi="Times New Roman"/>
                <w:b/>
                <w:sz w:val="24"/>
                <w:szCs w:val="28"/>
              </w:rPr>
              <w:t>аттестации</w:t>
            </w:r>
          </w:p>
        </w:tc>
      </w:tr>
      <w:tr w:rsidR="00FE4462" w:rsidRPr="00A55EFF" w14:paraId="7EFB1C66" w14:textId="77777777" w:rsidTr="004052BF">
        <w:trPr>
          <w:cantSplit/>
          <w:trHeight w:val="2226"/>
        </w:trPr>
        <w:tc>
          <w:tcPr>
            <w:tcW w:w="674" w:type="dxa"/>
            <w:vMerge/>
            <w:shd w:val="clear" w:color="auto" w:fill="auto"/>
          </w:tcPr>
          <w:p w14:paraId="3707A1CB" w14:textId="77777777" w:rsidR="00FE4462" w:rsidRPr="00A55EFF" w:rsidRDefault="00FE4462" w:rsidP="00F53760">
            <w:pPr>
              <w:spacing w:after="0" w:line="240" w:lineRule="auto"/>
              <w:jc w:val="both"/>
              <w:rPr>
                <w:rFonts w:ascii="Times New Roman" w:hAnsi="Times New Roman"/>
                <w:sz w:val="28"/>
                <w:szCs w:val="28"/>
              </w:rPr>
            </w:pPr>
          </w:p>
        </w:tc>
        <w:tc>
          <w:tcPr>
            <w:tcW w:w="3396" w:type="dxa"/>
            <w:vMerge/>
            <w:shd w:val="clear" w:color="auto" w:fill="auto"/>
          </w:tcPr>
          <w:p w14:paraId="3AD6A9EF" w14:textId="77777777" w:rsidR="00FE4462" w:rsidRPr="00A55EFF" w:rsidRDefault="00FE4462" w:rsidP="00F53760">
            <w:pPr>
              <w:spacing w:after="0" w:line="240" w:lineRule="auto"/>
              <w:jc w:val="both"/>
              <w:rPr>
                <w:rFonts w:ascii="Times New Roman" w:hAnsi="Times New Roman"/>
                <w:sz w:val="28"/>
                <w:szCs w:val="28"/>
              </w:rPr>
            </w:pPr>
          </w:p>
        </w:tc>
        <w:tc>
          <w:tcPr>
            <w:tcW w:w="716" w:type="dxa"/>
            <w:vMerge/>
            <w:shd w:val="clear" w:color="auto" w:fill="auto"/>
            <w:textDirection w:val="btLr"/>
          </w:tcPr>
          <w:p w14:paraId="584210B6" w14:textId="77777777" w:rsidR="00FE4462" w:rsidRPr="00A55EFF" w:rsidRDefault="00FE4462" w:rsidP="00F53760">
            <w:pPr>
              <w:spacing w:after="0" w:line="240" w:lineRule="auto"/>
              <w:ind w:left="113" w:right="113"/>
              <w:jc w:val="center"/>
              <w:rPr>
                <w:rFonts w:ascii="Times New Roman" w:hAnsi="Times New Roman"/>
                <w:sz w:val="28"/>
                <w:szCs w:val="28"/>
              </w:rPr>
            </w:pPr>
          </w:p>
        </w:tc>
        <w:tc>
          <w:tcPr>
            <w:tcW w:w="630" w:type="dxa"/>
            <w:shd w:val="clear" w:color="auto" w:fill="auto"/>
            <w:textDirection w:val="btLr"/>
          </w:tcPr>
          <w:p w14:paraId="7987FC9E"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Лекции</w:t>
            </w:r>
          </w:p>
        </w:tc>
        <w:tc>
          <w:tcPr>
            <w:tcW w:w="709" w:type="dxa"/>
            <w:shd w:val="clear" w:color="auto" w:fill="auto"/>
            <w:textDirection w:val="btLr"/>
          </w:tcPr>
          <w:p w14:paraId="70F325D1"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 xml:space="preserve">Практические </w:t>
            </w:r>
          </w:p>
          <w:p w14:paraId="3AFEBCD6"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занятия</w:t>
            </w:r>
          </w:p>
        </w:tc>
        <w:tc>
          <w:tcPr>
            <w:tcW w:w="709" w:type="dxa"/>
            <w:shd w:val="clear" w:color="auto" w:fill="auto"/>
            <w:textDirection w:val="btLr"/>
          </w:tcPr>
          <w:p w14:paraId="599F2599"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Лабораторные работы</w:t>
            </w:r>
          </w:p>
        </w:tc>
        <w:tc>
          <w:tcPr>
            <w:tcW w:w="708" w:type="dxa"/>
            <w:shd w:val="clear" w:color="auto" w:fill="auto"/>
            <w:textDirection w:val="btLr"/>
          </w:tcPr>
          <w:p w14:paraId="49723FD7"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Самостоятельная работа</w:t>
            </w:r>
          </w:p>
        </w:tc>
        <w:tc>
          <w:tcPr>
            <w:tcW w:w="1701" w:type="dxa"/>
            <w:shd w:val="clear" w:color="auto" w:fill="auto"/>
            <w:textDirection w:val="btLr"/>
          </w:tcPr>
          <w:p w14:paraId="3F07EC1A"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 xml:space="preserve">Формы текущего контроля </w:t>
            </w:r>
          </w:p>
          <w:p w14:paraId="2DF988D9" w14:textId="77777777" w:rsidR="00FE4462" w:rsidRPr="00A55EFF" w:rsidRDefault="00FE4462" w:rsidP="00F53760">
            <w:pPr>
              <w:spacing w:after="0" w:line="240" w:lineRule="auto"/>
              <w:ind w:left="113" w:right="113"/>
              <w:jc w:val="both"/>
              <w:rPr>
                <w:rFonts w:ascii="Times New Roman" w:hAnsi="Times New Roman"/>
                <w:b/>
                <w:sz w:val="24"/>
                <w:szCs w:val="28"/>
              </w:rPr>
            </w:pPr>
            <w:r w:rsidRPr="00A55EFF">
              <w:rPr>
                <w:rFonts w:ascii="Times New Roman" w:hAnsi="Times New Roman"/>
                <w:b/>
                <w:sz w:val="24"/>
                <w:szCs w:val="28"/>
              </w:rPr>
              <w:t>успеваемости</w:t>
            </w:r>
          </w:p>
        </w:tc>
        <w:tc>
          <w:tcPr>
            <w:tcW w:w="709" w:type="dxa"/>
            <w:vMerge/>
            <w:shd w:val="clear" w:color="auto" w:fill="auto"/>
          </w:tcPr>
          <w:p w14:paraId="5903B9C8" w14:textId="77777777" w:rsidR="00FE4462" w:rsidRPr="00A55EFF" w:rsidRDefault="00FE4462" w:rsidP="00F53760">
            <w:pPr>
              <w:spacing w:after="0" w:line="240" w:lineRule="auto"/>
              <w:jc w:val="center"/>
              <w:rPr>
                <w:rFonts w:ascii="Times New Roman" w:hAnsi="Times New Roman"/>
                <w:b/>
                <w:sz w:val="28"/>
                <w:szCs w:val="28"/>
              </w:rPr>
            </w:pPr>
          </w:p>
        </w:tc>
      </w:tr>
      <w:tr w:rsidR="00FE4462" w:rsidRPr="00A55EFF" w14:paraId="615440DB" w14:textId="77777777" w:rsidTr="004052BF">
        <w:tc>
          <w:tcPr>
            <w:tcW w:w="674" w:type="dxa"/>
            <w:shd w:val="clear" w:color="auto" w:fill="auto"/>
          </w:tcPr>
          <w:p w14:paraId="027D60BB"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1</w:t>
            </w:r>
          </w:p>
        </w:tc>
        <w:tc>
          <w:tcPr>
            <w:tcW w:w="3396" w:type="dxa"/>
            <w:shd w:val="clear" w:color="auto" w:fill="auto"/>
          </w:tcPr>
          <w:p w14:paraId="1EF49A29" w14:textId="77777777" w:rsidR="00FE4462" w:rsidRPr="00A55EFF" w:rsidRDefault="00FE4462" w:rsidP="00F53760">
            <w:pPr>
              <w:spacing w:after="0" w:line="240" w:lineRule="auto"/>
              <w:ind w:firstLine="567"/>
              <w:jc w:val="center"/>
              <w:rPr>
                <w:rFonts w:ascii="Times New Roman" w:hAnsi="Times New Roman"/>
                <w:sz w:val="28"/>
                <w:szCs w:val="28"/>
              </w:rPr>
            </w:pPr>
            <w:r w:rsidRPr="00A55EFF">
              <w:rPr>
                <w:rFonts w:ascii="Times New Roman" w:hAnsi="Times New Roman"/>
                <w:sz w:val="28"/>
                <w:szCs w:val="28"/>
              </w:rPr>
              <w:t>2</w:t>
            </w:r>
          </w:p>
        </w:tc>
        <w:tc>
          <w:tcPr>
            <w:tcW w:w="716" w:type="dxa"/>
            <w:shd w:val="clear" w:color="auto" w:fill="auto"/>
          </w:tcPr>
          <w:p w14:paraId="28CAE187"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3</w:t>
            </w:r>
          </w:p>
        </w:tc>
        <w:tc>
          <w:tcPr>
            <w:tcW w:w="630" w:type="dxa"/>
            <w:shd w:val="clear" w:color="auto" w:fill="auto"/>
          </w:tcPr>
          <w:p w14:paraId="0A3ABF3A"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4</w:t>
            </w:r>
          </w:p>
        </w:tc>
        <w:tc>
          <w:tcPr>
            <w:tcW w:w="709" w:type="dxa"/>
            <w:shd w:val="clear" w:color="auto" w:fill="auto"/>
          </w:tcPr>
          <w:p w14:paraId="0AC6DCFB"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5</w:t>
            </w:r>
          </w:p>
        </w:tc>
        <w:tc>
          <w:tcPr>
            <w:tcW w:w="709" w:type="dxa"/>
            <w:shd w:val="clear" w:color="auto" w:fill="auto"/>
          </w:tcPr>
          <w:p w14:paraId="0A18328C"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6</w:t>
            </w:r>
          </w:p>
        </w:tc>
        <w:tc>
          <w:tcPr>
            <w:tcW w:w="708" w:type="dxa"/>
            <w:shd w:val="clear" w:color="auto" w:fill="auto"/>
          </w:tcPr>
          <w:p w14:paraId="5D57E286"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7</w:t>
            </w:r>
          </w:p>
        </w:tc>
        <w:tc>
          <w:tcPr>
            <w:tcW w:w="1701" w:type="dxa"/>
            <w:shd w:val="clear" w:color="auto" w:fill="auto"/>
          </w:tcPr>
          <w:p w14:paraId="0F9A1B54"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8</w:t>
            </w:r>
          </w:p>
        </w:tc>
        <w:tc>
          <w:tcPr>
            <w:tcW w:w="709" w:type="dxa"/>
            <w:shd w:val="clear" w:color="auto" w:fill="auto"/>
          </w:tcPr>
          <w:p w14:paraId="26172788" w14:textId="77777777" w:rsidR="00FE4462" w:rsidRPr="00A55EFF" w:rsidRDefault="00FE4462" w:rsidP="00F53760">
            <w:pPr>
              <w:spacing w:after="0" w:line="240" w:lineRule="auto"/>
              <w:jc w:val="center"/>
              <w:rPr>
                <w:rFonts w:ascii="Times New Roman" w:hAnsi="Times New Roman"/>
                <w:sz w:val="28"/>
                <w:szCs w:val="28"/>
              </w:rPr>
            </w:pPr>
            <w:r w:rsidRPr="00A55EFF">
              <w:rPr>
                <w:rFonts w:ascii="Times New Roman" w:hAnsi="Times New Roman"/>
                <w:sz w:val="28"/>
                <w:szCs w:val="28"/>
              </w:rPr>
              <w:t>9</w:t>
            </w:r>
          </w:p>
        </w:tc>
      </w:tr>
      <w:tr w:rsidR="0045419E" w:rsidRPr="00A55EFF" w14:paraId="2B15A4F4" w14:textId="77777777" w:rsidTr="0045419E">
        <w:tc>
          <w:tcPr>
            <w:tcW w:w="674" w:type="dxa"/>
            <w:shd w:val="clear" w:color="auto" w:fill="auto"/>
            <w:vAlign w:val="center"/>
          </w:tcPr>
          <w:p w14:paraId="7848F117" w14:textId="52EBB531"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3396" w:type="dxa"/>
            <w:shd w:val="clear" w:color="auto" w:fill="auto"/>
            <w:vAlign w:val="center"/>
          </w:tcPr>
          <w:p w14:paraId="78E11DCC" w14:textId="592E4B5E" w:rsidR="0045419E" w:rsidRPr="00A55EFF" w:rsidRDefault="0045419E" w:rsidP="00B706FC">
            <w:pPr>
              <w:shd w:val="clear" w:color="auto" w:fill="FFFFFF"/>
              <w:spacing w:after="0" w:line="240" w:lineRule="auto"/>
              <w:jc w:val="both"/>
              <w:rPr>
                <w:rFonts w:ascii="Times New Roman" w:eastAsia="Times New Roman" w:hAnsi="Times New Roman"/>
                <w:sz w:val="23"/>
                <w:szCs w:val="23"/>
                <w:lang w:eastAsia="ru-RU"/>
              </w:rPr>
            </w:pPr>
            <w:r w:rsidRPr="00A55EFF">
              <w:rPr>
                <w:rFonts w:ascii="Times New Roman" w:hAnsi="Times New Roman"/>
                <w:sz w:val="24"/>
                <w:szCs w:val="24"/>
              </w:rPr>
              <w:t xml:space="preserve">Основы ландшафтного </w:t>
            </w:r>
            <w:proofErr w:type="gramStart"/>
            <w:r w:rsidRPr="00A55EFF">
              <w:rPr>
                <w:rFonts w:ascii="Times New Roman" w:hAnsi="Times New Roman"/>
                <w:sz w:val="24"/>
                <w:szCs w:val="24"/>
              </w:rPr>
              <w:t>проектирования(</w:t>
            </w:r>
            <w:proofErr w:type="gramEnd"/>
            <w:r w:rsidRPr="00A55EFF">
              <w:rPr>
                <w:rFonts w:ascii="Times New Roman" w:hAnsi="Times New Roman"/>
                <w:sz w:val="24"/>
                <w:szCs w:val="24"/>
              </w:rPr>
              <w:t xml:space="preserve">процессы и этапы) </w:t>
            </w:r>
          </w:p>
        </w:tc>
        <w:tc>
          <w:tcPr>
            <w:tcW w:w="716" w:type="dxa"/>
            <w:shd w:val="clear" w:color="auto" w:fill="auto"/>
            <w:vAlign w:val="center"/>
          </w:tcPr>
          <w:p w14:paraId="6F4113BE" w14:textId="77777777"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12</w:t>
            </w:r>
          </w:p>
        </w:tc>
        <w:tc>
          <w:tcPr>
            <w:tcW w:w="630" w:type="dxa"/>
            <w:shd w:val="clear" w:color="auto" w:fill="auto"/>
            <w:vAlign w:val="center"/>
          </w:tcPr>
          <w:p w14:paraId="2E9F4AF3"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300B078C"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322D5356"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8" w:type="dxa"/>
            <w:shd w:val="clear" w:color="auto" w:fill="auto"/>
            <w:vAlign w:val="center"/>
          </w:tcPr>
          <w:p w14:paraId="0FE2DD0B"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701" w:type="dxa"/>
            <w:shd w:val="clear" w:color="auto" w:fill="auto"/>
          </w:tcPr>
          <w:p w14:paraId="0D469776" w14:textId="5D4E2AAA"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Тест, устный опрос</w:t>
            </w:r>
          </w:p>
        </w:tc>
        <w:tc>
          <w:tcPr>
            <w:tcW w:w="709" w:type="dxa"/>
            <w:shd w:val="clear" w:color="auto" w:fill="auto"/>
          </w:tcPr>
          <w:p w14:paraId="682D40A3" w14:textId="77777777" w:rsidR="0045419E" w:rsidRPr="00A55EFF" w:rsidRDefault="0045419E" w:rsidP="0045419E">
            <w:pPr>
              <w:pStyle w:val="ac"/>
              <w:rPr>
                <w:sz w:val="24"/>
                <w:szCs w:val="24"/>
              </w:rPr>
            </w:pPr>
          </w:p>
        </w:tc>
      </w:tr>
      <w:tr w:rsidR="0045419E" w:rsidRPr="00A55EFF" w14:paraId="3E16732F" w14:textId="77777777" w:rsidTr="004052BF">
        <w:tc>
          <w:tcPr>
            <w:tcW w:w="674" w:type="dxa"/>
            <w:shd w:val="clear" w:color="auto" w:fill="auto"/>
            <w:vAlign w:val="center"/>
          </w:tcPr>
          <w:p w14:paraId="7865E227" w14:textId="27961DCA"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3396" w:type="dxa"/>
            <w:shd w:val="clear" w:color="auto" w:fill="auto"/>
          </w:tcPr>
          <w:p w14:paraId="77A1F73D" w14:textId="45018634" w:rsidR="0045419E" w:rsidRPr="00A55EFF" w:rsidRDefault="0045419E" w:rsidP="0045419E">
            <w:pPr>
              <w:spacing w:after="0" w:line="240" w:lineRule="auto"/>
              <w:jc w:val="both"/>
              <w:rPr>
                <w:rFonts w:ascii="Times New Roman" w:hAnsi="Times New Roman"/>
              </w:rPr>
            </w:pPr>
            <w:r w:rsidRPr="00A55EFF">
              <w:rPr>
                <w:rFonts w:ascii="Times New Roman" w:hAnsi="Times New Roman"/>
                <w:sz w:val="24"/>
                <w:szCs w:val="24"/>
              </w:rPr>
              <w:t xml:space="preserve">Принципы ландшафтно-планировочной организации населенных мест (задачи, системы, нормы, состав проектных материалов) </w:t>
            </w:r>
          </w:p>
        </w:tc>
        <w:tc>
          <w:tcPr>
            <w:tcW w:w="716" w:type="dxa"/>
            <w:shd w:val="clear" w:color="auto" w:fill="auto"/>
            <w:vAlign w:val="center"/>
          </w:tcPr>
          <w:p w14:paraId="1B96CFC8" w14:textId="77777777"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12</w:t>
            </w:r>
          </w:p>
        </w:tc>
        <w:tc>
          <w:tcPr>
            <w:tcW w:w="630" w:type="dxa"/>
            <w:shd w:val="clear" w:color="auto" w:fill="auto"/>
            <w:vAlign w:val="center"/>
          </w:tcPr>
          <w:p w14:paraId="03ADDF70"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40616C8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748C802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8" w:type="dxa"/>
            <w:shd w:val="clear" w:color="auto" w:fill="auto"/>
            <w:vAlign w:val="center"/>
          </w:tcPr>
          <w:p w14:paraId="4D1C6813"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701" w:type="dxa"/>
            <w:vMerge w:val="restart"/>
            <w:shd w:val="clear" w:color="auto" w:fill="auto"/>
          </w:tcPr>
          <w:p w14:paraId="55D184EE" w14:textId="75098D5E"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просмотр, конспект лекций, словарь терминов</w:t>
            </w:r>
          </w:p>
        </w:tc>
        <w:tc>
          <w:tcPr>
            <w:tcW w:w="709" w:type="dxa"/>
            <w:vMerge w:val="restart"/>
            <w:shd w:val="clear" w:color="auto" w:fill="auto"/>
          </w:tcPr>
          <w:p w14:paraId="61E58B1B" w14:textId="77777777" w:rsidR="0045419E" w:rsidRPr="00A55EFF" w:rsidRDefault="0045419E" w:rsidP="0045419E">
            <w:pPr>
              <w:spacing w:after="0" w:line="240" w:lineRule="auto"/>
              <w:rPr>
                <w:rFonts w:ascii="Times New Roman" w:hAnsi="Times New Roman"/>
                <w:b/>
                <w:sz w:val="24"/>
                <w:szCs w:val="24"/>
              </w:rPr>
            </w:pPr>
          </w:p>
        </w:tc>
      </w:tr>
      <w:tr w:rsidR="0045419E" w:rsidRPr="00A55EFF" w14:paraId="01E5450B" w14:textId="77777777" w:rsidTr="004052BF">
        <w:tc>
          <w:tcPr>
            <w:tcW w:w="674" w:type="dxa"/>
            <w:shd w:val="clear" w:color="auto" w:fill="auto"/>
            <w:vAlign w:val="center"/>
          </w:tcPr>
          <w:p w14:paraId="7E4DACE2" w14:textId="4BFAEC44" w:rsidR="0045419E" w:rsidRPr="00A55EFF" w:rsidRDefault="0045419E" w:rsidP="0045419E">
            <w:pPr>
              <w:spacing w:before="60"/>
              <w:jc w:val="center"/>
              <w:rPr>
                <w:rFonts w:ascii="Times New Roman" w:hAnsi="Times New Roman"/>
                <w:sz w:val="24"/>
                <w:szCs w:val="24"/>
              </w:rPr>
            </w:pPr>
            <w:r w:rsidRPr="00A55EFF">
              <w:rPr>
                <w:rFonts w:ascii="Times New Roman" w:hAnsi="Times New Roman"/>
                <w:sz w:val="24"/>
                <w:szCs w:val="24"/>
              </w:rPr>
              <w:t>3</w:t>
            </w:r>
          </w:p>
        </w:tc>
        <w:tc>
          <w:tcPr>
            <w:tcW w:w="3396" w:type="dxa"/>
            <w:shd w:val="clear" w:color="auto" w:fill="auto"/>
          </w:tcPr>
          <w:p w14:paraId="04EE6001" w14:textId="7446D0A8" w:rsidR="0045419E" w:rsidRPr="00A55EFF" w:rsidRDefault="0045419E" w:rsidP="0045419E">
            <w:pPr>
              <w:spacing w:after="0" w:line="240" w:lineRule="auto"/>
              <w:jc w:val="both"/>
              <w:rPr>
                <w:rFonts w:ascii="Times New Roman" w:hAnsi="Times New Roman"/>
              </w:rPr>
            </w:pPr>
            <w:r w:rsidRPr="00A55EFF">
              <w:rPr>
                <w:rFonts w:ascii="Times New Roman" w:hAnsi="Times New Roman"/>
                <w:sz w:val="24"/>
                <w:szCs w:val="24"/>
              </w:rPr>
              <w:t xml:space="preserve">Ландшафтная организация территорий специализированных объектов ландшафтной архитектуры (озеленение медицинских, детских, учебных и производственных территорий) </w:t>
            </w:r>
          </w:p>
        </w:tc>
        <w:tc>
          <w:tcPr>
            <w:tcW w:w="716" w:type="dxa"/>
            <w:shd w:val="clear" w:color="auto" w:fill="auto"/>
            <w:vAlign w:val="center"/>
          </w:tcPr>
          <w:p w14:paraId="47E5AA41" w14:textId="6C54F34E" w:rsidR="0045419E" w:rsidRPr="00A55EFF" w:rsidRDefault="00B706FC" w:rsidP="0045419E">
            <w:pPr>
              <w:widowControl w:val="0"/>
              <w:spacing w:after="0" w:line="240" w:lineRule="auto"/>
              <w:ind w:firstLine="193"/>
              <w:rPr>
                <w:rFonts w:ascii="Times New Roman" w:hAnsi="Times New Roman"/>
                <w:sz w:val="24"/>
                <w:szCs w:val="24"/>
              </w:rPr>
            </w:pPr>
            <w:r w:rsidRPr="00A55EFF">
              <w:rPr>
                <w:rFonts w:ascii="Times New Roman" w:hAnsi="Times New Roman"/>
                <w:sz w:val="24"/>
                <w:szCs w:val="24"/>
              </w:rPr>
              <w:t>12</w:t>
            </w:r>
          </w:p>
        </w:tc>
        <w:tc>
          <w:tcPr>
            <w:tcW w:w="630" w:type="dxa"/>
            <w:shd w:val="clear" w:color="auto" w:fill="auto"/>
            <w:vAlign w:val="center"/>
          </w:tcPr>
          <w:p w14:paraId="50C159AD" w14:textId="153AA4E7" w:rsidR="0045419E" w:rsidRPr="00A55EFF" w:rsidRDefault="00B706FC" w:rsidP="0045419E">
            <w:pPr>
              <w:spacing w:after="0" w:line="240" w:lineRule="auto"/>
              <w:ind w:firstLine="9"/>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249A286D" w14:textId="259D982F"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490DAAA0" w14:textId="6C16D656" w:rsidR="0045419E" w:rsidRPr="00A55EFF" w:rsidRDefault="00B706FC" w:rsidP="0045419E">
            <w:pPr>
              <w:spacing w:after="0" w:line="240" w:lineRule="auto"/>
              <w:jc w:val="center"/>
              <w:rPr>
                <w:rFonts w:ascii="Times New Roman" w:hAnsi="Times New Roman"/>
                <w:sz w:val="24"/>
                <w:szCs w:val="28"/>
              </w:rPr>
            </w:pPr>
            <w:r w:rsidRPr="00A55EFF">
              <w:rPr>
                <w:rFonts w:ascii="Times New Roman" w:hAnsi="Times New Roman"/>
                <w:sz w:val="24"/>
                <w:szCs w:val="28"/>
              </w:rPr>
              <w:t>-</w:t>
            </w:r>
          </w:p>
        </w:tc>
        <w:tc>
          <w:tcPr>
            <w:tcW w:w="708" w:type="dxa"/>
            <w:shd w:val="clear" w:color="auto" w:fill="auto"/>
            <w:vAlign w:val="center"/>
          </w:tcPr>
          <w:p w14:paraId="2C578B7A" w14:textId="1306C9B1" w:rsidR="0045419E" w:rsidRPr="00A55EFF" w:rsidRDefault="00B706FC" w:rsidP="0045419E">
            <w:pPr>
              <w:spacing w:after="0" w:line="240" w:lineRule="auto"/>
              <w:jc w:val="center"/>
              <w:rPr>
                <w:rFonts w:ascii="Times New Roman" w:hAnsi="Times New Roman"/>
                <w:sz w:val="24"/>
                <w:szCs w:val="28"/>
              </w:rPr>
            </w:pPr>
            <w:r w:rsidRPr="00A55EFF">
              <w:rPr>
                <w:rFonts w:ascii="Times New Roman" w:hAnsi="Times New Roman"/>
                <w:sz w:val="24"/>
                <w:szCs w:val="28"/>
              </w:rPr>
              <w:t>8</w:t>
            </w:r>
          </w:p>
        </w:tc>
        <w:tc>
          <w:tcPr>
            <w:tcW w:w="1701" w:type="dxa"/>
            <w:vMerge/>
            <w:shd w:val="clear" w:color="auto" w:fill="auto"/>
            <w:vAlign w:val="center"/>
          </w:tcPr>
          <w:p w14:paraId="358E8882" w14:textId="77777777" w:rsidR="0045419E" w:rsidRPr="00A55EFF" w:rsidRDefault="0045419E" w:rsidP="0045419E">
            <w:pPr>
              <w:spacing w:after="0" w:line="240" w:lineRule="auto"/>
              <w:jc w:val="center"/>
              <w:rPr>
                <w:rFonts w:ascii="Times New Roman" w:hAnsi="Times New Roman"/>
                <w:sz w:val="24"/>
                <w:szCs w:val="28"/>
              </w:rPr>
            </w:pPr>
          </w:p>
        </w:tc>
        <w:tc>
          <w:tcPr>
            <w:tcW w:w="709" w:type="dxa"/>
            <w:vMerge/>
            <w:shd w:val="clear" w:color="auto" w:fill="auto"/>
          </w:tcPr>
          <w:p w14:paraId="3817BE1E" w14:textId="77777777" w:rsidR="0045419E" w:rsidRPr="00A55EFF" w:rsidRDefault="0045419E" w:rsidP="0045419E">
            <w:pPr>
              <w:spacing w:after="0" w:line="240" w:lineRule="auto"/>
              <w:jc w:val="center"/>
              <w:rPr>
                <w:rFonts w:ascii="Times New Roman" w:hAnsi="Times New Roman"/>
                <w:sz w:val="28"/>
                <w:szCs w:val="28"/>
              </w:rPr>
            </w:pPr>
          </w:p>
        </w:tc>
      </w:tr>
      <w:tr w:rsidR="0045419E" w:rsidRPr="00A55EFF" w14:paraId="6DB19BC6" w14:textId="77777777" w:rsidTr="0045419E">
        <w:tc>
          <w:tcPr>
            <w:tcW w:w="674" w:type="dxa"/>
            <w:shd w:val="clear" w:color="auto" w:fill="auto"/>
            <w:vAlign w:val="center"/>
          </w:tcPr>
          <w:p w14:paraId="539656B1" w14:textId="61D1E653"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3396" w:type="dxa"/>
            <w:shd w:val="clear" w:color="auto" w:fill="auto"/>
          </w:tcPr>
          <w:p w14:paraId="4C7DDF8F" w14:textId="0C1A6564" w:rsidR="0045419E" w:rsidRPr="00A55EFF" w:rsidRDefault="0045419E" w:rsidP="0045419E">
            <w:pPr>
              <w:spacing w:after="25" w:line="238" w:lineRule="auto"/>
              <w:ind w:left="79"/>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территории жилого района (структура, требования, </w:t>
            </w:r>
          </w:p>
          <w:p w14:paraId="18335EC0" w14:textId="13F64FE3" w:rsidR="0045419E" w:rsidRPr="00A55EFF" w:rsidRDefault="0045419E" w:rsidP="0045419E">
            <w:pPr>
              <w:spacing w:after="0" w:line="240" w:lineRule="auto"/>
              <w:jc w:val="both"/>
              <w:rPr>
                <w:rFonts w:ascii="Times New Roman" w:hAnsi="Times New Roman"/>
              </w:rPr>
            </w:pPr>
            <w:r w:rsidRPr="00A55EFF">
              <w:rPr>
                <w:rFonts w:ascii="Times New Roman" w:hAnsi="Times New Roman"/>
                <w:sz w:val="24"/>
                <w:szCs w:val="24"/>
              </w:rPr>
              <w:t xml:space="preserve">правила и нормы) </w:t>
            </w:r>
          </w:p>
        </w:tc>
        <w:tc>
          <w:tcPr>
            <w:tcW w:w="716" w:type="dxa"/>
            <w:shd w:val="clear" w:color="auto" w:fill="auto"/>
            <w:vAlign w:val="center"/>
          </w:tcPr>
          <w:p w14:paraId="05C69ABC" w14:textId="77777777"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12</w:t>
            </w:r>
          </w:p>
        </w:tc>
        <w:tc>
          <w:tcPr>
            <w:tcW w:w="630" w:type="dxa"/>
            <w:shd w:val="clear" w:color="auto" w:fill="auto"/>
            <w:vAlign w:val="center"/>
          </w:tcPr>
          <w:p w14:paraId="2F2ACD8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181A91FA"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4E5EDB9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8" w:type="dxa"/>
            <w:shd w:val="clear" w:color="auto" w:fill="auto"/>
            <w:vAlign w:val="center"/>
          </w:tcPr>
          <w:p w14:paraId="281A28E9"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701" w:type="dxa"/>
            <w:shd w:val="clear" w:color="auto" w:fill="auto"/>
          </w:tcPr>
          <w:p w14:paraId="0EA04751" w14:textId="0A4846CB"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 xml:space="preserve">просмотр, конспект лекций, словарь терминов </w:t>
            </w:r>
          </w:p>
        </w:tc>
        <w:tc>
          <w:tcPr>
            <w:tcW w:w="709" w:type="dxa"/>
            <w:shd w:val="clear" w:color="auto" w:fill="auto"/>
          </w:tcPr>
          <w:p w14:paraId="35DCABA5" w14:textId="77777777" w:rsidR="0045419E" w:rsidRPr="00A55EFF" w:rsidRDefault="0045419E" w:rsidP="0045419E">
            <w:pPr>
              <w:spacing w:after="0" w:line="240" w:lineRule="auto"/>
              <w:rPr>
                <w:rFonts w:ascii="Times New Roman" w:hAnsi="Times New Roman"/>
                <w:b/>
                <w:sz w:val="24"/>
                <w:szCs w:val="24"/>
              </w:rPr>
            </w:pPr>
          </w:p>
        </w:tc>
      </w:tr>
      <w:tr w:rsidR="0045419E" w:rsidRPr="00A55EFF" w14:paraId="184F73B7" w14:textId="77777777" w:rsidTr="0045419E">
        <w:tc>
          <w:tcPr>
            <w:tcW w:w="674" w:type="dxa"/>
            <w:shd w:val="clear" w:color="auto" w:fill="auto"/>
            <w:vAlign w:val="center"/>
          </w:tcPr>
          <w:p w14:paraId="51B1FC08" w14:textId="60D6880A"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3396" w:type="dxa"/>
            <w:shd w:val="clear" w:color="auto" w:fill="auto"/>
          </w:tcPr>
          <w:p w14:paraId="341E978C" w14:textId="212DCF69" w:rsidR="0045419E" w:rsidRPr="00A55EFF" w:rsidRDefault="0045419E" w:rsidP="0045419E">
            <w:pPr>
              <w:spacing w:after="0" w:line="240" w:lineRule="auto"/>
              <w:jc w:val="both"/>
              <w:rPr>
                <w:rFonts w:ascii="Times New Roman" w:hAnsi="Times New Roman"/>
              </w:rPr>
            </w:pPr>
            <w:r w:rsidRPr="00A55EFF">
              <w:rPr>
                <w:rFonts w:ascii="Times New Roman" w:hAnsi="Times New Roman"/>
                <w:sz w:val="24"/>
                <w:szCs w:val="24"/>
              </w:rPr>
              <w:t xml:space="preserve">Ландшафтная организация магистралей, улиц и площадей (классификация, методы, назначение, оборудование) </w:t>
            </w:r>
          </w:p>
        </w:tc>
        <w:tc>
          <w:tcPr>
            <w:tcW w:w="716" w:type="dxa"/>
            <w:shd w:val="clear" w:color="auto" w:fill="auto"/>
            <w:vAlign w:val="center"/>
          </w:tcPr>
          <w:p w14:paraId="14A8AB21" w14:textId="2231CFD6" w:rsidR="0045419E" w:rsidRPr="00A55EFF" w:rsidRDefault="00B706FC"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12</w:t>
            </w:r>
          </w:p>
        </w:tc>
        <w:tc>
          <w:tcPr>
            <w:tcW w:w="630" w:type="dxa"/>
            <w:shd w:val="clear" w:color="auto" w:fill="auto"/>
            <w:vAlign w:val="center"/>
          </w:tcPr>
          <w:p w14:paraId="25B9DF97" w14:textId="40376CCF"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66C36C16" w14:textId="175FA933"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721665BA" w14:textId="416FF336"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8" w:type="dxa"/>
            <w:shd w:val="clear" w:color="auto" w:fill="auto"/>
            <w:vAlign w:val="center"/>
          </w:tcPr>
          <w:p w14:paraId="60497353" w14:textId="4DC4C662" w:rsidR="0045419E" w:rsidRPr="00A55EFF" w:rsidRDefault="00B706FC"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701" w:type="dxa"/>
            <w:shd w:val="clear" w:color="auto" w:fill="auto"/>
          </w:tcPr>
          <w:p w14:paraId="7CDA2093" w14:textId="1B9CC248"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просмотр, конспект лекций, словарь терминов</w:t>
            </w:r>
          </w:p>
        </w:tc>
        <w:tc>
          <w:tcPr>
            <w:tcW w:w="709" w:type="dxa"/>
            <w:shd w:val="clear" w:color="auto" w:fill="auto"/>
          </w:tcPr>
          <w:p w14:paraId="5720970B" w14:textId="77777777" w:rsidR="0045419E" w:rsidRPr="00A55EFF" w:rsidRDefault="0045419E" w:rsidP="0045419E">
            <w:pPr>
              <w:spacing w:after="0" w:line="240" w:lineRule="auto"/>
              <w:rPr>
                <w:rFonts w:ascii="Times New Roman" w:hAnsi="Times New Roman"/>
                <w:b/>
                <w:sz w:val="24"/>
                <w:szCs w:val="24"/>
              </w:rPr>
            </w:pPr>
          </w:p>
        </w:tc>
      </w:tr>
      <w:tr w:rsidR="0045419E" w:rsidRPr="00A55EFF" w14:paraId="483CABC5" w14:textId="77777777" w:rsidTr="004052BF">
        <w:tc>
          <w:tcPr>
            <w:tcW w:w="674" w:type="dxa"/>
            <w:shd w:val="clear" w:color="auto" w:fill="auto"/>
            <w:vAlign w:val="center"/>
          </w:tcPr>
          <w:p w14:paraId="3B16EA7A" w14:textId="0007B98C"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lastRenderedPageBreak/>
              <w:t>6</w:t>
            </w:r>
          </w:p>
        </w:tc>
        <w:tc>
          <w:tcPr>
            <w:tcW w:w="3396" w:type="dxa"/>
            <w:shd w:val="clear" w:color="auto" w:fill="auto"/>
          </w:tcPr>
          <w:p w14:paraId="7C0B3518" w14:textId="4365D0C1" w:rsidR="0045419E" w:rsidRPr="00A55EFF" w:rsidRDefault="0045419E" w:rsidP="0045419E">
            <w:pPr>
              <w:spacing w:after="0" w:line="240" w:lineRule="auto"/>
              <w:jc w:val="both"/>
              <w:rPr>
                <w:rFonts w:ascii="Times New Roman" w:hAnsi="Times New Roman"/>
              </w:rPr>
            </w:pPr>
            <w:r w:rsidRPr="00A55EFF">
              <w:rPr>
                <w:rFonts w:ascii="Times New Roman" w:hAnsi="Times New Roman"/>
                <w:sz w:val="24"/>
                <w:szCs w:val="24"/>
              </w:rPr>
              <w:t xml:space="preserve">Основы реконструкции и реставрации ландшафтных объектов (понятия, методы, нормы и правила) </w:t>
            </w:r>
          </w:p>
        </w:tc>
        <w:tc>
          <w:tcPr>
            <w:tcW w:w="716" w:type="dxa"/>
            <w:shd w:val="clear" w:color="auto" w:fill="auto"/>
            <w:vAlign w:val="center"/>
          </w:tcPr>
          <w:p w14:paraId="5500DFEA" w14:textId="77777777"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12</w:t>
            </w:r>
          </w:p>
        </w:tc>
        <w:tc>
          <w:tcPr>
            <w:tcW w:w="630" w:type="dxa"/>
            <w:shd w:val="clear" w:color="auto" w:fill="auto"/>
            <w:vAlign w:val="center"/>
          </w:tcPr>
          <w:p w14:paraId="1D9AFA23"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5D7ADA4B"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709" w:type="dxa"/>
            <w:shd w:val="clear" w:color="auto" w:fill="auto"/>
            <w:vAlign w:val="center"/>
          </w:tcPr>
          <w:p w14:paraId="4D15575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708" w:type="dxa"/>
            <w:shd w:val="clear" w:color="auto" w:fill="auto"/>
            <w:vAlign w:val="center"/>
          </w:tcPr>
          <w:p w14:paraId="46C3CA18"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1701" w:type="dxa"/>
            <w:shd w:val="clear" w:color="auto" w:fill="auto"/>
            <w:vAlign w:val="center"/>
          </w:tcPr>
          <w:p w14:paraId="602CC45F" w14:textId="24E914DA"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просмотр, конспект лекций, словарь терминов, РГР</w:t>
            </w:r>
          </w:p>
        </w:tc>
        <w:tc>
          <w:tcPr>
            <w:tcW w:w="709" w:type="dxa"/>
            <w:shd w:val="clear" w:color="auto" w:fill="auto"/>
          </w:tcPr>
          <w:p w14:paraId="30765F8F" w14:textId="77777777" w:rsidR="0045419E" w:rsidRPr="00A55EFF" w:rsidRDefault="0045419E" w:rsidP="0045419E">
            <w:pPr>
              <w:spacing w:after="0" w:line="240" w:lineRule="auto"/>
              <w:rPr>
                <w:rFonts w:ascii="Times New Roman" w:hAnsi="Times New Roman"/>
                <w:b/>
                <w:sz w:val="24"/>
                <w:szCs w:val="24"/>
              </w:rPr>
            </w:pPr>
          </w:p>
        </w:tc>
      </w:tr>
      <w:tr w:rsidR="0045419E" w:rsidRPr="00A55EFF" w14:paraId="3F5AD5D7" w14:textId="77777777" w:rsidTr="004052BF">
        <w:tc>
          <w:tcPr>
            <w:tcW w:w="674" w:type="dxa"/>
            <w:shd w:val="clear" w:color="auto" w:fill="auto"/>
            <w:vAlign w:val="center"/>
          </w:tcPr>
          <w:p w14:paraId="4E99430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9</w:t>
            </w:r>
          </w:p>
        </w:tc>
        <w:tc>
          <w:tcPr>
            <w:tcW w:w="3396" w:type="dxa"/>
            <w:shd w:val="clear" w:color="auto" w:fill="auto"/>
            <w:vAlign w:val="center"/>
          </w:tcPr>
          <w:p w14:paraId="68AC8402" w14:textId="77777777" w:rsidR="0045419E" w:rsidRPr="00A55EFF" w:rsidRDefault="0045419E" w:rsidP="0045419E">
            <w:pPr>
              <w:spacing w:after="0" w:line="240" w:lineRule="auto"/>
              <w:rPr>
                <w:rFonts w:ascii="Times New Roman" w:hAnsi="Times New Roman"/>
                <w:b/>
              </w:rPr>
            </w:pPr>
            <w:r w:rsidRPr="00A55EFF">
              <w:rPr>
                <w:rFonts w:ascii="Times New Roman" w:hAnsi="Times New Roman"/>
                <w:b/>
              </w:rPr>
              <w:t>Форма аттестации</w:t>
            </w:r>
          </w:p>
        </w:tc>
        <w:tc>
          <w:tcPr>
            <w:tcW w:w="716" w:type="dxa"/>
            <w:shd w:val="clear" w:color="auto" w:fill="auto"/>
            <w:vAlign w:val="center"/>
          </w:tcPr>
          <w:p w14:paraId="3D512A3A" w14:textId="48A31E01" w:rsidR="0045419E" w:rsidRPr="00A55EFF" w:rsidRDefault="0045419E" w:rsidP="0045419E">
            <w:pPr>
              <w:spacing w:after="0" w:line="240" w:lineRule="auto"/>
              <w:jc w:val="center"/>
              <w:rPr>
                <w:rFonts w:ascii="Times New Roman" w:hAnsi="Times New Roman"/>
                <w:b/>
                <w:sz w:val="24"/>
                <w:szCs w:val="24"/>
              </w:rPr>
            </w:pPr>
          </w:p>
        </w:tc>
        <w:tc>
          <w:tcPr>
            <w:tcW w:w="630" w:type="dxa"/>
            <w:shd w:val="clear" w:color="auto" w:fill="auto"/>
            <w:vAlign w:val="center"/>
          </w:tcPr>
          <w:p w14:paraId="6DCDC351" w14:textId="596D13F2" w:rsidR="0045419E" w:rsidRPr="00A55EFF" w:rsidRDefault="0045419E" w:rsidP="0045419E">
            <w:pPr>
              <w:spacing w:after="0" w:line="240" w:lineRule="auto"/>
              <w:jc w:val="center"/>
              <w:rPr>
                <w:rFonts w:ascii="Times New Roman" w:hAnsi="Times New Roman"/>
                <w:sz w:val="24"/>
                <w:szCs w:val="24"/>
              </w:rPr>
            </w:pPr>
          </w:p>
        </w:tc>
        <w:tc>
          <w:tcPr>
            <w:tcW w:w="709" w:type="dxa"/>
            <w:shd w:val="clear" w:color="auto" w:fill="auto"/>
            <w:vAlign w:val="center"/>
          </w:tcPr>
          <w:p w14:paraId="09CAE8E0" w14:textId="5A0DAB2F" w:rsidR="0045419E" w:rsidRPr="00A55EFF" w:rsidRDefault="0045419E" w:rsidP="0045419E">
            <w:pPr>
              <w:spacing w:after="0" w:line="240" w:lineRule="auto"/>
              <w:jc w:val="center"/>
              <w:rPr>
                <w:rFonts w:ascii="Times New Roman" w:hAnsi="Times New Roman"/>
                <w:sz w:val="24"/>
                <w:szCs w:val="24"/>
              </w:rPr>
            </w:pPr>
          </w:p>
        </w:tc>
        <w:tc>
          <w:tcPr>
            <w:tcW w:w="709" w:type="dxa"/>
            <w:shd w:val="clear" w:color="auto" w:fill="auto"/>
            <w:vAlign w:val="center"/>
          </w:tcPr>
          <w:p w14:paraId="485482F6" w14:textId="77777777" w:rsidR="0045419E" w:rsidRPr="00A55EFF" w:rsidRDefault="0045419E" w:rsidP="0045419E">
            <w:pPr>
              <w:spacing w:after="0" w:line="240" w:lineRule="auto"/>
              <w:jc w:val="center"/>
              <w:rPr>
                <w:rFonts w:ascii="Times New Roman" w:hAnsi="Times New Roman"/>
                <w:sz w:val="24"/>
                <w:szCs w:val="24"/>
              </w:rPr>
            </w:pPr>
          </w:p>
        </w:tc>
        <w:tc>
          <w:tcPr>
            <w:tcW w:w="708" w:type="dxa"/>
            <w:shd w:val="clear" w:color="auto" w:fill="auto"/>
            <w:vAlign w:val="center"/>
          </w:tcPr>
          <w:p w14:paraId="6D30E9F0" w14:textId="64C44EBE" w:rsidR="0045419E" w:rsidRPr="00A55EFF" w:rsidRDefault="0045419E" w:rsidP="0045419E">
            <w:pPr>
              <w:spacing w:after="0" w:line="240" w:lineRule="auto"/>
              <w:jc w:val="center"/>
              <w:rPr>
                <w:rFonts w:ascii="Times New Roman" w:hAnsi="Times New Roman"/>
                <w:sz w:val="24"/>
                <w:szCs w:val="24"/>
              </w:rPr>
            </w:pPr>
          </w:p>
        </w:tc>
        <w:tc>
          <w:tcPr>
            <w:tcW w:w="1701" w:type="dxa"/>
            <w:shd w:val="clear" w:color="auto" w:fill="auto"/>
            <w:vAlign w:val="center"/>
          </w:tcPr>
          <w:p w14:paraId="088B7C79" w14:textId="22EAEADF" w:rsidR="0045419E" w:rsidRPr="00A55EFF" w:rsidRDefault="0045419E" w:rsidP="0045419E">
            <w:pPr>
              <w:spacing w:after="0" w:line="240" w:lineRule="auto"/>
              <w:jc w:val="center"/>
              <w:rPr>
                <w:rFonts w:ascii="Times New Roman" w:hAnsi="Times New Roman"/>
                <w:sz w:val="24"/>
                <w:szCs w:val="24"/>
              </w:rPr>
            </w:pPr>
          </w:p>
        </w:tc>
        <w:tc>
          <w:tcPr>
            <w:tcW w:w="709" w:type="dxa"/>
            <w:shd w:val="clear" w:color="auto" w:fill="auto"/>
          </w:tcPr>
          <w:p w14:paraId="6A32F12A" w14:textId="4A4D52C1" w:rsidR="0045419E" w:rsidRPr="00A55EFF" w:rsidRDefault="0045419E" w:rsidP="0045419E">
            <w:pPr>
              <w:spacing w:after="0" w:line="240" w:lineRule="auto"/>
              <w:rPr>
                <w:rFonts w:ascii="Times New Roman" w:hAnsi="Times New Roman"/>
                <w:b/>
                <w:sz w:val="24"/>
                <w:szCs w:val="24"/>
              </w:rPr>
            </w:pPr>
            <w:r w:rsidRPr="00A55EFF">
              <w:rPr>
                <w:rFonts w:ascii="Times New Roman" w:hAnsi="Times New Roman"/>
                <w:b/>
                <w:sz w:val="24"/>
                <w:szCs w:val="24"/>
              </w:rPr>
              <w:t>Зачет</w:t>
            </w:r>
          </w:p>
        </w:tc>
      </w:tr>
      <w:tr w:rsidR="0045419E" w:rsidRPr="00A55EFF" w14:paraId="788C9D4F" w14:textId="77777777" w:rsidTr="0045419E">
        <w:tc>
          <w:tcPr>
            <w:tcW w:w="674" w:type="dxa"/>
            <w:shd w:val="clear" w:color="auto" w:fill="auto"/>
          </w:tcPr>
          <w:p w14:paraId="1080A230" w14:textId="77777777" w:rsidR="0045419E" w:rsidRPr="00A55EFF" w:rsidRDefault="0045419E" w:rsidP="0045419E">
            <w:pPr>
              <w:spacing w:after="0" w:line="240" w:lineRule="auto"/>
              <w:rPr>
                <w:rFonts w:ascii="Times New Roman" w:hAnsi="Times New Roman"/>
                <w:sz w:val="24"/>
                <w:szCs w:val="24"/>
              </w:rPr>
            </w:pPr>
          </w:p>
        </w:tc>
        <w:tc>
          <w:tcPr>
            <w:tcW w:w="3396" w:type="dxa"/>
            <w:shd w:val="clear" w:color="auto" w:fill="auto"/>
          </w:tcPr>
          <w:p w14:paraId="31DAC728" w14:textId="77777777" w:rsidR="0045419E" w:rsidRPr="00A55EFF" w:rsidRDefault="0045419E" w:rsidP="0045419E">
            <w:pPr>
              <w:spacing w:after="0" w:line="240" w:lineRule="auto"/>
              <w:rPr>
                <w:rFonts w:ascii="Times New Roman" w:hAnsi="Times New Roman"/>
                <w:b/>
                <w:sz w:val="24"/>
                <w:szCs w:val="24"/>
              </w:rPr>
            </w:pPr>
            <w:r w:rsidRPr="00A55EFF">
              <w:rPr>
                <w:rFonts w:ascii="Times New Roman" w:hAnsi="Times New Roman"/>
                <w:b/>
                <w:sz w:val="24"/>
                <w:szCs w:val="24"/>
              </w:rPr>
              <w:t xml:space="preserve">Всего часов по дисциплине </w:t>
            </w:r>
          </w:p>
        </w:tc>
        <w:tc>
          <w:tcPr>
            <w:tcW w:w="716" w:type="dxa"/>
            <w:shd w:val="clear" w:color="auto" w:fill="auto"/>
            <w:vAlign w:val="center"/>
          </w:tcPr>
          <w:p w14:paraId="31171A74" w14:textId="500614A9" w:rsidR="0045419E" w:rsidRPr="00A55EFF" w:rsidRDefault="0045419E" w:rsidP="0045419E">
            <w:pPr>
              <w:spacing w:after="0" w:line="240" w:lineRule="auto"/>
              <w:jc w:val="center"/>
              <w:rPr>
                <w:rFonts w:ascii="Times New Roman" w:hAnsi="Times New Roman"/>
                <w:b/>
                <w:sz w:val="24"/>
                <w:szCs w:val="24"/>
              </w:rPr>
            </w:pPr>
            <w:r w:rsidRPr="00A55EFF">
              <w:rPr>
                <w:rFonts w:ascii="Times New Roman" w:hAnsi="Times New Roman"/>
                <w:b/>
                <w:sz w:val="24"/>
                <w:szCs w:val="24"/>
              </w:rPr>
              <w:t>72</w:t>
            </w:r>
          </w:p>
        </w:tc>
        <w:tc>
          <w:tcPr>
            <w:tcW w:w="630" w:type="dxa"/>
            <w:shd w:val="clear" w:color="auto" w:fill="auto"/>
            <w:vAlign w:val="center"/>
          </w:tcPr>
          <w:p w14:paraId="5E5EB492" w14:textId="56D2CF4D" w:rsidR="0045419E" w:rsidRPr="00A55EFF" w:rsidRDefault="0045419E" w:rsidP="00B706FC">
            <w:pPr>
              <w:spacing w:after="0" w:line="240" w:lineRule="auto"/>
              <w:jc w:val="center"/>
              <w:rPr>
                <w:rFonts w:ascii="Times New Roman" w:hAnsi="Times New Roman"/>
                <w:b/>
                <w:sz w:val="24"/>
                <w:szCs w:val="24"/>
              </w:rPr>
            </w:pPr>
            <w:r w:rsidRPr="00A55EFF">
              <w:rPr>
                <w:rFonts w:ascii="Times New Roman" w:hAnsi="Times New Roman"/>
                <w:sz w:val="24"/>
                <w:szCs w:val="24"/>
              </w:rPr>
              <w:t>1</w:t>
            </w:r>
            <w:r w:rsidR="00B706FC" w:rsidRPr="00A55EFF">
              <w:rPr>
                <w:rFonts w:ascii="Times New Roman" w:hAnsi="Times New Roman"/>
                <w:sz w:val="24"/>
                <w:szCs w:val="24"/>
              </w:rPr>
              <w:t>2</w:t>
            </w:r>
          </w:p>
        </w:tc>
        <w:tc>
          <w:tcPr>
            <w:tcW w:w="709" w:type="dxa"/>
            <w:shd w:val="clear" w:color="auto" w:fill="auto"/>
            <w:vAlign w:val="center"/>
          </w:tcPr>
          <w:p w14:paraId="72423C79" w14:textId="6DFBDB6C" w:rsidR="0045419E" w:rsidRPr="00A55EFF" w:rsidRDefault="0045419E" w:rsidP="00B706FC">
            <w:pPr>
              <w:spacing w:after="0" w:line="240" w:lineRule="auto"/>
              <w:jc w:val="center"/>
              <w:rPr>
                <w:rFonts w:ascii="Times New Roman" w:hAnsi="Times New Roman"/>
                <w:b/>
                <w:sz w:val="24"/>
                <w:szCs w:val="24"/>
              </w:rPr>
            </w:pPr>
            <w:r w:rsidRPr="00A55EFF">
              <w:rPr>
                <w:rFonts w:ascii="Times New Roman" w:hAnsi="Times New Roman"/>
                <w:sz w:val="24"/>
                <w:szCs w:val="24"/>
              </w:rPr>
              <w:t>1</w:t>
            </w:r>
            <w:r w:rsidR="00B706FC" w:rsidRPr="00A55EFF">
              <w:rPr>
                <w:rFonts w:ascii="Times New Roman" w:hAnsi="Times New Roman"/>
                <w:sz w:val="24"/>
                <w:szCs w:val="24"/>
              </w:rPr>
              <w:t>2</w:t>
            </w:r>
          </w:p>
        </w:tc>
        <w:tc>
          <w:tcPr>
            <w:tcW w:w="709" w:type="dxa"/>
            <w:shd w:val="clear" w:color="auto" w:fill="auto"/>
            <w:vAlign w:val="center"/>
          </w:tcPr>
          <w:p w14:paraId="7216DC53" w14:textId="0EA10E0F" w:rsidR="0045419E" w:rsidRPr="00A55EFF" w:rsidRDefault="0045419E" w:rsidP="0045419E">
            <w:pPr>
              <w:spacing w:after="0" w:line="240" w:lineRule="auto"/>
              <w:jc w:val="center"/>
              <w:rPr>
                <w:rFonts w:ascii="Times New Roman" w:hAnsi="Times New Roman"/>
                <w:b/>
                <w:sz w:val="24"/>
                <w:szCs w:val="24"/>
              </w:rPr>
            </w:pPr>
          </w:p>
        </w:tc>
        <w:tc>
          <w:tcPr>
            <w:tcW w:w="708" w:type="dxa"/>
            <w:shd w:val="clear" w:color="auto" w:fill="auto"/>
            <w:vAlign w:val="center"/>
          </w:tcPr>
          <w:p w14:paraId="720F4B6B" w14:textId="119ACCE6" w:rsidR="0045419E" w:rsidRPr="00A55EFF" w:rsidRDefault="0045419E" w:rsidP="00B706FC">
            <w:pPr>
              <w:spacing w:after="0" w:line="240" w:lineRule="auto"/>
              <w:jc w:val="center"/>
              <w:rPr>
                <w:rFonts w:ascii="Times New Roman" w:hAnsi="Times New Roman"/>
                <w:b/>
                <w:sz w:val="24"/>
                <w:szCs w:val="24"/>
                <w:highlight w:val="yellow"/>
              </w:rPr>
            </w:pPr>
            <w:r w:rsidRPr="00A55EFF">
              <w:rPr>
                <w:rFonts w:ascii="Times New Roman" w:hAnsi="Times New Roman"/>
                <w:sz w:val="24"/>
                <w:szCs w:val="24"/>
              </w:rPr>
              <w:t>4</w:t>
            </w:r>
            <w:r w:rsidR="00B706FC" w:rsidRPr="00A55EFF">
              <w:rPr>
                <w:rFonts w:ascii="Times New Roman" w:hAnsi="Times New Roman"/>
                <w:sz w:val="24"/>
                <w:szCs w:val="24"/>
              </w:rPr>
              <w:t>8</w:t>
            </w:r>
          </w:p>
        </w:tc>
        <w:tc>
          <w:tcPr>
            <w:tcW w:w="1701" w:type="dxa"/>
            <w:shd w:val="clear" w:color="auto" w:fill="auto"/>
          </w:tcPr>
          <w:p w14:paraId="4FCD3E08" w14:textId="77777777" w:rsidR="0045419E" w:rsidRPr="00A55EFF" w:rsidRDefault="0045419E" w:rsidP="0045419E">
            <w:pPr>
              <w:spacing w:after="0" w:line="240" w:lineRule="auto"/>
              <w:jc w:val="center"/>
              <w:rPr>
                <w:rFonts w:ascii="Times New Roman" w:hAnsi="Times New Roman"/>
                <w:sz w:val="24"/>
                <w:szCs w:val="24"/>
              </w:rPr>
            </w:pPr>
          </w:p>
        </w:tc>
        <w:tc>
          <w:tcPr>
            <w:tcW w:w="709" w:type="dxa"/>
            <w:shd w:val="clear" w:color="auto" w:fill="auto"/>
          </w:tcPr>
          <w:p w14:paraId="0FD1A3FB" w14:textId="77777777" w:rsidR="0045419E" w:rsidRPr="00A55EFF" w:rsidRDefault="0045419E" w:rsidP="0045419E">
            <w:pPr>
              <w:spacing w:after="0" w:line="240" w:lineRule="auto"/>
              <w:rPr>
                <w:rFonts w:ascii="Times New Roman" w:hAnsi="Times New Roman"/>
                <w:b/>
                <w:sz w:val="24"/>
                <w:szCs w:val="24"/>
              </w:rPr>
            </w:pPr>
          </w:p>
        </w:tc>
      </w:tr>
    </w:tbl>
    <w:p w14:paraId="457BEAB1" w14:textId="77777777" w:rsidR="003D0285" w:rsidRPr="00A55EFF" w:rsidRDefault="003D0285" w:rsidP="00E860DA">
      <w:pPr>
        <w:spacing w:after="0" w:line="240" w:lineRule="auto"/>
        <w:jc w:val="both"/>
        <w:rPr>
          <w:rFonts w:ascii="Times New Roman" w:hAnsi="Times New Roman"/>
          <w:sz w:val="24"/>
          <w:szCs w:val="24"/>
        </w:rPr>
      </w:pPr>
    </w:p>
    <w:p w14:paraId="3DE7600B" w14:textId="25418891" w:rsidR="004A35FA" w:rsidRPr="00A55EFF" w:rsidRDefault="00132757" w:rsidP="00BC7DE2">
      <w:pPr>
        <w:spacing w:after="0" w:line="240" w:lineRule="auto"/>
        <w:ind w:firstLine="567"/>
        <w:jc w:val="both"/>
        <w:rPr>
          <w:rFonts w:ascii="Times New Roman" w:hAnsi="Times New Roman"/>
          <w:b/>
          <w:sz w:val="24"/>
          <w:szCs w:val="24"/>
        </w:rPr>
      </w:pPr>
      <w:r w:rsidRPr="00A55EFF">
        <w:rPr>
          <w:rFonts w:ascii="Times New Roman" w:hAnsi="Times New Roman"/>
          <w:b/>
          <w:sz w:val="24"/>
          <w:szCs w:val="24"/>
        </w:rPr>
        <w:t>3</w:t>
      </w:r>
      <w:r w:rsidR="0077105B" w:rsidRPr="00A55EFF">
        <w:rPr>
          <w:rFonts w:ascii="Times New Roman" w:hAnsi="Times New Roman"/>
          <w:b/>
          <w:sz w:val="24"/>
          <w:szCs w:val="24"/>
        </w:rPr>
        <w:t>.2 Содержание дисциплины</w:t>
      </w:r>
      <w:r w:rsidR="00EA5E01" w:rsidRPr="00A55EFF">
        <w:rPr>
          <w:rFonts w:ascii="Times New Roman" w:hAnsi="Times New Roman"/>
          <w:b/>
          <w:sz w:val="24"/>
          <w:szCs w:val="24"/>
        </w:rPr>
        <w:t xml:space="preserve"> </w:t>
      </w:r>
      <w:r w:rsidR="003052A7" w:rsidRPr="00A55EFF">
        <w:rPr>
          <w:rFonts w:ascii="Times New Roman" w:hAnsi="Times New Roman"/>
          <w:b/>
          <w:sz w:val="24"/>
          <w:szCs w:val="24"/>
        </w:rPr>
        <w:t>«Основы ландшафтного проектирования»</w:t>
      </w:r>
      <w:r w:rsidR="00EA5E01" w:rsidRPr="00A55EFF">
        <w:rPr>
          <w:rFonts w:ascii="Times New Roman" w:hAnsi="Times New Roman"/>
          <w:b/>
          <w:sz w:val="24"/>
          <w:szCs w:val="24"/>
        </w:rPr>
        <w:t>, структурированное</w:t>
      </w:r>
      <w:r w:rsidR="0077105B" w:rsidRPr="00A55EFF">
        <w:rPr>
          <w:rFonts w:ascii="Times New Roman" w:hAnsi="Times New Roman"/>
          <w:b/>
          <w:sz w:val="24"/>
          <w:szCs w:val="24"/>
        </w:rPr>
        <w:t xml:space="preserve"> по разделам (темам)</w:t>
      </w:r>
    </w:p>
    <w:p w14:paraId="705C545E" w14:textId="77777777" w:rsidR="00F13EB3" w:rsidRPr="00A55EFF" w:rsidRDefault="00F13EB3" w:rsidP="008D2A6C">
      <w:pPr>
        <w:spacing w:after="0" w:line="240" w:lineRule="auto"/>
        <w:ind w:firstLine="567"/>
        <w:jc w:val="both"/>
        <w:rPr>
          <w:rFonts w:ascii="Times New Roman" w:hAnsi="Times New Roman"/>
          <w:sz w:val="24"/>
          <w:szCs w:val="24"/>
        </w:rPr>
      </w:pPr>
      <w:r w:rsidRPr="00A55EFF">
        <w:rPr>
          <w:rFonts w:ascii="Times New Roman" w:hAnsi="Times New Roman"/>
          <w:sz w:val="24"/>
          <w:szCs w:val="24"/>
        </w:rPr>
        <w:t>Содержание лекционн</w:t>
      </w:r>
      <w:r w:rsidR="00E860DA" w:rsidRPr="00A55EFF">
        <w:rPr>
          <w:rFonts w:ascii="Times New Roman" w:hAnsi="Times New Roman"/>
          <w:sz w:val="24"/>
          <w:szCs w:val="24"/>
        </w:rPr>
        <w:t>ых занятий при</w:t>
      </w:r>
      <w:r w:rsidR="003608B8" w:rsidRPr="00A55EFF">
        <w:rPr>
          <w:rFonts w:ascii="Times New Roman" w:hAnsi="Times New Roman"/>
          <w:sz w:val="24"/>
          <w:szCs w:val="24"/>
        </w:rPr>
        <w:t xml:space="preserve">ведено в таблице </w:t>
      </w:r>
      <w:r w:rsidR="00141D0E" w:rsidRPr="00A55EFF">
        <w:rPr>
          <w:rFonts w:ascii="Times New Roman" w:hAnsi="Times New Roman"/>
          <w:sz w:val="24"/>
          <w:szCs w:val="24"/>
        </w:rPr>
        <w:t>8,</w:t>
      </w:r>
      <w:r w:rsidRPr="00A55EFF">
        <w:rPr>
          <w:rFonts w:ascii="Times New Roman" w:hAnsi="Times New Roman"/>
          <w:sz w:val="24"/>
          <w:szCs w:val="24"/>
        </w:rPr>
        <w:t xml:space="preserve"> содержание практи</w:t>
      </w:r>
      <w:r w:rsidR="003608B8" w:rsidRPr="00A55EFF">
        <w:rPr>
          <w:rFonts w:ascii="Times New Roman" w:hAnsi="Times New Roman"/>
          <w:sz w:val="24"/>
          <w:szCs w:val="24"/>
        </w:rPr>
        <w:t xml:space="preserve">ческих занятий – в таблице </w:t>
      </w:r>
      <w:r w:rsidR="00141D0E" w:rsidRPr="00A55EFF">
        <w:rPr>
          <w:rFonts w:ascii="Times New Roman" w:hAnsi="Times New Roman"/>
          <w:sz w:val="24"/>
          <w:szCs w:val="24"/>
        </w:rPr>
        <w:t>9</w:t>
      </w:r>
      <w:r w:rsidR="00EA5E01" w:rsidRPr="00A55EFF">
        <w:rPr>
          <w:rFonts w:ascii="Times New Roman" w:hAnsi="Times New Roman"/>
          <w:sz w:val="24"/>
          <w:szCs w:val="24"/>
        </w:rPr>
        <w:t xml:space="preserve">, содержание лабораторных работ – в таблице </w:t>
      </w:r>
      <w:r w:rsidR="00141D0E" w:rsidRPr="00A55EFF">
        <w:rPr>
          <w:rFonts w:ascii="Times New Roman" w:hAnsi="Times New Roman"/>
          <w:sz w:val="24"/>
          <w:szCs w:val="24"/>
        </w:rPr>
        <w:t>10</w:t>
      </w:r>
      <w:r w:rsidR="00EA5E01" w:rsidRPr="00A55EFF">
        <w:rPr>
          <w:rFonts w:ascii="Times New Roman" w:hAnsi="Times New Roman"/>
          <w:sz w:val="24"/>
          <w:szCs w:val="24"/>
        </w:rPr>
        <w:t>.</w:t>
      </w:r>
    </w:p>
    <w:p w14:paraId="211D9A34" w14:textId="77777777" w:rsidR="005E1C12" w:rsidRPr="00A55EFF" w:rsidRDefault="005E1C12" w:rsidP="00AE0040">
      <w:pPr>
        <w:spacing w:after="0" w:line="240" w:lineRule="auto"/>
        <w:jc w:val="both"/>
        <w:rPr>
          <w:rFonts w:ascii="Times New Roman" w:hAnsi="Times New Roman"/>
          <w:sz w:val="24"/>
          <w:szCs w:val="24"/>
        </w:rPr>
      </w:pPr>
    </w:p>
    <w:p w14:paraId="07B180B4" w14:textId="343CF66F" w:rsidR="00D02433" w:rsidRPr="00A55EFF" w:rsidRDefault="00694472" w:rsidP="008D2A6C">
      <w:pPr>
        <w:spacing w:after="0" w:line="240" w:lineRule="auto"/>
        <w:jc w:val="both"/>
        <w:rPr>
          <w:rFonts w:ascii="Times New Roman" w:hAnsi="Times New Roman"/>
          <w:sz w:val="24"/>
          <w:szCs w:val="24"/>
        </w:rPr>
      </w:pPr>
      <w:r w:rsidRPr="00A55EFF">
        <w:rPr>
          <w:rFonts w:ascii="Times New Roman" w:hAnsi="Times New Roman"/>
          <w:sz w:val="24"/>
          <w:szCs w:val="24"/>
        </w:rPr>
        <w:t xml:space="preserve">Таблица </w:t>
      </w:r>
      <w:r w:rsidR="00141D0E" w:rsidRPr="00A55EFF">
        <w:rPr>
          <w:rFonts w:ascii="Times New Roman" w:hAnsi="Times New Roman"/>
          <w:sz w:val="24"/>
          <w:szCs w:val="24"/>
        </w:rPr>
        <w:t>8</w:t>
      </w:r>
      <w:r w:rsidR="005E1C12" w:rsidRPr="00A55EFF">
        <w:rPr>
          <w:rFonts w:ascii="Times New Roman" w:hAnsi="Times New Roman"/>
          <w:sz w:val="24"/>
          <w:szCs w:val="24"/>
        </w:rPr>
        <w:t xml:space="preserve"> – Содержание лекционных занятий</w:t>
      </w:r>
      <w:r w:rsidR="003B3CFB" w:rsidRPr="00A55EFF">
        <w:rPr>
          <w:rFonts w:ascii="Times New Roman" w:hAnsi="Times New Roman"/>
          <w:sz w:val="24"/>
          <w:szCs w:val="24"/>
        </w:rPr>
        <w:t xml:space="preserve"> (очная форма обучения</w:t>
      </w:r>
      <w:r w:rsidR="004D1C97" w:rsidRPr="00A55EFF">
        <w:rPr>
          <w:rFonts w:ascii="Times New Roman" w:hAnsi="Times New Roman"/>
          <w:sz w:val="24"/>
          <w:szCs w:val="24"/>
        </w:rPr>
        <w:t xml:space="preserve"> и </w:t>
      </w:r>
      <w:r w:rsidR="004D1C97" w:rsidRPr="00A55EFF">
        <w:rPr>
          <w:rFonts w:ascii="Times New Roman" w:hAnsi="Times New Roman"/>
        </w:rPr>
        <w:t>очно-заочная форма обучения)</w:t>
      </w:r>
      <w:r w:rsidR="003B3CFB" w:rsidRPr="00A55EFF">
        <w:rPr>
          <w:rFonts w:ascii="Times New Roman" w:hAnsi="Times New Roman"/>
          <w:sz w:val="24"/>
          <w:szCs w:val="24"/>
        </w:rPr>
        <w:t>)</w:t>
      </w:r>
    </w:p>
    <w:tbl>
      <w:tblPr>
        <w:tblW w:w="15375" w:type="dxa"/>
        <w:tblInd w:w="-157" w:type="dxa"/>
        <w:tblLayout w:type="fixed"/>
        <w:tblLook w:val="0000" w:firstRow="0" w:lastRow="0" w:firstColumn="0" w:lastColumn="0" w:noHBand="0" w:noVBand="0"/>
      </w:tblPr>
      <w:tblGrid>
        <w:gridCol w:w="709"/>
        <w:gridCol w:w="3261"/>
        <w:gridCol w:w="5811"/>
        <w:gridCol w:w="1169"/>
        <w:gridCol w:w="885"/>
        <w:gridCol w:w="885"/>
        <w:gridCol w:w="885"/>
        <w:gridCol w:w="885"/>
        <w:gridCol w:w="885"/>
      </w:tblGrid>
      <w:tr w:rsidR="003B3CFB" w:rsidRPr="00A55EFF" w14:paraId="3024BD73" w14:textId="77777777" w:rsidTr="006131B4">
        <w:trPr>
          <w:gridAfter w:val="6"/>
          <w:wAfter w:w="5594" w:type="dxa"/>
          <w:tblHeader/>
        </w:trPr>
        <w:tc>
          <w:tcPr>
            <w:tcW w:w="709" w:type="dxa"/>
            <w:tcBorders>
              <w:top w:val="double" w:sz="4" w:space="0" w:color="auto"/>
              <w:left w:val="double" w:sz="4" w:space="0" w:color="auto"/>
              <w:bottom w:val="double" w:sz="4" w:space="0" w:color="auto"/>
              <w:right w:val="double" w:sz="4" w:space="0" w:color="auto"/>
            </w:tcBorders>
            <w:shd w:val="clear" w:color="auto" w:fill="auto"/>
          </w:tcPr>
          <w:p w14:paraId="3FA33BA1" w14:textId="77777777" w:rsidR="003B3CFB" w:rsidRPr="00A55EFF" w:rsidRDefault="003B3CFB" w:rsidP="00673D7F">
            <w:pPr>
              <w:spacing w:after="0" w:line="240" w:lineRule="auto"/>
              <w:jc w:val="center"/>
            </w:pPr>
            <w:r w:rsidRPr="00A55EFF">
              <w:rPr>
                <w:rFonts w:ascii="Times New Roman" w:hAnsi="Times New Roman"/>
                <w:b/>
              </w:rPr>
              <w:t>№</w:t>
            </w:r>
            <w:r w:rsidRPr="00A55EFF">
              <w:rPr>
                <w:rFonts w:ascii="Times New Roman" w:eastAsia="Times New Roman" w:hAnsi="Times New Roman"/>
                <w:b/>
              </w:rPr>
              <w:t xml:space="preserve"> </w:t>
            </w:r>
            <w:r w:rsidRPr="00A55EFF">
              <w:rPr>
                <w:rFonts w:ascii="Times New Roman" w:hAnsi="Times New Roman"/>
                <w:b/>
              </w:rPr>
              <w:t>п/п</w:t>
            </w:r>
          </w:p>
        </w:tc>
        <w:tc>
          <w:tcPr>
            <w:tcW w:w="3261" w:type="dxa"/>
            <w:tcBorders>
              <w:top w:val="double" w:sz="4" w:space="0" w:color="auto"/>
              <w:left w:val="double" w:sz="4" w:space="0" w:color="auto"/>
              <w:bottom w:val="double" w:sz="4" w:space="0" w:color="auto"/>
              <w:right w:val="double" w:sz="4" w:space="0" w:color="auto"/>
            </w:tcBorders>
            <w:shd w:val="clear" w:color="auto" w:fill="auto"/>
          </w:tcPr>
          <w:p w14:paraId="743358D7" w14:textId="77777777" w:rsidR="003B3CFB" w:rsidRPr="00A55EFF" w:rsidRDefault="003B3CFB" w:rsidP="00673D7F">
            <w:pPr>
              <w:spacing w:after="0" w:line="240" w:lineRule="auto"/>
              <w:jc w:val="center"/>
              <w:rPr>
                <w:rFonts w:ascii="Times New Roman" w:hAnsi="Times New Roman"/>
                <w:b/>
                <w:sz w:val="24"/>
                <w:szCs w:val="24"/>
              </w:rPr>
            </w:pPr>
            <w:r w:rsidRPr="00A55EFF">
              <w:rPr>
                <w:rFonts w:ascii="Times New Roman" w:hAnsi="Times New Roman"/>
                <w:b/>
                <w:sz w:val="24"/>
                <w:szCs w:val="24"/>
              </w:rPr>
              <w:t xml:space="preserve">Наименование темы </w:t>
            </w:r>
          </w:p>
          <w:p w14:paraId="70E429A3" w14:textId="77777777" w:rsidR="003B3CFB" w:rsidRPr="00A55EFF" w:rsidRDefault="003B3CFB" w:rsidP="00673D7F">
            <w:pPr>
              <w:spacing w:after="0" w:line="240" w:lineRule="auto"/>
              <w:jc w:val="center"/>
              <w:rPr>
                <w:rFonts w:ascii="Times New Roman" w:hAnsi="Times New Roman"/>
                <w:sz w:val="24"/>
                <w:szCs w:val="24"/>
              </w:rPr>
            </w:pPr>
            <w:r w:rsidRPr="00A55EFF">
              <w:rPr>
                <w:rFonts w:ascii="Times New Roman" w:hAnsi="Times New Roman"/>
                <w:b/>
                <w:sz w:val="24"/>
                <w:szCs w:val="24"/>
              </w:rPr>
              <w:t>дисциплины</w:t>
            </w:r>
          </w:p>
        </w:tc>
        <w:tc>
          <w:tcPr>
            <w:tcW w:w="5811" w:type="dxa"/>
            <w:tcBorders>
              <w:top w:val="double" w:sz="4" w:space="0" w:color="auto"/>
              <w:left w:val="double" w:sz="4" w:space="0" w:color="auto"/>
              <w:bottom w:val="double" w:sz="4" w:space="0" w:color="auto"/>
              <w:right w:val="double" w:sz="4" w:space="0" w:color="auto"/>
            </w:tcBorders>
            <w:shd w:val="clear" w:color="auto" w:fill="auto"/>
            <w:vAlign w:val="center"/>
          </w:tcPr>
          <w:p w14:paraId="7C1E4407" w14:textId="77777777" w:rsidR="003B3CFB" w:rsidRPr="00A55EFF" w:rsidRDefault="003B3CFB" w:rsidP="00673D7F">
            <w:pPr>
              <w:spacing w:after="0" w:line="240" w:lineRule="auto"/>
              <w:jc w:val="center"/>
              <w:rPr>
                <w:rFonts w:ascii="Times New Roman" w:hAnsi="Times New Roman"/>
                <w:sz w:val="24"/>
                <w:szCs w:val="24"/>
              </w:rPr>
            </w:pPr>
            <w:r w:rsidRPr="00A55EFF">
              <w:rPr>
                <w:rFonts w:ascii="Times New Roman" w:hAnsi="Times New Roman"/>
                <w:b/>
                <w:sz w:val="24"/>
                <w:szCs w:val="24"/>
              </w:rPr>
              <w:t>Содержание темы дисциплины</w:t>
            </w:r>
          </w:p>
        </w:tc>
      </w:tr>
      <w:tr w:rsidR="00A55EFF" w:rsidRPr="00A55EFF" w14:paraId="0EB637A1"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0C84B6D4"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3261" w:type="dxa"/>
            <w:tcBorders>
              <w:top w:val="double" w:sz="4" w:space="0" w:color="auto"/>
              <w:left w:val="double" w:sz="4" w:space="0" w:color="auto"/>
              <w:bottom w:val="double" w:sz="4" w:space="0" w:color="auto"/>
              <w:right w:val="double" w:sz="4" w:space="0" w:color="auto"/>
            </w:tcBorders>
            <w:shd w:val="clear" w:color="auto" w:fill="auto"/>
            <w:vAlign w:val="center"/>
          </w:tcPr>
          <w:p w14:paraId="2C0FD84D" w14:textId="3CB3736E" w:rsidR="0045419E" w:rsidRPr="00A55EFF" w:rsidRDefault="0045419E" w:rsidP="0045419E">
            <w:pPr>
              <w:shd w:val="clear" w:color="auto" w:fill="FFFFFF"/>
              <w:spacing w:after="0" w:line="240" w:lineRule="auto"/>
              <w:jc w:val="both"/>
              <w:rPr>
                <w:rFonts w:ascii="Times New Roman" w:eastAsia="Times New Roman" w:hAnsi="Times New Roman"/>
                <w:sz w:val="24"/>
                <w:szCs w:val="24"/>
                <w:lang w:eastAsia="ru-RU"/>
              </w:rPr>
            </w:pPr>
            <w:r w:rsidRPr="00A55EFF">
              <w:rPr>
                <w:rFonts w:ascii="Times New Roman" w:hAnsi="Times New Roman"/>
                <w:sz w:val="24"/>
                <w:szCs w:val="24"/>
              </w:rPr>
              <w:t xml:space="preserve">Основы ландшафтного </w:t>
            </w:r>
            <w:proofErr w:type="gramStart"/>
            <w:r w:rsidRPr="00A55EFF">
              <w:rPr>
                <w:rFonts w:ascii="Times New Roman" w:hAnsi="Times New Roman"/>
                <w:sz w:val="24"/>
                <w:szCs w:val="24"/>
              </w:rPr>
              <w:t>проектирования(</w:t>
            </w:r>
            <w:proofErr w:type="gramEnd"/>
            <w:r w:rsidRPr="00A55EFF">
              <w:rPr>
                <w:rFonts w:ascii="Times New Roman" w:hAnsi="Times New Roman"/>
                <w:sz w:val="24"/>
                <w:szCs w:val="24"/>
              </w:rPr>
              <w:t xml:space="preserve">процессы и этапы </w:t>
            </w:r>
            <w:proofErr w:type="spellStart"/>
            <w:r w:rsidRPr="00A55EFF">
              <w:rPr>
                <w:rFonts w:ascii="Times New Roman" w:hAnsi="Times New Roman"/>
                <w:sz w:val="24"/>
                <w:szCs w:val="24"/>
              </w:rPr>
              <w:t>лп</w:t>
            </w:r>
            <w:proofErr w:type="spellEnd"/>
            <w:r w:rsidRPr="00A55EFF">
              <w:rPr>
                <w:rFonts w:ascii="Times New Roman" w:hAnsi="Times New Roman"/>
                <w:sz w:val="24"/>
                <w:szCs w:val="24"/>
              </w:rPr>
              <w:t xml:space="preserve">) </w:t>
            </w:r>
          </w:p>
        </w:tc>
        <w:tc>
          <w:tcPr>
            <w:tcW w:w="5811" w:type="dxa"/>
            <w:tcBorders>
              <w:top w:val="double" w:sz="4" w:space="0" w:color="auto"/>
              <w:left w:val="double" w:sz="4" w:space="0" w:color="auto"/>
              <w:bottom w:val="double" w:sz="4" w:space="0" w:color="auto"/>
              <w:right w:val="double" w:sz="4" w:space="0" w:color="auto"/>
            </w:tcBorders>
            <w:shd w:val="clear" w:color="auto" w:fill="auto"/>
            <w:vAlign w:val="center"/>
          </w:tcPr>
          <w:p w14:paraId="02CE0152" w14:textId="0153DDF4" w:rsidR="0045419E" w:rsidRPr="00A55EFF" w:rsidRDefault="0045419E" w:rsidP="0045419E">
            <w:pPr>
              <w:shd w:val="clear" w:color="auto" w:fill="FFFFFF"/>
              <w:spacing w:after="0" w:line="240" w:lineRule="auto"/>
              <w:jc w:val="both"/>
              <w:rPr>
                <w:rFonts w:ascii="Times New Roman" w:eastAsia="Times New Roman" w:hAnsi="Times New Roman"/>
                <w:sz w:val="24"/>
                <w:szCs w:val="24"/>
                <w:lang w:eastAsia="ru-RU"/>
              </w:rPr>
            </w:pPr>
            <w:r w:rsidRPr="00A55EFF">
              <w:rPr>
                <w:rFonts w:ascii="Times New Roman" w:hAnsi="Times New Roman"/>
                <w:sz w:val="24"/>
                <w:szCs w:val="24"/>
              </w:rPr>
              <w:t>Основные понятия ландшафтной архитектуры. Задачи, объекты и методы ландшафтной архитектуры и ландшафтного проектирования. Экологические аспекты ландшафтной архитектуры. Основные направления развития ландшафтной архитектуры. Исторические стили проектирования. Современные стили</w:t>
            </w:r>
          </w:p>
        </w:tc>
        <w:tc>
          <w:tcPr>
            <w:tcW w:w="1169" w:type="dxa"/>
            <w:vAlign w:val="center"/>
          </w:tcPr>
          <w:p w14:paraId="34154716"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2F54D57C"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648ED34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564B635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252DFA30"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6FE3BC28" w14:textId="77777777" w:rsidR="0045419E" w:rsidRPr="00A55EFF" w:rsidRDefault="0045419E" w:rsidP="0045419E">
            <w:pPr>
              <w:pStyle w:val="ac"/>
              <w:rPr>
                <w:sz w:val="24"/>
                <w:szCs w:val="24"/>
              </w:rPr>
            </w:pPr>
          </w:p>
        </w:tc>
      </w:tr>
      <w:tr w:rsidR="00A55EFF" w:rsidRPr="00A55EFF" w14:paraId="3BF2173A" w14:textId="77777777" w:rsidTr="006131B4">
        <w:tc>
          <w:tcPr>
            <w:tcW w:w="709" w:type="dxa"/>
            <w:tcBorders>
              <w:top w:val="double" w:sz="4" w:space="0" w:color="auto"/>
              <w:left w:val="double" w:sz="4" w:space="0" w:color="auto"/>
              <w:right w:val="double" w:sz="4" w:space="0" w:color="auto"/>
            </w:tcBorders>
            <w:shd w:val="clear" w:color="auto" w:fill="auto"/>
            <w:vAlign w:val="center"/>
          </w:tcPr>
          <w:p w14:paraId="7F80E0F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3261" w:type="dxa"/>
            <w:tcBorders>
              <w:top w:val="double" w:sz="4" w:space="0" w:color="auto"/>
              <w:left w:val="double" w:sz="4" w:space="0" w:color="auto"/>
              <w:right w:val="double" w:sz="4" w:space="0" w:color="auto"/>
            </w:tcBorders>
            <w:shd w:val="clear" w:color="auto" w:fill="auto"/>
          </w:tcPr>
          <w:p w14:paraId="0E428C5E" w14:textId="3FE1E5CB"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Принципы ландшафтно-планировочной организации населенных мест (задачи, системы, нормы, состав проектных материалов) </w:t>
            </w:r>
          </w:p>
        </w:tc>
        <w:tc>
          <w:tcPr>
            <w:tcW w:w="5811" w:type="dxa"/>
            <w:tcBorders>
              <w:top w:val="double" w:sz="4" w:space="0" w:color="auto"/>
              <w:left w:val="double" w:sz="4" w:space="0" w:color="auto"/>
              <w:right w:val="double" w:sz="4" w:space="0" w:color="auto"/>
            </w:tcBorders>
            <w:shd w:val="clear" w:color="auto" w:fill="auto"/>
          </w:tcPr>
          <w:p w14:paraId="2A0FADB8" w14:textId="0B60D2FE" w:rsidR="0045419E" w:rsidRPr="00A55EFF" w:rsidRDefault="0045419E" w:rsidP="0045419E">
            <w:pPr>
              <w:spacing w:after="0" w:line="240" w:lineRule="auto"/>
              <w:jc w:val="both"/>
              <w:rPr>
                <w:rFonts w:ascii="Times New Roman" w:hAnsi="Times New Roman"/>
                <w:sz w:val="24"/>
                <w:szCs w:val="24"/>
                <w:highlight w:val="yellow"/>
              </w:rPr>
            </w:pPr>
            <w:r w:rsidRPr="00A55EFF">
              <w:rPr>
                <w:rFonts w:ascii="Times New Roman" w:hAnsi="Times New Roman"/>
                <w:sz w:val="24"/>
                <w:szCs w:val="24"/>
              </w:rPr>
              <w:t>Система расселения и фито структура. Городские поселения в ландшафтно</w:t>
            </w:r>
            <w:r w:rsidR="00B706FC" w:rsidRPr="00A55EFF">
              <w:rPr>
                <w:rFonts w:ascii="Times New Roman" w:hAnsi="Times New Roman"/>
                <w:sz w:val="24"/>
                <w:szCs w:val="24"/>
              </w:rPr>
              <w:t>-</w:t>
            </w:r>
            <w:r w:rsidRPr="00A55EFF">
              <w:rPr>
                <w:rFonts w:ascii="Times New Roman" w:hAnsi="Times New Roman"/>
                <w:sz w:val="24"/>
                <w:szCs w:val="24"/>
              </w:rPr>
              <w:t>территориальной среде. Градостроительные системы озеленения территории. Нормы озеленения.</w:t>
            </w:r>
          </w:p>
        </w:tc>
        <w:tc>
          <w:tcPr>
            <w:tcW w:w="1169" w:type="dxa"/>
            <w:vAlign w:val="center"/>
          </w:tcPr>
          <w:p w14:paraId="36882ED5"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217963B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48F24DA0"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1298C22D"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095E0407" w14:textId="77777777" w:rsidR="0045419E" w:rsidRPr="00A55EFF" w:rsidRDefault="0045419E" w:rsidP="0045419E">
            <w:pPr>
              <w:spacing w:after="0" w:line="240" w:lineRule="auto"/>
              <w:jc w:val="center"/>
              <w:rPr>
                <w:rFonts w:ascii="Times New Roman" w:hAnsi="Times New Roman"/>
                <w:sz w:val="24"/>
                <w:szCs w:val="24"/>
              </w:rPr>
            </w:pPr>
          </w:p>
        </w:tc>
        <w:tc>
          <w:tcPr>
            <w:tcW w:w="885" w:type="dxa"/>
          </w:tcPr>
          <w:p w14:paraId="76CD458D"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1EC03B51" w14:textId="77777777" w:rsidTr="006131B4">
        <w:tc>
          <w:tcPr>
            <w:tcW w:w="709" w:type="dxa"/>
            <w:tcBorders>
              <w:top w:val="single" w:sz="4" w:space="0" w:color="000000"/>
              <w:left w:val="double" w:sz="4" w:space="0" w:color="auto"/>
              <w:bottom w:val="double" w:sz="4" w:space="0" w:color="auto"/>
              <w:right w:val="double" w:sz="4" w:space="0" w:color="auto"/>
            </w:tcBorders>
            <w:shd w:val="clear" w:color="auto" w:fill="auto"/>
            <w:vAlign w:val="center"/>
          </w:tcPr>
          <w:p w14:paraId="5171E037" w14:textId="77777777" w:rsidR="0045419E" w:rsidRPr="00A55EFF" w:rsidRDefault="0045419E" w:rsidP="0045419E">
            <w:pPr>
              <w:spacing w:before="60"/>
              <w:jc w:val="center"/>
              <w:rPr>
                <w:rFonts w:ascii="Times New Roman" w:hAnsi="Times New Roman"/>
                <w:sz w:val="24"/>
                <w:szCs w:val="24"/>
              </w:rPr>
            </w:pPr>
            <w:r w:rsidRPr="00A55EFF">
              <w:rPr>
                <w:rFonts w:ascii="Times New Roman" w:hAnsi="Times New Roman"/>
                <w:sz w:val="24"/>
                <w:szCs w:val="24"/>
              </w:rPr>
              <w:t>3</w:t>
            </w:r>
          </w:p>
        </w:tc>
        <w:tc>
          <w:tcPr>
            <w:tcW w:w="3261" w:type="dxa"/>
            <w:tcBorders>
              <w:top w:val="single" w:sz="4" w:space="0" w:color="000000"/>
              <w:left w:val="double" w:sz="4" w:space="0" w:color="auto"/>
              <w:bottom w:val="double" w:sz="4" w:space="0" w:color="auto"/>
              <w:right w:val="double" w:sz="4" w:space="0" w:color="auto"/>
            </w:tcBorders>
            <w:shd w:val="clear" w:color="auto" w:fill="auto"/>
          </w:tcPr>
          <w:p w14:paraId="18B37726" w14:textId="2F730B12"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территорий специализированных объектов ландшафтной архитектуры (озеленение медицинских, детских, учебных и производственных территорий) </w:t>
            </w:r>
          </w:p>
        </w:tc>
        <w:tc>
          <w:tcPr>
            <w:tcW w:w="5811" w:type="dxa"/>
            <w:tcBorders>
              <w:top w:val="single" w:sz="4" w:space="0" w:color="000000"/>
              <w:left w:val="double" w:sz="4" w:space="0" w:color="auto"/>
              <w:bottom w:val="double" w:sz="4" w:space="0" w:color="auto"/>
              <w:right w:val="double" w:sz="4" w:space="0" w:color="auto"/>
            </w:tcBorders>
            <w:shd w:val="clear" w:color="auto" w:fill="auto"/>
          </w:tcPr>
          <w:p w14:paraId="37EEA620" w14:textId="2D735AF9" w:rsidR="0045419E" w:rsidRPr="00A55EFF" w:rsidRDefault="0045419E" w:rsidP="0045419E">
            <w:pPr>
              <w:spacing w:after="0" w:line="240" w:lineRule="auto"/>
              <w:jc w:val="both"/>
              <w:rPr>
                <w:rFonts w:ascii="Times New Roman" w:hAnsi="Times New Roman"/>
                <w:sz w:val="24"/>
                <w:szCs w:val="24"/>
                <w:highlight w:val="yellow"/>
              </w:rPr>
            </w:pPr>
            <w:r w:rsidRPr="00A55EFF">
              <w:rPr>
                <w:rFonts w:ascii="Times New Roman" w:hAnsi="Times New Roman"/>
                <w:sz w:val="24"/>
                <w:szCs w:val="24"/>
              </w:rPr>
              <w:t>Классификация зеленых насаждений по их назначению. Типология объектов ландшафтного проектирования. Водные объекты. Рельеф. Растительность на объектах ландшафтной архитектуры</w:t>
            </w:r>
          </w:p>
        </w:tc>
        <w:tc>
          <w:tcPr>
            <w:tcW w:w="1169" w:type="dxa"/>
            <w:vAlign w:val="center"/>
          </w:tcPr>
          <w:p w14:paraId="5967F1BD" w14:textId="77777777" w:rsidR="0045419E" w:rsidRPr="00A55EFF" w:rsidRDefault="0045419E" w:rsidP="0045419E">
            <w:pPr>
              <w:spacing w:after="0" w:line="240" w:lineRule="auto"/>
              <w:ind w:firstLine="9"/>
              <w:jc w:val="center"/>
              <w:rPr>
                <w:rFonts w:ascii="Times New Roman" w:hAnsi="Times New Roman"/>
                <w:sz w:val="24"/>
                <w:szCs w:val="24"/>
              </w:rPr>
            </w:pPr>
          </w:p>
        </w:tc>
        <w:tc>
          <w:tcPr>
            <w:tcW w:w="885" w:type="dxa"/>
            <w:vAlign w:val="center"/>
          </w:tcPr>
          <w:p w14:paraId="03B1D0E1"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57A70CD2" w14:textId="77777777" w:rsidR="0045419E" w:rsidRPr="00A55EFF" w:rsidRDefault="0045419E" w:rsidP="0045419E">
            <w:pPr>
              <w:spacing w:after="0" w:line="240" w:lineRule="auto"/>
              <w:jc w:val="center"/>
              <w:rPr>
                <w:rFonts w:ascii="Times New Roman" w:hAnsi="Times New Roman"/>
                <w:sz w:val="24"/>
                <w:szCs w:val="28"/>
              </w:rPr>
            </w:pPr>
          </w:p>
        </w:tc>
        <w:tc>
          <w:tcPr>
            <w:tcW w:w="885" w:type="dxa"/>
            <w:vAlign w:val="center"/>
          </w:tcPr>
          <w:p w14:paraId="3EA3C043" w14:textId="77777777" w:rsidR="0045419E" w:rsidRPr="00A55EFF" w:rsidRDefault="0045419E" w:rsidP="0045419E">
            <w:pPr>
              <w:spacing w:after="0" w:line="240" w:lineRule="auto"/>
              <w:jc w:val="center"/>
              <w:rPr>
                <w:rFonts w:ascii="Times New Roman" w:hAnsi="Times New Roman"/>
                <w:sz w:val="24"/>
                <w:szCs w:val="28"/>
              </w:rPr>
            </w:pPr>
          </w:p>
        </w:tc>
        <w:tc>
          <w:tcPr>
            <w:tcW w:w="885" w:type="dxa"/>
            <w:vAlign w:val="center"/>
          </w:tcPr>
          <w:p w14:paraId="2B139A5D" w14:textId="77777777" w:rsidR="0045419E" w:rsidRPr="00A55EFF" w:rsidRDefault="0045419E" w:rsidP="0045419E">
            <w:pPr>
              <w:spacing w:after="0" w:line="240" w:lineRule="auto"/>
              <w:jc w:val="center"/>
              <w:rPr>
                <w:rFonts w:ascii="Times New Roman" w:hAnsi="Times New Roman"/>
                <w:sz w:val="24"/>
                <w:szCs w:val="28"/>
              </w:rPr>
            </w:pPr>
          </w:p>
        </w:tc>
        <w:tc>
          <w:tcPr>
            <w:tcW w:w="885" w:type="dxa"/>
          </w:tcPr>
          <w:p w14:paraId="2A15BB53" w14:textId="77777777" w:rsidR="0045419E" w:rsidRPr="00A55EFF" w:rsidRDefault="0045419E" w:rsidP="0045419E">
            <w:pPr>
              <w:spacing w:after="0" w:line="240" w:lineRule="auto"/>
              <w:jc w:val="center"/>
              <w:rPr>
                <w:rFonts w:ascii="Times New Roman" w:hAnsi="Times New Roman"/>
                <w:sz w:val="28"/>
                <w:szCs w:val="28"/>
              </w:rPr>
            </w:pPr>
          </w:p>
        </w:tc>
      </w:tr>
      <w:tr w:rsidR="00A55EFF" w:rsidRPr="00A55EFF" w14:paraId="4F7E06CD"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4FB055EF"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3261" w:type="dxa"/>
            <w:tcBorders>
              <w:top w:val="double" w:sz="4" w:space="0" w:color="auto"/>
              <w:left w:val="double" w:sz="4" w:space="0" w:color="auto"/>
              <w:bottom w:val="double" w:sz="4" w:space="0" w:color="auto"/>
              <w:right w:val="double" w:sz="4" w:space="0" w:color="auto"/>
            </w:tcBorders>
            <w:shd w:val="clear" w:color="auto" w:fill="auto"/>
          </w:tcPr>
          <w:p w14:paraId="227D8B1D" w14:textId="77777777" w:rsidR="0045419E" w:rsidRPr="00A55EFF" w:rsidRDefault="0045419E" w:rsidP="0045419E">
            <w:pPr>
              <w:spacing w:after="25" w:line="238" w:lineRule="auto"/>
              <w:ind w:left="79"/>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территории жилого района (структура, требования, </w:t>
            </w:r>
          </w:p>
          <w:p w14:paraId="640C7ED8" w14:textId="454E95A7"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правила и нормы) </w:t>
            </w:r>
          </w:p>
        </w:tc>
        <w:tc>
          <w:tcPr>
            <w:tcW w:w="5811" w:type="dxa"/>
            <w:tcBorders>
              <w:top w:val="double" w:sz="4" w:space="0" w:color="auto"/>
              <w:left w:val="double" w:sz="4" w:space="0" w:color="auto"/>
              <w:bottom w:val="double" w:sz="4" w:space="0" w:color="auto"/>
              <w:right w:val="double" w:sz="4" w:space="0" w:color="auto"/>
            </w:tcBorders>
            <w:shd w:val="clear" w:color="auto" w:fill="auto"/>
          </w:tcPr>
          <w:p w14:paraId="7E315A40" w14:textId="3AD3F6E8" w:rsidR="0045419E" w:rsidRPr="00A55EFF" w:rsidRDefault="0045419E" w:rsidP="0045419E">
            <w:pPr>
              <w:spacing w:after="25" w:line="238" w:lineRule="auto"/>
              <w:ind w:left="79"/>
              <w:rPr>
                <w:rFonts w:ascii="Times New Roman" w:hAnsi="Times New Roman"/>
                <w:sz w:val="24"/>
                <w:szCs w:val="24"/>
                <w:highlight w:val="yellow"/>
              </w:rPr>
            </w:pPr>
            <w:r w:rsidRPr="00A55EFF">
              <w:rPr>
                <w:rFonts w:ascii="Times New Roman" w:hAnsi="Times New Roman"/>
                <w:sz w:val="24"/>
                <w:szCs w:val="24"/>
              </w:rPr>
              <w:t>Взаимосвязь природных и архитектурных форм. Растения в архитектуре зданий и сооружений. Принципы проектирования городской среды. Методы проектирования: системно-ландшафтный и экологический метод ландшафтного проектирования. Исходные материалы для проектирования. Планы и проекты.</w:t>
            </w:r>
          </w:p>
        </w:tc>
        <w:tc>
          <w:tcPr>
            <w:tcW w:w="1169" w:type="dxa"/>
            <w:vAlign w:val="center"/>
          </w:tcPr>
          <w:p w14:paraId="46603DD7"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75312CDB"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7A92BFE5"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6AD8BB96"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17A14C07"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21EE56A0"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0D2B503C"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30D7B5AC"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3261" w:type="dxa"/>
            <w:tcBorders>
              <w:top w:val="double" w:sz="4" w:space="0" w:color="auto"/>
              <w:left w:val="double" w:sz="4" w:space="0" w:color="auto"/>
              <w:bottom w:val="double" w:sz="4" w:space="0" w:color="auto"/>
              <w:right w:val="double" w:sz="4" w:space="0" w:color="auto"/>
            </w:tcBorders>
            <w:shd w:val="clear" w:color="auto" w:fill="auto"/>
          </w:tcPr>
          <w:p w14:paraId="5E616119" w14:textId="2E6CA5B4"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магистралей, улиц и площадей (классификация, методы, назначение, оборудование) </w:t>
            </w:r>
          </w:p>
        </w:tc>
        <w:tc>
          <w:tcPr>
            <w:tcW w:w="5811" w:type="dxa"/>
            <w:tcBorders>
              <w:top w:val="double" w:sz="4" w:space="0" w:color="auto"/>
              <w:left w:val="double" w:sz="4" w:space="0" w:color="auto"/>
              <w:bottom w:val="double" w:sz="4" w:space="0" w:color="auto"/>
              <w:right w:val="double" w:sz="4" w:space="0" w:color="auto"/>
            </w:tcBorders>
            <w:shd w:val="clear" w:color="auto" w:fill="auto"/>
          </w:tcPr>
          <w:p w14:paraId="58D6DF36" w14:textId="36595436" w:rsidR="0045419E" w:rsidRPr="00A55EFF" w:rsidRDefault="0045419E" w:rsidP="0045419E">
            <w:pPr>
              <w:spacing w:after="0" w:line="240" w:lineRule="auto"/>
              <w:jc w:val="both"/>
              <w:rPr>
                <w:rFonts w:ascii="Times New Roman" w:hAnsi="Times New Roman"/>
                <w:sz w:val="24"/>
                <w:szCs w:val="24"/>
                <w:highlight w:val="yellow"/>
              </w:rPr>
            </w:pPr>
            <w:r w:rsidRPr="00A55EFF">
              <w:rPr>
                <w:rFonts w:ascii="Times New Roman" w:hAnsi="Times New Roman"/>
                <w:sz w:val="24"/>
                <w:szCs w:val="24"/>
              </w:rPr>
              <w:t>Классификация малых садов. Цветочное оформление малого сада. Сравнительная оценка озеленения объектов общего назначения за последние 60 лет. Сравнительная оценка озеленения объектов ограниченного пользования за последние 60 лет. Примеры озеленения городов лесной, степной и полупустынной зоны</w:t>
            </w:r>
          </w:p>
        </w:tc>
        <w:tc>
          <w:tcPr>
            <w:tcW w:w="1169" w:type="dxa"/>
            <w:vAlign w:val="center"/>
          </w:tcPr>
          <w:p w14:paraId="463E005F"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53A1099D"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63FAA25A"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21333A21"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4549B8E3" w14:textId="77777777" w:rsidR="0045419E" w:rsidRPr="00A55EFF" w:rsidRDefault="0045419E" w:rsidP="0045419E">
            <w:pPr>
              <w:spacing w:after="0" w:line="240" w:lineRule="auto"/>
              <w:jc w:val="center"/>
              <w:rPr>
                <w:rFonts w:ascii="Times New Roman" w:hAnsi="Times New Roman"/>
                <w:sz w:val="24"/>
                <w:szCs w:val="24"/>
              </w:rPr>
            </w:pPr>
          </w:p>
        </w:tc>
        <w:tc>
          <w:tcPr>
            <w:tcW w:w="885" w:type="dxa"/>
          </w:tcPr>
          <w:p w14:paraId="3846BF72"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662D856E" w14:textId="77777777" w:rsidTr="006131B4">
        <w:tc>
          <w:tcPr>
            <w:tcW w:w="709" w:type="dxa"/>
            <w:tcBorders>
              <w:top w:val="double" w:sz="4" w:space="0" w:color="auto"/>
              <w:left w:val="double" w:sz="4" w:space="0" w:color="auto"/>
              <w:bottom w:val="single" w:sz="4" w:space="0" w:color="000000"/>
              <w:right w:val="double" w:sz="4" w:space="0" w:color="auto"/>
            </w:tcBorders>
            <w:shd w:val="clear" w:color="auto" w:fill="auto"/>
            <w:vAlign w:val="center"/>
          </w:tcPr>
          <w:p w14:paraId="51B1BCC7"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6</w:t>
            </w:r>
          </w:p>
        </w:tc>
        <w:tc>
          <w:tcPr>
            <w:tcW w:w="3261" w:type="dxa"/>
            <w:tcBorders>
              <w:top w:val="double" w:sz="4" w:space="0" w:color="auto"/>
              <w:left w:val="double" w:sz="4" w:space="0" w:color="auto"/>
              <w:bottom w:val="single" w:sz="4" w:space="0" w:color="000000"/>
              <w:right w:val="double" w:sz="4" w:space="0" w:color="auto"/>
            </w:tcBorders>
            <w:shd w:val="clear" w:color="auto" w:fill="auto"/>
          </w:tcPr>
          <w:p w14:paraId="6ECF2964" w14:textId="267C576B"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Основы реконструкции и реставрации ландшафтных объектов (понятия, методы, нормы и правила) </w:t>
            </w:r>
          </w:p>
        </w:tc>
        <w:tc>
          <w:tcPr>
            <w:tcW w:w="5811" w:type="dxa"/>
            <w:tcBorders>
              <w:top w:val="double" w:sz="4" w:space="0" w:color="auto"/>
              <w:left w:val="double" w:sz="4" w:space="0" w:color="auto"/>
              <w:bottom w:val="single" w:sz="4" w:space="0" w:color="000000"/>
              <w:right w:val="double" w:sz="4" w:space="0" w:color="auto"/>
            </w:tcBorders>
            <w:shd w:val="clear" w:color="auto" w:fill="auto"/>
          </w:tcPr>
          <w:p w14:paraId="2543C8B5" w14:textId="644B4893" w:rsidR="0045419E" w:rsidRPr="00A55EFF" w:rsidRDefault="0045419E" w:rsidP="0045419E">
            <w:pPr>
              <w:spacing w:after="0" w:line="240" w:lineRule="auto"/>
              <w:jc w:val="both"/>
              <w:rPr>
                <w:rFonts w:ascii="Times New Roman" w:hAnsi="Times New Roman"/>
                <w:sz w:val="24"/>
                <w:szCs w:val="24"/>
                <w:highlight w:val="yellow"/>
              </w:rPr>
            </w:pPr>
            <w:r w:rsidRPr="00A55EFF">
              <w:rPr>
                <w:rFonts w:ascii="Times New Roman" w:hAnsi="Times New Roman"/>
                <w:sz w:val="24"/>
                <w:szCs w:val="24"/>
              </w:rPr>
              <w:t>Озеленение жилых микрорайонов. Озеленение садов. Озеленение скверов, парков. Озеленение городских площадей.</w:t>
            </w:r>
          </w:p>
        </w:tc>
        <w:tc>
          <w:tcPr>
            <w:tcW w:w="1169" w:type="dxa"/>
            <w:vAlign w:val="center"/>
          </w:tcPr>
          <w:p w14:paraId="34779C6D"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6BB8BED0"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297D1AC3"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3F788594"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0DA95756"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3488262E" w14:textId="77777777" w:rsidR="0045419E" w:rsidRPr="00A55EFF" w:rsidRDefault="0045419E" w:rsidP="0045419E">
            <w:pPr>
              <w:spacing w:after="0" w:line="240" w:lineRule="auto"/>
              <w:rPr>
                <w:rFonts w:ascii="Times New Roman" w:hAnsi="Times New Roman"/>
                <w:b/>
                <w:sz w:val="24"/>
                <w:szCs w:val="24"/>
              </w:rPr>
            </w:pPr>
          </w:p>
        </w:tc>
      </w:tr>
    </w:tbl>
    <w:p w14:paraId="1B5BEBC9" w14:textId="77777777" w:rsidR="002938D9" w:rsidRPr="00A55EFF" w:rsidRDefault="002938D9" w:rsidP="008D2A6C">
      <w:pPr>
        <w:spacing w:after="0" w:line="240" w:lineRule="auto"/>
        <w:ind w:firstLine="567"/>
        <w:jc w:val="both"/>
        <w:rPr>
          <w:rFonts w:ascii="Times New Roman" w:hAnsi="Times New Roman"/>
          <w:b/>
          <w:sz w:val="24"/>
          <w:szCs w:val="24"/>
        </w:rPr>
      </w:pPr>
    </w:p>
    <w:p w14:paraId="30713385" w14:textId="357AF4E7" w:rsidR="00F13EB3" w:rsidRPr="00A55EFF" w:rsidRDefault="00694472" w:rsidP="00415685">
      <w:pPr>
        <w:spacing w:after="0" w:line="240" w:lineRule="auto"/>
        <w:jc w:val="both"/>
        <w:rPr>
          <w:rFonts w:ascii="Times New Roman" w:hAnsi="Times New Roman"/>
          <w:sz w:val="24"/>
          <w:szCs w:val="24"/>
        </w:rPr>
      </w:pPr>
      <w:r w:rsidRPr="00A55EFF">
        <w:rPr>
          <w:rFonts w:ascii="Times New Roman" w:hAnsi="Times New Roman"/>
          <w:sz w:val="24"/>
          <w:szCs w:val="24"/>
        </w:rPr>
        <w:t xml:space="preserve">Таблица </w:t>
      </w:r>
      <w:r w:rsidR="00141D0E" w:rsidRPr="00A55EFF">
        <w:rPr>
          <w:rFonts w:ascii="Times New Roman" w:hAnsi="Times New Roman"/>
          <w:sz w:val="24"/>
          <w:szCs w:val="24"/>
        </w:rPr>
        <w:t>9</w:t>
      </w:r>
      <w:r w:rsidR="006B41DA" w:rsidRPr="00A55EFF">
        <w:rPr>
          <w:rFonts w:ascii="Times New Roman" w:hAnsi="Times New Roman"/>
          <w:sz w:val="24"/>
          <w:szCs w:val="24"/>
        </w:rPr>
        <w:t xml:space="preserve"> – Содержание </w:t>
      </w:r>
      <w:r w:rsidR="00D66DBC" w:rsidRPr="00A55EFF">
        <w:rPr>
          <w:rFonts w:ascii="Times New Roman" w:hAnsi="Times New Roman"/>
          <w:sz w:val="24"/>
          <w:szCs w:val="24"/>
        </w:rPr>
        <w:t>практических занятий</w:t>
      </w:r>
      <w:r w:rsidR="003B3CFB" w:rsidRPr="00A55EFF">
        <w:rPr>
          <w:rFonts w:ascii="Times New Roman" w:hAnsi="Times New Roman"/>
          <w:sz w:val="24"/>
          <w:szCs w:val="24"/>
        </w:rPr>
        <w:t xml:space="preserve"> (очная форма обучения</w:t>
      </w:r>
      <w:r w:rsidR="004D1C97" w:rsidRPr="00A55EFF">
        <w:rPr>
          <w:rFonts w:ascii="Times New Roman" w:hAnsi="Times New Roman"/>
          <w:sz w:val="24"/>
          <w:szCs w:val="24"/>
        </w:rPr>
        <w:t xml:space="preserve"> и </w:t>
      </w:r>
      <w:r w:rsidR="004D1C97" w:rsidRPr="00A55EFF">
        <w:rPr>
          <w:rFonts w:ascii="Times New Roman" w:hAnsi="Times New Roman"/>
        </w:rPr>
        <w:t>очно-заочная форма обучения</w:t>
      </w:r>
      <w:r w:rsidR="003B3CFB" w:rsidRPr="00A55EFF">
        <w:rPr>
          <w:rFonts w:ascii="Times New Roman" w:hAnsi="Times New Roman"/>
          <w:sz w:val="24"/>
          <w:szCs w:val="24"/>
        </w:rPr>
        <w:t>)</w:t>
      </w:r>
    </w:p>
    <w:p w14:paraId="6A44A0BB" w14:textId="6E33F6F8" w:rsidR="00757C53" w:rsidRPr="00A55EFF" w:rsidRDefault="00757C53" w:rsidP="00415685">
      <w:pPr>
        <w:spacing w:after="0" w:line="240" w:lineRule="auto"/>
        <w:jc w:val="both"/>
        <w:rPr>
          <w:rFonts w:ascii="Times New Roman" w:hAnsi="Times New Roman"/>
          <w:sz w:val="24"/>
          <w:szCs w:val="24"/>
        </w:rPr>
      </w:pPr>
    </w:p>
    <w:tbl>
      <w:tblPr>
        <w:tblW w:w="15375" w:type="dxa"/>
        <w:tblInd w:w="-157" w:type="dxa"/>
        <w:tblLayout w:type="fixed"/>
        <w:tblLook w:val="0000" w:firstRow="0" w:lastRow="0" w:firstColumn="0" w:lastColumn="0" w:noHBand="0" w:noVBand="0"/>
      </w:tblPr>
      <w:tblGrid>
        <w:gridCol w:w="709"/>
        <w:gridCol w:w="2976"/>
        <w:gridCol w:w="6096"/>
        <w:gridCol w:w="1169"/>
        <w:gridCol w:w="885"/>
        <w:gridCol w:w="885"/>
        <w:gridCol w:w="885"/>
        <w:gridCol w:w="885"/>
        <w:gridCol w:w="885"/>
      </w:tblGrid>
      <w:tr w:rsidR="00A55EFF" w:rsidRPr="00A55EFF" w14:paraId="538584F7" w14:textId="77777777" w:rsidTr="006131B4">
        <w:trPr>
          <w:gridAfter w:val="6"/>
          <w:wAfter w:w="5594" w:type="dxa"/>
          <w:tblHeader/>
        </w:trPr>
        <w:tc>
          <w:tcPr>
            <w:tcW w:w="709" w:type="dxa"/>
            <w:tcBorders>
              <w:top w:val="double" w:sz="4" w:space="0" w:color="auto"/>
              <w:left w:val="double" w:sz="4" w:space="0" w:color="auto"/>
              <w:bottom w:val="double" w:sz="4" w:space="0" w:color="auto"/>
              <w:right w:val="double" w:sz="4" w:space="0" w:color="auto"/>
            </w:tcBorders>
            <w:shd w:val="clear" w:color="auto" w:fill="auto"/>
          </w:tcPr>
          <w:p w14:paraId="533AA991" w14:textId="77777777" w:rsidR="00757C53" w:rsidRPr="00A55EFF" w:rsidRDefault="00757C53" w:rsidP="000C09AE">
            <w:pPr>
              <w:spacing w:after="0" w:line="240" w:lineRule="auto"/>
              <w:jc w:val="center"/>
              <w:rPr>
                <w:rFonts w:ascii="Times New Roman" w:hAnsi="Times New Roman"/>
                <w:sz w:val="24"/>
                <w:szCs w:val="24"/>
              </w:rPr>
            </w:pPr>
            <w:r w:rsidRPr="00A55EFF">
              <w:rPr>
                <w:rFonts w:ascii="Times New Roman" w:hAnsi="Times New Roman"/>
                <w:b/>
                <w:sz w:val="24"/>
                <w:szCs w:val="24"/>
              </w:rPr>
              <w:t>№</w:t>
            </w:r>
            <w:r w:rsidRPr="00A55EFF">
              <w:rPr>
                <w:rFonts w:ascii="Times New Roman" w:eastAsia="Times New Roman" w:hAnsi="Times New Roman"/>
                <w:b/>
                <w:sz w:val="24"/>
                <w:szCs w:val="24"/>
              </w:rPr>
              <w:t xml:space="preserve"> </w:t>
            </w:r>
            <w:r w:rsidRPr="00A55EFF">
              <w:rPr>
                <w:rFonts w:ascii="Times New Roman" w:hAnsi="Times New Roman"/>
                <w:b/>
                <w:sz w:val="24"/>
                <w:szCs w:val="24"/>
              </w:rPr>
              <w:t>п/п</w:t>
            </w:r>
          </w:p>
        </w:tc>
        <w:tc>
          <w:tcPr>
            <w:tcW w:w="2976" w:type="dxa"/>
            <w:tcBorders>
              <w:top w:val="double" w:sz="4" w:space="0" w:color="auto"/>
              <w:left w:val="double" w:sz="4" w:space="0" w:color="auto"/>
              <w:bottom w:val="double" w:sz="4" w:space="0" w:color="auto"/>
              <w:right w:val="double" w:sz="4" w:space="0" w:color="auto"/>
            </w:tcBorders>
            <w:shd w:val="clear" w:color="auto" w:fill="auto"/>
          </w:tcPr>
          <w:p w14:paraId="0C880EDF" w14:textId="77777777" w:rsidR="00757C53" w:rsidRPr="00A55EFF" w:rsidRDefault="00757C53" w:rsidP="000C09AE">
            <w:pPr>
              <w:spacing w:after="0" w:line="240" w:lineRule="auto"/>
              <w:jc w:val="center"/>
              <w:rPr>
                <w:rFonts w:ascii="Times New Roman" w:hAnsi="Times New Roman"/>
                <w:b/>
                <w:sz w:val="24"/>
                <w:szCs w:val="24"/>
              </w:rPr>
            </w:pPr>
            <w:r w:rsidRPr="00A55EFF">
              <w:rPr>
                <w:rFonts w:ascii="Times New Roman" w:hAnsi="Times New Roman"/>
                <w:b/>
                <w:sz w:val="24"/>
                <w:szCs w:val="24"/>
              </w:rPr>
              <w:t xml:space="preserve">Наименование темы </w:t>
            </w:r>
          </w:p>
          <w:p w14:paraId="5AAF49C4" w14:textId="77777777" w:rsidR="00757C53" w:rsidRPr="00A55EFF" w:rsidRDefault="00757C53" w:rsidP="000C09AE">
            <w:pPr>
              <w:spacing w:after="0" w:line="240" w:lineRule="auto"/>
              <w:jc w:val="center"/>
              <w:rPr>
                <w:rFonts w:ascii="Times New Roman" w:hAnsi="Times New Roman"/>
                <w:sz w:val="24"/>
                <w:szCs w:val="24"/>
              </w:rPr>
            </w:pPr>
            <w:r w:rsidRPr="00A55EFF">
              <w:rPr>
                <w:rFonts w:ascii="Times New Roman" w:hAnsi="Times New Roman"/>
                <w:b/>
                <w:sz w:val="24"/>
                <w:szCs w:val="24"/>
              </w:rPr>
              <w:t>дисциплины</w:t>
            </w:r>
          </w:p>
        </w:tc>
        <w:tc>
          <w:tcPr>
            <w:tcW w:w="6096" w:type="dxa"/>
            <w:tcBorders>
              <w:top w:val="double" w:sz="4" w:space="0" w:color="auto"/>
              <w:left w:val="double" w:sz="4" w:space="0" w:color="auto"/>
              <w:bottom w:val="double" w:sz="4" w:space="0" w:color="auto"/>
              <w:right w:val="double" w:sz="4" w:space="0" w:color="auto"/>
            </w:tcBorders>
            <w:shd w:val="clear" w:color="auto" w:fill="auto"/>
            <w:vAlign w:val="center"/>
          </w:tcPr>
          <w:p w14:paraId="11ADCC5B" w14:textId="77777777" w:rsidR="00757C53" w:rsidRPr="00A55EFF" w:rsidRDefault="00757C53" w:rsidP="000C09AE">
            <w:pPr>
              <w:spacing w:after="0" w:line="240" w:lineRule="auto"/>
              <w:jc w:val="center"/>
              <w:rPr>
                <w:rFonts w:ascii="Times New Roman" w:hAnsi="Times New Roman"/>
                <w:sz w:val="24"/>
                <w:szCs w:val="24"/>
              </w:rPr>
            </w:pPr>
            <w:r w:rsidRPr="00A55EFF">
              <w:rPr>
                <w:rFonts w:ascii="Times New Roman" w:hAnsi="Times New Roman"/>
                <w:b/>
                <w:sz w:val="24"/>
                <w:szCs w:val="24"/>
              </w:rPr>
              <w:t>Содержание темы дисциплины</w:t>
            </w:r>
          </w:p>
        </w:tc>
      </w:tr>
      <w:tr w:rsidR="00A55EFF" w:rsidRPr="00A55EFF" w14:paraId="65C6D789"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444AE3A1" w14:textId="6DC6056C"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2976" w:type="dxa"/>
            <w:tcBorders>
              <w:top w:val="double" w:sz="4" w:space="0" w:color="auto"/>
              <w:left w:val="double" w:sz="4" w:space="0" w:color="auto"/>
              <w:bottom w:val="double" w:sz="4" w:space="0" w:color="auto"/>
              <w:right w:val="double" w:sz="4" w:space="0" w:color="auto"/>
            </w:tcBorders>
            <w:shd w:val="clear" w:color="auto" w:fill="auto"/>
            <w:vAlign w:val="center"/>
          </w:tcPr>
          <w:p w14:paraId="080B608C" w14:textId="147343C8" w:rsidR="0045419E" w:rsidRPr="00A55EFF" w:rsidRDefault="0045419E" w:rsidP="0045419E">
            <w:pPr>
              <w:shd w:val="clear" w:color="auto" w:fill="FFFFFF"/>
              <w:spacing w:after="0" w:line="240" w:lineRule="auto"/>
              <w:jc w:val="both"/>
              <w:rPr>
                <w:rFonts w:ascii="Times New Roman" w:eastAsia="Times New Roman" w:hAnsi="Times New Roman"/>
                <w:sz w:val="24"/>
                <w:szCs w:val="24"/>
                <w:lang w:eastAsia="ru-RU"/>
              </w:rPr>
            </w:pPr>
            <w:r w:rsidRPr="00A55EFF">
              <w:rPr>
                <w:rFonts w:ascii="Times New Roman" w:hAnsi="Times New Roman"/>
                <w:sz w:val="24"/>
                <w:szCs w:val="24"/>
              </w:rPr>
              <w:t xml:space="preserve">Основы ландшафтного </w:t>
            </w:r>
            <w:proofErr w:type="gramStart"/>
            <w:r w:rsidRPr="00A55EFF">
              <w:rPr>
                <w:rFonts w:ascii="Times New Roman" w:hAnsi="Times New Roman"/>
                <w:sz w:val="24"/>
                <w:szCs w:val="24"/>
              </w:rPr>
              <w:t>проектирования(</w:t>
            </w:r>
            <w:proofErr w:type="gramEnd"/>
            <w:r w:rsidRPr="00A55EFF">
              <w:rPr>
                <w:rFonts w:ascii="Times New Roman" w:hAnsi="Times New Roman"/>
                <w:sz w:val="24"/>
                <w:szCs w:val="24"/>
              </w:rPr>
              <w:t xml:space="preserve">процессы и этапы </w:t>
            </w:r>
            <w:proofErr w:type="spellStart"/>
            <w:r w:rsidRPr="00A55EFF">
              <w:rPr>
                <w:rFonts w:ascii="Times New Roman" w:hAnsi="Times New Roman"/>
                <w:sz w:val="24"/>
                <w:szCs w:val="24"/>
              </w:rPr>
              <w:t>лп</w:t>
            </w:r>
            <w:proofErr w:type="spellEnd"/>
            <w:r w:rsidRPr="00A55EFF">
              <w:rPr>
                <w:rFonts w:ascii="Times New Roman" w:hAnsi="Times New Roman"/>
                <w:sz w:val="24"/>
                <w:szCs w:val="24"/>
              </w:rPr>
              <w:t xml:space="preserve">) </w:t>
            </w:r>
          </w:p>
        </w:tc>
        <w:tc>
          <w:tcPr>
            <w:tcW w:w="6096" w:type="dxa"/>
            <w:tcBorders>
              <w:top w:val="double" w:sz="4" w:space="0" w:color="auto"/>
              <w:left w:val="double" w:sz="4" w:space="0" w:color="auto"/>
              <w:bottom w:val="double" w:sz="4" w:space="0" w:color="auto"/>
              <w:right w:val="double" w:sz="4" w:space="0" w:color="auto"/>
            </w:tcBorders>
            <w:shd w:val="clear" w:color="auto" w:fill="auto"/>
          </w:tcPr>
          <w:p w14:paraId="37839228" w14:textId="441FA920" w:rsidR="0045419E" w:rsidRPr="00A55EFF" w:rsidRDefault="0045419E" w:rsidP="0045419E">
            <w:pPr>
              <w:shd w:val="clear" w:color="auto" w:fill="FFFFFF"/>
              <w:spacing w:after="0" w:line="240" w:lineRule="auto"/>
              <w:jc w:val="both"/>
              <w:rPr>
                <w:rFonts w:ascii="Times New Roman" w:eastAsia="Times New Roman" w:hAnsi="Times New Roman"/>
                <w:sz w:val="24"/>
                <w:szCs w:val="24"/>
                <w:lang w:eastAsia="ru-RU"/>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№1 Предпроектный анализ объекта ЛА  </w:t>
            </w:r>
          </w:p>
        </w:tc>
        <w:tc>
          <w:tcPr>
            <w:tcW w:w="1169" w:type="dxa"/>
            <w:vAlign w:val="center"/>
          </w:tcPr>
          <w:p w14:paraId="4D8AE45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6465E4D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34082D9F"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38CB04BA"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5F8136D9"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7B221685" w14:textId="77777777" w:rsidR="0045419E" w:rsidRPr="00A55EFF" w:rsidRDefault="0045419E" w:rsidP="0045419E">
            <w:pPr>
              <w:pStyle w:val="ac"/>
              <w:rPr>
                <w:sz w:val="24"/>
                <w:szCs w:val="24"/>
              </w:rPr>
            </w:pPr>
          </w:p>
        </w:tc>
      </w:tr>
      <w:tr w:rsidR="00A55EFF" w:rsidRPr="00A55EFF" w14:paraId="3366FF25" w14:textId="77777777" w:rsidTr="006131B4">
        <w:tc>
          <w:tcPr>
            <w:tcW w:w="709" w:type="dxa"/>
            <w:tcBorders>
              <w:top w:val="double" w:sz="4" w:space="0" w:color="auto"/>
              <w:left w:val="double" w:sz="4" w:space="0" w:color="auto"/>
              <w:right w:val="double" w:sz="4" w:space="0" w:color="auto"/>
            </w:tcBorders>
            <w:shd w:val="clear" w:color="auto" w:fill="auto"/>
            <w:vAlign w:val="center"/>
          </w:tcPr>
          <w:p w14:paraId="1847A047" w14:textId="43061762"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2976" w:type="dxa"/>
            <w:tcBorders>
              <w:top w:val="double" w:sz="4" w:space="0" w:color="auto"/>
              <w:left w:val="double" w:sz="4" w:space="0" w:color="auto"/>
              <w:right w:val="double" w:sz="4" w:space="0" w:color="auto"/>
            </w:tcBorders>
            <w:shd w:val="clear" w:color="auto" w:fill="auto"/>
          </w:tcPr>
          <w:p w14:paraId="0EDC80CA" w14:textId="24FC11AC"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Принципы ландшафтно-планировочной организации населенных мест (задачи, системы, нормы, состав проектных материалов) </w:t>
            </w:r>
          </w:p>
        </w:tc>
        <w:tc>
          <w:tcPr>
            <w:tcW w:w="6096" w:type="dxa"/>
            <w:tcBorders>
              <w:top w:val="double" w:sz="4" w:space="0" w:color="auto"/>
              <w:left w:val="double" w:sz="4" w:space="0" w:color="auto"/>
              <w:right w:val="double" w:sz="4" w:space="0" w:color="auto"/>
            </w:tcBorders>
            <w:shd w:val="clear" w:color="auto" w:fill="auto"/>
          </w:tcPr>
          <w:p w14:paraId="5060D0F6" w14:textId="77777777" w:rsidR="004D1C97" w:rsidRPr="00A55EFF" w:rsidRDefault="0045419E"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№2 Составление ТЗ, анкетирование заказчика  </w:t>
            </w:r>
          </w:p>
          <w:p w14:paraId="3C457350" w14:textId="67EB7E80" w:rsidR="0045419E" w:rsidRPr="00A55EFF" w:rsidRDefault="004D1C97"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Ландшафтное проектирование приусадебного участка. Эскизные </w:t>
            </w:r>
            <w:proofErr w:type="gramStart"/>
            <w:r w:rsidRPr="00A55EFF">
              <w:rPr>
                <w:rFonts w:ascii="Times New Roman" w:hAnsi="Times New Roman"/>
                <w:sz w:val="24"/>
                <w:szCs w:val="24"/>
              </w:rPr>
              <w:t>разработки .</w:t>
            </w:r>
            <w:proofErr w:type="gramEnd"/>
            <w:r w:rsidRPr="00A55EFF">
              <w:rPr>
                <w:rFonts w:ascii="Times New Roman" w:hAnsi="Times New Roman"/>
                <w:sz w:val="24"/>
                <w:szCs w:val="24"/>
              </w:rPr>
              <w:t xml:space="preserve"> Поиск аналогов</w:t>
            </w:r>
          </w:p>
        </w:tc>
        <w:tc>
          <w:tcPr>
            <w:tcW w:w="1169" w:type="dxa"/>
            <w:vAlign w:val="center"/>
          </w:tcPr>
          <w:p w14:paraId="4F65AB2A"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0A6441B4"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433948E4"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07AE3D0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4267119A" w14:textId="77777777" w:rsidR="0045419E" w:rsidRPr="00A55EFF" w:rsidRDefault="0045419E" w:rsidP="0045419E">
            <w:pPr>
              <w:spacing w:after="0" w:line="240" w:lineRule="auto"/>
              <w:jc w:val="center"/>
              <w:rPr>
                <w:rFonts w:ascii="Times New Roman" w:hAnsi="Times New Roman"/>
                <w:sz w:val="24"/>
                <w:szCs w:val="24"/>
              </w:rPr>
            </w:pPr>
          </w:p>
        </w:tc>
        <w:tc>
          <w:tcPr>
            <w:tcW w:w="885" w:type="dxa"/>
          </w:tcPr>
          <w:p w14:paraId="071B0A4E"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3F14EB6B" w14:textId="77777777" w:rsidTr="006131B4">
        <w:tc>
          <w:tcPr>
            <w:tcW w:w="709" w:type="dxa"/>
            <w:tcBorders>
              <w:top w:val="single" w:sz="4" w:space="0" w:color="000000"/>
              <w:left w:val="double" w:sz="4" w:space="0" w:color="auto"/>
              <w:bottom w:val="double" w:sz="4" w:space="0" w:color="auto"/>
              <w:right w:val="double" w:sz="4" w:space="0" w:color="auto"/>
            </w:tcBorders>
            <w:shd w:val="clear" w:color="auto" w:fill="auto"/>
            <w:vAlign w:val="center"/>
          </w:tcPr>
          <w:p w14:paraId="1156F9BF" w14:textId="768F0932" w:rsidR="0045419E" w:rsidRPr="00A55EFF" w:rsidRDefault="0045419E" w:rsidP="0045419E">
            <w:pPr>
              <w:spacing w:before="60"/>
              <w:jc w:val="center"/>
              <w:rPr>
                <w:rFonts w:ascii="Times New Roman" w:hAnsi="Times New Roman"/>
                <w:sz w:val="24"/>
                <w:szCs w:val="24"/>
              </w:rPr>
            </w:pPr>
            <w:r w:rsidRPr="00A55EFF">
              <w:rPr>
                <w:rFonts w:ascii="Times New Roman" w:hAnsi="Times New Roman"/>
                <w:sz w:val="24"/>
                <w:szCs w:val="24"/>
              </w:rPr>
              <w:t>3</w:t>
            </w:r>
          </w:p>
        </w:tc>
        <w:tc>
          <w:tcPr>
            <w:tcW w:w="2976" w:type="dxa"/>
            <w:tcBorders>
              <w:top w:val="single" w:sz="4" w:space="0" w:color="000000"/>
              <w:left w:val="double" w:sz="4" w:space="0" w:color="auto"/>
              <w:bottom w:val="double" w:sz="4" w:space="0" w:color="auto"/>
              <w:right w:val="double" w:sz="4" w:space="0" w:color="auto"/>
            </w:tcBorders>
            <w:shd w:val="clear" w:color="auto" w:fill="auto"/>
          </w:tcPr>
          <w:p w14:paraId="50B7DCEB" w14:textId="753EA7EE"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территорий специализированных объектов ландшафтной архитектуры (озеленение медицинских, детских, учебных и производственных территорий) </w:t>
            </w:r>
          </w:p>
        </w:tc>
        <w:tc>
          <w:tcPr>
            <w:tcW w:w="6096" w:type="dxa"/>
            <w:tcBorders>
              <w:top w:val="single" w:sz="4" w:space="0" w:color="000000"/>
              <w:left w:val="double" w:sz="4" w:space="0" w:color="auto"/>
              <w:bottom w:val="double" w:sz="4" w:space="0" w:color="auto"/>
              <w:right w:val="double" w:sz="4" w:space="0" w:color="auto"/>
            </w:tcBorders>
            <w:shd w:val="clear" w:color="auto" w:fill="auto"/>
          </w:tcPr>
          <w:p w14:paraId="56F5EAF1" w14:textId="77777777" w:rsidR="00B706FC" w:rsidRPr="00A55EFF" w:rsidRDefault="0045419E"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№3 Состав и содержание проектных материалов </w:t>
            </w:r>
          </w:p>
          <w:p w14:paraId="126E18C0" w14:textId="77777777" w:rsidR="00A55EFF" w:rsidRDefault="00B706FC" w:rsidP="00A55EFF">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w:t>
            </w:r>
            <w:proofErr w:type="gramStart"/>
            <w:r w:rsidRPr="00A55EFF">
              <w:rPr>
                <w:rFonts w:ascii="Times New Roman" w:hAnsi="Times New Roman"/>
                <w:sz w:val="24"/>
                <w:szCs w:val="24"/>
              </w:rPr>
              <w:t>8  Организация</w:t>
            </w:r>
            <w:proofErr w:type="gramEnd"/>
            <w:r w:rsidRPr="00A55EFF">
              <w:rPr>
                <w:rFonts w:ascii="Times New Roman" w:hAnsi="Times New Roman"/>
                <w:sz w:val="24"/>
                <w:szCs w:val="24"/>
              </w:rPr>
              <w:t xml:space="preserve"> озеленения и благоустройства </w:t>
            </w:r>
            <w:proofErr w:type="spellStart"/>
            <w:r w:rsidRPr="00A55EFF">
              <w:rPr>
                <w:rFonts w:ascii="Times New Roman" w:hAnsi="Times New Roman"/>
                <w:sz w:val="24"/>
                <w:szCs w:val="24"/>
              </w:rPr>
              <w:t>терри</w:t>
            </w:r>
            <w:proofErr w:type="spellEnd"/>
            <w:r w:rsidRPr="00A55EFF">
              <w:rPr>
                <w:rFonts w:ascii="Times New Roman" w:hAnsi="Times New Roman"/>
                <w:sz w:val="24"/>
                <w:szCs w:val="24"/>
              </w:rPr>
              <w:t xml:space="preserve"> тории  медицинских учреждений  </w:t>
            </w:r>
          </w:p>
          <w:p w14:paraId="5231D759" w14:textId="6D528967" w:rsidR="00A55EFF" w:rsidRPr="00A55EFF" w:rsidRDefault="00A55EFF" w:rsidP="00A55EFF">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w:t>
            </w:r>
            <w:proofErr w:type="gramStart"/>
            <w:r w:rsidRPr="00A55EFF">
              <w:rPr>
                <w:rFonts w:ascii="Times New Roman" w:hAnsi="Times New Roman"/>
                <w:sz w:val="24"/>
                <w:szCs w:val="24"/>
              </w:rPr>
              <w:t>7  Организация</w:t>
            </w:r>
            <w:proofErr w:type="gramEnd"/>
            <w:r w:rsidRPr="00A55EFF">
              <w:rPr>
                <w:rFonts w:ascii="Times New Roman" w:hAnsi="Times New Roman"/>
                <w:sz w:val="24"/>
                <w:szCs w:val="24"/>
              </w:rPr>
              <w:t xml:space="preserve"> озеленения и благоустройства территории детских садов-яслей и школ  </w:t>
            </w:r>
          </w:p>
          <w:p w14:paraId="38A2F69E" w14:textId="75F0FE26" w:rsidR="0045419E" w:rsidRPr="00A55EFF" w:rsidRDefault="00A55EFF"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№9 Организация благоустройства и озеленения производственных территорий  </w:t>
            </w:r>
          </w:p>
        </w:tc>
        <w:tc>
          <w:tcPr>
            <w:tcW w:w="1169" w:type="dxa"/>
            <w:vAlign w:val="center"/>
          </w:tcPr>
          <w:p w14:paraId="5EDBDDAB" w14:textId="77777777" w:rsidR="0045419E" w:rsidRPr="00A55EFF" w:rsidRDefault="0045419E" w:rsidP="0045419E">
            <w:pPr>
              <w:spacing w:after="0" w:line="240" w:lineRule="auto"/>
              <w:ind w:firstLine="9"/>
              <w:jc w:val="center"/>
              <w:rPr>
                <w:rFonts w:ascii="Times New Roman" w:hAnsi="Times New Roman"/>
                <w:sz w:val="24"/>
                <w:szCs w:val="24"/>
              </w:rPr>
            </w:pPr>
          </w:p>
        </w:tc>
        <w:tc>
          <w:tcPr>
            <w:tcW w:w="885" w:type="dxa"/>
            <w:vAlign w:val="center"/>
          </w:tcPr>
          <w:p w14:paraId="33D3D3E5"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6074CBCF" w14:textId="77777777" w:rsidR="0045419E" w:rsidRPr="00A55EFF" w:rsidRDefault="0045419E" w:rsidP="0045419E">
            <w:pPr>
              <w:spacing w:after="0" w:line="240" w:lineRule="auto"/>
              <w:jc w:val="center"/>
              <w:rPr>
                <w:rFonts w:ascii="Times New Roman" w:hAnsi="Times New Roman"/>
                <w:sz w:val="24"/>
                <w:szCs w:val="28"/>
              </w:rPr>
            </w:pPr>
          </w:p>
        </w:tc>
        <w:tc>
          <w:tcPr>
            <w:tcW w:w="885" w:type="dxa"/>
            <w:vAlign w:val="center"/>
          </w:tcPr>
          <w:p w14:paraId="7BBBB94F" w14:textId="77777777" w:rsidR="0045419E" w:rsidRPr="00A55EFF" w:rsidRDefault="0045419E" w:rsidP="0045419E">
            <w:pPr>
              <w:spacing w:after="0" w:line="240" w:lineRule="auto"/>
              <w:jc w:val="center"/>
              <w:rPr>
                <w:rFonts w:ascii="Times New Roman" w:hAnsi="Times New Roman"/>
                <w:sz w:val="24"/>
                <w:szCs w:val="28"/>
              </w:rPr>
            </w:pPr>
          </w:p>
        </w:tc>
        <w:tc>
          <w:tcPr>
            <w:tcW w:w="885" w:type="dxa"/>
            <w:vAlign w:val="center"/>
          </w:tcPr>
          <w:p w14:paraId="6BC1083A" w14:textId="77777777" w:rsidR="0045419E" w:rsidRPr="00A55EFF" w:rsidRDefault="0045419E" w:rsidP="0045419E">
            <w:pPr>
              <w:spacing w:after="0" w:line="240" w:lineRule="auto"/>
              <w:jc w:val="center"/>
              <w:rPr>
                <w:rFonts w:ascii="Times New Roman" w:hAnsi="Times New Roman"/>
                <w:sz w:val="24"/>
                <w:szCs w:val="28"/>
              </w:rPr>
            </w:pPr>
          </w:p>
        </w:tc>
        <w:tc>
          <w:tcPr>
            <w:tcW w:w="885" w:type="dxa"/>
          </w:tcPr>
          <w:p w14:paraId="67659513" w14:textId="77777777" w:rsidR="0045419E" w:rsidRPr="00A55EFF" w:rsidRDefault="0045419E" w:rsidP="0045419E">
            <w:pPr>
              <w:spacing w:after="0" w:line="240" w:lineRule="auto"/>
              <w:jc w:val="center"/>
              <w:rPr>
                <w:rFonts w:ascii="Times New Roman" w:hAnsi="Times New Roman"/>
                <w:sz w:val="28"/>
                <w:szCs w:val="28"/>
              </w:rPr>
            </w:pPr>
          </w:p>
        </w:tc>
      </w:tr>
      <w:tr w:rsidR="00A55EFF" w:rsidRPr="00A55EFF" w14:paraId="6B940811"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209848D5" w14:textId="02883095"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2976" w:type="dxa"/>
            <w:tcBorders>
              <w:top w:val="double" w:sz="4" w:space="0" w:color="auto"/>
              <w:left w:val="double" w:sz="4" w:space="0" w:color="auto"/>
              <w:bottom w:val="double" w:sz="4" w:space="0" w:color="auto"/>
              <w:right w:val="double" w:sz="4" w:space="0" w:color="auto"/>
            </w:tcBorders>
            <w:shd w:val="clear" w:color="auto" w:fill="auto"/>
          </w:tcPr>
          <w:p w14:paraId="0D2EC882" w14:textId="0C26EE43" w:rsidR="0045419E" w:rsidRPr="00A55EFF" w:rsidRDefault="0045419E" w:rsidP="004D1C97">
            <w:pPr>
              <w:spacing w:after="25" w:line="238" w:lineRule="auto"/>
              <w:ind w:left="79"/>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территории жилого района (структура, требования, правила и нормы) </w:t>
            </w:r>
          </w:p>
        </w:tc>
        <w:tc>
          <w:tcPr>
            <w:tcW w:w="6096" w:type="dxa"/>
            <w:tcBorders>
              <w:top w:val="double" w:sz="4" w:space="0" w:color="auto"/>
              <w:left w:val="double" w:sz="4" w:space="0" w:color="auto"/>
              <w:bottom w:val="double" w:sz="4" w:space="0" w:color="auto"/>
              <w:right w:val="double" w:sz="4" w:space="0" w:color="auto"/>
            </w:tcBorders>
            <w:shd w:val="clear" w:color="auto" w:fill="auto"/>
          </w:tcPr>
          <w:p w14:paraId="56D0776B" w14:textId="4BF5D82A" w:rsidR="0045419E" w:rsidRPr="00A55EFF" w:rsidRDefault="0045419E"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№4 Требования при проектировании озеленения жилых районов и микрорайонов  </w:t>
            </w:r>
          </w:p>
        </w:tc>
        <w:tc>
          <w:tcPr>
            <w:tcW w:w="1169" w:type="dxa"/>
            <w:vAlign w:val="center"/>
          </w:tcPr>
          <w:p w14:paraId="16821A57"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1839469D"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6856A1B1"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5E85E707"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51FCEEAE"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6F5D5BB4"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3EE2103F" w14:textId="77777777" w:rsidTr="006131B4">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14:paraId="290661CC" w14:textId="3A8EC3B4"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2976" w:type="dxa"/>
            <w:tcBorders>
              <w:top w:val="double" w:sz="4" w:space="0" w:color="auto"/>
              <w:left w:val="double" w:sz="4" w:space="0" w:color="auto"/>
              <w:bottom w:val="double" w:sz="4" w:space="0" w:color="auto"/>
              <w:right w:val="double" w:sz="4" w:space="0" w:color="auto"/>
            </w:tcBorders>
            <w:shd w:val="clear" w:color="auto" w:fill="auto"/>
          </w:tcPr>
          <w:p w14:paraId="74E29F0E" w14:textId="3BDBD118"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магистралей, улиц и площадей (классификация, методы, назначение, оборудование) </w:t>
            </w:r>
          </w:p>
        </w:tc>
        <w:tc>
          <w:tcPr>
            <w:tcW w:w="6096" w:type="dxa"/>
            <w:tcBorders>
              <w:top w:val="double" w:sz="4" w:space="0" w:color="auto"/>
              <w:left w:val="double" w:sz="4" w:space="0" w:color="auto"/>
              <w:bottom w:val="double" w:sz="4" w:space="0" w:color="auto"/>
              <w:right w:val="double" w:sz="4" w:space="0" w:color="auto"/>
            </w:tcBorders>
            <w:shd w:val="clear" w:color="auto" w:fill="auto"/>
          </w:tcPr>
          <w:p w14:paraId="40EDE6D5" w14:textId="77777777" w:rsidR="0045419E" w:rsidRPr="00A55EFF" w:rsidRDefault="0045419E"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№5 Планировочная структура жилого района  </w:t>
            </w:r>
          </w:p>
          <w:p w14:paraId="34FCD505" w14:textId="298C54F9" w:rsidR="00B706FC" w:rsidRPr="00A55EFF" w:rsidRDefault="00B706FC" w:rsidP="0045419E">
            <w:pPr>
              <w:spacing w:after="0" w:line="240" w:lineRule="auto"/>
              <w:jc w:val="both"/>
              <w:rPr>
                <w:rFonts w:ascii="Times New Roman" w:hAnsi="Times New Roman"/>
                <w:sz w:val="24"/>
                <w:szCs w:val="24"/>
              </w:rPr>
            </w:pPr>
          </w:p>
        </w:tc>
        <w:tc>
          <w:tcPr>
            <w:tcW w:w="1169" w:type="dxa"/>
            <w:vAlign w:val="center"/>
          </w:tcPr>
          <w:p w14:paraId="6285013F"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238DC553"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10D7C929"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414CF2BA" w14:textId="77777777" w:rsidR="0045419E" w:rsidRPr="00A55EFF" w:rsidRDefault="0045419E" w:rsidP="0045419E">
            <w:pPr>
              <w:spacing w:after="0" w:line="240" w:lineRule="auto"/>
              <w:jc w:val="center"/>
              <w:rPr>
                <w:rFonts w:ascii="Times New Roman" w:hAnsi="Times New Roman"/>
                <w:sz w:val="24"/>
                <w:szCs w:val="24"/>
              </w:rPr>
            </w:pPr>
          </w:p>
        </w:tc>
        <w:tc>
          <w:tcPr>
            <w:tcW w:w="885" w:type="dxa"/>
            <w:vAlign w:val="center"/>
          </w:tcPr>
          <w:p w14:paraId="40089253" w14:textId="77777777" w:rsidR="0045419E" w:rsidRPr="00A55EFF" w:rsidRDefault="0045419E" w:rsidP="0045419E">
            <w:pPr>
              <w:spacing w:after="0" w:line="240" w:lineRule="auto"/>
              <w:jc w:val="center"/>
              <w:rPr>
                <w:rFonts w:ascii="Times New Roman" w:hAnsi="Times New Roman"/>
                <w:sz w:val="24"/>
                <w:szCs w:val="24"/>
              </w:rPr>
            </w:pPr>
          </w:p>
        </w:tc>
        <w:tc>
          <w:tcPr>
            <w:tcW w:w="885" w:type="dxa"/>
          </w:tcPr>
          <w:p w14:paraId="23E2624E" w14:textId="77777777" w:rsidR="0045419E" w:rsidRPr="00A55EFF" w:rsidRDefault="0045419E" w:rsidP="0045419E">
            <w:pPr>
              <w:spacing w:after="0" w:line="240" w:lineRule="auto"/>
              <w:rPr>
                <w:rFonts w:ascii="Times New Roman" w:hAnsi="Times New Roman"/>
                <w:b/>
                <w:sz w:val="24"/>
                <w:szCs w:val="24"/>
              </w:rPr>
            </w:pPr>
          </w:p>
        </w:tc>
      </w:tr>
      <w:tr w:rsidR="00A55EFF" w:rsidRPr="00A55EFF" w14:paraId="01B953DD" w14:textId="77777777" w:rsidTr="006131B4">
        <w:tc>
          <w:tcPr>
            <w:tcW w:w="709" w:type="dxa"/>
            <w:tcBorders>
              <w:top w:val="double" w:sz="4" w:space="0" w:color="auto"/>
              <w:left w:val="double" w:sz="4" w:space="0" w:color="auto"/>
              <w:bottom w:val="single" w:sz="4" w:space="0" w:color="000000"/>
              <w:right w:val="double" w:sz="4" w:space="0" w:color="auto"/>
            </w:tcBorders>
            <w:shd w:val="clear" w:color="auto" w:fill="auto"/>
            <w:vAlign w:val="center"/>
          </w:tcPr>
          <w:p w14:paraId="0196066D" w14:textId="67BFFB4F"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6</w:t>
            </w:r>
          </w:p>
        </w:tc>
        <w:tc>
          <w:tcPr>
            <w:tcW w:w="2976" w:type="dxa"/>
            <w:tcBorders>
              <w:top w:val="double" w:sz="4" w:space="0" w:color="auto"/>
              <w:left w:val="double" w:sz="4" w:space="0" w:color="auto"/>
              <w:bottom w:val="single" w:sz="4" w:space="0" w:color="000000"/>
              <w:right w:val="double" w:sz="4" w:space="0" w:color="auto"/>
            </w:tcBorders>
            <w:shd w:val="clear" w:color="auto" w:fill="auto"/>
          </w:tcPr>
          <w:p w14:paraId="73812649" w14:textId="7AF14E9F" w:rsidR="0045419E" w:rsidRPr="00A55EFF" w:rsidRDefault="0045419E" w:rsidP="0045419E">
            <w:pPr>
              <w:spacing w:after="0" w:line="240" w:lineRule="auto"/>
              <w:jc w:val="both"/>
              <w:rPr>
                <w:rFonts w:ascii="Times New Roman" w:hAnsi="Times New Roman"/>
                <w:sz w:val="24"/>
                <w:szCs w:val="24"/>
              </w:rPr>
            </w:pPr>
            <w:r w:rsidRPr="00A55EFF">
              <w:rPr>
                <w:rFonts w:ascii="Times New Roman" w:hAnsi="Times New Roman"/>
                <w:sz w:val="24"/>
                <w:szCs w:val="24"/>
              </w:rPr>
              <w:t xml:space="preserve">Основы реконструкции и реставрации ландшафтных объектов (понятия, методы, нормы и правила) </w:t>
            </w:r>
          </w:p>
        </w:tc>
        <w:tc>
          <w:tcPr>
            <w:tcW w:w="6096" w:type="dxa"/>
            <w:tcBorders>
              <w:top w:val="double" w:sz="4" w:space="0" w:color="auto"/>
              <w:left w:val="double" w:sz="4" w:space="0" w:color="auto"/>
              <w:bottom w:val="single" w:sz="4" w:space="0" w:color="000000"/>
              <w:right w:val="double" w:sz="4" w:space="0" w:color="auto"/>
            </w:tcBorders>
            <w:shd w:val="clear" w:color="auto" w:fill="auto"/>
            <w:vAlign w:val="center"/>
          </w:tcPr>
          <w:p w14:paraId="75FD4DD9" w14:textId="77777777" w:rsidR="00B706FC" w:rsidRPr="00A55EFF" w:rsidRDefault="0045419E"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№6 Типы насаждений городских территорий  </w:t>
            </w:r>
          </w:p>
          <w:p w14:paraId="78860B98" w14:textId="77777777" w:rsidR="0045419E" w:rsidRPr="00A55EFF" w:rsidRDefault="00B706FC" w:rsidP="0045419E">
            <w:pPr>
              <w:spacing w:after="0" w:line="240" w:lineRule="auto"/>
              <w:jc w:val="both"/>
              <w:rPr>
                <w:rFonts w:ascii="Times New Roman" w:hAnsi="Times New Roman"/>
                <w:sz w:val="24"/>
                <w:szCs w:val="24"/>
              </w:rPr>
            </w:pPr>
            <w:r w:rsidRPr="00A55EFF">
              <w:rPr>
                <w:rFonts w:ascii="Times New Roman" w:hAnsi="Times New Roman"/>
                <w:sz w:val="24"/>
                <w:szCs w:val="24"/>
              </w:rPr>
              <w:t>Ландшафтное проектирование города. Связь с природным окружением</w:t>
            </w:r>
          </w:p>
          <w:p w14:paraId="648235D2" w14:textId="7775CBFA" w:rsidR="004D1C97" w:rsidRPr="00A55EFF" w:rsidRDefault="004D1C97" w:rsidP="0045419E">
            <w:pPr>
              <w:spacing w:after="0" w:line="240" w:lineRule="auto"/>
              <w:jc w:val="both"/>
              <w:rPr>
                <w:rFonts w:ascii="Times New Roman" w:hAnsi="Times New Roman"/>
                <w:sz w:val="24"/>
                <w:szCs w:val="24"/>
              </w:rPr>
            </w:pPr>
            <w:proofErr w:type="spellStart"/>
            <w:r w:rsidRPr="00A55EFF">
              <w:rPr>
                <w:rFonts w:ascii="Times New Roman" w:hAnsi="Times New Roman"/>
                <w:sz w:val="24"/>
                <w:szCs w:val="24"/>
              </w:rPr>
              <w:t>Пз</w:t>
            </w:r>
            <w:proofErr w:type="spellEnd"/>
            <w:r w:rsidRPr="00A55EFF">
              <w:rPr>
                <w:rFonts w:ascii="Times New Roman" w:hAnsi="Times New Roman"/>
                <w:sz w:val="24"/>
                <w:szCs w:val="24"/>
              </w:rPr>
              <w:t xml:space="preserve"> №9 Организация благоустройства и озеленения производственных территорий  </w:t>
            </w:r>
          </w:p>
        </w:tc>
        <w:tc>
          <w:tcPr>
            <w:tcW w:w="1169" w:type="dxa"/>
            <w:vAlign w:val="center"/>
          </w:tcPr>
          <w:p w14:paraId="7257A5A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277A2AB8"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885" w:type="dxa"/>
            <w:vAlign w:val="center"/>
          </w:tcPr>
          <w:p w14:paraId="14C599DB"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w:t>
            </w:r>
          </w:p>
        </w:tc>
        <w:tc>
          <w:tcPr>
            <w:tcW w:w="885" w:type="dxa"/>
            <w:vAlign w:val="center"/>
          </w:tcPr>
          <w:p w14:paraId="7BAC2532"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8</w:t>
            </w:r>
          </w:p>
        </w:tc>
        <w:tc>
          <w:tcPr>
            <w:tcW w:w="885" w:type="dxa"/>
            <w:vAlign w:val="center"/>
          </w:tcPr>
          <w:p w14:paraId="161BE9AD" w14:textId="77777777" w:rsidR="0045419E" w:rsidRPr="00A55EFF" w:rsidRDefault="0045419E" w:rsidP="0045419E">
            <w:pPr>
              <w:spacing w:after="0" w:line="240" w:lineRule="auto"/>
              <w:jc w:val="center"/>
              <w:rPr>
                <w:rFonts w:ascii="Times New Roman" w:hAnsi="Times New Roman"/>
                <w:sz w:val="24"/>
                <w:szCs w:val="24"/>
              </w:rPr>
            </w:pPr>
            <w:r w:rsidRPr="00A55EFF">
              <w:rPr>
                <w:rFonts w:ascii="Times New Roman" w:hAnsi="Times New Roman"/>
                <w:sz w:val="24"/>
                <w:szCs w:val="24"/>
              </w:rPr>
              <w:t>Устный опрос</w:t>
            </w:r>
          </w:p>
        </w:tc>
        <w:tc>
          <w:tcPr>
            <w:tcW w:w="885" w:type="dxa"/>
          </w:tcPr>
          <w:p w14:paraId="47E044B9" w14:textId="77777777" w:rsidR="0045419E" w:rsidRPr="00A55EFF" w:rsidRDefault="0045419E" w:rsidP="0045419E">
            <w:pPr>
              <w:spacing w:after="0" w:line="240" w:lineRule="auto"/>
              <w:rPr>
                <w:rFonts w:ascii="Times New Roman" w:hAnsi="Times New Roman"/>
                <w:b/>
                <w:sz w:val="24"/>
                <w:szCs w:val="24"/>
              </w:rPr>
            </w:pPr>
          </w:p>
        </w:tc>
      </w:tr>
    </w:tbl>
    <w:p w14:paraId="6F7C4EA1" w14:textId="77777777" w:rsidR="00757C53" w:rsidRPr="00A55EFF" w:rsidRDefault="00757C53" w:rsidP="00757C53">
      <w:pPr>
        <w:spacing w:after="0" w:line="240" w:lineRule="auto"/>
        <w:ind w:firstLine="567"/>
        <w:jc w:val="both"/>
        <w:rPr>
          <w:rFonts w:ascii="Times New Roman" w:hAnsi="Times New Roman"/>
          <w:b/>
          <w:sz w:val="24"/>
          <w:szCs w:val="24"/>
        </w:rPr>
      </w:pPr>
    </w:p>
    <w:p w14:paraId="0416FE26" w14:textId="77777777" w:rsidR="003D0285" w:rsidRPr="00A55EFF" w:rsidRDefault="003D0285" w:rsidP="00EA5E01">
      <w:pPr>
        <w:spacing w:after="0" w:line="240" w:lineRule="auto"/>
        <w:jc w:val="both"/>
        <w:rPr>
          <w:rFonts w:ascii="Times New Roman" w:hAnsi="Times New Roman"/>
          <w:sz w:val="24"/>
          <w:szCs w:val="24"/>
        </w:rPr>
      </w:pPr>
    </w:p>
    <w:p w14:paraId="012098A1"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4. М</w:t>
      </w:r>
      <w:r w:rsidRPr="00A55EFF">
        <w:rPr>
          <w:rFonts w:ascii="Times New Roman" w:eastAsia="Times New Roman" w:hAnsi="Times New Roman"/>
          <w:b/>
          <w:bCs/>
          <w:sz w:val="24"/>
          <w:szCs w:val="24"/>
          <w:lang w:eastAsia="ru-RU"/>
        </w:rPr>
        <w:t xml:space="preserve">етодические указания </w:t>
      </w:r>
      <w:r w:rsidRPr="00A55EFF">
        <w:rPr>
          <w:rFonts w:ascii="Times New Roman" w:eastAsia="Times New Roman" w:hAnsi="Times New Roman"/>
          <w:b/>
          <w:sz w:val="24"/>
          <w:szCs w:val="24"/>
          <w:lang w:eastAsia="ru-RU"/>
        </w:rPr>
        <w:t xml:space="preserve">для обучающихся </w:t>
      </w:r>
      <w:r w:rsidRPr="00A55EFF">
        <w:rPr>
          <w:rFonts w:ascii="Times New Roman" w:eastAsia="Times New Roman" w:hAnsi="Times New Roman"/>
          <w:b/>
          <w:bCs/>
          <w:sz w:val="24"/>
          <w:szCs w:val="24"/>
          <w:lang w:eastAsia="ru-RU"/>
        </w:rPr>
        <w:t xml:space="preserve">по освоению дисциплины </w:t>
      </w:r>
    </w:p>
    <w:p w14:paraId="5A8BFB07" w14:textId="77777777" w:rsidR="00132757" w:rsidRPr="00A55EFF" w:rsidRDefault="00132757" w:rsidP="00EA5E01">
      <w:pPr>
        <w:tabs>
          <w:tab w:val="num" w:pos="0"/>
        </w:tabs>
        <w:spacing w:after="0" w:line="240" w:lineRule="auto"/>
        <w:ind w:firstLine="567"/>
        <w:jc w:val="both"/>
        <w:rPr>
          <w:rFonts w:ascii="Times New Roman" w:eastAsia="Times New Roman" w:hAnsi="Times New Roman"/>
          <w:b/>
          <w:bCs/>
          <w:sz w:val="24"/>
          <w:szCs w:val="24"/>
          <w:lang w:eastAsia="ru-RU"/>
        </w:rPr>
      </w:pPr>
    </w:p>
    <w:p w14:paraId="472A31A2" w14:textId="77777777" w:rsidR="00132757" w:rsidRPr="00A55EFF" w:rsidRDefault="00132757" w:rsidP="00EA5E01">
      <w:pPr>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4.1. Общие методические рекомендации по освоению дисциплины, образовательные технологии</w:t>
      </w:r>
    </w:p>
    <w:p w14:paraId="38BEDCFB"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iCs/>
          <w:sz w:val="24"/>
          <w:szCs w:val="24"/>
          <w:lang w:eastAsia="ru-RU"/>
        </w:rPr>
        <w:t xml:space="preserve">Дисциплина реализуется посредством проведения контактной работы с </w:t>
      </w:r>
      <w:r w:rsidR="00EA5E01" w:rsidRPr="00A55EFF">
        <w:rPr>
          <w:rFonts w:ascii="Times New Roman" w:eastAsia="Times New Roman" w:hAnsi="Times New Roman"/>
          <w:iCs/>
          <w:sz w:val="24"/>
          <w:szCs w:val="24"/>
          <w:lang w:eastAsia="ru-RU"/>
        </w:rPr>
        <w:t>обучающимися (</w:t>
      </w:r>
      <w:r w:rsidRPr="00A55EFF">
        <w:rPr>
          <w:rFonts w:ascii="Times New Roman" w:eastAsia="Times New Roman" w:hAnsi="Times New Roman"/>
          <w:iCs/>
          <w:sz w:val="24"/>
          <w:szCs w:val="24"/>
          <w:lang w:eastAsia="ru-RU"/>
        </w:rPr>
        <w:t xml:space="preserve">включая проведение текущего контроля успеваемости), самостоятельной работы обучающихся и промежуточной аттестации. </w:t>
      </w:r>
    </w:p>
    <w:p w14:paraId="0D306DD1" w14:textId="77777777" w:rsidR="00132757" w:rsidRPr="00A55EFF" w:rsidRDefault="00132757" w:rsidP="00EA5E01">
      <w:pPr>
        <w:spacing w:after="0" w:line="240" w:lineRule="auto"/>
        <w:ind w:firstLine="567"/>
        <w:jc w:val="both"/>
        <w:rPr>
          <w:rFonts w:ascii="Times New Roman" w:hAnsi="Times New Roman"/>
          <w:sz w:val="24"/>
          <w:szCs w:val="24"/>
        </w:rPr>
      </w:pPr>
      <w:r w:rsidRPr="00A55EFF">
        <w:rPr>
          <w:rFonts w:ascii="Times New Roman" w:eastAsia="Times New Roman" w:hAnsi="Times New Roman"/>
          <w:sz w:val="24"/>
          <w:szCs w:val="24"/>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A55EFF">
        <w:rPr>
          <w:rFonts w:ascii="Times New Roman" w:hAnsi="Times New Roman"/>
          <w:sz w:val="24"/>
          <w:szCs w:val="24"/>
        </w:rPr>
        <w:t xml:space="preserve">рудоемкость контактной работа в ЭИОС эквивалентна аудиторной работе. </w:t>
      </w:r>
    </w:p>
    <w:p w14:paraId="15F19C3B" w14:textId="77777777" w:rsidR="00132757" w:rsidRPr="00A55EFF" w:rsidRDefault="00132757" w:rsidP="00EA5E0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71034AD6"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Преподавание дисциплины ведется с применением следующих видов образовательных технологий:</w:t>
      </w:r>
    </w:p>
    <w:p w14:paraId="265AF7EB"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i/>
          <w:sz w:val="24"/>
          <w:szCs w:val="24"/>
          <w:lang w:eastAsia="ru-RU"/>
        </w:rPr>
      </w:pPr>
      <w:r w:rsidRPr="00A55EFF">
        <w:rPr>
          <w:rFonts w:ascii="Times New Roman" w:eastAsia="Times New Roman" w:hAnsi="Times New Roman"/>
          <w:i/>
          <w:sz w:val="24"/>
          <w:szCs w:val="24"/>
          <w:lang w:eastAsia="ru-RU"/>
        </w:rPr>
        <w:t>-</w:t>
      </w:r>
      <w:proofErr w:type="spellStart"/>
      <w:r w:rsidRPr="00A55EFF">
        <w:rPr>
          <w:rFonts w:ascii="Times New Roman" w:eastAsia="Times New Roman" w:hAnsi="Times New Roman"/>
          <w:i/>
          <w:sz w:val="24"/>
          <w:szCs w:val="24"/>
          <w:lang w:eastAsia="ru-RU"/>
        </w:rPr>
        <w:t>балльно</w:t>
      </w:r>
      <w:proofErr w:type="spellEnd"/>
      <w:r w:rsidRPr="00A55EFF">
        <w:rPr>
          <w:rFonts w:ascii="Times New Roman" w:eastAsia="Times New Roman" w:hAnsi="Times New Roman"/>
          <w:i/>
          <w:sz w:val="24"/>
          <w:szCs w:val="24"/>
          <w:lang w:eastAsia="ru-RU"/>
        </w:rPr>
        <w:t>-рейтинговая технология оценивания;</w:t>
      </w:r>
    </w:p>
    <w:p w14:paraId="0AE5B5BC"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i/>
          <w:sz w:val="24"/>
          <w:szCs w:val="24"/>
          <w:lang w:eastAsia="ru-RU"/>
        </w:rPr>
      </w:pPr>
      <w:r w:rsidRPr="00A55EFF">
        <w:rPr>
          <w:rFonts w:ascii="Times New Roman" w:eastAsia="Times New Roman" w:hAnsi="Times New Roman"/>
          <w:i/>
          <w:sz w:val="24"/>
          <w:szCs w:val="24"/>
          <w:lang w:eastAsia="ru-RU"/>
        </w:rPr>
        <w:lastRenderedPageBreak/>
        <w:t>- электронное обучение;</w:t>
      </w:r>
    </w:p>
    <w:p w14:paraId="2979AC17"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i/>
          <w:sz w:val="24"/>
          <w:szCs w:val="24"/>
          <w:lang w:eastAsia="ru-RU"/>
        </w:rPr>
      </w:pPr>
      <w:r w:rsidRPr="00A55EFF">
        <w:rPr>
          <w:rFonts w:ascii="Times New Roman" w:eastAsia="Times New Roman" w:hAnsi="Times New Roman"/>
          <w:i/>
          <w:sz w:val="24"/>
          <w:szCs w:val="24"/>
          <w:lang w:eastAsia="ru-RU"/>
        </w:rPr>
        <w:t>- проблемное обучение;</w:t>
      </w:r>
    </w:p>
    <w:p w14:paraId="3BCBAA13"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i/>
          <w:sz w:val="24"/>
          <w:szCs w:val="24"/>
          <w:lang w:eastAsia="ru-RU"/>
        </w:rPr>
      </w:pPr>
      <w:r w:rsidRPr="00A55EFF">
        <w:rPr>
          <w:rFonts w:ascii="Times New Roman" w:eastAsia="Times New Roman" w:hAnsi="Times New Roman"/>
          <w:i/>
          <w:sz w:val="24"/>
          <w:szCs w:val="24"/>
          <w:lang w:eastAsia="ru-RU"/>
        </w:rPr>
        <w:t>- разбор конкретных ситуаций;</w:t>
      </w:r>
    </w:p>
    <w:p w14:paraId="0F486BD4"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Для оценки знаний, умений, навыков и уровня сформированности компетенции по дисциплине применяется </w:t>
      </w:r>
      <w:proofErr w:type="spellStart"/>
      <w:r w:rsidRPr="00A55EFF">
        <w:rPr>
          <w:rFonts w:ascii="Times New Roman" w:eastAsia="Times New Roman" w:hAnsi="Times New Roman"/>
          <w:sz w:val="24"/>
          <w:szCs w:val="24"/>
          <w:lang w:eastAsia="ru-RU"/>
        </w:rPr>
        <w:t>балльно</w:t>
      </w:r>
      <w:proofErr w:type="spellEnd"/>
      <w:r w:rsidRPr="00A55EFF">
        <w:rPr>
          <w:rFonts w:ascii="Times New Roman" w:eastAsia="Times New Roman" w:hAnsi="Times New Roman"/>
          <w:sz w:val="24"/>
          <w:szCs w:val="24"/>
          <w:lang w:eastAsia="ru-RU"/>
        </w:rPr>
        <w:t xml:space="preserve">-рейтинговая система контроля и оценки успеваемости студентов. В основу </w:t>
      </w:r>
      <w:proofErr w:type="spellStart"/>
      <w:r w:rsidRPr="00A55EFF">
        <w:rPr>
          <w:rFonts w:ascii="Times New Roman" w:eastAsia="Times New Roman" w:hAnsi="Times New Roman"/>
          <w:sz w:val="24"/>
          <w:szCs w:val="24"/>
          <w:lang w:eastAsia="ru-RU"/>
        </w:rPr>
        <w:t>балльно</w:t>
      </w:r>
      <w:proofErr w:type="spellEnd"/>
      <w:r w:rsidRPr="00A55EFF">
        <w:rPr>
          <w:rFonts w:ascii="Times New Roman" w:eastAsia="Times New Roman" w:hAnsi="Times New Roman"/>
          <w:sz w:val="24"/>
          <w:szCs w:val="24"/>
          <w:lang w:eastAsia="ru-RU"/>
        </w:rPr>
        <w:t xml:space="preserve">-рейтинговой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количество баллов в семестре – 100. </w:t>
      </w:r>
    </w:p>
    <w:p w14:paraId="685D5E15"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A55EFF">
        <w:rPr>
          <w:rFonts w:ascii="Times New Roman" w:eastAsia="Times New Roman" w:hAnsi="Times New Roman"/>
          <w:b/>
          <w:sz w:val="24"/>
          <w:szCs w:val="24"/>
          <w:lang w:eastAsia="ru-RU"/>
        </w:rPr>
        <w:t xml:space="preserve"> </w:t>
      </w:r>
      <w:r w:rsidRPr="00A55EFF">
        <w:rPr>
          <w:rFonts w:ascii="Times New Roman" w:eastAsia="Times New Roman" w:hAnsi="Times New Roman"/>
          <w:sz w:val="24"/>
          <w:szCs w:val="24"/>
          <w:lang w:eastAsia="ru-RU"/>
        </w:rPr>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60EF4310" w14:textId="77777777" w:rsidR="00132757" w:rsidRPr="00A55EFF" w:rsidRDefault="00132757" w:rsidP="00EA5E0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Результат обучения считается сформированным (повышенный уровень)</w:t>
      </w:r>
      <w:r w:rsidRPr="00A55EFF">
        <w:rPr>
          <w:rFonts w:ascii="Times New Roman" w:eastAsia="Times New Roman" w:hAnsi="Times New Roman"/>
          <w:sz w:val="24"/>
          <w:szCs w:val="24"/>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55ECAB2E"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Результат обучения считается сформированным (пороговый уровень)</w:t>
      </w:r>
      <w:r w:rsidRPr="00A55EFF">
        <w:rPr>
          <w:rFonts w:ascii="Times New Roman" w:eastAsia="Times New Roman" w:hAnsi="Times New Roman"/>
          <w:sz w:val="24"/>
          <w:szCs w:val="24"/>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736FF2E7"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Результат обучения считается несформированным</w:t>
      </w:r>
      <w:r w:rsidRPr="00A55EFF">
        <w:rPr>
          <w:rFonts w:ascii="Times New Roman" w:eastAsia="Times New Roman" w:hAnsi="Times New Roman"/>
          <w:sz w:val="24"/>
          <w:szCs w:val="24"/>
          <w:lang w:eastAsia="ru-RU"/>
        </w:rPr>
        <w:t xml:space="preserve">,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w:t>
      </w:r>
      <w:proofErr w:type="spellStart"/>
      <w:r w:rsidRPr="00A55EFF">
        <w:rPr>
          <w:rFonts w:ascii="Times New Roman" w:eastAsia="Times New Roman" w:hAnsi="Times New Roman"/>
          <w:sz w:val="24"/>
          <w:szCs w:val="24"/>
          <w:lang w:eastAsia="ru-RU"/>
        </w:rPr>
        <w:t>допороговому</w:t>
      </w:r>
      <w:proofErr w:type="spellEnd"/>
      <w:r w:rsidRPr="00A55EFF">
        <w:rPr>
          <w:rFonts w:ascii="Times New Roman" w:eastAsia="Times New Roman" w:hAnsi="Times New Roman"/>
          <w:sz w:val="24"/>
          <w:szCs w:val="24"/>
          <w:lang w:eastAsia="ru-RU"/>
        </w:rPr>
        <w:t xml:space="preserve"> уровню.</w:t>
      </w:r>
    </w:p>
    <w:p w14:paraId="28C6770A" w14:textId="77777777" w:rsidR="00132757" w:rsidRPr="00A55EFF" w:rsidRDefault="00132757" w:rsidP="00EA5E01">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0D17C7E" w14:textId="77777777" w:rsidR="00132757" w:rsidRPr="00A55EFF" w:rsidRDefault="00132757" w:rsidP="00EA5E01">
      <w:pPr>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4.2.</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5FA1E103" w14:textId="77777777" w:rsidR="00132757" w:rsidRPr="00A55EFF" w:rsidRDefault="00132757" w:rsidP="00EA5E01">
      <w:pPr>
        <w:autoSpaceDE w:val="0"/>
        <w:autoSpaceDN w:val="0"/>
        <w:adjustRightInd w:val="0"/>
        <w:spacing w:after="0" w:line="240" w:lineRule="auto"/>
        <w:ind w:firstLine="567"/>
        <w:jc w:val="both"/>
        <w:rPr>
          <w:rFonts w:ascii="Times New Roman" w:hAnsi="Times New Roman"/>
          <w:sz w:val="24"/>
          <w:szCs w:val="24"/>
          <w:lang w:eastAsia="ru-RU"/>
        </w:rPr>
      </w:pPr>
      <w:r w:rsidRPr="00A55EFF">
        <w:rPr>
          <w:rFonts w:ascii="Times New Roman" w:hAnsi="Times New Roman"/>
          <w:sz w:val="24"/>
          <w:szCs w:val="24"/>
          <w:lang w:eastAsia="ru-RU"/>
        </w:rPr>
        <w:tab/>
      </w:r>
      <w:r w:rsidRPr="00A55EFF">
        <w:rPr>
          <w:rFonts w:ascii="Times New Roman" w:eastAsia="Times New Roman" w:hAnsi="Times New Roman"/>
          <w:sz w:val="24"/>
          <w:szCs w:val="24"/>
          <w:lang w:eastAsia="ru-RU"/>
        </w:rPr>
        <w:t xml:space="preserve">Лекционный курс предполагает систематизированное изложение основных вопросов тематического плана. </w:t>
      </w:r>
      <w:r w:rsidRPr="00A55EFF">
        <w:rPr>
          <w:rFonts w:ascii="Times New Roman" w:hAnsi="Times New Roman"/>
          <w:sz w:val="24"/>
          <w:szCs w:val="24"/>
          <w:lang w:eastAsia="ru-RU"/>
        </w:rPr>
        <w:t xml:space="preserve">В ходе лекционных занятий раскрываются базовые вопросы в рамках каждой </w:t>
      </w:r>
      <w:r w:rsidR="00FF4507" w:rsidRPr="00A55EFF">
        <w:rPr>
          <w:rFonts w:ascii="Times New Roman" w:hAnsi="Times New Roman"/>
          <w:sz w:val="24"/>
          <w:szCs w:val="24"/>
          <w:lang w:eastAsia="ru-RU"/>
        </w:rPr>
        <w:t>темы дисциплины</w:t>
      </w:r>
      <w:r w:rsidRPr="00A55EFF">
        <w:rPr>
          <w:rFonts w:ascii="Times New Roman" w:hAnsi="Times New Roman"/>
          <w:sz w:val="24"/>
          <w:szCs w:val="24"/>
          <w:lang w:eastAsia="ru-RU"/>
        </w:rPr>
        <w:t>.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604217DD"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В ходе лекционных </w:t>
      </w:r>
      <w:r w:rsidR="00FF4507" w:rsidRPr="00A55EFF">
        <w:rPr>
          <w:rFonts w:ascii="Times New Roman" w:eastAsia="Times New Roman" w:hAnsi="Times New Roman"/>
          <w:sz w:val="24"/>
          <w:szCs w:val="24"/>
          <w:lang w:eastAsia="ru-RU"/>
        </w:rPr>
        <w:t>занятий рекомендуется</w:t>
      </w:r>
      <w:r w:rsidRPr="00A55EFF">
        <w:rPr>
          <w:rFonts w:ascii="Times New Roman" w:eastAsia="Times New Roman" w:hAnsi="Times New Roman"/>
          <w:sz w:val="24"/>
          <w:szCs w:val="24"/>
          <w:lang w:eastAsia="ru-RU"/>
        </w:rPr>
        <w:t xml:space="preserve"> вести конспектирование учебного материала. Возможно ведение конспекта лекций в виде интеллект-карт.</w:t>
      </w:r>
    </w:p>
    <w:p w14:paraId="629A6914" w14:textId="77777777" w:rsidR="00FF4507" w:rsidRPr="00A55EFF" w:rsidRDefault="00FF4507" w:rsidP="00EA5E01">
      <w:pPr>
        <w:spacing w:after="0" w:line="240" w:lineRule="auto"/>
        <w:ind w:firstLine="567"/>
        <w:jc w:val="both"/>
        <w:rPr>
          <w:rFonts w:ascii="Times New Roman" w:eastAsia="Times New Roman" w:hAnsi="Times New Roman"/>
          <w:sz w:val="24"/>
          <w:szCs w:val="24"/>
          <w:lang w:eastAsia="ru-RU"/>
        </w:rPr>
      </w:pPr>
    </w:p>
    <w:p w14:paraId="58BDFE67" w14:textId="77777777" w:rsidR="00FF4507" w:rsidRPr="00A55EFF" w:rsidRDefault="00FF4507" w:rsidP="00FF4507">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4.3. Методические указания для обучающихся по освоению дисциплины на лабораторных работах</w:t>
      </w:r>
    </w:p>
    <w:p w14:paraId="0BD5A2F7" w14:textId="77777777" w:rsidR="00FF4507" w:rsidRPr="00A55EFF" w:rsidRDefault="00FF4507" w:rsidP="00FF4507">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Подготовку к каждой лабораторной работе студент должен начать с ознакомления с планом занятия, который отражает содержание предложенной темы. Каждая выполненная работа с оформленным отчетом по ней подлежит защите преподавателю. </w:t>
      </w:r>
    </w:p>
    <w:p w14:paraId="1DD9A6A3" w14:textId="77777777" w:rsidR="00FF4507" w:rsidRPr="00A55EFF" w:rsidRDefault="00FF4507" w:rsidP="00FF4507">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ab/>
        <w:t>При оценивании лабораторных работ учитывается следующее:</w:t>
      </w:r>
    </w:p>
    <w:p w14:paraId="41DA8AF0" w14:textId="77777777" w:rsidR="00FF4507" w:rsidRPr="00A55EFF" w:rsidRDefault="00FF4507" w:rsidP="00AC05E5">
      <w:pPr>
        <w:numPr>
          <w:ilvl w:val="0"/>
          <w:numId w:val="3"/>
        </w:numPr>
        <w:spacing w:after="0" w:line="240" w:lineRule="auto"/>
        <w:ind w:left="0"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lastRenderedPageBreak/>
        <w:t>качество выполнения экспериментально-практической части работы и степень соответствия результатов работы заданным требованиям;</w:t>
      </w:r>
    </w:p>
    <w:p w14:paraId="7810FD37" w14:textId="77777777" w:rsidR="00FF4507" w:rsidRPr="00A55EFF" w:rsidRDefault="00FF4507" w:rsidP="00AC05E5">
      <w:pPr>
        <w:numPr>
          <w:ilvl w:val="0"/>
          <w:numId w:val="3"/>
        </w:numPr>
        <w:spacing w:after="0" w:line="240" w:lineRule="auto"/>
        <w:ind w:left="0"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качество оформления отчета по работе;</w:t>
      </w:r>
    </w:p>
    <w:p w14:paraId="3ECF13A0" w14:textId="77777777" w:rsidR="00FF4507" w:rsidRPr="00A55EFF" w:rsidRDefault="00FF4507" w:rsidP="00AC05E5">
      <w:pPr>
        <w:numPr>
          <w:ilvl w:val="0"/>
          <w:numId w:val="3"/>
        </w:numPr>
        <w:spacing w:after="0" w:line="240" w:lineRule="auto"/>
        <w:ind w:left="0"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качество устных ответов на контрольные вопросы при защите работы.</w:t>
      </w:r>
    </w:p>
    <w:p w14:paraId="2930C9A7"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p>
    <w:p w14:paraId="4FB4CE0E" w14:textId="77777777" w:rsidR="00132757" w:rsidRPr="00A55EFF" w:rsidRDefault="00132757" w:rsidP="00EA5E01">
      <w:pPr>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 xml:space="preserve">4.4. Методические указания для обучающихся по освоению дисциплины на занятиях </w:t>
      </w:r>
      <w:r w:rsidR="00FF4507" w:rsidRPr="00A55EFF">
        <w:rPr>
          <w:rFonts w:ascii="Times New Roman" w:eastAsia="Times New Roman" w:hAnsi="Times New Roman"/>
          <w:b/>
          <w:sz w:val="24"/>
          <w:szCs w:val="24"/>
          <w:lang w:eastAsia="ru-RU"/>
        </w:rPr>
        <w:t>практического (</w:t>
      </w:r>
      <w:r w:rsidRPr="00A55EFF">
        <w:rPr>
          <w:rFonts w:ascii="Times New Roman" w:eastAsia="Times New Roman" w:hAnsi="Times New Roman"/>
          <w:b/>
          <w:sz w:val="24"/>
          <w:szCs w:val="24"/>
          <w:lang w:eastAsia="ru-RU"/>
        </w:rPr>
        <w:t>семинарского</w:t>
      </w:r>
      <w:r w:rsidR="00FF4507" w:rsidRPr="00A55EFF">
        <w:rPr>
          <w:rFonts w:ascii="Times New Roman" w:eastAsia="Times New Roman" w:hAnsi="Times New Roman"/>
          <w:b/>
          <w:sz w:val="24"/>
          <w:szCs w:val="24"/>
          <w:lang w:eastAsia="ru-RU"/>
        </w:rPr>
        <w:t>)</w:t>
      </w:r>
      <w:r w:rsidRPr="00A55EFF">
        <w:rPr>
          <w:rFonts w:ascii="Times New Roman" w:eastAsia="Times New Roman" w:hAnsi="Times New Roman"/>
          <w:b/>
          <w:sz w:val="24"/>
          <w:szCs w:val="24"/>
          <w:lang w:eastAsia="ru-RU"/>
        </w:rPr>
        <w:t xml:space="preserve"> типа</w:t>
      </w:r>
    </w:p>
    <w:p w14:paraId="6651C660" w14:textId="77777777" w:rsidR="00132757" w:rsidRPr="00A55EFF" w:rsidRDefault="00132757" w:rsidP="00EA5E01">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6A34422A" w14:textId="77777777" w:rsidR="00132757" w:rsidRPr="00A55EFF" w:rsidRDefault="00132757" w:rsidP="00EA5E01">
      <w:pPr>
        <w:spacing w:after="0" w:line="240" w:lineRule="auto"/>
        <w:ind w:firstLine="567"/>
        <w:contextualSpacing/>
        <w:jc w:val="both"/>
        <w:rPr>
          <w:rFonts w:ascii="Times New Roman" w:hAnsi="Times New Roman"/>
          <w:sz w:val="24"/>
          <w:szCs w:val="24"/>
        </w:rPr>
      </w:pPr>
      <w:r w:rsidRPr="00A55EFF">
        <w:rPr>
          <w:rFonts w:ascii="Times New Roman" w:hAnsi="Times New Roman"/>
          <w:sz w:val="24"/>
          <w:szCs w:val="24"/>
        </w:rPr>
        <w:t>Практические (</w:t>
      </w:r>
      <w:r w:rsidR="003E1CD8" w:rsidRPr="00A55EFF">
        <w:rPr>
          <w:rFonts w:ascii="Times New Roman" w:hAnsi="Times New Roman"/>
          <w:sz w:val="24"/>
          <w:szCs w:val="24"/>
        </w:rPr>
        <w:t xml:space="preserve">семинарские) </w:t>
      </w:r>
      <w:r w:rsidR="00F60D7F" w:rsidRPr="00A55EFF">
        <w:rPr>
          <w:rFonts w:ascii="Times New Roman" w:hAnsi="Times New Roman"/>
          <w:sz w:val="24"/>
          <w:szCs w:val="24"/>
        </w:rPr>
        <w:t>занятия,</w:t>
      </w:r>
      <w:r w:rsidRPr="00A55EFF">
        <w:rPr>
          <w:rFonts w:ascii="Times New Roman" w:hAnsi="Times New Roman"/>
          <w:sz w:val="24"/>
          <w:szCs w:val="24"/>
        </w:rPr>
        <w:t xml:space="preserve"> обучающихся обеспечивают:</w:t>
      </w:r>
    </w:p>
    <w:p w14:paraId="71DB37AC" w14:textId="77777777" w:rsidR="00132757" w:rsidRPr="00A55EFF" w:rsidRDefault="00132757" w:rsidP="00EA5E01">
      <w:pPr>
        <w:spacing w:after="0" w:line="240" w:lineRule="auto"/>
        <w:ind w:firstLine="567"/>
        <w:contextualSpacing/>
        <w:jc w:val="both"/>
        <w:rPr>
          <w:rFonts w:ascii="Times New Roman" w:hAnsi="Times New Roman"/>
          <w:sz w:val="24"/>
          <w:szCs w:val="24"/>
        </w:rPr>
      </w:pPr>
      <w:r w:rsidRPr="00A55EFF">
        <w:rPr>
          <w:rFonts w:ascii="Times New Roman" w:hAnsi="Times New Roman"/>
          <w:sz w:val="24"/>
          <w:szCs w:val="24"/>
        </w:rPr>
        <w:t xml:space="preserve">- проверку и уточнение знаний, полученных на лекциях; </w:t>
      </w:r>
    </w:p>
    <w:p w14:paraId="01F3A957" w14:textId="77777777" w:rsidR="00132757" w:rsidRPr="00A55EFF" w:rsidRDefault="00132757" w:rsidP="00EA5E01">
      <w:pPr>
        <w:spacing w:after="0" w:line="240" w:lineRule="auto"/>
        <w:ind w:firstLine="567"/>
        <w:contextualSpacing/>
        <w:jc w:val="both"/>
        <w:rPr>
          <w:rFonts w:ascii="Times New Roman" w:hAnsi="Times New Roman"/>
          <w:sz w:val="24"/>
          <w:szCs w:val="24"/>
        </w:rPr>
      </w:pPr>
      <w:r w:rsidRPr="00A55EFF">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7BB418C9" w14:textId="77777777" w:rsidR="00132757" w:rsidRPr="00A55EFF" w:rsidRDefault="00132757" w:rsidP="00EA5E01">
      <w:pPr>
        <w:spacing w:after="0" w:line="240" w:lineRule="auto"/>
        <w:ind w:firstLine="567"/>
        <w:contextualSpacing/>
        <w:jc w:val="both"/>
        <w:rPr>
          <w:rFonts w:ascii="Times New Roman" w:hAnsi="Times New Roman"/>
          <w:sz w:val="24"/>
          <w:szCs w:val="24"/>
        </w:rPr>
      </w:pPr>
      <w:r w:rsidRPr="00A55EFF">
        <w:rPr>
          <w:rFonts w:ascii="Times New Roman" w:hAnsi="Times New Roman"/>
          <w:sz w:val="24"/>
          <w:szCs w:val="24"/>
        </w:rPr>
        <w:t>- подведение итогов занятий по рейтинговой системе, согласно технологической карте дисциплины.</w:t>
      </w:r>
    </w:p>
    <w:p w14:paraId="4727E157" w14:textId="77777777" w:rsidR="00132757" w:rsidRPr="00A55EFF" w:rsidRDefault="00132757" w:rsidP="00EA5E01">
      <w:pPr>
        <w:spacing w:after="0" w:line="240" w:lineRule="auto"/>
        <w:ind w:firstLine="567"/>
        <w:jc w:val="both"/>
        <w:rPr>
          <w:rFonts w:ascii="Times New Roman" w:eastAsia="Times New Roman" w:hAnsi="Times New Roman"/>
          <w:i/>
          <w:sz w:val="24"/>
          <w:szCs w:val="24"/>
          <w:lang w:eastAsia="ru-RU"/>
        </w:rPr>
      </w:pPr>
    </w:p>
    <w:p w14:paraId="5FFC9CFF" w14:textId="77777777" w:rsidR="00132757" w:rsidRPr="00A55EFF" w:rsidRDefault="00132757" w:rsidP="00EA5E01">
      <w:pPr>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 xml:space="preserve">4.5. Методические указания по самостоятельной работе обучающихся </w:t>
      </w:r>
    </w:p>
    <w:p w14:paraId="791FCD08" w14:textId="77777777"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5409A969" w14:textId="77777777" w:rsidR="00132757" w:rsidRPr="00A55EFF" w:rsidRDefault="00132757" w:rsidP="00EA5E01">
      <w:pPr>
        <w:widowControl w:val="0"/>
        <w:tabs>
          <w:tab w:val="left" w:pos="993"/>
        </w:tabs>
        <w:spacing w:after="0" w:line="240" w:lineRule="auto"/>
        <w:ind w:firstLine="567"/>
        <w:jc w:val="both"/>
        <w:rPr>
          <w:rFonts w:ascii="Times New Roman" w:eastAsia="Times New Roman" w:hAnsi="Times New Roman"/>
          <w:iCs/>
          <w:sz w:val="24"/>
          <w:szCs w:val="24"/>
          <w:lang w:eastAsia="ru-RU"/>
        </w:rPr>
      </w:pPr>
      <w:r w:rsidRPr="00A55EFF">
        <w:rPr>
          <w:rFonts w:ascii="Times New Roman" w:eastAsia="Times New Roman" w:hAnsi="Times New Roman"/>
          <w:iCs/>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11B50494" w14:textId="77777777" w:rsidR="00132757" w:rsidRPr="00A55EFF" w:rsidRDefault="00132757" w:rsidP="00EA5E01">
      <w:pPr>
        <w:widowControl w:val="0"/>
        <w:tabs>
          <w:tab w:val="left" w:pos="993"/>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687D56AA" w14:textId="77777777" w:rsidR="00132757" w:rsidRPr="00A55EFF" w:rsidRDefault="00132757" w:rsidP="00EA5E01">
      <w:pPr>
        <w:widowControl w:val="0"/>
        <w:tabs>
          <w:tab w:val="left" w:pos="993"/>
        </w:tabs>
        <w:spacing w:after="0" w:line="240" w:lineRule="auto"/>
        <w:ind w:firstLine="567"/>
        <w:jc w:val="both"/>
        <w:rPr>
          <w:rFonts w:ascii="Times New Roman" w:eastAsia="Times New Roman" w:hAnsi="Times New Roman"/>
          <w:iCs/>
          <w:sz w:val="24"/>
          <w:szCs w:val="24"/>
          <w:lang w:eastAsia="ru-RU"/>
        </w:rPr>
      </w:pPr>
      <w:r w:rsidRPr="00A55EFF">
        <w:rPr>
          <w:rFonts w:ascii="Times New Roman" w:eastAsia="Times New Roman" w:hAnsi="Times New Roman"/>
          <w:sz w:val="24"/>
          <w:szCs w:val="24"/>
          <w:lang w:eastAsia="ru-RU"/>
        </w:rPr>
        <w:t xml:space="preserve">Для обучающихся по </w:t>
      </w:r>
      <w:r w:rsidR="00FE4462" w:rsidRPr="00A55EFF">
        <w:rPr>
          <w:rFonts w:ascii="Times New Roman" w:eastAsia="Times New Roman" w:hAnsi="Times New Roman"/>
          <w:sz w:val="24"/>
          <w:szCs w:val="24"/>
          <w:lang w:eastAsia="ru-RU"/>
        </w:rPr>
        <w:t>очно-заочной</w:t>
      </w:r>
      <w:r w:rsidRPr="00A55EFF">
        <w:rPr>
          <w:rFonts w:ascii="Times New Roman" w:eastAsia="Times New Roman" w:hAnsi="Times New Roman"/>
          <w:sz w:val="24"/>
          <w:szCs w:val="24"/>
          <w:lang w:eastAsia="ru-RU"/>
        </w:rPr>
        <w:t xml:space="preserve"> форме обучения самостоятельная работа является основным видом учебной деятельности.</w:t>
      </w:r>
    </w:p>
    <w:p w14:paraId="2B729ABD" w14:textId="3635DA29" w:rsidR="00132757" w:rsidRPr="00A55EFF" w:rsidRDefault="00132757" w:rsidP="00EA5E01">
      <w:pPr>
        <w:widowControl w:val="0"/>
        <w:tabs>
          <w:tab w:val="left" w:pos="-142"/>
        </w:tabs>
        <w:spacing w:after="0" w:line="240" w:lineRule="auto"/>
        <w:ind w:firstLine="567"/>
        <w:jc w:val="both"/>
        <w:rPr>
          <w:rFonts w:ascii="Times New Roman" w:eastAsia="Times New Roman" w:hAnsi="Times New Roman"/>
          <w:sz w:val="24"/>
          <w:szCs w:val="24"/>
          <w:lang w:eastAsia="ru-RU"/>
        </w:rPr>
      </w:pPr>
    </w:p>
    <w:p w14:paraId="5A004403" w14:textId="77777777" w:rsidR="00867862" w:rsidRPr="00A55EFF" w:rsidRDefault="00867862" w:rsidP="00867862">
      <w:pPr>
        <w:spacing w:after="0" w:line="240" w:lineRule="auto"/>
        <w:jc w:val="both"/>
        <w:rPr>
          <w:rFonts w:ascii="Times New Roman" w:eastAsia="Times New Roman" w:hAnsi="Times New Roman"/>
          <w:sz w:val="24"/>
          <w:szCs w:val="24"/>
          <w:lang w:eastAsia="ru-RU"/>
        </w:rPr>
      </w:pPr>
    </w:p>
    <w:p w14:paraId="573E0D71" w14:textId="60836664" w:rsidR="00867862" w:rsidRPr="00A55EFF" w:rsidRDefault="00867862" w:rsidP="00867862">
      <w:pPr>
        <w:spacing w:after="0" w:line="240" w:lineRule="auto"/>
        <w:ind w:firstLine="567"/>
        <w:jc w:val="both"/>
        <w:rPr>
          <w:rFonts w:ascii="Times New Roman" w:eastAsia="Times New Roman" w:hAnsi="Times New Roman"/>
          <w:b/>
          <w:bCs/>
          <w:sz w:val="24"/>
          <w:szCs w:val="24"/>
          <w:lang w:eastAsia="ru-RU"/>
        </w:rPr>
      </w:pPr>
      <w:r w:rsidRPr="00A55EFF">
        <w:rPr>
          <w:rFonts w:ascii="Times New Roman" w:eastAsia="Times New Roman" w:hAnsi="Times New Roman"/>
          <w:b/>
          <w:sz w:val="24"/>
          <w:szCs w:val="24"/>
          <w:lang w:eastAsia="ru-RU"/>
        </w:rPr>
        <w:t>4.6.</w:t>
      </w:r>
      <w:r w:rsidR="00801C0A">
        <w:rPr>
          <w:rFonts w:ascii="Times New Roman" w:eastAsia="Times New Roman" w:hAnsi="Times New Roman"/>
          <w:b/>
          <w:sz w:val="24"/>
          <w:szCs w:val="24"/>
          <w:lang w:eastAsia="ru-RU"/>
        </w:rPr>
        <w:t xml:space="preserve"> </w:t>
      </w:r>
      <w:r w:rsidRPr="00A55EFF">
        <w:rPr>
          <w:rFonts w:ascii="Times New Roman" w:eastAsia="Times New Roman" w:hAnsi="Times New Roman"/>
          <w:b/>
          <w:bCs/>
          <w:sz w:val="24"/>
          <w:szCs w:val="24"/>
          <w:lang w:eastAsia="ru-RU"/>
        </w:rPr>
        <w:t>Методические указания для выполнения расчетно-графической работы</w:t>
      </w:r>
    </w:p>
    <w:p w14:paraId="0296868A" w14:textId="7BDA3704" w:rsidR="00867862" w:rsidRPr="00A55EFF" w:rsidRDefault="00867862" w:rsidP="00867862">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Выполнение </w:t>
      </w:r>
      <w:r w:rsidR="004D1C97" w:rsidRPr="00A55EFF">
        <w:rPr>
          <w:rFonts w:ascii="Times New Roman" w:eastAsia="Times New Roman" w:hAnsi="Times New Roman"/>
          <w:bCs/>
          <w:sz w:val="24"/>
          <w:szCs w:val="24"/>
          <w:lang w:eastAsia="ru-RU"/>
        </w:rPr>
        <w:t>расчетно-графической работы</w:t>
      </w:r>
      <w:r w:rsidR="004D1C97" w:rsidRPr="00A55EFF">
        <w:rPr>
          <w:rFonts w:ascii="Times New Roman" w:eastAsia="Times New Roman" w:hAnsi="Times New Roman"/>
          <w:sz w:val="24"/>
          <w:szCs w:val="24"/>
          <w:lang w:eastAsia="ru-RU"/>
        </w:rPr>
        <w:t xml:space="preserve"> </w:t>
      </w:r>
      <w:r w:rsidRPr="00A55EFF">
        <w:rPr>
          <w:rFonts w:ascii="Times New Roman" w:eastAsia="Times New Roman" w:hAnsi="Times New Roman"/>
          <w:sz w:val="24"/>
          <w:szCs w:val="24"/>
          <w:lang w:eastAsia="ru-RU"/>
        </w:rPr>
        <w:t>способствует лучшему освоению обучающимися учебного материала, формирует практический опыт и умения по изучаемой дисциплине, способствует формированию у обучающихся готовности к самостоятельной профессиональной деятельности, является этапом к выполнению выпускной квалификационной работы.</w:t>
      </w:r>
    </w:p>
    <w:p w14:paraId="63B4117B" w14:textId="77777777" w:rsidR="00867862" w:rsidRPr="00A55EFF" w:rsidRDefault="00867862" w:rsidP="00867862">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63C9C8C" w14:textId="77777777" w:rsidR="00867862" w:rsidRPr="00A55EFF" w:rsidRDefault="00867862" w:rsidP="00867862">
      <w:pPr>
        <w:jc w:val="center"/>
        <w:rPr>
          <w:rFonts w:ascii="Times New Roman" w:hAnsi="Times New Roman"/>
          <w:sz w:val="24"/>
          <w:szCs w:val="24"/>
          <w:lang w:eastAsia="ru-RU"/>
        </w:rPr>
      </w:pPr>
      <w:r w:rsidRPr="00A55EFF">
        <w:rPr>
          <w:rFonts w:ascii="Times New Roman" w:hAnsi="Times New Roman"/>
          <w:b/>
          <w:sz w:val="24"/>
          <w:szCs w:val="24"/>
          <w:lang w:eastAsia="ru-RU"/>
        </w:rPr>
        <w:t xml:space="preserve">Примерные темы </w:t>
      </w:r>
      <w:r w:rsidRPr="00A55EFF">
        <w:rPr>
          <w:rFonts w:ascii="Times New Roman" w:eastAsia="Times New Roman" w:hAnsi="Times New Roman"/>
          <w:b/>
          <w:bCs/>
          <w:sz w:val="24"/>
          <w:szCs w:val="24"/>
          <w:lang w:eastAsia="ru-RU"/>
        </w:rPr>
        <w:t>расчетно-графической работы</w:t>
      </w:r>
      <w:r w:rsidRPr="00A55EFF">
        <w:rPr>
          <w:rFonts w:ascii="Times New Roman" w:hAnsi="Times New Roman"/>
          <w:sz w:val="24"/>
          <w:szCs w:val="24"/>
          <w:lang w:eastAsia="ru-RU"/>
        </w:rPr>
        <w:t xml:space="preserve"> </w:t>
      </w:r>
    </w:p>
    <w:p w14:paraId="03FF68A2" w14:textId="05EF3E7B" w:rsidR="00867862" w:rsidRPr="00A55EFF" w:rsidRDefault="00867862" w:rsidP="00867862">
      <w:pPr>
        <w:jc w:val="center"/>
        <w:rPr>
          <w:rFonts w:ascii="Times New Roman" w:hAnsi="Times New Roman"/>
          <w:i/>
          <w:sz w:val="24"/>
          <w:szCs w:val="24"/>
          <w:lang w:eastAsia="ru-RU"/>
        </w:rPr>
      </w:pPr>
      <w:r w:rsidRPr="00A55EFF">
        <w:rPr>
          <w:rFonts w:ascii="Times New Roman" w:hAnsi="Times New Roman"/>
          <w:sz w:val="24"/>
          <w:szCs w:val="24"/>
          <w:lang w:eastAsia="ru-RU"/>
        </w:rPr>
        <w:t>Благоустройство участка индивидуального жилого дома.</w:t>
      </w:r>
    </w:p>
    <w:p w14:paraId="785DB703" w14:textId="77777777" w:rsidR="00867862" w:rsidRPr="00A55EFF" w:rsidRDefault="00867862" w:rsidP="00867862">
      <w:pPr>
        <w:numPr>
          <w:ilvl w:val="0"/>
          <w:numId w:val="12"/>
        </w:numPr>
        <w:spacing w:after="0" w:line="240" w:lineRule="auto"/>
        <w:jc w:val="both"/>
        <w:rPr>
          <w:rFonts w:ascii="Times New Roman" w:hAnsi="Times New Roman"/>
          <w:i/>
          <w:sz w:val="24"/>
          <w:szCs w:val="24"/>
          <w:lang w:eastAsia="ru-RU"/>
        </w:rPr>
      </w:pPr>
      <w:r w:rsidRPr="00A55EFF">
        <w:rPr>
          <w:rFonts w:ascii="Times New Roman" w:hAnsi="Times New Roman"/>
          <w:sz w:val="24"/>
          <w:szCs w:val="24"/>
          <w:lang w:eastAsia="ru-RU"/>
        </w:rPr>
        <w:t>Благоустройство участка многоэтажного жилого дома.</w:t>
      </w:r>
    </w:p>
    <w:p w14:paraId="3E42D5B7" w14:textId="77777777" w:rsidR="00867862" w:rsidRPr="00A55EFF" w:rsidRDefault="00867862" w:rsidP="00867862">
      <w:pPr>
        <w:numPr>
          <w:ilvl w:val="0"/>
          <w:numId w:val="12"/>
        </w:numPr>
        <w:spacing w:after="0" w:line="240" w:lineRule="auto"/>
        <w:jc w:val="both"/>
        <w:rPr>
          <w:rFonts w:ascii="Times New Roman" w:hAnsi="Times New Roman"/>
          <w:i/>
          <w:sz w:val="24"/>
          <w:szCs w:val="24"/>
          <w:lang w:eastAsia="ru-RU"/>
        </w:rPr>
      </w:pPr>
      <w:r w:rsidRPr="00A55EFF">
        <w:rPr>
          <w:rFonts w:ascii="Times New Roman" w:hAnsi="Times New Roman"/>
          <w:sz w:val="24"/>
          <w:szCs w:val="24"/>
          <w:lang w:eastAsia="ru-RU"/>
        </w:rPr>
        <w:t>Благоустройство участка загородного жилого дома.</w:t>
      </w:r>
    </w:p>
    <w:p w14:paraId="250DAF6A" w14:textId="77777777" w:rsidR="00867862" w:rsidRPr="00A55EFF" w:rsidRDefault="00867862" w:rsidP="00867862">
      <w:pPr>
        <w:spacing w:after="0" w:line="240" w:lineRule="auto"/>
        <w:ind w:left="360"/>
        <w:jc w:val="both"/>
        <w:rPr>
          <w:rFonts w:ascii="Times New Roman" w:hAnsi="Times New Roman"/>
          <w:i/>
          <w:sz w:val="24"/>
          <w:szCs w:val="24"/>
          <w:lang w:eastAsia="ru-RU"/>
        </w:rPr>
      </w:pPr>
    </w:p>
    <w:p w14:paraId="190F387F" w14:textId="7AD00F7E" w:rsidR="00867862" w:rsidRPr="00A55EFF" w:rsidRDefault="00867862" w:rsidP="00867862">
      <w:pPr>
        <w:spacing w:after="0" w:line="240" w:lineRule="auto"/>
        <w:ind w:left="720"/>
        <w:jc w:val="center"/>
        <w:rPr>
          <w:rFonts w:ascii="Times New Roman" w:hAnsi="Times New Roman"/>
          <w:b/>
          <w:sz w:val="24"/>
          <w:szCs w:val="24"/>
          <w:lang w:eastAsia="ru-RU"/>
        </w:rPr>
      </w:pPr>
      <w:r w:rsidRPr="00A55EFF">
        <w:rPr>
          <w:rFonts w:ascii="Times New Roman" w:hAnsi="Times New Roman"/>
          <w:b/>
          <w:sz w:val="24"/>
          <w:szCs w:val="24"/>
          <w:lang w:eastAsia="ru-RU"/>
        </w:rPr>
        <w:t xml:space="preserve">Состав </w:t>
      </w:r>
      <w:r w:rsidRPr="00A55EFF">
        <w:rPr>
          <w:rFonts w:ascii="Times New Roman" w:eastAsia="Times New Roman" w:hAnsi="Times New Roman"/>
          <w:b/>
          <w:bCs/>
          <w:sz w:val="24"/>
          <w:szCs w:val="24"/>
          <w:lang w:eastAsia="ru-RU"/>
        </w:rPr>
        <w:t>расчетно-графической работы</w:t>
      </w:r>
      <w:r w:rsidRPr="00A55EFF">
        <w:rPr>
          <w:rFonts w:ascii="Times New Roman" w:hAnsi="Times New Roman"/>
          <w:b/>
          <w:sz w:val="24"/>
          <w:szCs w:val="24"/>
          <w:lang w:eastAsia="ru-RU"/>
        </w:rPr>
        <w:t>:</w:t>
      </w:r>
    </w:p>
    <w:p w14:paraId="77F72272" w14:textId="77777777" w:rsidR="00867862" w:rsidRPr="00A55EFF" w:rsidRDefault="00867862" w:rsidP="00867862">
      <w:pPr>
        <w:spacing w:after="0" w:line="240" w:lineRule="auto"/>
        <w:ind w:left="720"/>
        <w:jc w:val="center"/>
        <w:rPr>
          <w:rFonts w:ascii="Times New Roman" w:hAnsi="Times New Roman"/>
          <w:b/>
          <w:sz w:val="24"/>
          <w:szCs w:val="24"/>
          <w:lang w:eastAsia="ru-RU"/>
        </w:rPr>
      </w:pPr>
    </w:p>
    <w:p w14:paraId="5EF16619" w14:textId="77777777" w:rsidR="00867862" w:rsidRPr="00A55EFF" w:rsidRDefault="00867862" w:rsidP="00867862">
      <w:pPr>
        <w:spacing w:after="0" w:line="240" w:lineRule="auto"/>
        <w:ind w:left="720"/>
        <w:jc w:val="both"/>
        <w:rPr>
          <w:rFonts w:ascii="Times New Roman" w:hAnsi="Times New Roman"/>
          <w:b/>
          <w:sz w:val="24"/>
          <w:szCs w:val="24"/>
          <w:lang w:eastAsia="ru-RU"/>
        </w:rPr>
      </w:pPr>
      <w:r w:rsidRPr="00A55EFF">
        <w:rPr>
          <w:rFonts w:ascii="Times New Roman" w:hAnsi="Times New Roman"/>
          <w:sz w:val="24"/>
          <w:szCs w:val="24"/>
          <w:lang w:eastAsia="ru-RU"/>
        </w:rPr>
        <w:t xml:space="preserve">- </w:t>
      </w:r>
      <w:r w:rsidRPr="00A55EFF">
        <w:rPr>
          <w:rFonts w:ascii="Times New Roman" w:hAnsi="Times New Roman"/>
          <w:b/>
          <w:sz w:val="24"/>
          <w:szCs w:val="24"/>
          <w:lang w:eastAsia="ru-RU"/>
        </w:rPr>
        <w:t>Графическая часть (планшет 1х1 м.)</w:t>
      </w:r>
    </w:p>
    <w:p w14:paraId="6DE6C27E" w14:textId="77777777" w:rsidR="00867862" w:rsidRPr="00A55EFF" w:rsidRDefault="00867862" w:rsidP="00867862">
      <w:pPr>
        <w:spacing w:after="0" w:line="240" w:lineRule="auto"/>
        <w:ind w:left="720"/>
        <w:jc w:val="both"/>
        <w:rPr>
          <w:rFonts w:ascii="Times New Roman" w:hAnsi="Times New Roman"/>
          <w:b/>
          <w:sz w:val="24"/>
          <w:szCs w:val="24"/>
          <w:lang w:eastAsia="ru-RU"/>
        </w:rPr>
      </w:pPr>
      <w:r w:rsidRPr="00A55EFF">
        <w:rPr>
          <w:rFonts w:ascii="Times New Roman" w:hAnsi="Times New Roman"/>
          <w:b/>
          <w:sz w:val="24"/>
          <w:szCs w:val="24"/>
          <w:lang w:eastAsia="ru-RU"/>
        </w:rPr>
        <w:t>- Пояснительная записка.</w:t>
      </w:r>
    </w:p>
    <w:p w14:paraId="48C04DD0" w14:textId="77777777" w:rsidR="00867862" w:rsidRPr="00A55EFF" w:rsidRDefault="00867862" w:rsidP="00867862">
      <w:pPr>
        <w:spacing w:after="0" w:line="240" w:lineRule="auto"/>
        <w:ind w:left="720"/>
        <w:jc w:val="both"/>
        <w:rPr>
          <w:rFonts w:ascii="Times New Roman" w:hAnsi="Times New Roman"/>
          <w:b/>
          <w:sz w:val="24"/>
          <w:szCs w:val="24"/>
          <w:lang w:eastAsia="ru-RU"/>
        </w:rPr>
      </w:pPr>
    </w:p>
    <w:p w14:paraId="14761016" w14:textId="77777777" w:rsidR="00867862" w:rsidRPr="00A55EFF" w:rsidRDefault="00867862" w:rsidP="00867862">
      <w:pPr>
        <w:spacing w:after="0" w:line="240" w:lineRule="auto"/>
        <w:ind w:left="720"/>
        <w:jc w:val="both"/>
        <w:rPr>
          <w:rFonts w:ascii="Times New Roman" w:hAnsi="Times New Roman"/>
          <w:b/>
          <w:sz w:val="24"/>
          <w:szCs w:val="24"/>
          <w:lang w:eastAsia="ru-RU"/>
        </w:rPr>
      </w:pPr>
      <w:r w:rsidRPr="00A55EFF">
        <w:rPr>
          <w:rFonts w:ascii="Times New Roman" w:hAnsi="Times New Roman"/>
          <w:b/>
          <w:sz w:val="24"/>
          <w:szCs w:val="24"/>
          <w:lang w:eastAsia="ru-RU"/>
        </w:rPr>
        <w:t>Состав графической части планшета:</w:t>
      </w:r>
    </w:p>
    <w:p w14:paraId="1053E892"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ситуационный план;</w:t>
      </w:r>
    </w:p>
    <w:p w14:paraId="7E0DF4F0"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фотофиксация (со схемой фотофиксации);</w:t>
      </w:r>
    </w:p>
    <w:p w14:paraId="787A9B76"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схемы функционального зонирования;</w:t>
      </w:r>
    </w:p>
    <w:p w14:paraId="12AAFCE0"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генеральный план;</w:t>
      </w:r>
    </w:p>
    <w:p w14:paraId="44B3CC5B"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фрагменты плана, композиционных узлов;</w:t>
      </w:r>
    </w:p>
    <w:p w14:paraId="40B394A1" w14:textId="77777777" w:rsidR="00867862" w:rsidRPr="00A55EFF" w:rsidRDefault="00867862" w:rsidP="00867862">
      <w:pPr>
        <w:spacing w:after="0" w:line="240" w:lineRule="auto"/>
        <w:ind w:left="720"/>
        <w:jc w:val="both"/>
        <w:rPr>
          <w:rFonts w:ascii="Times New Roman" w:hAnsi="Times New Roman"/>
          <w:sz w:val="24"/>
          <w:szCs w:val="24"/>
          <w:lang w:eastAsia="ru-RU"/>
        </w:rPr>
      </w:pPr>
      <w:r w:rsidRPr="00A55EFF">
        <w:rPr>
          <w:rFonts w:ascii="Times New Roman" w:hAnsi="Times New Roman"/>
          <w:sz w:val="24"/>
          <w:szCs w:val="24"/>
          <w:lang w:eastAsia="ru-RU"/>
        </w:rPr>
        <w:t>- визуализация проектируемого участка, композиционных узлов.</w:t>
      </w:r>
    </w:p>
    <w:p w14:paraId="4459A899" w14:textId="77777777" w:rsidR="00867862" w:rsidRPr="00A55EFF" w:rsidRDefault="00867862" w:rsidP="00867862">
      <w:pPr>
        <w:spacing w:after="0" w:line="240" w:lineRule="auto"/>
        <w:ind w:left="720"/>
        <w:jc w:val="both"/>
        <w:rPr>
          <w:rFonts w:ascii="Times New Roman" w:hAnsi="Times New Roman"/>
          <w:sz w:val="24"/>
          <w:szCs w:val="24"/>
          <w:lang w:eastAsia="ru-RU"/>
        </w:rPr>
      </w:pPr>
    </w:p>
    <w:p w14:paraId="3EA5D3B1" w14:textId="77777777" w:rsidR="00867862" w:rsidRPr="00A55EFF" w:rsidRDefault="00867862" w:rsidP="00867862">
      <w:pPr>
        <w:spacing w:after="0" w:line="240" w:lineRule="auto"/>
        <w:ind w:left="720"/>
        <w:jc w:val="both"/>
        <w:rPr>
          <w:rFonts w:ascii="Times New Roman" w:hAnsi="Times New Roman"/>
          <w:b/>
          <w:sz w:val="24"/>
          <w:szCs w:val="24"/>
          <w:lang w:eastAsia="ru-RU"/>
        </w:rPr>
      </w:pPr>
      <w:r w:rsidRPr="00A55EFF">
        <w:rPr>
          <w:rFonts w:ascii="Times New Roman" w:hAnsi="Times New Roman"/>
          <w:b/>
          <w:sz w:val="24"/>
          <w:szCs w:val="24"/>
          <w:lang w:eastAsia="ru-RU"/>
        </w:rPr>
        <w:t>Состав пояснительной записки:</w:t>
      </w:r>
    </w:p>
    <w:p w14:paraId="7AB70C88"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lang w:eastAsia="ru-RU"/>
        </w:rPr>
        <w:t xml:space="preserve">- </w:t>
      </w:r>
      <w:r w:rsidRPr="00A55EFF">
        <w:rPr>
          <w:rFonts w:ascii="Times New Roman" w:hAnsi="Times New Roman"/>
          <w:sz w:val="24"/>
          <w:szCs w:val="24"/>
        </w:rPr>
        <w:t xml:space="preserve">Задание </w:t>
      </w:r>
    </w:p>
    <w:p w14:paraId="5B68B870"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Презентация проекта.</w:t>
      </w:r>
    </w:p>
    <w:p w14:paraId="5B78846A"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Рецензия</w:t>
      </w:r>
    </w:p>
    <w:p w14:paraId="397CCDA5"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Содержание</w:t>
      </w:r>
    </w:p>
    <w:p w14:paraId="03EA0571"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Введение. Общие требования, примеры.</w:t>
      </w:r>
    </w:p>
    <w:p w14:paraId="43DF7301"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Индивидуальное задание на проект.</w:t>
      </w:r>
    </w:p>
    <w:p w14:paraId="6E4BB49E"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Предпроектный анализ.</w:t>
      </w:r>
    </w:p>
    <w:p w14:paraId="695D07A2"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Схемы функционального зонирования с модульной сеткой</w:t>
      </w:r>
    </w:p>
    <w:p w14:paraId="30FAC3F8"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Генеральный план:</w:t>
      </w:r>
    </w:p>
    <w:p w14:paraId="1F3CCD13"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Визуализация проекта</w:t>
      </w:r>
    </w:p>
    <w:p w14:paraId="7A940C6B" w14:textId="77777777" w:rsidR="00867862" w:rsidRPr="00A55EFF" w:rsidRDefault="00867862" w:rsidP="00867862">
      <w:pPr>
        <w:numPr>
          <w:ilvl w:val="0"/>
          <w:numId w:val="15"/>
        </w:numPr>
        <w:spacing w:after="160" w:line="259" w:lineRule="auto"/>
        <w:contextualSpacing/>
        <w:jc w:val="both"/>
        <w:rPr>
          <w:rFonts w:ascii="Times New Roman" w:hAnsi="Times New Roman"/>
          <w:sz w:val="24"/>
          <w:szCs w:val="24"/>
        </w:rPr>
      </w:pPr>
      <w:r w:rsidRPr="00A55EFF">
        <w:rPr>
          <w:rFonts w:ascii="Times New Roman" w:hAnsi="Times New Roman"/>
          <w:sz w:val="24"/>
          <w:szCs w:val="24"/>
        </w:rPr>
        <w:t>Приложения (фотографии):</w:t>
      </w:r>
    </w:p>
    <w:p w14:paraId="1CAD5FC2" w14:textId="77777777" w:rsidR="00867862" w:rsidRPr="00A55EFF" w:rsidRDefault="00867862" w:rsidP="00867862">
      <w:pPr>
        <w:spacing w:after="160" w:line="259" w:lineRule="auto"/>
        <w:ind w:left="720"/>
        <w:contextualSpacing/>
        <w:jc w:val="both"/>
        <w:rPr>
          <w:rFonts w:ascii="Times New Roman" w:hAnsi="Times New Roman"/>
          <w:sz w:val="24"/>
          <w:szCs w:val="24"/>
        </w:rPr>
      </w:pPr>
      <w:r w:rsidRPr="00A55EFF">
        <w:rPr>
          <w:rFonts w:ascii="Times New Roman" w:hAnsi="Times New Roman"/>
          <w:sz w:val="24"/>
          <w:szCs w:val="24"/>
        </w:rPr>
        <w:t>- графические упражнения;</w:t>
      </w:r>
    </w:p>
    <w:p w14:paraId="423F44C2" w14:textId="77777777" w:rsidR="00867862" w:rsidRPr="00A55EFF" w:rsidRDefault="00867862" w:rsidP="00867862">
      <w:pPr>
        <w:spacing w:after="160" w:line="259" w:lineRule="auto"/>
        <w:ind w:left="720"/>
        <w:contextualSpacing/>
        <w:jc w:val="both"/>
        <w:rPr>
          <w:rFonts w:ascii="Times New Roman" w:hAnsi="Times New Roman"/>
          <w:sz w:val="24"/>
          <w:szCs w:val="24"/>
        </w:rPr>
      </w:pPr>
      <w:r w:rsidRPr="00A55EFF">
        <w:rPr>
          <w:rFonts w:ascii="Times New Roman" w:hAnsi="Times New Roman"/>
          <w:sz w:val="24"/>
          <w:szCs w:val="24"/>
        </w:rPr>
        <w:t>- эскизирование;</w:t>
      </w:r>
    </w:p>
    <w:p w14:paraId="103D918F" w14:textId="77777777" w:rsidR="00867862" w:rsidRPr="00A55EFF" w:rsidRDefault="00867862" w:rsidP="00867862">
      <w:pPr>
        <w:spacing w:after="160" w:line="259" w:lineRule="auto"/>
        <w:ind w:left="720"/>
        <w:contextualSpacing/>
        <w:jc w:val="both"/>
        <w:rPr>
          <w:rFonts w:ascii="Times New Roman" w:hAnsi="Times New Roman"/>
          <w:sz w:val="24"/>
          <w:szCs w:val="24"/>
        </w:rPr>
      </w:pPr>
      <w:r w:rsidRPr="00A55EFF">
        <w:rPr>
          <w:rFonts w:ascii="Times New Roman" w:hAnsi="Times New Roman"/>
          <w:sz w:val="24"/>
          <w:szCs w:val="24"/>
        </w:rPr>
        <w:t xml:space="preserve">- </w:t>
      </w:r>
      <w:proofErr w:type="spellStart"/>
      <w:r w:rsidRPr="00A55EFF">
        <w:rPr>
          <w:rFonts w:ascii="Times New Roman" w:hAnsi="Times New Roman"/>
          <w:sz w:val="24"/>
          <w:szCs w:val="24"/>
        </w:rPr>
        <w:t>клаузура</w:t>
      </w:r>
      <w:proofErr w:type="spellEnd"/>
      <w:r w:rsidRPr="00A55EFF">
        <w:rPr>
          <w:rFonts w:ascii="Times New Roman" w:hAnsi="Times New Roman"/>
          <w:sz w:val="24"/>
          <w:szCs w:val="24"/>
        </w:rPr>
        <w:t xml:space="preserve"> №1;</w:t>
      </w:r>
    </w:p>
    <w:p w14:paraId="2505CE94" w14:textId="77777777" w:rsidR="00867862" w:rsidRPr="00A55EFF" w:rsidRDefault="00867862" w:rsidP="00867862">
      <w:pPr>
        <w:spacing w:after="160" w:line="259" w:lineRule="auto"/>
        <w:ind w:left="720"/>
        <w:contextualSpacing/>
        <w:jc w:val="both"/>
        <w:rPr>
          <w:rFonts w:ascii="Times New Roman" w:hAnsi="Times New Roman"/>
          <w:sz w:val="24"/>
          <w:szCs w:val="24"/>
        </w:rPr>
      </w:pPr>
      <w:r w:rsidRPr="00A55EFF">
        <w:rPr>
          <w:rFonts w:ascii="Times New Roman" w:hAnsi="Times New Roman"/>
          <w:sz w:val="24"/>
          <w:szCs w:val="24"/>
        </w:rPr>
        <w:t>- эскиз;</w:t>
      </w:r>
    </w:p>
    <w:p w14:paraId="6AD2BD02" w14:textId="77777777" w:rsidR="00867862" w:rsidRPr="00A55EFF" w:rsidRDefault="00867862" w:rsidP="00867862">
      <w:pPr>
        <w:spacing w:after="160" w:line="259" w:lineRule="auto"/>
        <w:ind w:left="720"/>
        <w:contextualSpacing/>
        <w:jc w:val="both"/>
        <w:rPr>
          <w:rFonts w:ascii="Times New Roman" w:hAnsi="Times New Roman"/>
          <w:sz w:val="24"/>
          <w:szCs w:val="24"/>
        </w:rPr>
      </w:pPr>
      <w:r w:rsidRPr="00A55EFF">
        <w:rPr>
          <w:rFonts w:ascii="Times New Roman" w:hAnsi="Times New Roman"/>
          <w:sz w:val="24"/>
          <w:szCs w:val="24"/>
        </w:rPr>
        <w:t>- ГРАФИЧЕСКАЯ ПОДАЧА в двух версиях – вставка и фотография с оценками с кафедрального просмотра.</w:t>
      </w:r>
    </w:p>
    <w:p w14:paraId="31A9ED3D" w14:textId="77777777" w:rsidR="00867862" w:rsidRPr="00A55EFF" w:rsidRDefault="00867862" w:rsidP="00867862">
      <w:pPr>
        <w:spacing w:after="0" w:line="240" w:lineRule="auto"/>
        <w:ind w:left="720"/>
        <w:jc w:val="both"/>
        <w:rPr>
          <w:rFonts w:ascii="Times New Roman" w:hAnsi="Times New Roman"/>
          <w:b/>
          <w:i/>
          <w:sz w:val="24"/>
          <w:szCs w:val="24"/>
          <w:lang w:eastAsia="ru-RU"/>
        </w:rPr>
      </w:pPr>
    </w:p>
    <w:p w14:paraId="5EFF0C35" w14:textId="706692DF" w:rsidR="00867862" w:rsidRPr="00A55EFF" w:rsidRDefault="00867862" w:rsidP="00867862">
      <w:pPr>
        <w:widowControl w:val="0"/>
        <w:tabs>
          <w:tab w:val="left" w:pos="-142"/>
        </w:tabs>
        <w:spacing w:after="0" w:line="240" w:lineRule="auto"/>
        <w:ind w:left="1429"/>
        <w:jc w:val="center"/>
        <w:rPr>
          <w:rFonts w:ascii="Times New Roman" w:eastAsia="Times New Roman" w:hAnsi="Times New Roman"/>
          <w:i/>
          <w:sz w:val="24"/>
          <w:szCs w:val="24"/>
          <w:lang w:eastAsia="ru-RU"/>
        </w:rPr>
      </w:pPr>
      <w:r w:rsidRPr="00A55EFF">
        <w:rPr>
          <w:rFonts w:ascii="Times New Roman" w:eastAsia="Times New Roman" w:hAnsi="Times New Roman"/>
          <w:b/>
          <w:sz w:val="24"/>
          <w:szCs w:val="24"/>
          <w:lang w:eastAsia="ru-RU"/>
        </w:rPr>
        <w:t xml:space="preserve">Защита </w:t>
      </w:r>
      <w:r w:rsidRPr="00A55EFF">
        <w:rPr>
          <w:rFonts w:ascii="Times New Roman" w:eastAsia="Times New Roman" w:hAnsi="Times New Roman"/>
          <w:b/>
          <w:bCs/>
          <w:sz w:val="24"/>
          <w:szCs w:val="24"/>
          <w:lang w:eastAsia="ru-RU"/>
        </w:rPr>
        <w:t>расчетно-графической работы</w:t>
      </w:r>
    </w:p>
    <w:p w14:paraId="79843F4B" w14:textId="77777777" w:rsidR="00867862" w:rsidRPr="00A55EFF" w:rsidRDefault="00867862" w:rsidP="00867862">
      <w:pPr>
        <w:widowControl w:val="0"/>
        <w:spacing w:after="0" w:line="240" w:lineRule="auto"/>
        <w:ind w:left="1429"/>
        <w:contextualSpacing/>
        <w:jc w:val="both"/>
        <w:rPr>
          <w:rFonts w:ascii="Times New Roman" w:hAnsi="Times New Roman"/>
          <w:b/>
          <w:bCs/>
          <w:sz w:val="24"/>
          <w:szCs w:val="24"/>
        </w:rPr>
      </w:pPr>
    </w:p>
    <w:p w14:paraId="617D0B9E" w14:textId="77777777" w:rsidR="00867862" w:rsidRPr="00A55EFF" w:rsidRDefault="00867862" w:rsidP="00867862">
      <w:pPr>
        <w:widowControl w:val="0"/>
        <w:spacing w:after="0" w:line="240" w:lineRule="auto"/>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Цели и задачи курсового проектирования:</w:t>
      </w:r>
    </w:p>
    <w:p w14:paraId="1533917B" w14:textId="77777777" w:rsidR="00867862" w:rsidRPr="00A55EFF" w:rsidRDefault="00867862" w:rsidP="00867862">
      <w:pPr>
        <w:widowControl w:val="0"/>
        <w:spacing w:after="0" w:line="240" w:lineRule="auto"/>
        <w:jc w:val="both"/>
        <w:rPr>
          <w:rFonts w:ascii="Times New Roman" w:eastAsia="Times New Roman" w:hAnsi="Times New Roman"/>
          <w:iCs/>
          <w:snapToGrid w:val="0"/>
          <w:sz w:val="24"/>
          <w:szCs w:val="24"/>
          <w:lang w:eastAsia="ru-RU"/>
        </w:rPr>
      </w:pPr>
      <w:r w:rsidRPr="00A55EFF">
        <w:rPr>
          <w:rFonts w:ascii="Times New Roman" w:eastAsia="Times New Roman" w:hAnsi="Times New Roman"/>
          <w:b/>
          <w:bCs/>
          <w:iCs/>
          <w:snapToGrid w:val="0"/>
          <w:sz w:val="24"/>
          <w:szCs w:val="24"/>
          <w:lang w:eastAsia="ru-RU"/>
        </w:rPr>
        <w:t>Цель:</w:t>
      </w:r>
      <w:r w:rsidRPr="00A55EFF">
        <w:rPr>
          <w:rFonts w:ascii="Times New Roman" w:eastAsia="Times New Roman" w:hAnsi="Times New Roman"/>
          <w:iCs/>
          <w:snapToGrid w:val="0"/>
          <w:sz w:val="24"/>
          <w:szCs w:val="24"/>
          <w:lang w:eastAsia="ru-RU"/>
        </w:rPr>
        <w:t xml:space="preserve"> </w:t>
      </w:r>
    </w:p>
    <w:p w14:paraId="7660D06E" w14:textId="77777777" w:rsidR="00867862" w:rsidRPr="00A55EFF" w:rsidRDefault="00867862" w:rsidP="00867862">
      <w:pPr>
        <w:widowControl w:val="0"/>
        <w:spacing w:after="0" w:line="240" w:lineRule="auto"/>
        <w:ind w:firstLine="709"/>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закрепление лекционных тем и практического пройденного материала.</w:t>
      </w:r>
    </w:p>
    <w:p w14:paraId="7B29075D" w14:textId="77777777" w:rsidR="00867862" w:rsidRPr="00A55EFF" w:rsidRDefault="00867862" w:rsidP="00867862">
      <w:pPr>
        <w:widowControl w:val="0"/>
        <w:spacing w:after="0" w:line="240" w:lineRule="auto"/>
        <w:jc w:val="both"/>
        <w:rPr>
          <w:rFonts w:ascii="Times New Roman" w:eastAsia="Times New Roman" w:hAnsi="Times New Roman"/>
          <w:b/>
          <w:bCs/>
          <w:iCs/>
          <w:snapToGrid w:val="0"/>
          <w:sz w:val="24"/>
          <w:szCs w:val="24"/>
          <w:lang w:eastAsia="ru-RU"/>
        </w:rPr>
      </w:pPr>
      <w:r w:rsidRPr="00A55EFF">
        <w:rPr>
          <w:rFonts w:ascii="Times New Roman" w:eastAsia="Times New Roman" w:hAnsi="Times New Roman"/>
          <w:b/>
          <w:bCs/>
          <w:iCs/>
          <w:snapToGrid w:val="0"/>
          <w:sz w:val="24"/>
          <w:szCs w:val="24"/>
          <w:lang w:eastAsia="ru-RU"/>
        </w:rPr>
        <w:t xml:space="preserve">Задачи: </w:t>
      </w:r>
    </w:p>
    <w:p w14:paraId="700C8147" w14:textId="77777777" w:rsidR="00867862" w:rsidRPr="00A55EFF" w:rsidRDefault="00867862" w:rsidP="00867862">
      <w:pPr>
        <w:widowControl w:val="0"/>
        <w:tabs>
          <w:tab w:val="left" w:pos="709"/>
        </w:tabs>
        <w:spacing w:after="0" w:line="240" w:lineRule="auto"/>
        <w:ind w:left="709"/>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разработать дизайн-проект участка жилого дома;</w:t>
      </w:r>
    </w:p>
    <w:p w14:paraId="2AC882CC" w14:textId="77777777" w:rsidR="00867862" w:rsidRPr="00A55EFF" w:rsidRDefault="00867862" w:rsidP="00867862">
      <w:pPr>
        <w:widowControl w:val="0"/>
        <w:tabs>
          <w:tab w:val="left" w:pos="1272"/>
        </w:tabs>
        <w:spacing w:after="0" w:line="240" w:lineRule="auto"/>
        <w:ind w:left="709"/>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грамотное выполнение задания с учетом всех правил и норм.</w:t>
      </w:r>
    </w:p>
    <w:p w14:paraId="694E8547" w14:textId="77777777" w:rsidR="00867862" w:rsidRPr="00A55EFF" w:rsidRDefault="00867862" w:rsidP="00867862">
      <w:pPr>
        <w:widowControl w:val="0"/>
        <w:spacing w:after="0" w:line="240" w:lineRule="auto"/>
        <w:ind w:firstLine="426"/>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xml:space="preserve">Темы курсового проектирования, по учебной дисциплине «Ландшафтная архитектура», распределяется преподавателем дисциплины. </w:t>
      </w:r>
    </w:p>
    <w:p w14:paraId="045BE557" w14:textId="77777777" w:rsidR="00867862" w:rsidRPr="00A55EFF" w:rsidRDefault="00867862" w:rsidP="00867862">
      <w:pPr>
        <w:widowControl w:val="0"/>
        <w:spacing w:after="0" w:line="240" w:lineRule="auto"/>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xml:space="preserve">     Темы курсовых работ распределяются за два месяца до защиты курсовой работы. Озвучивается имя руководителя, который в дальнейшем будет курировать выполнения курсового проекта.</w:t>
      </w:r>
    </w:p>
    <w:p w14:paraId="5479E756" w14:textId="77777777" w:rsidR="00867862" w:rsidRPr="00A55EFF" w:rsidRDefault="00867862" w:rsidP="00867862">
      <w:pPr>
        <w:widowControl w:val="0"/>
        <w:spacing w:after="0" w:line="240" w:lineRule="auto"/>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xml:space="preserve">     Курсовая работа выполняется на планшете 1х1 м. и сдается с пояснительной запиской в печатном и электронном виде.</w:t>
      </w:r>
    </w:p>
    <w:p w14:paraId="63ACB8F0" w14:textId="77777777" w:rsidR="00867862" w:rsidRPr="00A55EFF" w:rsidRDefault="00867862" w:rsidP="00867862">
      <w:pPr>
        <w:widowControl w:val="0"/>
        <w:spacing w:after="0" w:line="240" w:lineRule="auto"/>
        <w:jc w:val="both"/>
        <w:rPr>
          <w:rFonts w:ascii="Times New Roman" w:eastAsia="Times New Roman" w:hAnsi="Times New Roman"/>
          <w:iCs/>
          <w:snapToGrid w:val="0"/>
          <w:sz w:val="24"/>
          <w:szCs w:val="24"/>
          <w:lang w:eastAsia="ru-RU"/>
        </w:rPr>
      </w:pPr>
      <w:r w:rsidRPr="00A55EFF">
        <w:rPr>
          <w:rFonts w:ascii="Times New Roman" w:eastAsia="Times New Roman" w:hAnsi="Times New Roman"/>
          <w:iCs/>
          <w:snapToGrid w:val="0"/>
          <w:sz w:val="24"/>
          <w:szCs w:val="24"/>
          <w:lang w:eastAsia="ru-RU"/>
        </w:rPr>
        <w:t xml:space="preserve">     Защита курсового проекта проходит в заданный день с раскрытия темы проекта (в виде небольшого доклада) и открытого кафедрального просмотра.</w:t>
      </w:r>
    </w:p>
    <w:p w14:paraId="743FC233" w14:textId="77777777" w:rsidR="00867862" w:rsidRPr="00A55EFF" w:rsidRDefault="00867862" w:rsidP="00867862">
      <w:pPr>
        <w:widowControl w:val="0"/>
        <w:tabs>
          <w:tab w:val="left" w:pos="1272"/>
        </w:tabs>
        <w:spacing w:after="0" w:line="240" w:lineRule="auto"/>
        <w:jc w:val="both"/>
        <w:rPr>
          <w:rFonts w:ascii="Times New Roman" w:eastAsia="Times New Roman" w:hAnsi="Times New Roman"/>
          <w:iCs/>
          <w:snapToGrid w:val="0"/>
          <w:sz w:val="24"/>
          <w:szCs w:val="24"/>
          <w:lang w:eastAsia="ru-RU"/>
        </w:rPr>
      </w:pPr>
    </w:p>
    <w:p w14:paraId="4D0A17C3"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 xml:space="preserve">В курсе используются исследовательские методы обучения, предполагающие самостоятельный творческий поиск и применение знаний обучающимся. Курсовая работа (проект) — это </w:t>
      </w:r>
      <w:proofErr w:type="gramStart"/>
      <w:r w:rsidRPr="00A55EFF">
        <w:rPr>
          <w:rFonts w:ascii="Times New Roman" w:hAnsi="Times New Roman"/>
          <w:sz w:val="24"/>
          <w:szCs w:val="24"/>
          <w:lang w:eastAsia="ru-RU"/>
        </w:rPr>
        <w:t>творческая работа</w:t>
      </w:r>
      <w:proofErr w:type="gramEnd"/>
      <w:r w:rsidRPr="00A55EFF">
        <w:rPr>
          <w:rFonts w:ascii="Times New Roman" w:hAnsi="Times New Roman"/>
          <w:sz w:val="24"/>
          <w:szCs w:val="24"/>
          <w:lang w:eastAsia="ru-RU"/>
        </w:rPr>
        <w:t xml:space="preserve"> в которой используется теоретический материал изучаемый в течении учебного года.</w:t>
      </w:r>
    </w:p>
    <w:p w14:paraId="173E69C9"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Целью проекта является повышение уровня профессиональной подготовки обучающегося. Проект формирует следующие компетенции:</w:t>
      </w:r>
    </w:p>
    <w:p w14:paraId="506D049B"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усвоение теоретического материала и путей его применения на практике;</w:t>
      </w:r>
    </w:p>
    <w:p w14:paraId="01569E2E"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навыки творческого мышления;</w:t>
      </w:r>
    </w:p>
    <w:p w14:paraId="72FF0574"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воспитание чувства ответственности за качество принятых решений;</w:t>
      </w:r>
    </w:p>
    <w:p w14:paraId="3C811C91"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lastRenderedPageBreak/>
        <w:t>навыки самостоятельной профессиональной деятельности;</w:t>
      </w:r>
    </w:p>
    <w:p w14:paraId="4031BB92"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комплексная работа со специальной литературой и информационными ресурсами;</w:t>
      </w:r>
    </w:p>
    <w:p w14:paraId="4EF5A229" w14:textId="77777777" w:rsidR="00867862" w:rsidRPr="00A55EFF" w:rsidRDefault="00867862" w:rsidP="00867862">
      <w:pPr>
        <w:numPr>
          <w:ilvl w:val="0"/>
          <w:numId w:val="13"/>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научно-исследовательская деятельность.</w:t>
      </w:r>
    </w:p>
    <w:p w14:paraId="405ADBBB"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Проект входит в индивидуальное портфолио обучающегося.</w:t>
      </w:r>
    </w:p>
    <w:p w14:paraId="78AC70CB"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В случае наличия существенных замечаний руководителя работа возвращается обучающемуся на доработку.</w:t>
      </w:r>
    </w:p>
    <w:p w14:paraId="0A70101D"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Допускается открытая защита в присутствии всей учебной группы. Вопросы, задаваемые автору проекта, не должны выходить за рамки тематики проекта. При своевременной защите работа оценивается наивысшим баллом, при опоздании на 1 неделю балл снижается на 2.</w:t>
      </w:r>
    </w:p>
    <w:p w14:paraId="0826DF76" w14:textId="77777777" w:rsidR="00867862" w:rsidRPr="00A55EFF" w:rsidRDefault="00867862" w:rsidP="00867862">
      <w:p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Выполнение творческой работы оценивается по следующим критериям:</w:t>
      </w:r>
    </w:p>
    <w:p w14:paraId="56576AD0"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соответствие заявленной теме и разработанному заданию;</w:t>
      </w:r>
    </w:p>
    <w:p w14:paraId="72A98932"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содержание (полнота изображения, наличие предпроектного анализа, в том числе фотофиксации на местности);</w:t>
      </w:r>
    </w:p>
    <w:p w14:paraId="6D0148FC"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соблюдению нормативно-правовых регламентов;</w:t>
      </w:r>
    </w:p>
    <w:p w14:paraId="6559D545"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глубина проработки материала;</w:t>
      </w:r>
    </w:p>
    <w:p w14:paraId="42579D4B"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качественное выполнение и визуализация, компоновка планшета;</w:t>
      </w:r>
    </w:p>
    <w:p w14:paraId="363A2F4C"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ответы на вопросы аудитории;</w:t>
      </w:r>
    </w:p>
    <w:p w14:paraId="71354368" w14:textId="77777777" w:rsidR="00867862" w:rsidRPr="00A55EFF" w:rsidRDefault="00867862" w:rsidP="00867862">
      <w:pPr>
        <w:numPr>
          <w:ilvl w:val="0"/>
          <w:numId w:val="14"/>
        </w:numPr>
        <w:tabs>
          <w:tab w:val="left" w:pos="1560"/>
        </w:tabs>
        <w:spacing w:after="0" w:line="240" w:lineRule="auto"/>
        <w:ind w:firstLine="709"/>
        <w:jc w:val="both"/>
        <w:rPr>
          <w:rFonts w:ascii="Times New Roman" w:hAnsi="Times New Roman"/>
          <w:sz w:val="24"/>
          <w:szCs w:val="24"/>
          <w:lang w:eastAsia="ru-RU"/>
        </w:rPr>
      </w:pPr>
      <w:r w:rsidRPr="00A55EFF">
        <w:rPr>
          <w:rFonts w:ascii="Times New Roman" w:hAnsi="Times New Roman"/>
          <w:sz w:val="24"/>
          <w:szCs w:val="24"/>
          <w:lang w:eastAsia="ru-RU"/>
        </w:rPr>
        <w:t>наглядность.</w:t>
      </w:r>
    </w:p>
    <w:p w14:paraId="2367F3F4" w14:textId="77777777" w:rsidR="00867862" w:rsidRPr="00A55EFF" w:rsidRDefault="00867862" w:rsidP="00867862">
      <w:pPr>
        <w:widowControl w:val="0"/>
        <w:spacing w:after="0" w:line="240" w:lineRule="auto"/>
        <w:jc w:val="both"/>
        <w:rPr>
          <w:rFonts w:ascii="Times New Roman" w:eastAsia="Times New Roman" w:hAnsi="Times New Roman"/>
          <w:i/>
          <w:snapToGrid w:val="0"/>
          <w:sz w:val="24"/>
          <w:szCs w:val="24"/>
          <w:lang w:eastAsia="ru-RU"/>
        </w:rPr>
      </w:pPr>
      <w:r w:rsidRPr="00A55EFF">
        <w:rPr>
          <w:rFonts w:ascii="Times New Roman" w:eastAsia="Times New Roman" w:hAnsi="Times New Roman"/>
          <w:iCs/>
          <w:snapToGrid w:val="0"/>
          <w:sz w:val="24"/>
          <w:szCs w:val="24"/>
          <w:lang w:eastAsia="ru-RU"/>
        </w:rPr>
        <w:t xml:space="preserve">     </w:t>
      </w:r>
    </w:p>
    <w:p w14:paraId="6606A530" w14:textId="77777777" w:rsidR="00867862" w:rsidRPr="00A55EFF" w:rsidRDefault="00867862" w:rsidP="00867862">
      <w:pPr>
        <w:autoSpaceDE w:val="0"/>
        <w:autoSpaceDN w:val="0"/>
        <w:adjustRightInd w:val="0"/>
        <w:spacing w:after="0" w:line="240" w:lineRule="auto"/>
        <w:ind w:firstLine="567"/>
        <w:jc w:val="both"/>
        <w:rPr>
          <w:rFonts w:ascii="Times New Roman" w:eastAsia="TimesNewRomanPSMT-Identity-H" w:hAnsi="Times New Roman"/>
          <w:b/>
          <w:iCs/>
          <w:sz w:val="24"/>
          <w:szCs w:val="24"/>
        </w:rPr>
      </w:pPr>
      <w:r w:rsidRPr="00A55EFF">
        <w:rPr>
          <w:rFonts w:ascii="Times New Roman" w:eastAsia="TimesNewRomanPSMT-Identity-H" w:hAnsi="Times New Roman"/>
          <w:b/>
          <w:iCs/>
          <w:sz w:val="24"/>
          <w:szCs w:val="24"/>
        </w:rPr>
        <w:t>4.7 Методические указания по подготовке доклада</w:t>
      </w:r>
    </w:p>
    <w:p w14:paraId="27FC2291" w14:textId="77777777" w:rsidR="00867862" w:rsidRPr="00A55EFF" w:rsidRDefault="00867862" w:rsidP="00867862">
      <w:pPr>
        <w:autoSpaceDE w:val="0"/>
        <w:autoSpaceDN w:val="0"/>
        <w:adjustRightInd w:val="0"/>
        <w:spacing w:after="0" w:line="240" w:lineRule="auto"/>
        <w:ind w:firstLine="567"/>
        <w:jc w:val="both"/>
        <w:rPr>
          <w:rFonts w:ascii="Times New Roman" w:eastAsia="TimesNewRomanPSMT-Identity-H" w:hAnsi="Times New Roman"/>
          <w:sz w:val="24"/>
          <w:szCs w:val="24"/>
        </w:rPr>
      </w:pPr>
      <w:r w:rsidRPr="00A55EFF">
        <w:rPr>
          <w:rFonts w:ascii="Times New Roman" w:eastAsia="TimesNewRomanPSMT-Identity-H" w:hAnsi="Times New Roman"/>
          <w:sz w:val="24"/>
          <w:szCs w:val="24"/>
        </w:rP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или демонстрационный раздаточный материал по выбранной теме.</w:t>
      </w:r>
    </w:p>
    <w:p w14:paraId="0EC6DF62" w14:textId="77777777" w:rsidR="00867862" w:rsidRPr="00A55EFF" w:rsidRDefault="00867862" w:rsidP="00867862">
      <w:pPr>
        <w:autoSpaceDE w:val="0"/>
        <w:autoSpaceDN w:val="0"/>
        <w:adjustRightInd w:val="0"/>
        <w:spacing w:after="0" w:line="240" w:lineRule="auto"/>
        <w:ind w:firstLine="567"/>
        <w:jc w:val="both"/>
        <w:rPr>
          <w:rFonts w:ascii="Times New Roman" w:eastAsia="TimesNewRomanPSMT-Identity-H" w:hAnsi="Times New Roman"/>
          <w:sz w:val="24"/>
          <w:szCs w:val="24"/>
        </w:rPr>
      </w:pPr>
      <w:r w:rsidRPr="00A55EFF">
        <w:rPr>
          <w:rFonts w:ascii="Times New Roman" w:eastAsia="TimesNewRomanPSMT-Identity-H" w:hAnsi="Times New Roman"/>
          <w:sz w:val="24"/>
          <w:szCs w:val="24"/>
        </w:rPr>
        <w:t>Рекомендуется провести дома репетицию выступления с целью отработки речевого аппарата и продолжительности выступления (регламент – 5-7 мин.).</w:t>
      </w:r>
    </w:p>
    <w:p w14:paraId="4AFF23EC" w14:textId="2F42FA5C" w:rsidR="00867862" w:rsidRPr="00A55EFF" w:rsidRDefault="00867862" w:rsidP="00EA5E01">
      <w:pPr>
        <w:widowControl w:val="0"/>
        <w:tabs>
          <w:tab w:val="left" w:pos="-142"/>
        </w:tabs>
        <w:spacing w:after="0" w:line="240" w:lineRule="auto"/>
        <w:ind w:firstLine="567"/>
        <w:jc w:val="both"/>
        <w:rPr>
          <w:rFonts w:ascii="Times New Roman" w:eastAsia="Times New Roman" w:hAnsi="Times New Roman"/>
          <w:sz w:val="24"/>
          <w:szCs w:val="24"/>
          <w:lang w:eastAsia="ru-RU"/>
        </w:rPr>
      </w:pPr>
    </w:p>
    <w:p w14:paraId="378B5DCF" w14:textId="77777777" w:rsidR="00867862" w:rsidRPr="00A55EFF" w:rsidRDefault="00867862" w:rsidP="00EA5E01">
      <w:pPr>
        <w:widowControl w:val="0"/>
        <w:tabs>
          <w:tab w:val="left" w:pos="-142"/>
        </w:tabs>
        <w:spacing w:after="0" w:line="240" w:lineRule="auto"/>
        <w:ind w:firstLine="567"/>
        <w:jc w:val="both"/>
        <w:rPr>
          <w:rFonts w:ascii="Times New Roman" w:eastAsia="Times New Roman" w:hAnsi="Times New Roman"/>
          <w:sz w:val="24"/>
          <w:szCs w:val="24"/>
          <w:lang w:eastAsia="ru-RU"/>
        </w:rPr>
      </w:pPr>
    </w:p>
    <w:p w14:paraId="66A71C79" w14:textId="77777777" w:rsidR="00132757" w:rsidRPr="00A55EFF" w:rsidRDefault="00132757" w:rsidP="00EA5E01">
      <w:pPr>
        <w:spacing w:after="0" w:line="240" w:lineRule="auto"/>
        <w:ind w:firstLine="567"/>
        <w:jc w:val="both"/>
        <w:rPr>
          <w:rFonts w:ascii="Times New Roman" w:eastAsia="Times New Roman" w:hAnsi="Times New Roman"/>
          <w:b/>
          <w:caps/>
          <w:sz w:val="24"/>
          <w:szCs w:val="24"/>
          <w:lang w:eastAsia="ru-RU"/>
        </w:rPr>
      </w:pPr>
      <w:r w:rsidRPr="00A55EFF">
        <w:rPr>
          <w:rFonts w:ascii="Times New Roman" w:eastAsia="Times New Roman" w:hAnsi="Times New Roman"/>
          <w:b/>
          <w:sz w:val="24"/>
          <w:szCs w:val="24"/>
          <w:lang w:eastAsia="ru-RU"/>
        </w:rPr>
        <w:t>5. Учебно-методическое и информационное обеспечение дисциплины</w:t>
      </w:r>
    </w:p>
    <w:p w14:paraId="33FC49AA" w14:textId="77777777" w:rsidR="00132757" w:rsidRPr="00A55EFF" w:rsidRDefault="00132757" w:rsidP="00EA5E01">
      <w:pPr>
        <w:spacing w:after="0" w:line="240" w:lineRule="auto"/>
        <w:ind w:firstLine="567"/>
        <w:jc w:val="both"/>
        <w:rPr>
          <w:rFonts w:ascii="Times New Roman" w:eastAsia="Times New Roman" w:hAnsi="Times New Roman"/>
          <w:b/>
          <w:caps/>
          <w:sz w:val="24"/>
          <w:szCs w:val="24"/>
          <w:lang w:eastAsia="ru-RU"/>
        </w:rPr>
      </w:pPr>
    </w:p>
    <w:p w14:paraId="70A2D453" w14:textId="77777777" w:rsidR="00132757" w:rsidRPr="00A55EFF" w:rsidRDefault="00132757" w:rsidP="00EA5E01">
      <w:pPr>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31B85EA0"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0912FE50" w14:textId="77777777" w:rsidR="00132757" w:rsidRPr="00A55EFF" w:rsidRDefault="00132757" w:rsidP="00EA5E01">
      <w:pPr>
        <w:spacing w:after="0" w:line="240" w:lineRule="auto"/>
        <w:ind w:firstLine="567"/>
        <w:jc w:val="both"/>
        <w:rPr>
          <w:rFonts w:ascii="Times New Roman" w:eastAsia="Times New Roman" w:hAnsi="Times New Roman"/>
          <w:sz w:val="24"/>
          <w:szCs w:val="24"/>
          <w:lang w:eastAsia="ru-RU"/>
        </w:rPr>
      </w:pPr>
    </w:p>
    <w:p w14:paraId="38B302E7" w14:textId="77777777" w:rsidR="003E1CD8" w:rsidRPr="00A55EFF" w:rsidRDefault="003E1CD8" w:rsidP="00A55EFF">
      <w:pPr>
        <w:pStyle w:val="ac"/>
        <w:ind w:left="360"/>
        <w:contextualSpacing/>
        <w:jc w:val="both"/>
        <w:rPr>
          <w:b/>
          <w:sz w:val="24"/>
          <w:szCs w:val="24"/>
        </w:rPr>
      </w:pPr>
      <w:r w:rsidRPr="00A55EFF">
        <w:rPr>
          <w:b/>
          <w:sz w:val="24"/>
          <w:szCs w:val="24"/>
        </w:rPr>
        <w:t>Основная литература</w:t>
      </w:r>
    </w:p>
    <w:p w14:paraId="670B7072" w14:textId="0C962048" w:rsidR="00867862" w:rsidRPr="00A55EFF" w:rsidRDefault="00867862" w:rsidP="00A55EFF">
      <w:pPr>
        <w:pStyle w:val="a6"/>
        <w:numPr>
          <w:ilvl w:val="0"/>
          <w:numId w:val="26"/>
        </w:numPr>
        <w:spacing w:after="0" w:line="240" w:lineRule="auto"/>
        <w:jc w:val="both"/>
        <w:rPr>
          <w:rFonts w:ascii="Times New Roman" w:hAnsi="Times New Roman"/>
          <w:sz w:val="24"/>
          <w:szCs w:val="24"/>
        </w:rPr>
      </w:pPr>
      <w:r w:rsidRPr="00A55EFF">
        <w:rPr>
          <w:rFonts w:ascii="Times New Roman" w:hAnsi="Times New Roman"/>
          <w:sz w:val="24"/>
          <w:szCs w:val="24"/>
        </w:rPr>
        <w:t xml:space="preserve">Кругляк, В. В. Современные тенденции развития ландшафтной архитектуры: учебное пособие / В. В. Кругляк, Е. Н. Перелыгина, А. С. </w:t>
      </w:r>
      <w:proofErr w:type="spellStart"/>
      <w:r w:rsidRPr="00A55EFF">
        <w:rPr>
          <w:rFonts w:ascii="Times New Roman" w:hAnsi="Times New Roman"/>
          <w:sz w:val="24"/>
          <w:szCs w:val="24"/>
        </w:rPr>
        <w:t>Дарковская</w:t>
      </w:r>
      <w:proofErr w:type="spellEnd"/>
      <w:r w:rsidRPr="00A55EFF">
        <w:rPr>
          <w:rFonts w:ascii="Times New Roman" w:hAnsi="Times New Roman"/>
          <w:sz w:val="24"/>
          <w:szCs w:val="24"/>
        </w:rPr>
        <w:t xml:space="preserve">. – Воронеж: Воронежская государственная лесотехническая академия, 2009. – 276 с. – Режим доступа: по подписке. – URL: </w:t>
      </w:r>
      <w:hyperlink r:id="rId8" w:history="1">
        <w:r w:rsidRPr="00A55EFF">
          <w:rPr>
            <w:rStyle w:val="ae"/>
            <w:rFonts w:ascii="Times New Roman" w:hAnsi="Times New Roman"/>
            <w:color w:val="auto"/>
            <w:sz w:val="24"/>
            <w:szCs w:val="24"/>
          </w:rPr>
          <w:t>https://biblioclub.ru/index.php?page=book&amp;id=142412</w:t>
        </w:r>
      </w:hyperlink>
      <w:r w:rsidRPr="00A55EFF">
        <w:rPr>
          <w:rFonts w:ascii="Times New Roman" w:hAnsi="Times New Roman"/>
          <w:sz w:val="24"/>
          <w:szCs w:val="24"/>
        </w:rPr>
        <w:t xml:space="preserve"> (дата обращения: 06.12.2021). – ISBN 978-5-7994-0337-9. – Текст: электронный</w:t>
      </w:r>
    </w:p>
    <w:p w14:paraId="6927D42A" w14:textId="638C98D3" w:rsidR="008F3291" w:rsidRPr="00A55EFF" w:rsidRDefault="008F3291" w:rsidP="00801C0A">
      <w:pPr>
        <w:pStyle w:val="a6"/>
        <w:numPr>
          <w:ilvl w:val="0"/>
          <w:numId w:val="26"/>
        </w:numPr>
        <w:spacing w:after="0" w:line="240" w:lineRule="auto"/>
        <w:ind w:right="38"/>
        <w:jc w:val="both"/>
        <w:rPr>
          <w:rFonts w:ascii="Times New Roman" w:hAnsi="Times New Roman"/>
          <w:sz w:val="24"/>
          <w:szCs w:val="24"/>
        </w:rPr>
      </w:pPr>
      <w:r w:rsidRPr="00A55EFF">
        <w:rPr>
          <w:rFonts w:ascii="Times New Roman" w:hAnsi="Times New Roman"/>
          <w:sz w:val="24"/>
          <w:szCs w:val="24"/>
        </w:rPr>
        <w:t>Сокольская, О. Б., Ландшафтная архитектура: озеленение и благоустройство территорий индивидуальной застройки (ЭБС Лань</w:t>
      </w:r>
      <w:proofErr w:type="gramStart"/>
      <w:r w:rsidRPr="00A55EFF">
        <w:rPr>
          <w:rFonts w:ascii="Times New Roman" w:hAnsi="Times New Roman"/>
          <w:sz w:val="24"/>
          <w:szCs w:val="24"/>
        </w:rPr>
        <w:t>) :</w:t>
      </w:r>
      <w:proofErr w:type="gramEnd"/>
      <w:r w:rsidRPr="00A55EFF">
        <w:rPr>
          <w:rFonts w:ascii="Times New Roman" w:hAnsi="Times New Roman"/>
          <w:sz w:val="24"/>
          <w:szCs w:val="24"/>
        </w:rPr>
        <w:t xml:space="preserve"> учебное пособие / О. Б. Сокольская. - Санкт-</w:t>
      </w:r>
      <w:proofErr w:type="gramStart"/>
      <w:r w:rsidRPr="00A55EFF">
        <w:rPr>
          <w:rFonts w:ascii="Times New Roman" w:hAnsi="Times New Roman"/>
          <w:sz w:val="24"/>
          <w:szCs w:val="24"/>
        </w:rPr>
        <w:t>Петербург :</w:t>
      </w:r>
      <w:proofErr w:type="gramEnd"/>
      <w:r w:rsidRPr="00A55EFF">
        <w:rPr>
          <w:rFonts w:ascii="Times New Roman" w:hAnsi="Times New Roman"/>
          <w:sz w:val="24"/>
          <w:szCs w:val="24"/>
        </w:rPr>
        <w:t xml:space="preserve"> Лань, 2022. - 328 с. - URL: </w:t>
      </w:r>
      <w:hyperlink r:id="rId9" w:history="1">
        <w:r w:rsidRPr="00A55EFF">
          <w:rPr>
            <w:rStyle w:val="ae"/>
            <w:rFonts w:ascii="Times New Roman" w:hAnsi="Times New Roman"/>
            <w:color w:val="auto"/>
            <w:sz w:val="24"/>
            <w:szCs w:val="24"/>
          </w:rPr>
          <w:t>https://e.lanbook.com/book/247589</w:t>
        </w:r>
      </w:hyperlink>
    </w:p>
    <w:p w14:paraId="496A3EA0" w14:textId="77777777" w:rsidR="008F3291" w:rsidRPr="00A55EFF" w:rsidRDefault="008F3291" w:rsidP="00A55EFF">
      <w:pPr>
        <w:pStyle w:val="Default"/>
        <w:jc w:val="both"/>
        <w:rPr>
          <w:color w:val="auto"/>
        </w:rPr>
      </w:pPr>
    </w:p>
    <w:p w14:paraId="3FCA9BF1" w14:textId="081E0CB4" w:rsidR="00867862" w:rsidRPr="00A55EFF" w:rsidRDefault="00867862" w:rsidP="00A55EFF">
      <w:pPr>
        <w:pStyle w:val="Default"/>
        <w:numPr>
          <w:ilvl w:val="0"/>
          <w:numId w:val="26"/>
        </w:numPr>
        <w:jc w:val="both"/>
        <w:rPr>
          <w:color w:val="auto"/>
        </w:rPr>
      </w:pPr>
      <w:r w:rsidRPr="00A55EFF">
        <w:rPr>
          <w:color w:val="auto"/>
        </w:rPr>
        <w:t xml:space="preserve">Хабибуллина Л.М. Словарь терминов садово-паркового искусства для студ. спец. 270114 "Проектирование зданий". - Рязань: РИ (ф) МГОУ, 2010. – 30 с. - </w:t>
      </w:r>
      <w:proofErr w:type="spellStart"/>
      <w:r w:rsidRPr="00A55EFF">
        <w:rPr>
          <w:color w:val="auto"/>
        </w:rPr>
        <w:t>Спис</w:t>
      </w:r>
      <w:proofErr w:type="gramStart"/>
      <w:r w:rsidRPr="00A55EFF">
        <w:rPr>
          <w:color w:val="auto"/>
        </w:rPr>
        <w:t>.</w:t>
      </w:r>
      <w:proofErr w:type="gramEnd"/>
      <w:r w:rsidRPr="00A55EFF">
        <w:rPr>
          <w:color w:val="auto"/>
        </w:rPr>
        <w:t>лит.стр</w:t>
      </w:r>
      <w:proofErr w:type="spellEnd"/>
      <w:r w:rsidRPr="00A55EFF">
        <w:rPr>
          <w:color w:val="auto"/>
        </w:rPr>
        <w:t>. 29. -Печатное</w:t>
      </w:r>
    </w:p>
    <w:p w14:paraId="5ACD4EEE" w14:textId="77777777" w:rsidR="00867862" w:rsidRPr="00A55EFF" w:rsidRDefault="00867862" w:rsidP="00A55EFF">
      <w:pPr>
        <w:pStyle w:val="Default"/>
        <w:jc w:val="both"/>
        <w:rPr>
          <w:color w:val="auto"/>
        </w:rPr>
      </w:pPr>
    </w:p>
    <w:p w14:paraId="6D8D98D8" w14:textId="4B7C3D9C" w:rsidR="00867862" w:rsidRPr="00A55EFF" w:rsidRDefault="00867862" w:rsidP="00A55EFF">
      <w:pPr>
        <w:pStyle w:val="Default"/>
        <w:numPr>
          <w:ilvl w:val="0"/>
          <w:numId w:val="26"/>
        </w:numPr>
        <w:jc w:val="both"/>
        <w:rPr>
          <w:color w:val="auto"/>
        </w:rPr>
      </w:pPr>
      <w:r w:rsidRPr="00A55EFF">
        <w:rPr>
          <w:color w:val="auto"/>
        </w:rPr>
        <w:t xml:space="preserve">Хабибуллина Л. М., Князева М.В. Методическое пособие «Озеленение населенных мест с основами градостроительства. Часть 1. </w:t>
      </w:r>
      <w:r w:rsidRPr="00A55EFF">
        <w:rPr>
          <w:bCs/>
          <w:color w:val="auto"/>
        </w:rPr>
        <w:t xml:space="preserve">Принципы </w:t>
      </w:r>
      <w:proofErr w:type="spellStart"/>
      <w:r w:rsidRPr="00A55EFF">
        <w:rPr>
          <w:bCs/>
          <w:color w:val="auto"/>
        </w:rPr>
        <w:t>ландшафтно</w:t>
      </w:r>
      <w:proofErr w:type="spellEnd"/>
      <w:r w:rsidRPr="00A55EFF">
        <w:rPr>
          <w:bCs/>
          <w:color w:val="auto"/>
        </w:rPr>
        <w:t xml:space="preserve"> - планировочной </w:t>
      </w:r>
      <w:r w:rsidRPr="00A55EFF">
        <w:rPr>
          <w:bCs/>
          <w:color w:val="auto"/>
        </w:rPr>
        <w:lastRenderedPageBreak/>
        <w:t>организации городских территорий общего пользования»</w:t>
      </w:r>
      <w:r w:rsidRPr="00A55EFF">
        <w:rPr>
          <w:color w:val="auto"/>
        </w:rPr>
        <w:t xml:space="preserve">. – Рязань: Рязанский институт (филиал) Московского политехнического университета, 2018. - 69 с. </w:t>
      </w:r>
    </w:p>
    <w:p w14:paraId="0DCCAA54" w14:textId="1669771E" w:rsidR="003B3CFB" w:rsidRPr="00A55EFF" w:rsidRDefault="003B3CFB" w:rsidP="00867862">
      <w:pPr>
        <w:widowControl w:val="0"/>
        <w:tabs>
          <w:tab w:val="left" w:pos="850"/>
        </w:tabs>
        <w:autoSpaceDE w:val="0"/>
        <w:spacing w:after="0" w:line="240" w:lineRule="auto"/>
        <w:ind w:firstLine="567"/>
        <w:jc w:val="both"/>
        <w:rPr>
          <w:rFonts w:ascii="Times New Roman" w:hAnsi="Times New Roman"/>
          <w:sz w:val="28"/>
          <w:szCs w:val="28"/>
        </w:rPr>
      </w:pPr>
    </w:p>
    <w:p w14:paraId="7FAF1534" w14:textId="77777777" w:rsidR="003E1CD8" w:rsidRPr="00A55EFF" w:rsidRDefault="003E1CD8" w:rsidP="003E1CD8">
      <w:pPr>
        <w:pStyle w:val="ac"/>
        <w:ind w:firstLine="567"/>
        <w:contextualSpacing/>
        <w:jc w:val="both"/>
        <w:rPr>
          <w:b/>
          <w:sz w:val="24"/>
          <w:szCs w:val="24"/>
        </w:rPr>
      </w:pPr>
      <w:r w:rsidRPr="00A55EFF">
        <w:rPr>
          <w:b/>
          <w:sz w:val="24"/>
          <w:szCs w:val="24"/>
        </w:rPr>
        <w:t>Дополнительная литература</w:t>
      </w:r>
    </w:p>
    <w:p w14:paraId="7ADB143D" w14:textId="1FD368CD" w:rsidR="008F3291" w:rsidRPr="00A55EFF" w:rsidRDefault="008F3291" w:rsidP="008F3291">
      <w:pPr>
        <w:pStyle w:val="Default"/>
        <w:numPr>
          <w:ilvl w:val="0"/>
          <w:numId w:val="25"/>
        </w:numPr>
        <w:jc w:val="both"/>
        <w:rPr>
          <w:color w:val="auto"/>
        </w:rPr>
      </w:pPr>
      <w:r w:rsidRPr="00A55EFF">
        <w:rPr>
          <w:color w:val="auto"/>
        </w:rPr>
        <w:t xml:space="preserve">Максименко А.П., Ландшафтный дизайн (ЭБС Издательство "Лань") [Электронный ресурс]: учебное пособие / А.П. Максименко, Д.В. </w:t>
      </w:r>
      <w:proofErr w:type="spellStart"/>
      <w:r w:rsidRPr="00A55EFF">
        <w:rPr>
          <w:color w:val="auto"/>
        </w:rPr>
        <w:t>Максимцов</w:t>
      </w:r>
      <w:proofErr w:type="spellEnd"/>
      <w:r w:rsidRPr="00A55EFF">
        <w:rPr>
          <w:color w:val="auto"/>
        </w:rPr>
        <w:t xml:space="preserve">. - СПб.: Лань, 2019. - 160 с. - Режим доступа: </w:t>
      </w:r>
      <w:hyperlink r:id="rId10">
        <w:r w:rsidRPr="00A55EFF">
          <w:rPr>
            <w:color w:val="auto"/>
            <w:u w:val="single" w:color="0000FF"/>
          </w:rPr>
          <w:t>https://e.lanbook.com/book/112046</w:t>
        </w:r>
      </w:hyperlink>
      <w:hyperlink r:id="rId11">
        <w:r w:rsidRPr="00A55EFF">
          <w:rPr>
            <w:color w:val="auto"/>
          </w:rPr>
          <w:t xml:space="preserve"> </w:t>
        </w:r>
      </w:hyperlink>
    </w:p>
    <w:p w14:paraId="36B91D01" w14:textId="688D692D" w:rsidR="008F3291" w:rsidRPr="00A55EFF" w:rsidRDefault="008F3291" w:rsidP="008F3291">
      <w:pPr>
        <w:pStyle w:val="Default"/>
        <w:numPr>
          <w:ilvl w:val="0"/>
          <w:numId w:val="25"/>
        </w:numPr>
        <w:jc w:val="both"/>
        <w:rPr>
          <w:color w:val="auto"/>
          <w:szCs w:val="28"/>
        </w:rPr>
      </w:pPr>
      <w:r w:rsidRPr="00A55EFF">
        <w:rPr>
          <w:color w:val="auto"/>
        </w:rPr>
        <w:t xml:space="preserve">Основы ландшафтно-средового </w:t>
      </w:r>
      <w:proofErr w:type="gramStart"/>
      <w:r w:rsidRPr="00A55EFF">
        <w:rPr>
          <w:color w:val="auto"/>
        </w:rPr>
        <w:t>проектирования :</w:t>
      </w:r>
      <w:proofErr w:type="gramEnd"/>
      <w:r w:rsidRPr="00A55EFF">
        <w:rPr>
          <w:color w:val="auto"/>
        </w:rPr>
        <w:t xml:space="preserve"> ландшафт. </w:t>
      </w:r>
      <w:proofErr w:type="spellStart"/>
      <w:r w:rsidRPr="00A55EFF">
        <w:rPr>
          <w:color w:val="auto"/>
        </w:rPr>
        <w:t>оргнизация</w:t>
      </w:r>
      <w:proofErr w:type="spellEnd"/>
      <w:r w:rsidRPr="00A55EFF">
        <w:rPr>
          <w:color w:val="auto"/>
        </w:rPr>
        <w:t xml:space="preserve"> </w:t>
      </w:r>
      <w:proofErr w:type="spellStart"/>
      <w:r w:rsidRPr="00A55EFF">
        <w:rPr>
          <w:color w:val="auto"/>
        </w:rPr>
        <w:t>рекреаци</w:t>
      </w:r>
      <w:proofErr w:type="spellEnd"/>
      <w:r w:rsidRPr="00A55EFF">
        <w:rPr>
          <w:color w:val="auto"/>
        </w:rPr>
        <w:t xml:space="preserve">-го объекта (ЭБС Лань) : </w:t>
      </w:r>
      <w:proofErr w:type="spellStart"/>
      <w:r w:rsidRPr="00A55EFF">
        <w:rPr>
          <w:color w:val="auto"/>
        </w:rPr>
        <w:t>учебноне</w:t>
      </w:r>
      <w:proofErr w:type="spellEnd"/>
      <w:r w:rsidRPr="00A55EFF">
        <w:rPr>
          <w:color w:val="auto"/>
        </w:rPr>
        <w:t xml:space="preserve"> пособие / под ред. О. Г. Иванова [и др.]. - </w:t>
      </w:r>
      <w:proofErr w:type="gramStart"/>
      <w:r w:rsidRPr="00A55EFF">
        <w:rPr>
          <w:color w:val="auto"/>
        </w:rPr>
        <w:t>Владивосток :</w:t>
      </w:r>
      <w:proofErr w:type="gramEnd"/>
      <w:r w:rsidRPr="00A55EFF">
        <w:rPr>
          <w:color w:val="auto"/>
        </w:rPr>
        <w:t xml:space="preserve"> ВГУЭС, 2020. - 141 с. - URL: </w:t>
      </w:r>
      <w:hyperlink r:id="rId12" w:history="1">
        <w:r w:rsidRPr="00A55EFF">
          <w:rPr>
            <w:rStyle w:val="ae"/>
            <w:color w:val="auto"/>
          </w:rPr>
          <w:t>https://e.lanbook.com/book/250331</w:t>
        </w:r>
      </w:hyperlink>
    </w:p>
    <w:p w14:paraId="6FAF0DF4" w14:textId="1F6B3005" w:rsidR="00867862" w:rsidRPr="00A55EFF" w:rsidRDefault="00867862" w:rsidP="004D1C97">
      <w:pPr>
        <w:pStyle w:val="Default"/>
        <w:numPr>
          <w:ilvl w:val="0"/>
          <w:numId w:val="25"/>
        </w:numPr>
        <w:jc w:val="both"/>
        <w:rPr>
          <w:b/>
          <w:color w:val="auto"/>
        </w:rPr>
      </w:pPr>
      <w:r w:rsidRPr="00A55EFF">
        <w:rPr>
          <w:color w:val="auto"/>
        </w:rPr>
        <w:t>Забелина Е.В. Поиск новых форм в ландшафтной архитектуре: Учеб. пособие. – М.: Архитектура-С, 2005. – 160 с.</w:t>
      </w:r>
    </w:p>
    <w:p w14:paraId="15245F13" w14:textId="77777777" w:rsidR="00867862" w:rsidRPr="00A55EFF" w:rsidRDefault="00867862" w:rsidP="00867862">
      <w:pPr>
        <w:spacing w:after="0" w:line="240" w:lineRule="auto"/>
        <w:ind w:firstLine="567"/>
        <w:jc w:val="both"/>
        <w:rPr>
          <w:rFonts w:ascii="Times New Roman" w:hAnsi="Times New Roman"/>
          <w:sz w:val="24"/>
          <w:szCs w:val="28"/>
        </w:rPr>
      </w:pPr>
    </w:p>
    <w:p w14:paraId="2D850E9F" w14:textId="77777777" w:rsidR="00CF1287" w:rsidRPr="00A55EFF" w:rsidRDefault="000952B7" w:rsidP="00CF1287">
      <w:pPr>
        <w:pStyle w:val="ac"/>
        <w:ind w:firstLine="567"/>
        <w:contextualSpacing/>
        <w:jc w:val="both"/>
        <w:rPr>
          <w:b/>
          <w:sz w:val="24"/>
          <w:szCs w:val="24"/>
        </w:rPr>
      </w:pPr>
      <w:r w:rsidRPr="00A55EFF">
        <w:rPr>
          <w:b/>
          <w:sz w:val="24"/>
          <w:szCs w:val="24"/>
        </w:rPr>
        <w:t>Нормативно-техническая</w:t>
      </w:r>
      <w:r w:rsidR="003E1CD8" w:rsidRPr="00A55EFF">
        <w:rPr>
          <w:b/>
          <w:sz w:val="24"/>
          <w:szCs w:val="24"/>
        </w:rPr>
        <w:t xml:space="preserve"> </w:t>
      </w:r>
      <w:r w:rsidR="00CF1287" w:rsidRPr="00A55EFF">
        <w:rPr>
          <w:b/>
          <w:sz w:val="24"/>
          <w:szCs w:val="24"/>
        </w:rPr>
        <w:t>документация</w:t>
      </w:r>
    </w:p>
    <w:p w14:paraId="7376BC18" w14:textId="0A95D9DB" w:rsidR="00CF1287" w:rsidRPr="00A55EFF" w:rsidRDefault="00A55EFF" w:rsidP="00A55EFF">
      <w:pPr>
        <w:pStyle w:val="ac"/>
        <w:numPr>
          <w:ilvl w:val="0"/>
          <w:numId w:val="28"/>
        </w:numPr>
        <w:contextualSpacing/>
        <w:jc w:val="both"/>
        <w:rPr>
          <w:sz w:val="24"/>
          <w:szCs w:val="24"/>
        </w:rPr>
      </w:pPr>
      <w:r w:rsidRPr="00A55EFF">
        <w:rPr>
          <w:sz w:val="24"/>
          <w:szCs w:val="24"/>
        </w:rPr>
        <w:t xml:space="preserve">СВОД ПРАВИЛ БЛАГОУСТРОЙСТВО ТЕРРИТОРИЙ </w:t>
      </w:r>
      <w:proofErr w:type="spellStart"/>
      <w:r w:rsidRPr="00A55EFF">
        <w:rPr>
          <w:sz w:val="24"/>
          <w:szCs w:val="24"/>
        </w:rPr>
        <w:t>Territories</w:t>
      </w:r>
      <w:proofErr w:type="spellEnd"/>
      <w:r w:rsidRPr="00A55EFF">
        <w:rPr>
          <w:sz w:val="24"/>
          <w:szCs w:val="24"/>
        </w:rPr>
        <w:t xml:space="preserve"> </w:t>
      </w:r>
      <w:proofErr w:type="spellStart"/>
      <w:r w:rsidRPr="00A55EFF">
        <w:rPr>
          <w:sz w:val="24"/>
          <w:szCs w:val="24"/>
        </w:rPr>
        <w:t>Improvement</w:t>
      </w:r>
      <w:proofErr w:type="spellEnd"/>
      <w:r w:rsidRPr="00A55EFF">
        <w:rPr>
          <w:sz w:val="24"/>
          <w:szCs w:val="24"/>
        </w:rPr>
        <w:t xml:space="preserve"> Актуализированная редакция СНиП III-10-75</w:t>
      </w:r>
    </w:p>
    <w:p w14:paraId="31D3505F" w14:textId="3540379E" w:rsidR="00A55EFF" w:rsidRPr="00A55EFF" w:rsidRDefault="00A55EFF" w:rsidP="00A55EFF">
      <w:pPr>
        <w:pStyle w:val="ac"/>
        <w:numPr>
          <w:ilvl w:val="0"/>
          <w:numId w:val="28"/>
        </w:numPr>
        <w:contextualSpacing/>
        <w:jc w:val="both"/>
        <w:rPr>
          <w:sz w:val="24"/>
          <w:szCs w:val="24"/>
        </w:rPr>
      </w:pPr>
      <w:r w:rsidRPr="00A55EFF">
        <w:rPr>
          <w:sz w:val="24"/>
          <w:szCs w:val="24"/>
        </w:rPr>
        <w:t>СВОД ПРАВИЛ ГРАДОСТРОИТЕЛЬСТВО ПЛАНИРОВКА И ЗАСТРОЙКА ГОРОДСКИХ И СЕЛЬСКИХ ПОСЕЛЕНИЙ.</w:t>
      </w:r>
    </w:p>
    <w:p w14:paraId="0E6DAED5" w14:textId="57321EB8" w:rsidR="00A55EFF" w:rsidRPr="00A55EFF" w:rsidRDefault="00A55EFF" w:rsidP="00CF1287">
      <w:pPr>
        <w:pStyle w:val="ac"/>
        <w:ind w:firstLine="567"/>
        <w:contextualSpacing/>
        <w:jc w:val="both"/>
        <w:rPr>
          <w:sz w:val="24"/>
          <w:szCs w:val="24"/>
        </w:rPr>
      </w:pPr>
    </w:p>
    <w:p w14:paraId="38D15B60" w14:textId="77777777" w:rsidR="00A55EFF" w:rsidRPr="00A55EFF" w:rsidRDefault="00A55EFF" w:rsidP="00CF1287">
      <w:pPr>
        <w:pStyle w:val="ac"/>
        <w:ind w:firstLine="567"/>
        <w:contextualSpacing/>
        <w:jc w:val="both"/>
        <w:rPr>
          <w:b/>
          <w:sz w:val="24"/>
          <w:szCs w:val="24"/>
        </w:rPr>
      </w:pPr>
    </w:p>
    <w:p w14:paraId="2D1ADD0E" w14:textId="77777777" w:rsidR="00132757" w:rsidRPr="00A55EFF" w:rsidRDefault="00132757" w:rsidP="00132757">
      <w:pPr>
        <w:spacing w:after="0" w:line="240" w:lineRule="auto"/>
        <w:ind w:firstLine="709"/>
        <w:jc w:val="both"/>
        <w:rPr>
          <w:rFonts w:ascii="Times New Roman" w:eastAsia="Times New Roman" w:hAnsi="Times New Roman"/>
          <w:b/>
          <w:bCs/>
          <w:iCs/>
          <w:sz w:val="24"/>
          <w:szCs w:val="24"/>
          <w:lang w:eastAsia="ru-RU"/>
        </w:rPr>
      </w:pPr>
      <w:r w:rsidRPr="00A55EFF">
        <w:rPr>
          <w:rFonts w:ascii="Times New Roman" w:eastAsia="Times New Roman" w:hAnsi="Times New Roman"/>
          <w:b/>
          <w:sz w:val="24"/>
          <w:szCs w:val="24"/>
          <w:lang w:eastAsia="ru-RU"/>
        </w:rPr>
        <w:t xml:space="preserve">5.2. Профессиональные базы данных, </w:t>
      </w:r>
      <w:r w:rsidRPr="00A55EFF">
        <w:rPr>
          <w:rFonts w:ascii="Times New Roman" w:eastAsia="Times New Roman" w:hAnsi="Times New Roman"/>
          <w:b/>
          <w:bCs/>
          <w:iCs/>
          <w:sz w:val="24"/>
          <w:szCs w:val="24"/>
          <w:lang w:eastAsia="ru-RU"/>
        </w:rPr>
        <w:t xml:space="preserve">информационно-справочные системы, интернет-ресурсы </w:t>
      </w:r>
    </w:p>
    <w:p w14:paraId="7A9F3122" w14:textId="77777777" w:rsidR="002253D2" w:rsidRPr="00A55EFF" w:rsidRDefault="002253D2"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БИЦ Московского политехнического </w:t>
      </w:r>
      <w:proofErr w:type="gramStart"/>
      <w:r w:rsidRPr="00A55EFF">
        <w:rPr>
          <w:rFonts w:ascii="Times New Roman" w:hAnsi="Times New Roman"/>
          <w:sz w:val="24"/>
          <w:szCs w:val="24"/>
        </w:rPr>
        <w:t>университета  [</w:t>
      </w:r>
      <w:proofErr w:type="gramEnd"/>
      <w:r w:rsidRPr="00A55EFF">
        <w:rPr>
          <w:rFonts w:ascii="Times New Roman" w:hAnsi="Times New Roman"/>
          <w:sz w:val="24"/>
          <w:szCs w:val="24"/>
        </w:rPr>
        <w:t xml:space="preserve">Электронный ресурс]. - Режим доступа: https://lib.mospolytech.ru/ - </w:t>
      </w:r>
      <w:proofErr w:type="spellStart"/>
      <w:r w:rsidRPr="00A55EFF">
        <w:rPr>
          <w:rFonts w:ascii="Times New Roman" w:hAnsi="Times New Roman"/>
          <w:sz w:val="24"/>
          <w:szCs w:val="24"/>
        </w:rPr>
        <w:t>Загл</w:t>
      </w:r>
      <w:proofErr w:type="spellEnd"/>
      <w:r w:rsidRPr="00A55EFF">
        <w:rPr>
          <w:rFonts w:ascii="Times New Roman" w:hAnsi="Times New Roman"/>
          <w:sz w:val="24"/>
          <w:szCs w:val="24"/>
        </w:rPr>
        <w:t>. с экрана.</w:t>
      </w:r>
    </w:p>
    <w:p w14:paraId="482CD764" w14:textId="77777777" w:rsidR="002253D2" w:rsidRPr="00A55EFF" w:rsidRDefault="002253D2"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ЭБС "Университетская Библиотека Онлайн" [Электронный ресурс]. - Режим доступа: https://biblioclub.ru/ - </w:t>
      </w:r>
      <w:proofErr w:type="spellStart"/>
      <w:r w:rsidRPr="00A55EFF">
        <w:rPr>
          <w:rFonts w:ascii="Times New Roman" w:hAnsi="Times New Roman"/>
          <w:sz w:val="24"/>
          <w:szCs w:val="24"/>
        </w:rPr>
        <w:t>Загл</w:t>
      </w:r>
      <w:proofErr w:type="spellEnd"/>
      <w:r w:rsidRPr="00A55EFF">
        <w:rPr>
          <w:rFonts w:ascii="Times New Roman" w:hAnsi="Times New Roman"/>
          <w:sz w:val="24"/>
          <w:szCs w:val="24"/>
        </w:rPr>
        <w:t>. с экрана.</w:t>
      </w:r>
    </w:p>
    <w:p w14:paraId="7B5002D9" w14:textId="77777777" w:rsidR="002253D2" w:rsidRPr="00A55EFF" w:rsidRDefault="002253D2"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 Электронно-библиотечная система «Издательства Лань» [Электронный ресурс]. - Режим доступа: </w:t>
      </w:r>
      <w:proofErr w:type="gramStart"/>
      <w:r w:rsidRPr="00A55EFF">
        <w:rPr>
          <w:rFonts w:ascii="Times New Roman" w:hAnsi="Times New Roman"/>
          <w:sz w:val="24"/>
          <w:szCs w:val="24"/>
        </w:rPr>
        <w:t>https://lanbook.com/ .</w:t>
      </w:r>
      <w:proofErr w:type="gramEnd"/>
      <w:r w:rsidRPr="00A55EFF">
        <w:rPr>
          <w:rFonts w:ascii="Times New Roman" w:hAnsi="Times New Roman"/>
          <w:sz w:val="24"/>
          <w:szCs w:val="24"/>
        </w:rPr>
        <w:t xml:space="preserve"> - </w:t>
      </w:r>
      <w:proofErr w:type="spellStart"/>
      <w:r w:rsidRPr="00A55EFF">
        <w:rPr>
          <w:rFonts w:ascii="Times New Roman" w:hAnsi="Times New Roman"/>
          <w:sz w:val="24"/>
          <w:szCs w:val="24"/>
        </w:rPr>
        <w:t>Загл</w:t>
      </w:r>
      <w:proofErr w:type="spellEnd"/>
      <w:r w:rsidRPr="00A55EFF">
        <w:rPr>
          <w:rFonts w:ascii="Times New Roman" w:hAnsi="Times New Roman"/>
          <w:sz w:val="24"/>
          <w:szCs w:val="24"/>
        </w:rPr>
        <w:t>. с экрана.</w:t>
      </w:r>
    </w:p>
    <w:p w14:paraId="478A31C6" w14:textId="77777777" w:rsidR="002253D2" w:rsidRPr="00A55EFF" w:rsidRDefault="002253D2"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Электронно-библиотечная система </w:t>
      </w:r>
      <w:proofErr w:type="spellStart"/>
      <w:r w:rsidRPr="00A55EFF">
        <w:rPr>
          <w:rFonts w:ascii="Times New Roman" w:hAnsi="Times New Roman"/>
          <w:sz w:val="24"/>
          <w:szCs w:val="24"/>
        </w:rPr>
        <w:t>Юрайт</w:t>
      </w:r>
      <w:proofErr w:type="spellEnd"/>
      <w:r w:rsidRPr="00A55EFF">
        <w:rPr>
          <w:rFonts w:ascii="Times New Roman" w:hAnsi="Times New Roman"/>
          <w:sz w:val="24"/>
          <w:szCs w:val="24"/>
        </w:rPr>
        <w:t xml:space="preserve"> [Электронный ресурс]. – </w:t>
      </w:r>
    </w:p>
    <w:p w14:paraId="1BA444FC" w14:textId="77777777" w:rsidR="002253D2" w:rsidRPr="00A55EFF" w:rsidRDefault="002253D2"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Режим доступа: https://urait.ru/- </w:t>
      </w:r>
      <w:proofErr w:type="spellStart"/>
      <w:r w:rsidRPr="00A55EFF">
        <w:rPr>
          <w:rFonts w:ascii="Times New Roman" w:hAnsi="Times New Roman"/>
          <w:sz w:val="24"/>
          <w:szCs w:val="24"/>
        </w:rPr>
        <w:t>Загл</w:t>
      </w:r>
      <w:proofErr w:type="spellEnd"/>
      <w:r w:rsidRPr="00A55EFF">
        <w:rPr>
          <w:rFonts w:ascii="Times New Roman" w:hAnsi="Times New Roman"/>
          <w:sz w:val="24"/>
          <w:szCs w:val="24"/>
        </w:rPr>
        <w:t>. с экрана.</w:t>
      </w:r>
    </w:p>
    <w:p w14:paraId="07F7390A" w14:textId="77777777" w:rsidR="002253D2" w:rsidRPr="00A55EFF" w:rsidRDefault="003B3CFB"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Единый портал Интернет-тестирования в сфере образования − </w:t>
      </w:r>
      <w:hyperlink r:id="rId13" w:history="1">
        <w:r w:rsidRPr="00A55EFF">
          <w:rPr>
            <w:rFonts w:ascii="Times New Roman" w:hAnsi="Times New Roman"/>
            <w:sz w:val="24"/>
            <w:szCs w:val="24"/>
          </w:rPr>
          <w:t>http://www.i-exam.ru</w:t>
        </w:r>
      </w:hyperlink>
    </w:p>
    <w:p w14:paraId="3253DEAB" w14:textId="77777777" w:rsidR="003B3CFB" w:rsidRPr="00A55EFF" w:rsidRDefault="003B3CFB" w:rsidP="002253D2">
      <w:pPr>
        <w:widowControl w:val="0"/>
        <w:numPr>
          <w:ilvl w:val="0"/>
          <w:numId w:val="4"/>
        </w:numPr>
        <w:tabs>
          <w:tab w:val="left" w:pos="850"/>
        </w:tabs>
        <w:autoSpaceDE w:val="0"/>
        <w:autoSpaceDN w:val="0"/>
        <w:adjustRightInd w:val="0"/>
        <w:spacing w:after="0" w:line="240" w:lineRule="auto"/>
        <w:jc w:val="both"/>
        <w:rPr>
          <w:rFonts w:ascii="Times New Roman" w:hAnsi="Times New Roman"/>
          <w:sz w:val="24"/>
          <w:szCs w:val="24"/>
        </w:rPr>
      </w:pPr>
      <w:r w:rsidRPr="00A55EFF">
        <w:rPr>
          <w:rFonts w:ascii="Times New Roman" w:hAnsi="Times New Roman"/>
          <w:sz w:val="24"/>
          <w:szCs w:val="24"/>
        </w:rPr>
        <w:t xml:space="preserve"> Интернет-олимпиады в сфере профессионального образования − </w:t>
      </w:r>
      <w:hyperlink r:id="rId14" w:history="1">
        <w:r w:rsidRPr="00A55EFF">
          <w:rPr>
            <w:rFonts w:ascii="Times New Roman" w:hAnsi="Times New Roman"/>
            <w:sz w:val="24"/>
            <w:szCs w:val="24"/>
          </w:rPr>
          <w:t>http://www.i-olymp.ru</w:t>
        </w:r>
      </w:hyperlink>
    </w:p>
    <w:p w14:paraId="56921C23" w14:textId="77777777" w:rsidR="00DD3734" w:rsidRPr="00A55EFF" w:rsidRDefault="00DD3734" w:rsidP="009D2D76">
      <w:pPr>
        <w:spacing w:after="0" w:line="240" w:lineRule="auto"/>
        <w:ind w:firstLine="567"/>
        <w:jc w:val="both"/>
        <w:rPr>
          <w:rFonts w:ascii="Times New Roman" w:eastAsia="Times New Roman" w:hAnsi="Times New Roman"/>
          <w:sz w:val="24"/>
          <w:szCs w:val="24"/>
          <w:lang w:eastAsia="ru-RU"/>
        </w:rPr>
      </w:pPr>
    </w:p>
    <w:p w14:paraId="3E4E58A3" w14:textId="77777777" w:rsidR="00132757" w:rsidRPr="00A55EFF" w:rsidRDefault="00132757" w:rsidP="000952B7">
      <w:pPr>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5.3. Программное обеспечение</w:t>
      </w:r>
    </w:p>
    <w:p w14:paraId="5EAB2A99" w14:textId="77777777" w:rsidR="00132757" w:rsidRPr="00A55EFF" w:rsidRDefault="00132757" w:rsidP="000952B7">
      <w:pPr>
        <w:spacing w:after="0" w:line="240" w:lineRule="auto"/>
        <w:ind w:firstLine="567"/>
        <w:jc w:val="both"/>
        <w:rPr>
          <w:rFonts w:ascii="Times New Roman" w:eastAsia="Times New Roman" w:hAnsi="Times New Roman"/>
          <w:b/>
          <w:sz w:val="24"/>
          <w:szCs w:val="24"/>
          <w:lang w:eastAsia="ru-RU"/>
        </w:rPr>
      </w:pPr>
    </w:p>
    <w:p w14:paraId="678E1110" w14:textId="77777777" w:rsidR="00132757" w:rsidRPr="00A55EFF" w:rsidRDefault="00132757" w:rsidP="000952B7">
      <w:pPr>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Информационное </w:t>
      </w:r>
      <w:r w:rsidRPr="00A55EFF">
        <w:rPr>
          <w:rFonts w:ascii="Times New Roman" w:eastAsia="Times New Roman" w:hAnsi="Times New Roman"/>
          <w:bCs/>
          <w:sz w:val="24"/>
          <w:szCs w:val="24"/>
          <w:lang w:eastAsia="ru-RU"/>
        </w:rPr>
        <w:t>обеспечение</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учебного</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процесса по дисциплине</w:t>
      </w:r>
      <w:r w:rsidRPr="00A55EFF">
        <w:rPr>
          <w:rFonts w:ascii="Times New Roman" w:eastAsia="Times New Roman" w:hAnsi="Times New Roman"/>
          <w:sz w:val="24"/>
          <w:szCs w:val="24"/>
          <w:lang w:eastAsia="ru-RU"/>
        </w:rPr>
        <w:t xml:space="preserve"> осуществляется с </w:t>
      </w:r>
      <w:r w:rsidRPr="00A55EFF">
        <w:rPr>
          <w:rFonts w:ascii="Times New Roman" w:eastAsia="Times New Roman" w:hAnsi="Times New Roman"/>
          <w:bCs/>
          <w:sz w:val="24"/>
          <w:szCs w:val="24"/>
          <w:lang w:eastAsia="ru-RU"/>
        </w:rPr>
        <w:t>использованием</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следующего</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программного</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A55EFF">
        <w:rPr>
          <w:rFonts w:ascii="Times New Roman" w:eastAsia="Times New Roman" w:hAnsi="Times New Roman"/>
          <w:sz w:val="24"/>
          <w:szCs w:val="24"/>
          <w:lang w:eastAsia="ru-RU"/>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252"/>
      </w:tblGrid>
      <w:tr w:rsidR="00A55EFF" w:rsidRPr="00A55EFF" w14:paraId="55430097" w14:textId="77777777" w:rsidTr="00801C0A">
        <w:tc>
          <w:tcPr>
            <w:tcW w:w="567" w:type="dxa"/>
            <w:shd w:val="clear" w:color="auto" w:fill="D9D9D9"/>
          </w:tcPr>
          <w:p w14:paraId="33D4F02B" w14:textId="77777777" w:rsidR="004D1C97" w:rsidRPr="00A55EFF" w:rsidRDefault="004D1C97" w:rsidP="00801C0A">
            <w:pPr>
              <w:spacing w:after="0" w:line="240" w:lineRule="auto"/>
              <w:contextualSpacing/>
              <w:jc w:val="center"/>
              <w:rPr>
                <w:rFonts w:ascii="Times New Roman" w:hAnsi="Times New Roman"/>
                <w:b/>
                <w:sz w:val="24"/>
                <w:szCs w:val="24"/>
              </w:rPr>
            </w:pPr>
            <w:r w:rsidRPr="00A55EFF">
              <w:rPr>
                <w:rFonts w:ascii="Times New Roman" w:hAnsi="Times New Roman"/>
                <w:b/>
                <w:sz w:val="24"/>
                <w:szCs w:val="24"/>
              </w:rPr>
              <w:t>№</w:t>
            </w:r>
          </w:p>
          <w:p w14:paraId="0B0E6822" w14:textId="77777777" w:rsidR="004D1C97" w:rsidRPr="00A55EFF" w:rsidRDefault="004D1C97" w:rsidP="00801C0A">
            <w:pPr>
              <w:spacing w:after="0" w:line="240" w:lineRule="auto"/>
              <w:contextualSpacing/>
              <w:jc w:val="center"/>
              <w:rPr>
                <w:rFonts w:ascii="Times New Roman" w:hAnsi="Times New Roman"/>
                <w:b/>
                <w:sz w:val="24"/>
                <w:szCs w:val="24"/>
              </w:rPr>
            </w:pPr>
            <w:r w:rsidRPr="00A55EFF">
              <w:rPr>
                <w:rFonts w:ascii="Times New Roman" w:hAnsi="Times New Roman"/>
                <w:b/>
                <w:sz w:val="24"/>
                <w:szCs w:val="24"/>
              </w:rPr>
              <w:t>п/п</w:t>
            </w:r>
          </w:p>
        </w:tc>
        <w:tc>
          <w:tcPr>
            <w:tcW w:w="4820" w:type="dxa"/>
            <w:shd w:val="clear" w:color="auto" w:fill="D9D9D9"/>
          </w:tcPr>
          <w:p w14:paraId="42BD90E8" w14:textId="77777777" w:rsidR="004D1C97" w:rsidRPr="00A55EFF" w:rsidRDefault="004D1C97" w:rsidP="00801C0A">
            <w:pPr>
              <w:spacing w:after="0" w:line="240" w:lineRule="auto"/>
              <w:contextualSpacing/>
              <w:jc w:val="center"/>
              <w:rPr>
                <w:rFonts w:ascii="Times New Roman" w:hAnsi="Times New Roman"/>
                <w:b/>
                <w:sz w:val="24"/>
                <w:szCs w:val="24"/>
              </w:rPr>
            </w:pPr>
            <w:r w:rsidRPr="00A55EFF">
              <w:rPr>
                <w:rFonts w:ascii="Times New Roman" w:hAnsi="Times New Roman"/>
                <w:b/>
                <w:sz w:val="24"/>
                <w:szCs w:val="24"/>
              </w:rPr>
              <w:t>Наименование</w:t>
            </w:r>
          </w:p>
        </w:tc>
        <w:tc>
          <w:tcPr>
            <w:tcW w:w="4252" w:type="dxa"/>
            <w:shd w:val="clear" w:color="auto" w:fill="D9D9D9"/>
          </w:tcPr>
          <w:p w14:paraId="7D6CE2BA" w14:textId="77777777" w:rsidR="004D1C97" w:rsidRPr="00A55EFF" w:rsidRDefault="004D1C97" w:rsidP="00801C0A">
            <w:pPr>
              <w:spacing w:after="0" w:line="240" w:lineRule="auto"/>
              <w:contextualSpacing/>
              <w:jc w:val="center"/>
              <w:rPr>
                <w:rFonts w:ascii="Times New Roman" w:hAnsi="Times New Roman"/>
                <w:b/>
                <w:sz w:val="24"/>
                <w:szCs w:val="24"/>
              </w:rPr>
            </w:pPr>
            <w:r w:rsidRPr="00A55EFF">
              <w:rPr>
                <w:rFonts w:ascii="Times New Roman" w:hAnsi="Times New Roman"/>
                <w:b/>
                <w:sz w:val="24"/>
                <w:szCs w:val="24"/>
              </w:rPr>
              <w:t>Условия доступа</w:t>
            </w:r>
          </w:p>
        </w:tc>
      </w:tr>
      <w:tr w:rsidR="00A55EFF" w:rsidRPr="00A55EFF" w14:paraId="3C061255" w14:textId="77777777" w:rsidTr="00801C0A">
        <w:tc>
          <w:tcPr>
            <w:tcW w:w="567" w:type="dxa"/>
          </w:tcPr>
          <w:p w14:paraId="067A86FD" w14:textId="77777777" w:rsidR="004D1C97" w:rsidRPr="00A55EFF" w:rsidRDefault="004D1C97" w:rsidP="00801C0A">
            <w:pPr>
              <w:widowControl w:val="0"/>
              <w:autoSpaceDE w:val="0"/>
              <w:autoSpaceDN w:val="0"/>
              <w:adjustRightInd w:val="0"/>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1</w:t>
            </w:r>
          </w:p>
        </w:tc>
        <w:tc>
          <w:tcPr>
            <w:tcW w:w="4820" w:type="dxa"/>
          </w:tcPr>
          <w:p w14:paraId="25993B21" w14:textId="77777777" w:rsidR="004D1C97" w:rsidRPr="00A55EFF" w:rsidRDefault="004D1C97" w:rsidP="00801C0A">
            <w:pPr>
              <w:spacing w:after="0" w:line="240" w:lineRule="auto"/>
              <w:rPr>
                <w:rFonts w:ascii="Times New Roman" w:eastAsia="Times New Roman" w:hAnsi="Times New Roman"/>
                <w:sz w:val="24"/>
                <w:szCs w:val="24"/>
                <w:lang w:eastAsia="ru-RU"/>
              </w:rPr>
            </w:pPr>
            <w:proofErr w:type="gramStart"/>
            <w:r w:rsidRPr="00A55EFF">
              <w:rPr>
                <w:rFonts w:ascii="Times New Roman" w:eastAsia="Times New Roman" w:hAnsi="Times New Roman"/>
                <w:sz w:val="24"/>
                <w:szCs w:val="24"/>
                <w:lang w:eastAsia="ru-RU"/>
              </w:rPr>
              <w:t>Microsoft  Windows</w:t>
            </w:r>
            <w:proofErr w:type="gramEnd"/>
            <w:r w:rsidRPr="00A55EFF">
              <w:rPr>
                <w:rFonts w:ascii="Times New Roman" w:eastAsia="Times New Roman" w:hAnsi="Times New Roman"/>
                <w:sz w:val="24"/>
                <w:szCs w:val="24"/>
                <w:lang w:eastAsia="ru-RU"/>
              </w:rPr>
              <w:t xml:space="preserve"> </w:t>
            </w:r>
          </w:p>
        </w:tc>
        <w:tc>
          <w:tcPr>
            <w:tcW w:w="4252" w:type="dxa"/>
          </w:tcPr>
          <w:p w14:paraId="027E22B4" w14:textId="77777777" w:rsidR="004D1C97" w:rsidRPr="00A55EFF" w:rsidRDefault="004D1C97" w:rsidP="00801C0A">
            <w:pPr>
              <w:spacing w:after="0" w:line="240" w:lineRule="auto"/>
              <w:contextualSpacing/>
              <w:jc w:val="center"/>
              <w:rPr>
                <w:rFonts w:ascii="Times New Roman" w:hAnsi="Times New Roman"/>
                <w:sz w:val="24"/>
                <w:szCs w:val="24"/>
              </w:rPr>
            </w:pPr>
            <w:r w:rsidRPr="00A55EFF">
              <w:rPr>
                <w:rFonts w:ascii="Times New Roman" w:hAnsi="Times New Roman"/>
                <w:sz w:val="24"/>
                <w:szCs w:val="24"/>
              </w:rPr>
              <w:t>из внутренней сети университета (лицензионный договор)</w:t>
            </w:r>
          </w:p>
        </w:tc>
      </w:tr>
      <w:tr w:rsidR="00A55EFF" w:rsidRPr="00A55EFF" w14:paraId="5D54EFD4" w14:textId="77777777" w:rsidTr="00801C0A">
        <w:tc>
          <w:tcPr>
            <w:tcW w:w="567" w:type="dxa"/>
          </w:tcPr>
          <w:p w14:paraId="4FFA1089" w14:textId="77777777" w:rsidR="004D1C97" w:rsidRPr="00A55EFF" w:rsidRDefault="004D1C97" w:rsidP="00801C0A">
            <w:pPr>
              <w:widowControl w:val="0"/>
              <w:autoSpaceDE w:val="0"/>
              <w:autoSpaceDN w:val="0"/>
              <w:adjustRightInd w:val="0"/>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2</w:t>
            </w:r>
          </w:p>
        </w:tc>
        <w:tc>
          <w:tcPr>
            <w:tcW w:w="4820" w:type="dxa"/>
          </w:tcPr>
          <w:p w14:paraId="47593774" w14:textId="77777777" w:rsidR="004D1C97" w:rsidRPr="00A55EFF" w:rsidRDefault="004D1C97" w:rsidP="00801C0A">
            <w:pPr>
              <w:spacing w:after="0" w:line="240" w:lineRule="auto"/>
              <w:rPr>
                <w:rFonts w:ascii="Times New Roman" w:eastAsia="Arial Unicode MS" w:hAnsi="Times New Roman"/>
                <w:sz w:val="24"/>
                <w:szCs w:val="24"/>
                <w:lang w:eastAsia="ru-RU"/>
              </w:rPr>
            </w:pPr>
            <w:r w:rsidRPr="00A55EFF">
              <w:rPr>
                <w:rFonts w:ascii="Times New Roman" w:eastAsia="Arial Unicode MS" w:hAnsi="Times New Roman"/>
                <w:sz w:val="24"/>
                <w:szCs w:val="24"/>
                <w:lang w:val="en-US" w:eastAsia="ru-RU"/>
              </w:rPr>
              <w:t>Microsoft</w:t>
            </w:r>
            <w:r w:rsidRPr="00A55EFF">
              <w:rPr>
                <w:rFonts w:ascii="Times New Roman" w:eastAsia="Arial Unicode MS" w:hAnsi="Times New Roman"/>
                <w:sz w:val="24"/>
                <w:szCs w:val="24"/>
                <w:lang w:eastAsia="ru-RU"/>
              </w:rPr>
              <w:t xml:space="preserve"> </w:t>
            </w:r>
            <w:r w:rsidRPr="00A55EFF">
              <w:rPr>
                <w:rFonts w:ascii="Times New Roman" w:eastAsia="Arial Unicode MS" w:hAnsi="Times New Roman"/>
                <w:sz w:val="24"/>
                <w:szCs w:val="24"/>
                <w:lang w:val="en-US" w:eastAsia="ru-RU"/>
              </w:rPr>
              <w:t>Office</w:t>
            </w:r>
            <w:r w:rsidRPr="00A55EFF">
              <w:rPr>
                <w:rFonts w:ascii="Times New Roman" w:eastAsia="Arial Unicode MS" w:hAnsi="Times New Roman"/>
                <w:sz w:val="24"/>
                <w:szCs w:val="24"/>
                <w:lang w:eastAsia="ru-RU"/>
              </w:rPr>
              <w:t xml:space="preserve"> </w:t>
            </w:r>
          </w:p>
        </w:tc>
        <w:tc>
          <w:tcPr>
            <w:tcW w:w="4252" w:type="dxa"/>
          </w:tcPr>
          <w:p w14:paraId="44B13542" w14:textId="77777777" w:rsidR="004D1C97" w:rsidRPr="00A55EFF" w:rsidRDefault="004D1C97" w:rsidP="00801C0A">
            <w:pPr>
              <w:spacing w:after="0" w:line="240" w:lineRule="auto"/>
              <w:contextualSpacing/>
              <w:jc w:val="center"/>
              <w:rPr>
                <w:rFonts w:ascii="Times New Roman" w:hAnsi="Times New Roman"/>
                <w:sz w:val="24"/>
                <w:szCs w:val="24"/>
              </w:rPr>
            </w:pPr>
            <w:r w:rsidRPr="00A55EFF">
              <w:rPr>
                <w:rFonts w:ascii="Times New Roman" w:hAnsi="Times New Roman"/>
                <w:sz w:val="24"/>
                <w:szCs w:val="24"/>
              </w:rPr>
              <w:t>из внутренней сети университета (лицензионный договор)</w:t>
            </w:r>
          </w:p>
        </w:tc>
      </w:tr>
      <w:tr w:rsidR="00A55EFF" w:rsidRPr="00A55EFF" w14:paraId="32362C87" w14:textId="77777777" w:rsidTr="00801C0A">
        <w:tc>
          <w:tcPr>
            <w:tcW w:w="567" w:type="dxa"/>
          </w:tcPr>
          <w:p w14:paraId="1E818377" w14:textId="77777777" w:rsidR="004D1C97" w:rsidRPr="00A55EFF" w:rsidRDefault="004D1C97" w:rsidP="00801C0A">
            <w:pPr>
              <w:widowControl w:val="0"/>
              <w:autoSpaceDE w:val="0"/>
              <w:autoSpaceDN w:val="0"/>
              <w:adjustRightInd w:val="0"/>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3</w:t>
            </w:r>
          </w:p>
        </w:tc>
        <w:tc>
          <w:tcPr>
            <w:tcW w:w="4820" w:type="dxa"/>
          </w:tcPr>
          <w:p w14:paraId="699D31D6" w14:textId="77777777" w:rsidR="004D1C97" w:rsidRPr="00A55EFF" w:rsidRDefault="004D1C97" w:rsidP="00801C0A">
            <w:pPr>
              <w:spacing w:after="0" w:line="240" w:lineRule="auto"/>
              <w:rPr>
                <w:rFonts w:ascii="Times New Roman" w:eastAsia="Arial Unicode MS" w:hAnsi="Times New Roman"/>
                <w:sz w:val="24"/>
                <w:szCs w:val="24"/>
                <w:lang w:eastAsia="ru-RU"/>
              </w:rPr>
            </w:pPr>
            <w:r w:rsidRPr="00A55EFF">
              <w:rPr>
                <w:rFonts w:ascii="Times New Roman" w:eastAsia="Times New Roman" w:hAnsi="Times New Roman"/>
                <w:sz w:val="24"/>
                <w:szCs w:val="24"/>
                <w:lang w:eastAsia="ru-RU"/>
              </w:rPr>
              <w:t>КонсультантПлюс</w:t>
            </w:r>
          </w:p>
        </w:tc>
        <w:tc>
          <w:tcPr>
            <w:tcW w:w="4252" w:type="dxa"/>
          </w:tcPr>
          <w:p w14:paraId="4E8DD521" w14:textId="77777777" w:rsidR="004D1C97" w:rsidRPr="00A55EFF" w:rsidRDefault="004D1C97" w:rsidP="00801C0A">
            <w:pPr>
              <w:spacing w:after="0" w:line="240" w:lineRule="auto"/>
              <w:contextualSpacing/>
              <w:jc w:val="center"/>
              <w:rPr>
                <w:rFonts w:ascii="Times New Roman" w:hAnsi="Times New Roman"/>
                <w:sz w:val="24"/>
                <w:szCs w:val="24"/>
              </w:rPr>
            </w:pPr>
            <w:r w:rsidRPr="00A55EFF">
              <w:rPr>
                <w:rFonts w:ascii="Times New Roman" w:hAnsi="Times New Roman"/>
                <w:sz w:val="24"/>
                <w:szCs w:val="24"/>
              </w:rPr>
              <w:t>из внутренней сети университета (лицензионный договор)</w:t>
            </w:r>
          </w:p>
        </w:tc>
      </w:tr>
      <w:tr w:rsidR="00A55EFF" w:rsidRPr="00A55EFF" w14:paraId="3494D64D" w14:textId="77777777" w:rsidTr="00801C0A">
        <w:tc>
          <w:tcPr>
            <w:tcW w:w="567" w:type="dxa"/>
          </w:tcPr>
          <w:p w14:paraId="63571334" w14:textId="77777777" w:rsidR="004D1C97" w:rsidRPr="00A55EFF" w:rsidRDefault="004D1C97" w:rsidP="00801C0A">
            <w:pPr>
              <w:widowControl w:val="0"/>
              <w:autoSpaceDE w:val="0"/>
              <w:autoSpaceDN w:val="0"/>
              <w:adjustRightInd w:val="0"/>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4</w:t>
            </w:r>
          </w:p>
        </w:tc>
        <w:tc>
          <w:tcPr>
            <w:tcW w:w="4820" w:type="dxa"/>
          </w:tcPr>
          <w:p w14:paraId="1E889BC4" w14:textId="77777777" w:rsidR="004D1C97" w:rsidRPr="00A55EFF" w:rsidRDefault="004D1C97" w:rsidP="00801C0A">
            <w:pPr>
              <w:spacing w:after="0" w:line="240" w:lineRule="auto"/>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СДО </w:t>
            </w:r>
            <w:r w:rsidRPr="00A55EFF">
              <w:rPr>
                <w:rFonts w:ascii="Times New Roman" w:eastAsia="Times New Roman" w:hAnsi="Times New Roman"/>
                <w:sz w:val="24"/>
                <w:szCs w:val="24"/>
                <w:lang w:val="en-US" w:eastAsia="ru-RU"/>
              </w:rPr>
              <w:t>MOODLE</w:t>
            </w:r>
          </w:p>
        </w:tc>
        <w:tc>
          <w:tcPr>
            <w:tcW w:w="4252" w:type="dxa"/>
          </w:tcPr>
          <w:p w14:paraId="79CC7AED" w14:textId="77777777" w:rsidR="004D1C97" w:rsidRPr="00A55EFF" w:rsidRDefault="004D1C97" w:rsidP="00801C0A">
            <w:pPr>
              <w:spacing w:after="0" w:line="240" w:lineRule="auto"/>
              <w:contextualSpacing/>
              <w:jc w:val="center"/>
              <w:rPr>
                <w:rFonts w:ascii="Times New Roman" w:hAnsi="Times New Roman"/>
                <w:sz w:val="24"/>
                <w:szCs w:val="24"/>
              </w:rPr>
            </w:pPr>
            <w:r w:rsidRPr="00A55EFF">
              <w:rPr>
                <w:rFonts w:ascii="Times New Roman" w:hAnsi="Times New Roman"/>
                <w:sz w:val="24"/>
                <w:szCs w:val="24"/>
              </w:rPr>
              <w:t>из любой точки, в которой имеется доступ к сети Интернет (лицензионный договор)</w:t>
            </w:r>
          </w:p>
        </w:tc>
      </w:tr>
    </w:tbl>
    <w:p w14:paraId="503178B7" w14:textId="77777777" w:rsidR="00132757" w:rsidRPr="00A55EFF" w:rsidRDefault="00132757" w:rsidP="00132757">
      <w:pPr>
        <w:spacing w:after="0" w:line="240" w:lineRule="auto"/>
        <w:ind w:firstLine="709"/>
        <w:jc w:val="both"/>
        <w:rPr>
          <w:rFonts w:ascii="Times New Roman" w:eastAsia="Times New Roman" w:hAnsi="Times New Roman"/>
          <w:sz w:val="24"/>
          <w:szCs w:val="24"/>
          <w:lang w:eastAsia="ru-RU"/>
        </w:rPr>
      </w:pPr>
    </w:p>
    <w:p w14:paraId="7986669F" w14:textId="7AE529D7" w:rsidR="004D1C97" w:rsidRPr="00A55EFF" w:rsidRDefault="004D1C97" w:rsidP="004D1C97">
      <w:pPr>
        <w:tabs>
          <w:tab w:val="left" w:pos="851"/>
        </w:tabs>
        <w:spacing w:after="0" w:line="240" w:lineRule="auto"/>
        <w:ind w:firstLine="709"/>
        <w:jc w:val="both"/>
        <w:rPr>
          <w:rFonts w:ascii="Times New Roman" w:eastAsia="Times New Roman" w:hAnsi="Times New Roman"/>
          <w:b/>
          <w:sz w:val="24"/>
          <w:szCs w:val="24"/>
          <w:lang w:eastAsia="ru-RU"/>
        </w:rPr>
      </w:pPr>
      <w:r w:rsidRPr="00A55EFF">
        <w:rPr>
          <w:rFonts w:ascii="Times New Roman" w:eastAsia="Times New Roman" w:hAnsi="Times New Roman"/>
          <w:b/>
          <w:sz w:val="24"/>
          <w:szCs w:val="24"/>
          <w:lang w:eastAsia="ru-RU"/>
        </w:rPr>
        <w:t>5.4. Перечень учебно-методического обеспечения для самостоятельной работы обучающихся по дисциплине «Основы ландшафтного проектирования»</w:t>
      </w:r>
    </w:p>
    <w:p w14:paraId="341BE364" w14:textId="4C359571" w:rsidR="004D1C97" w:rsidRPr="00A55EFF" w:rsidRDefault="004D1C97" w:rsidP="004D1C97">
      <w:pPr>
        <w:tabs>
          <w:tab w:val="left" w:pos="851"/>
        </w:tabs>
        <w:spacing w:after="0" w:line="240" w:lineRule="auto"/>
        <w:ind w:firstLine="709"/>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Перечень разделов дисциплины «</w:t>
      </w:r>
      <w:r w:rsidRPr="00A55EFF">
        <w:rPr>
          <w:rFonts w:ascii="Times New Roman" w:eastAsia="Times New Roman" w:hAnsi="Times New Roman"/>
          <w:b/>
          <w:sz w:val="24"/>
          <w:szCs w:val="24"/>
          <w:lang w:eastAsia="ru-RU"/>
        </w:rPr>
        <w:t>Основы ландшафтного проектирования</w:t>
      </w:r>
      <w:r w:rsidRPr="00A55EFF">
        <w:rPr>
          <w:rFonts w:ascii="Times New Roman" w:eastAsia="Times New Roman" w:hAnsi="Times New Roman"/>
          <w:sz w:val="24"/>
          <w:szCs w:val="24"/>
          <w:lang w:eastAsia="ru-RU"/>
        </w:rPr>
        <w:t>» и рекомендуемой литературы (из списка основной и дополнительной литературы) для самостоятельной работы студентов приведены в таблице 6.</w:t>
      </w:r>
    </w:p>
    <w:p w14:paraId="2CEF3019" w14:textId="77777777" w:rsidR="004D1C97" w:rsidRPr="00A55EFF" w:rsidRDefault="004D1C97" w:rsidP="004D1C97">
      <w:pPr>
        <w:tabs>
          <w:tab w:val="left" w:pos="851"/>
          <w:tab w:val="left" w:pos="3384"/>
        </w:tabs>
        <w:spacing w:after="0" w:line="240" w:lineRule="auto"/>
        <w:ind w:firstLine="709"/>
        <w:jc w:val="both"/>
        <w:rPr>
          <w:rFonts w:ascii="Times New Roman" w:eastAsia="Times New Roman" w:hAnsi="Times New Roman"/>
          <w:sz w:val="24"/>
          <w:szCs w:val="24"/>
          <w:lang w:eastAsia="ru-RU"/>
        </w:rPr>
      </w:pPr>
    </w:p>
    <w:p w14:paraId="6F14EE78" w14:textId="77777777" w:rsidR="004D1C97" w:rsidRPr="00A55EFF" w:rsidRDefault="004D1C97" w:rsidP="004D1C97">
      <w:pPr>
        <w:tabs>
          <w:tab w:val="left" w:pos="851"/>
        </w:tabs>
        <w:spacing w:after="0" w:line="240" w:lineRule="auto"/>
        <w:ind w:firstLine="709"/>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Таблица 6 – Учебно-методическое обеспечение самостоятельной работы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54"/>
        <w:gridCol w:w="3925"/>
      </w:tblGrid>
      <w:tr w:rsidR="00A55EFF" w:rsidRPr="00A55EFF" w14:paraId="511495B8" w14:textId="77777777" w:rsidTr="00801C0A">
        <w:tc>
          <w:tcPr>
            <w:tcW w:w="560" w:type="dxa"/>
            <w:shd w:val="clear" w:color="auto" w:fill="auto"/>
          </w:tcPr>
          <w:p w14:paraId="110D6510" w14:textId="77777777" w:rsidR="004D1C97" w:rsidRPr="00A55EFF" w:rsidRDefault="004D1C97" w:rsidP="00801C0A">
            <w:pPr>
              <w:spacing w:after="0" w:line="240" w:lineRule="auto"/>
              <w:rPr>
                <w:rFonts w:ascii="Times New Roman" w:hAnsi="Times New Roman"/>
                <w:b/>
                <w:sz w:val="24"/>
                <w:szCs w:val="24"/>
              </w:rPr>
            </w:pPr>
            <w:r w:rsidRPr="00A55EFF">
              <w:rPr>
                <w:rFonts w:ascii="Times New Roman" w:hAnsi="Times New Roman"/>
                <w:b/>
                <w:sz w:val="24"/>
                <w:szCs w:val="24"/>
              </w:rPr>
              <w:t>№ п/п</w:t>
            </w:r>
          </w:p>
        </w:tc>
        <w:tc>
          <w:tcPr>
            <w:tcW w:w="5154" w:type="dxa"/>
            <w:shd w:val="clear" w:color="auto" w:fill="auto"/>
          </w:tcPr>
          <w:p w14:paraId="49EAC6D7" w14:textId="77777777" w:rsidR="004D1C97" w:rsidRPr="00A55EFF" w:rsidRDefault="004D1C97" w:rsidP="00801C0A">
            <w:pPr>
              <w:spacing w:after="0" w:line="240" w:lineRule="auto"/>
              <w:jc w:val="center"/>
              <w:rPr>
                <w:rFonts w:ascii="Times New Roman" w:hAnsi="Times New Roman"/>
                <w:b/>
                <w:sz w:val="24"/>
                <w:szCs w:val="24"/>
              </w:rPr>
            </w:pPr>
            <w:r w:rsidRPr="00A55EFF">
              <w:rPr>
                <w:rFonts w:ascii="Times New Roman" w:hAnsi="Times New Roman"/>
                <w:b/>
                <w:sz w:val="24"/>
                <w:szCs w:val="24"/>
              </w:rPr>
              <w:t>Раздел (тема) дисциплины</w:t>
            </w:r>
          </w:p>
        </w:tc>
        <w:tc>
          <w:tcPr>
            <w:tcW w:w="3925" w:type="dxa"/>
            <w:shd w:val="clear" w:color="auto" w:fill="auto"/>
          </w:tcPr>
          <w:p w14:paraId="4EDB1081" w14:textId="77777777" w:rsidR="004D1C97" w:rsidRPr="00A55EFF" w:rsidRDefault="004D1C97" w:rsidP="00801C0A">
            <w:pPr>
              <w:spacing w:after="0" w:line="240" w:lineRule="auto"/>
              <w:jc w:val="center"/>
              <w:rPr>
                <w:rFonts w:ascii="Times New Roman" w:hAnsi="Times New Roman"/>
                <w:b/>
                <w:sz w:val="24"/>
                <w:szCs w:val="24"/>
              </w:rPr>
            </w:pPr>
            <w:r w:rsidRPr="00A55EFF">
              <w:rPr>
                <w:rFonts w:ascii="Times New Roman" w:hAnsi="Times New Roman"/>
                <w:b/>
                <w:sz w:val="24"/>
                <w:szCs w:val="24"/>
              </w:rPr>
              <w:t>Литература</w:t>
            </w:r>
          </w:p>
          <w:p w14:paraId="4514FC01" w14:textId="77777777" w:rsidR="004D1C97" w:rsidRPr="00A55EFF" w:rsidRDefault="004D1C97" w:rsidP="00801C0A">
            <w:pPr>
              <w:spacing w:after="0" w:line="240" w:lineRule="auto"/>
              <w:jc w:val="center"/>
              <w:rPr>
                <w:rFonts w:ascii="Times New Roman" w:hAnsi="Times New Roman"/>
                <w:b/>
                <w:sz w:val="24"/>
                <w:szCs w:val="24"/>
              </w:rPr>
            </w:pPr>
            <w:r w:rsidRPr="00A55EFF">
              <w:rPr>
                <w:rFonts w:ascii="Times New Roman" w:hAnsi="Times New Roman"/>
                <w:b/>
                <w:sz w:val="24"/>
                <w:szCs w:val="24"/>
              </w:rPr>
              <w:t>(ссылка на номер в списке литературы)</w:t>
            </w:r>
          </w:p>
        </w:tc>
      </w:tr>
      <w:tr w:rsidR="00A55EFF" w:rsidRPr="00A55EFF" w14:paraId="60CE8916" w14:textId="77777777" w:rsidTr="00801C0A">
        <w:tc>
          <w:tcPr>
            <w:tcW w:w="560" w:type="dxa"/>
            <w:shd w:val="clear" w:color="auto" w:fill="auto"/>
          </w:tcPr>
          <w:p w14:paraId="1DC08824"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5154" w:type="dxa"/>
            <w:shd w:val="clear" w:color="auto" w:fill="auto"/>
          </w:tcPr>
          <w:p w14:paraId="7E338DD0"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3925" w:type="dxa"/>
            <w:shd w:val="clear" w:color="auto" w:fill="auto"/>
          </w:tcPr>
          <w:p w14:paraId="1AD4625F"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3</w:t>
            </w:r>
          </w:p>
        </w:tc>
      </w:tr>
      <w:tr w:rsidR="00A55EFF" w:rsidRPr="00A55EFF" w14:paraId="691088B0" w14:textId="77777777" w:rsidTr="00801C0A">
        <w:tc>
          <w:tcPr>
            <w:tcW w:w="560" w:type="dxa"/>
            <w:shd w:val="clear" w:color="auto" w:fill="auto"/>
            <w:vAlign w:val="center"/>
          </w:tcPr>
          <w:p w14:paraId="6E6E0222" w14:textId="77777777" w:rsidR="004D1C97" w:rsidRPr="00A55EFF" w:rsidRDefault="004D1C97" w:rsidP="00801C0A">
            <w:pPr>
              <w:spacing w:after="0" w:line="240" w:lineRule="auto"/>
              <w:jc w:val="center"/>
              <w:rPr>
                <w:rFonts w:ascii="Times New Roman" w:hAnsi="Times New Roman"/>
                <w:sz w:val="24"/>
                <w:szCs w:val="24"/>
              </w:rPr>
            </w:pPr>
          </w:p>
        </w:tc>
        <w:tc>
          <w:tcPr>
            <w:tcW w:w="5154" w:type="dxa"/>
            <w:shd w:val="clear" w:color="auto" w:fill="auto"/>
          </w:tcPr>
          <w:p w14:paraId="0D54B6D5" w14:textId="45CA5E14" w:rsidR="004D1C97" w:rsidRPr="00A55EFF" w:rsidRDefault="004D1C97" w:rsidP="00A55EFF">
            <w:pPr>
              <w:shd w:val="clear" w:color="auto" w:fill="FFFFFF"/>
              <w:spacing w:after="0" w:line="240" w:lineRule="auto"/>
              <w:jc w:val="both"/>
              <w:rPr>
                <w:rFonts w:ascii="Times New Roman" w:hAnsi="Times New Roman"/>
                <w:sz w:val="24"/>
                <w:szCs w:val="24"/>
              </w:rPr>
            </w:pPr>
          </w:p>
        </w:tc>
        <w:tc>
          <w:tcPr>
            <w:tcW w:w="3925" w:type="dxa"/>
            <w:shd w:val="clear" w:color="auto" w:fill="auto"/>
          </w:tcPr>
          <w:p w14:paraId="05F6D330" w14:textId="77777777" w:rsidR="004D1C97" w:rsidRPr="00A55EFF" w:rsidRDefault="004D1C97" w:rsidP="00801C0A">
            <w:pPr>
              <w:spacing w:after="0" w:line="240" w:lineRule="auto"/>
              <w:rPr>
                <w:rFonts w:ascii="Times New Roman" w:hAnsi="Times New Roman"/>
                <w:sz w:val="24"/>
                <w:szCs w:val="24"/>
              </w:rPr>
            </w:pPr>
          </w:p>
        </w:tc>
      </w:tr>
      <w:tr w:rsidR="00A55EFF" w:rsidRPr="00A55EFF" w14:paraId="224EF789" w14:textId="77777777" w:rsidTr="00801C0A">
        <w:tc>
          <w:tcPr>
            <w:tcW w:w="560" w:type="dxa"/>
            <w:shd w:val="clear" w:color="auto" w:fill="auto"/>
            <w:vAlign w:val="center"/>
          </w:tcPr>
          <w:p w14:paraId="3A58C73E"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1</w:t>
            </w:r>
          </w:p>
        </w:tc>
        <w:tc>
          <w:tcPr>
            <w:tcW w:w="5154" w:type="dxa"/>
            <w:shd w:val="clear" w:color="auto" w:fill="auto"/>
          </w:tcPr>
          <w:p w14:paraId="342BA944" w14:textId="77777777" w:rsidR="00A55EFF" w:rsidRPr="00A55EFF" w:rsidRDefault="00A55EFF" w:rsidP="00A55EFF">
            <w:pPr>
              <w:shd w:val="clear" w:color="auto" w:fill="FFFFFF"/>
              <w:spacing w:after="0" w:line="240" w:lineRule="auto"/>
              <w:jc w:val="both"/>
              <w:rPr>
                <w:rFonts w:ascii="Times New Roman" w:eastAsia="Times New Roman" w:hAnsi="Times New Roman"/>
                <w:sz w:val="24"/>
                <w:szCs w:val="24"/>
                <w:lang w:eastAsia="ru-RU"/>
              </w:rPr>
            </w:pPr>
            <w:r w:rsidRPr="00A55EFF">
              <w:rPr>
                <w:rFonts w:ascii="Times New Roman" w:hAnsi="Times New Roman"/>
                <w:sz w:val="24"/>
                <w:szCs w:val="24"/>
              </w:rPr>
              <w:t xml:space="preserve">Основы ландшафтного проектирования (процессы и этапы) </w:t>
            </w:r>
          </w:p>
          <w:p w14:paraId="7AE0604C" w14:textId="45FD5D63" w:rsidR="004D1C97" w:rsidRPr="00A55EFF" w:rsidRDefault="004D1C97" w:rsidP="00801C0A">
            <w:pPr>
              <w:spacing w:after="0" w:line="240" w:lineRule="auto"/>
              <w:jc w:val="both"/>
              <w:rPr>
                <w:rFonts w:ascii="Times New Roman" w:hAnsi="Times New Roman"/>
                <w:b/>
                <w:sz w:val="24"/>
                <w:szCs w:val="24"/>
              </w:rPr>
            </w:pPr>
          </w:p>
        </w:tc>
        <w:tc>
          <w:tcPr>
            <w:tcW w:w="3925" w:type="dxa"/>
            <w:shd w:val="clear" w:color="auto" w:fill="auto"/>
          </w:tcPr>
          <w:p w14:paraId="0CDB4E74" w14:textId="77777777"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Основная: 1,2,4</w:t>
            </w:r>
          </w:p>
          <w:p w14:paraId="545D81F2" w14:textId="77777777"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Дополнительная: 1,3</w:t>
            </w:r>
          </w:p>
        </w:tc>
      </w:tr>
      <w:tr w:rsidR="00A55EFF" w:rsidRPr="00A55EFF" w14:paraId="67A098B4" w14:textId="77777777" w:rsidTr="00801C0A">
        <w:tc>
          <w:tcPr>
            <w:tcW w:w="560" w:type="dxa"/>
            <w:shd w:val="clear" w:color="auto" w:fill="auto"/>
            <w:vAlign w:val="center"/>
          </w:tcPr>
          <w:p w14:paraId="4A7AF559"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2</w:t>
            </w:r>
          </w:p>
        </w:tc>
        <w:tc>
          <w:tcPr>
            <w:tcW w:w="5154" w:type="dxa"/>
            <w:shd w:val="clear" w:color="auto" w:fill="auto"/>
          </w:tcPr>
          <w:p w14:paraId="1655012D" w14:textId="77777777" w:rsidR="00A55EFF" w:rsidRPr="00A55EFF" w:rsidRDefault="00A55EFF" w:rsidP="00A55EFF">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Принципы ландшафтно-планировочной организации населенных мест (задачи, системы, нормы, состав проектных материалов) </w:t>
            </w:r>
          </w:p>
          <w:p w14:paraId="6A23221C" w14:textId="23F47788" w:rsidR="004D1C97" w:rsidRPr="00A55EFF" w:rsidRDefault="004D1C97" w:rsidP="00801C0A">
            <w:pPr>
              <w:spacing w:after="0" w:line="240" w:lineRule="auto"/>
              <w:jc w:val="both"/>
              <w:rPr>
                <w:rFonts w:ascii="Times New Roman" w:hAnsi="Times New Roman"/>
                <w:b/>
                <w:sz w:val="24"/>
                <w:szCs w:val="24"/>
              </w:rPr>
            </w:pPr>
          </w:p>
        </w:tc>
        <w:tc>
          <w:tcPr>
            <w:tcW w:w="3925" w:type="dxa"/>
            <w:shd w:val="clear" w:color="auto" w:fill="auto"/>
          </w:tcPr>
          <w:p w14:paraId="60E070A6" w14:textId="77777777"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Основная: 1,2,3</w:t>
            </w:r>
          </w:p>
          <w:p w14:paraId="1D4E8066" w14:textId="77777777"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Дополнительная: 1, 3</w:t>
            </w:r>
          </w:p>
        </w:tc>
      </w:tr>
      <w:tr w:rsidR="00A55EFF" w:rsidRPr="00A55EFF" w14:paraId="2B0563BC" w14:textId="77777777" w:rsidTr="00801C0A">
        <w:tc>
          <w:tcPr>
            <w:tcW w:w="560" w:type="dxa"/>
            <w:shd w:val="clear" w:color="auto" w:fill="auto"/>
            <w:vAlign w:val="center"/>
          </w:tcPr>
          <w:p w14:paraId="170F0E74" w14:textId="77777777" w:rsidR="004D1C97" w:rsidRPr="00A55EFF" w:rsidRDefault="004D1C97" w:rsidP="00801C0A">
            <w:pPr>
              <w:spacing w:after="0" w:line="240" w:lineRule="auto"/>
              <w:jc w:val="center"/>
              <w:rPr>
                <w:rFonts w:ascii="Times New Roman" w:hAnsi="Times New Roman"/>
                <w:sz w:val="24"/>
                <w:szCs w:val="24"/>
              </w:rPr>
            </w:pPr>
            <w:r w:rsidRPr="00A55EFF">
              <w:rPr>
                <w:rFonts w:ascii="Times New Roman" w:hAnsi="Times New Roman"/>
                <w:sz w:val="24"/>
                <w:szCs w:val="24"/>
              </w:rPr>
              <w:t>3</w:t>
            </w:r>
          </w:p>
        </w:tc>
        <w:tc>
          <w:tcPr>
            <w:tcW w:w="5154" w:type="dxa"/>
            <w:shd w:val="clear" w:color="auto" w:fill="auto"/>
          </w:tcPr>
          <w:p w14:paraId="166F0552" w14:textId="77777777" w:rsidR="00A55EFF" w:rsidRPr="00A55EFF" w:rsidRDefault="00A55EFF" w:rsidP="00A55EFF">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территорий специализированных объектов ландшафтной архитектуры (озеленение медицинских, детских, учебных и производственных территорий) </w:t>
            </w:r>
          </w:p>
          <w:p w14:paraId="37AA428C" w14:textId="749A6AB4" w:rsidR="004D1C97" w:rsidRPr="00A55EFF" w:rsidRDefault="004D1C97" w:rsidP="00801C0A">
            <w:pPr>
              <w:spacing w:after="0" w:line="240" w:lineRule="auto"/>
              <w:jc w:val="both"/>
              <w:rPr>
                <w:rFonts w:ascii="Times New Roman" w:hAnsi="Times New Roman"/>
                <w:b/>
                <w:sz w:val="24"/>
                <w:szCs w:val="24"/>
              </w:rPr>
            </w:pPr>
          </w:p>
        </w:tc>
        <w:tc>
          <w:tcPr>
            <w:tcW w:w="3925" w:type="dxa"/>
            <w:shd w:val="clear" w:color="auto" w:fill="auto"/>
          </w:tcPr>
          <w:p w14:paraId="19C7B680" w14:textId="77777777"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Основная: 1,2,4</w:t>
            </w:r>
          </w:p>
          <w:p w14:paraId="1DB10479" w14:textId="77394BBC" w:rsidR="004D1C97" w:rsidRPr="00A55EFF" w:rsidRDefault="004D1C97" w:rsidP="00801C0A">
            <w:pPr>
              <w:spacing w:after="0" w:line="240" w:lineRule="auto"/>
              <w:rPr>
                <w:rFonts w:ascii="Times New Roman" w:hAnsi="Times New Roman"/>
                <w:sz w:val="24"/>
                <w:szCs w:val="24"/>
              </w:rPr>
            </w:pPr>
            <w:r w:rsidRPr="00A55EFF">
              <w:rPr>
                <w:rFonts w:ascii="Times New Roman" w:hAnsi="Times New Roman"/>
                <w:sz w:val="24"/>
                <w:szCs w:val="24"/>
              </w:rPr>
              <w:t>Дополнительная: 1</w:t>
            </w:r>
            <w:r w:rsidR="00A55EFF" w:rsidRPr="00A55EFF">
              <w:rPr>
                <w:rFonts w:ascii="Times New Roman" w:hAnsi="Times New Roman"/>
                <w:sz w:val="24"/>
                <w:szCs w:val="24"/>
              </w:rPr>
              <w:t>,2</w:t>
            </w:r>
          </w:p>
        </w:tc>
      </w:tr>
      <w:tr w:rsidR="00A55EFF" w:rsidRPr="00A55EFF" w14:paraId="1F476124" w14:textId="77777777" w:rsidTr="00801C0A">
        <w:tc>
          <w:tcPr>
            <w:tcW w:w="560" w:type="dxa"/>
            <w:shd w:val="clear" w:color="auto" w:fill="auto"/>
            <w:vAlign w:val="center"/>
          </w:tcPr>
          <w:p w14:paraId="6AE89CAE" w14:textId="38E41E6A" w:rsidR="00A55EFF" w:rsidRPr="00A55EFF" w:rsidRDefault="00A55EFF" w:rsidP="00801C0A">
            <w:pPr>
              <w:spacing w:after="0" w:line="240" w:lineRule="auto"/>
              <w:jc w:val="center"/>
              <w:rPr>
                <w:rFonts w:ascii="Times New Roman" w:hAnsi="Times New Roman"/>
                <w:sz w:val="24"/>
                <w:szCs w:val="24"/>
              </w:rPr>
            </w:pPr>
            <w:r w:rsidRPr="00A55EFF">
              <w:rPr>
                <w:rFonts w:ascii="Times New Roman" w:hAnsi="Times New Roman"/>
                <w:sz w:val="24"/>
                <w:szCs w:val="24"/>
              </w:rPr>
              <w:t>4</w:t>
            </w:r>
          </w:p>
        </w:tc>
        <w:tc>
          <w:tcPr>
            <w:tcW w:w="5154" w:type="dxa"/>
            <w:shd w:val="clear" w:color="auto" w:fill="auto"/>
          </w:tcPr>
          <w:p w14:paraId="5302A3E1" w14:textId="77777777" w:rsidR="00A55EFF" w:rsidRPr="00A55EFF" w:rsidRDefault="00A55EFF" w:rsidP="00A55EFF">
            <w:pPr>
              <w:spacing w:after="25" w:line="238" w:lineRule="auto"/>
              <w:ind w:left="79"/>
              <w:rPr>
                <w:rFonts w:ascii="Times New Roman" w:hAnsi="Times New Roman"/>
                <w:sz w:val="24"/>
                <w:szCs w:val="24"/>
              </w:rPr>
            </w:pPr>
            <w:r w:rsidRPr="00A55EFF">
              <w:rPr>
                <w:rFonts w:ascii="Times New Roman" w:hAnsi="Times New Roman"/>
                <w:sz w:val="24"/>
                <w:szCs w:val="24"/>
              </w:rPr>
              <w:t xml:space="preserve">Ландшафтная организация территории жилого района (структура, требования, </w:t>
            </w:r>
          </w:p>
          <w:p w14:paraId="2755D3D2" w14:textId="77777777" w:rsidR="00A55EFF" w:rsidRPr="00A55EFF" w:rsidRDefault="00A55EFF" w:rsidP="00A55EFF">
            <w:pPr>
              <w:spacing w:after="0" w:line="240" w:lineRule="auto"/>
              <w:jc w:val="both"/>
              <w:rPr>
                <w:rFonts w:ascii="Times New Roman" w:hAnsi="Times New Roman"/>
                <w:sz w:val="24"/>
                <w:szCs w:val="24"/>
              </w:rPr>
            </w:pPr>
            <w:r w:rsidRPr="00A55EFF">
              <w:rPr>
                <w:rFonts w:ascii="Times New Roman" w:hAnsi="Times New Roman"/>
                <w:sz w:val="24"/>
                <w:szCs w:val="24"/>
              </w:rPr>
              <w:t xml:space="preserve">правила и нормы) </w:t>
            </w:r>
          </w:p>
          <w:p w14:paraId="78CFA7F5" w14:textId="77777777" w:rsidR="00A55EFF" w:rsidRPr="00A55EFF" w:rsidRDefault="00A55EFF" w:rsidP="00801C0A">
            <w:pPr>
              <w:spacing w:after="0" w:line="240" w:lineRule="auto"/>
              <w:jc w:val="both"/>
            </w:pPr>
          </w:p>
        </w:tc>
        <w:tc>
          <w:tcPr>
            <w:tcW w:w="3925" w:type="dxa"/>
            <w:shd w:val="clear" w:color="auto" w:fill="auto"/>
          </w:tcPr>
          <w:p w14:paraId="2ABD3651" w14:textId="77777777"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Основная: 1,2,4</w:t>
            </w:r>
          </w:p>
          <w:p w14:paraId="516B5FCF" w14:textId="37D98FBA"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Дополнительная: 1,2</w:t>
            </w:r>
          </w:p>
        </w:tc>
      </w:tr>
      <w:tr w:rsidR="00A55EFF" w:rsidRPr="00A55EFF" w14:paraId="5E974D8B" w14:textId="77777777" w:rsidTr="00801C0A">
        <w:tc>
          <w:tcPr>
            <w:tcW w:w="560" w:type="dxa"/>
            <w:shd w:val="clear" w:color="auto" w:fill="auto"/>
            <w:vAlign w:val="center"/>
          </w:tcPr>
          <w:p w14:paraId="4FBA387A" w14:textId="741DE133" w:rsidR="00A55EFF" w:rsidRPr="00A55EFF" w:rsidRDefault="00A55EFF" w:rsidP="00801C0A">
            <w:pPr>
              <w:spacing w:after="0" w:line="240" w:lineRule="auto"/>
              <w:jc w:val="center"/>
              <w:rPr>
                <w:rFonts w:ascii="Times New Roman" w:hAnsi="Times New Roman"/>
                <w:sz w:val="24"/>
                <w:szCs w:val="24"/>
              </w:rPr>
            </w:pPr>
            <w:r w:rsidRPr="00A55EFF">
              <w:rPr>
                <w:rFonts w:ascii="Times New Roman" w:hAnsi="Times New Roman"/>
                <w:sz w:val="24"/>
                <w:szCs w:val="24"/>
              </w:rPr>
              <w:t>5</w:t>
            </w:r>
          </w:p>
        </w:tc>
        <w:tc>
          <w:tcPr>
            <w:tcW w:w="5154" w:type="dxa"/>
            <w:shd w:val="clear" w:color="auto" w:fill="auto"/>
          </w:tcPr>
          <w:p w14:paraId="706A5F2C" w14:textId="77777777" w:rsidR="00A55EFF" w:rsidRPr="00A55EFF" w:rsidRDefault="00A55EFF" w:rsidP="00A55EFF">
            <w:pPr>
              <w:spacing w:after="0" w:line="240" w:lineRule="auto"/>
              <w:jc w:val="both"/>
              <w:rPr>
                <w:rFonts w:ascii="Times New Roman" w:hAnsi="Times New Roman"/>
                <w:sz w:val="24"/>
                <w:szCs w:val="24"/>
              </w:rPr>
            </w:pPr>
            <w:r w:rsidRPr="00A55EFF">
              <w:rPr>
                <w:rFonts w:ascii="Times New Roman" w:hAnsi="Times New Roman"/>
                <w:sz w:val="24"/>
                <w:szCs w:val="24"/>
              </w:rPr>
              <w:t xml:space="preserve">Ландшафтная организация магистралей, улиц и площадей (классификация, методы, назначение, оборудование) </w:t>
            </w:r>
          </w:p>
          <w:p w14:paraId="3615724B" w14:textId="77777777" w:rsidR="00A55EFF" w:rsidRPr="00A55EFF" w:rsidRDefault="00A55EFF" w:rsidP="00801C0A">
            <w:pPr>
              <w:spacing w:after="0" w:line="240" w:lineRule="auto"/>
              <w:jc w:val="both"/>
            </w:pPr>
          </w:p>
        </w:tc>
        <w:tc>
          <w:tcPr>
            <w:tcW w:w="3925" w:type="dxa"/>
            <w:shd w:val="clear" w:color="auto" w:fill="auto"/>
          </w:tcPr>
          <w:p w14:paraId="3BD938B9" w14:textId="77777777"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Основная: 1,2,4</w:t>
            </w:r>
          </w:p>
          <w:p w14:paraId="6FCE7625" w14:textId="1761ED5F"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Дополнительная: 1,2</w:t>
            </w:r>
          </w:p>
        </w:tc>
      </w:tr>
      <w:tr w:rsidR="00A55EFF" w:rsidRPr="00A55EFF" w14:paraId="54372E7E" w14:textId="77777777" w:rsidTr="00801C0A">
        <w:tc>
          <w:tcPr>
            <w:tcW w:w="560" w:type="dxa"/>
            <w:shd w:val="clear" w:color="auto" w:fill="auto"/>
            <w:vAlign w:val="center"/>
          </w:tcPr>
          <w:p w14:paraId="49B1BCDE" w14:textId="1485A6AD" w:rsidR="00A55EFF" w:rsidRPr="00A55EFF" w:rsidRDefault="00A55EFF" w:rsidP="00801C0A">
            <w:pPr>
              <w:spacing w:after="0" w:line="240" w:lineRule="auto"/>
              <w:jc w:val="center"/>
              <w:rPr>
                <w:rFonts w:ascii="Times New Roman" w:hAnsi="Times New Roman"/>
                <w:sz w:val="24"/>
                <w:szCs w:val="24"/>
              </w:rPr>
            </w:pPr>
            <w:r w:rsidRPr="00A55EFF">
              <w:rPr>
                <w:rFonts w:ascii="Times New Roman" w:hAnsi="Times New Roman"/>
                <w:sz w:val="24"/>
                <w:szCs w:val="24"/>
              </w:rPr>
              <w:t>6</w:t>
            </w:r>
          </w:p>
        </w:tc>
        <w:tc>
          <w:tcPr>
            <w:tcW w:w="5154" w:type="dxa"/>
            <w:shd w:val="clear" w:color="auto" w:fill="auto"/>
          </w:tcPr>
          <w:p w14:paraId="498159FF" w14:textId="77777777" w:rsidR="00A55EFF" w:rsidRPr="00A55EFF" w:rsidRDefault="00A55EFF" w:rsidP="00A55EFF">
            <w:pPr>
              <w:spacing w:after="0" w:line="240" w:lineRule="auto"/>
              <w:jc w:val="both"/>
              <w:rPr>
                <w:rFonts w:ascii="Times New Roman" w:hAnsi="Times New Roman"/>
                <w:sz w:val="24"/>
                <w:szCs w:val="24"/>
              </w:rPr>
            </w:pPr>
            <w:r w:rsidRPr="00A55EFF">
              <w:rPr>
                <w:rFonts w:ascii="Times New Roman" w:hAnsi="Times New Roman"/>
                <w:sz w:val="24"/>
                <w:szCs w:val="24"/>
              </w:rPr>
              <w:t xml:space="preserve">Основы реконструкции и реставрации ландшафтных объектов (понятия, методы, нормы и правила) </w:t>
            </w:r>
          </w:p>
          <w:p w14:paraId="42A77521" w14:textId="77777777" w:rsidR="00A55EFF" w:rsidRPr="00A55EFF" w:rsidRDefault="00A55EFF" w:rsidP="00801C0A">
            <w:pPr>
              <w:spacing w:after="0" w:line="240" w:lineRule="auto"/>
              <w:jc w:val="both"/>
            </w:pPr>
          </w:p>
        </w:tc>
        <w:tc>
          <w:tcPr>
            <w:tcW w:w="3925" w:type="dxa"/>
            <w:shd w:val="clear" w:color="auto" w:fill="auto"/>
          </w:tcPr>
          <w:p w14:paraId="6B1515B8" w14:textId="0725AA8F"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Основная: 1,2,3.4</w:t>
            </w:r>
          </w:p>
          <w:p w14:paraId="2D453CB8" w14:textId="2D3CFF8E" w:rsidR="00A55EFF" w:rsidRPr="00A55EFF" w:rsidRDefault="00A55EFF" w:rsidP="00A55EFF">
            <w:pPr>
              <w:spacing w:after="0" w:line="240" w:lineRule="auto"/>
              <w:rPr>
                <w:rFonts w:ascii="Times New Roman" w:hAnsi="Times New Roman"/>
                <w:sz w:val="24"/>
                <w:szCs w:val="24"/>
              </w:rPr>
            </w:pPr>
            <w:r w:rsidRPr="00A55EFF">
              <w:rPr>
                <w:rFonts w:ascii="Times New Roman" w:hAnsi="Times New Roman"/>
                <w:sz w:val="24"/>
                <w:szCs w:val="24"/>
              </w:rPr>
              <w:t>Дополнительная: 1,3,2</w:t>
            </w:r>
          </w:p>
        </w:tc>
      </w:tr>
    </w:tbl>
    <w:p w14:paraId="143257B3" w14:textId="77777777" w:rsidR="004D1C97" w:rsidRPr="00A55EFF" w:rsidRDefault="004D1C97" w:rsidP="00132757">
      <w:pPr>
        <w:spacing w:after="0" w:line="240" w:lineRule="auto"/>
        <w:ind w:firstLine="709"/>
        <w:jc w:val="both"/>
        <w:rPr>
          <w:rFonts w:ascii="Times New Roman" w:eastAsia="Times New Roman" w:hAnsi="Times New Roman"/>
          <w:b/>
          <w:sz w:val="24"/>
          <w:szCs w:val="24"/>
          <w:lang w:eastAsia="ru-RU"/>
        </w:rPr>
      </w:pPr>
    </w:p>
    <w:p w14:paraId="2FBD237E" w14:textId="40FBBA99" w:rsidR="00132757" w:rsidRPr="00A55EFF" w:rsidRDefault="00132757" w:rsidP="00132757">
      <w:pPr>
        <w:spacing w:after="0" w:line="240" w:lineRule="auto"/>
        <w:ind w:firstLine="709"/>
        <w:jc w:val="both"/>
        <w:rPr>
          <w:rFonts w:ascii="Times New Roman" w:eastAsia="Times New Roman" w:hAnsi="Times New Roman"/>
          <w:b/>
          <w:caps/>
          <w:sz w:val="24"/>
          <w:szCs w:val="24"/>
          <w:lang w:eastAsia="ru-RU"/>
        </w:rPr>
      </w:pPr>
      <w:r w:rsidRPr="00A55EFF">
        <w:rPr>
          <w:rFonts w:ascii="Times New Roman" w:eastAsia="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06077730" w14:textId="77777777" w:rsidR="00132757" w:rsidRPr="00A55EFF" w:rsidRDefault="00132757" w:rsidP="00132757">
      <w:pPr>
        <w:spacing w:after="0" w:line="240" w:lineRule="auto"/>
        <w:jc w:val="center"/>
        <w:rPr>
          <w:rFonts w:ascii="Times New Roman" w:eastAsia="Times New Roman" w:hAnsi="Times New Roman"/>
          <w:b/>
          <w:caps/>
          <w:sz w:val="24"/>
          <w:szCs w:val="24"/>
          <w:lang w:eastAsia="ru-RU"/>
        </w:rPr>
      </w:pPr>
    </w:p>
    <w:p w14:paraId="67741AD1" w14:textId="77777777" w:rsidR="00132757" w:rsidRPr="00A55EFF" w:rsidRDefault="00132757" w:rsidP="00132757">
      <w:pPr>
        <w:spacing w:after="0" w:line="240" w:lineRule="auto"/>
        <w:ind w:firstLine="709"/>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6C35AE79" w14:textId="77777777" w:rsidR="00132757" w:rsidRPr="00A55EFF" w:rsidRDefault="00132757" w:rsidP="00132757">
      <w:pPr>
        <w:tabs>
          <w:tab w:val="left" w:pos="0"/>
        </w:tabs>
        <w:spacing w:after="0" w:line="240" w:lineRule="auto"/>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ab/>
      </w:r>
      <w:r w:rsidR="00C15D7C" w:rsidRPr="00A55EFF">
        <w:rPr>
          <w:rFonts w:ascii="Times New Roman" w:eastAsia="Times New Roman" w:hAnsi="Times New Roman"/>
          <w:b/>
          <w:sz w:val="24"/>
          <w:szCs w:val="24"/>
          <w:lang w:eastAsia="ru-RU"/>
        </w:rPr>
        <w:t>Занятия лекционного типа</w:t>
      </w:r>
      <w:r w:rsidRPr="00A55EFF">
        <w:rPr>
          <w:rFonts w:ascii="Times New Roman" w:eastAsia="Times New Roman" w:hAnsi="Times New Roman"/>
          <w:sz w:val="24"/>
          <w:szCs w:val="24"/>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62733D09" w14:textId="77777777" w:rsidR="001E7248" w:rsidRPr="00A55EFF" w:rsidRDefault="00C15D7C" w:rsidP="001E7248">
      <w:pPr>
        <w:tabs>
          <w:tab w:val="left" w:pos="0"/>
        </w:tabs>
        <w:spacing w:after="0" w:line="240" w:lineRule="auto"/>
        <w:jc w:val="both"/>
        <w:rPr>
          <w:rFonts w:ascii="Times New Roman" w:eastAsia="Times New Roman" w:hAnsi="Times New Roman"/>
          <w:sz w:val="24"/>
          <w:szCs w:val="24"/>
          <w:lang w:eastAsia="ru-RU"/>
        </w:rPr>
      </w:pPr>
      <w:r w:rsidRPr="00A55EFF">
        <w:rPr>
          <w:rFonts w:ascii="Times New Roman" w:eastAsia="Times New Roman" w:hAnsi="Times New Roman"/>
          <w:b/>
          <w:sz w:val="24"/>
          <w:szCs w:val="24"/>
          <w:lang w:eastAsia="ru-RU"/>
        </w:rPr>
        <w:tab/>
      </w:r>
      <w:r w:rsidR="001E7248" w:rsidRPr="00A55EFF">
        <w:rPr>
          <w:rFonts w:ascii="Times New Roman" w:eastAsia="Times New Roman" w:hAnsi="Times New Roman"/>
          <w:b/>
          <w:sz w:val="24"/>
          <w:szCs w:val="24"/>
          <w:lang w:eastAsia="ru-RU"/>
        </w:rPr>
        <w:t>Занятия практического типа</w:t>
      </w:r>
      <w:r w:rsidR="001E7248" w:rsidRPr="00A55EFF">
        <w:rPr>
          <w:rFonts w:ascii="Times New Roman" w:eastAsia="Times New Roman" w:hAnsi="Times New Roman"/>
          <w:sz w:val="24"/>
          <w:szCs w:val="24"/>
          <w:lang w:eastAsia="ru-RU"/>
        </w:rPr>
        <w:t>. Учебные аудитории для занятий практического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79F95D74" w14:textId="77777777" w:rsidR="00132757" w:rsidRPr="00A55EFF" w:rsidRDefault="00132757" w:rsidP="00132757">
      <w:pPr>
        <w:tabs>
          <w:tab w:val="left" w:pos="0"/>
        </w:tabs>
        <w:spacing w:after="0" w:line="240" w:lineRule="auto"/>
        <w:jc w:val="both"/>
        <w:rPr>
          <w:rFonts w:ascii="Times New Roman" w:eastAsia="Times New Roman" w:hAnsi="Times New Roman"/>
          <w:b/>
          <w:sz w:val="24"/>
          <w:szCs w:val="24"/>
          <w:lang w:eastAsia="ru-RU"/>
        </w:rPr>
      </w:pPr>
      <w:r w:rsidRPr="00A55EFF">
        <w:rPr>
          <w:rFonts w:ascii="Times New Roman" w:eastAsia="Times New Roman" w:hAnsi="Times New Roman"/>
          <w:sz w:val="24"/>
          <w:szCs w:val="24"/>
          <w:lang w:eastAsia="ru-RU"/>
        </w:rPr>
        <w:tab/>
      </w:r>
      <w:r w:rsidRPr="00A55EFF">
        <w:rPr>
          <w:rFonts w:ascii="Times New Roman" w:eastAsia="Times New Roman" w:hAnsi="Times New Roman"/>
          <w:b/>
          <w:sz w:val="24"/>
          <w:szCs w:val="24"/>
          <w:lang w:eastAsia="ru-RU"/>
        </w:rPr>
        <w:t>Промежуточная аттестация.</w:t>
      </w:r>
      <w:r w:rsidRPr="00A55EFF">
        <w:rPr>
          <w:rFonts w:ascii="Times New Roman" w:eastAsia="Times New Roman" w:hAnsi="Times New Roman"/>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6E832D83" w14:textId="77777777" w:rsidR="00132757" w:rsidRPr="00A55EFF" w:rsidRDefault="00132757" w:rsidP="00132757">
      <w:pPr>
        <w:tabs>
          <w:tab w:val="left" w:pos="0"/>
        </w:tabs>
        <w:spacing w:after="0" w:line="240" w:lineRule="auto"/>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ab/>
      </w:r>
      <w:r w:rsidRPr="00A55EFF">
        <w:rPr>
          <w:rFonts w:ascii="Times New Roman" w:eastAsia="Times New Roman" w:hAnsi="Times New Roman"/>
          <w:b/>
          <w:sz w:val="24"/>
          <w:szCs w:val="24"/>
          <w:lang w:eastAsia="ru-RU"/>
        </w:rPr>
        <w:t>Самостоятельная работа</w:t>
      </w:r>
      <w:r w:rsidRPr="00A55EFF">
        <w:rPr>
          <w:rFonts w:ascii="Times New Roman" w:eastAsia="Times New Roman" w:hAnsi="Times New Roman"/>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w:t>
      </w:r>
      <w:r w:rsidRPr="00A55EFF">
        <w:rPr>
          <w:rFonts w:ascii="Times New Roman" w:eastAsia="Times New Roman" w:hAnsi="Times New Roman"/>
          <w:sz w:val="24"/>
          <w:szCs w:val="24"/>
          <w:lang w:eastAsia="ru-RU"/>
        </w:rPr>
        <w:lastRenderedPageBreak/>
        <w:t xml:space="preserve">информационно-образовательной среде института. Для организации самостоятельной работы обучающихся используются: </w:t>
      </w:r>
    </w:p>
    <w:p w14:paraId="3975FCE4" w14:textId="77777777" w:rsidR="00132757" w:rsidRPr="00A55EFF" w:rsidRDefault="00132757" w:rsidP="00132757">
      <w:pPr>
        <w:autoSpaceDE w:val="0"/>
        <w:autoSpaceDN w:val="0"/>
        <w:adjustRightInd w:val="0"/>
        <w:spacing w:after="0" w:line="240" w:lineRule="auto"/>
        <w:jc w:val="both"/>
        <w:rPr>
          <w:rFonts w:ascii="Times New Roman" w:hAnsi="Times New Roman"/>
          <w:bCs/>
          <w:iCs/>
          <w:sz w:val="24"/>
          <w:szCs w:val="24"/>
          <w:lang w:eastAsia="ru-RU"/>
        </w:rPr>
      </w:pPr>
      <w:r w:rsidRPr="00A55EFF">
        <w:rPr>
          <w:rFonts w:ascii="Times New Roman" w:hAnsi="Times New Roman"/>
          <w:bCs/>
          <w:iCs/>
          <w:sz w:val="24"/>
          <w:szCs w:val="24"/>
          <w:lang w:eastAsia="ru-RU"/>
        </w:rPr>
        <w:tab/>
      </w:r>
      <w:r w:rsidR="00C15D7C" w:rsidRPr="00A55EFF">
        <w:rPr>
          <w:rFonts w:ascii="Times New Roman" w:hAnsi="Times New Roman"/>
          <w:bCs/>
          <w:iCs/>
          <w:sz w:val="24"/>
          <w:szCs w:val="24"/>
          <w:lang w:eastAsia="ru-RU"/>
        </w:rPr>
        <w:t xml:space="preserve">- </w:t>
      </w:r>
      <w:r w:rsidRPr="00A55EFF">
        <w:rPr>
          <w:rFonts w:ascii="Times New Roman" w:hAnsi="Times New Roman"/>
          <w:bCs/>
          <w:iCs/>
          <w:sz w:val="24"/>
          <w:szCs w:val="24"/>
          <w:lang w:eastAsia="ru-RU"/>
        </w:rPr>
        <w:t xml:space="preserve">компьютерные классы </w:t>
      </w:r>
      <w:r w:rsidRPr="00A55EFF">
        <w:rPr>
          <w:rFonts w:ascii="Times New Roman" w:eastAsia="Times New Roman" w:hAnsi="Times New Roman"/>
          <w:sz w:val="24"/>
          <w:szCs w:val="24"/>
          <w:lang w:eastAsia="ru-RU"/>
        </w:rPr>
        <w:t>института</w:t>
      </w:r>
      <w:r w:rsidRPr="00A55EFF">
        <w:rPr>
          <w:rFonts w:ascii="Times New Roman" w:hAnsi="Times New Roman"/>
          <w:bCs/>
          <w:iCs/>
          <w:sz w:val="24"/>
          <w:szCs w:val="24"/>
          <w:lang w:eastAsia="ru-RU"/>
        </w:rPr>
        <w:t>;</w:t>
      </w:r>
    </w:p>
    <w:p w14:paraId="7E738BDE" w14:textId="77777777" w:rsidR="00132757" w:rsidRPr="00A55EFF" w:rsidRDefault="00132757" w:rsidP="00132757">
      <w:pPr>
        <w:autoSpaceDE w:val="0"/>
        <w:autoSpaceDN w:val="0"/>
        <w:adjustRightInd w:val="0"/>
        <w:spacing w:after="0" w:line="240" w:lineRule="auto"/>
        <w:jc w:val="both"/>
        <w:rPr>
          <w:rFonts w:ascii="Times New Roman" w:hAnsi="Times New Roman"/>
          <w:bCs/>
          <w:iCs/>
          <w:sz w:val="24"/>
          <w:szCs w:val="24"/>
          <w:lang w:eastAsia="ru-RU"/>
        </w:rPr>
      </w:pPr>
      <w:r w:rsidRPr="00A55EFF">
        <w:rPr>
          <w:rFonts w:ascii="Times New Roman" w:hAnsi="Times New Roman"/>
          <w:bCs/>
          <w:iCs/>
          <w:sz w:val="24"/>
          <w:szCs w:val="24"/>
          <w:lang w:eastAsia="ru-RU"/>
        </w:rPr>
        <w:tab/>
      </w:r>
      <w:r w:rsidR="00C15D7C" w:rsidRPr="00A55EFF">
        <w:rPr>
          <w:rFonts w:ascii="Times New Roman" w:hAnsi="Times New Roman"/>
          <w:bCs/>
          <w:iCs/>
          <w:sz w:val="24"/>
          <w:szCs w:val="24"/>
          <w:lang w:eastAsia="ru-RU"/>
        </w:rPr>
        <w:t xml:space="preserve">- </w:t>
      </w:r>
      <w:r w:rsidRPr="00A55EFF">
        <w:rPr>
          <w:rFonts w:ascii="Times New Roman" w:hAnsi="Times New Roman"/>
          <w:bCs/>
          <w:iCs/>
          <w:sz w:val="24"/>
          <w:szCs w:val="24"/>
          <w:lang w:eastAsia="ru-RU"/>
        </w:rPr>
        <w:t>библиотека, имеющая места для обучающихся, оснащенные компьютерами с доступом к базам данных и сети Интернет.</w:t>
      </w:r>
    </w:p>
    <w:p w14:paraId="31C9CA12" w14:textId="77777777" w:rsidR="00132757" w:rsidRPr="00A55EFF" w:rsidRDefault="00132757" w:rsidP="00132757">
      <w:pPr>
        <w:tabs>
          <w:tab w:val="left" w:pos="0"/>
        </w:tabs>
        <w:spacing w:after="0" w:line="240" w:lineRule="auto"/>
        <w:jc w:val="both"/>
        <w:rPr>
          <w:rFonts w:ascii="Times New Roman" w:eastAsia="Times New Roman" w:hAnsi="Times New Roman"/>
          <w:sz w:val="24"/>
          <w:szCs w:val="24"/>
          <w:lang w:eastAsia="ru-RU"/>
        </w:rPr>
      </w:pPr>
      <w:r w:rsidRPr="00A55EFF">
        <w:rPr>
          <w:rFonts w:ascii="Times New Roman" w:hAnsi="Times New Roman"/>
          <w:bCs/>
          <w:iCs/>
          <w:sz w:val="24"/>
          <w:szCs w:val="24"/>
          <w:lang w:eastAsia="ru-RU"/>
        </w:rPr>
        <w:tab/>
      </w:r>
      <w:r w:rsidRPr="00A55EFF">
        <w:rPr>
          <w:rFonts w:ascii="Times New Roman" w:hAnsi="Times New Roman"/>
          <w:b/>
          <w:bCs/>
          <w:iCs/>
          <w:sz w:val="24"/>
          <w:szCs w:val="24"/>
          <w:lang w:eastAsia="ru-RU"/>
        </w:rPr>
        <w:t xml:space="preserve">Электронная информационно-образовательная среда </w:t>
      </w:r>
      <w:r w:rsidRPr="00A55EFF">
        <w:rPr>
          <w:rFonts w:ascii="Times New Roman" w:eastAsia="Times New Roman" w:hAnsi="Times New Roman"/>
          <w:b/>
          <w:sz w:val="24"/>
          <w:szCs w:val="24"/>
          <w:lang w:eastAsia="ru-RU"/>
        </w:rPr>
        <w:t>института</w:t>
      </w:r>
      <w:r w:rsidRPr="00A55EFF">
        <w:rPr>
          <w:rFonts w:ascii="Times New Roman" w:hAnsi="Times New Roman"/>
          <w:b/>
          <w:bCs/>
          <w:iCs/>
          <w:sz w:val="24"/>
          <w:szCs w:val="24"/>
          <w:lang w:eastAsia="ru-RU"/>
        </w:rPr>
        <w:t xml:space="preserve"> (ЭИОС).</w:t>
      </w:r>
      <w:r w:rsidRPr="00A55EFF">
        <w:rPr>
          <w:rFonts w:ascii="Times New Roman" w:hAnsi="Times New Roman"/>
          <w:bCs/>
          <w:iCs/>
          <w:sz w:val="24"/>
          <w:szCs w:val="24"/>
          <w:lang w:eastAsia="ru-RU"/>
        </w:rPr>
        <w:t xml:space="preserve"> </w:t>
      </w:r>
      <w:r w:rsidRPr="00A55EFF">
        <w:rPr>
          <w:rFonts w:ascii="Times New Roman" w:eastAsia="Times New Roman" w:hAnsi="Times New Roman"/>
          <w:bCs/>
          <w:sz w:val="24"/>
          <w:szCs w:val="24"/>
          <w:lang w:eastAsia="ru-RU"/>
        </w:rPr>
        <w:t>Каждый</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обучающийся</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в</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течение</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всего</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периода</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обучения</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обеспечен</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индивидуальным</w:t>
      </w:r>
      <w:r w:rsidRPr="00A55EFF">
        <w:rPr>
          <w:rFonts w:ascii="Times New Roman" w:eastAsia="Times New Roman" w:hAnsi="Times New Roman"/>
          <w:sz w:val="24"/>
          <w:szCs w:val="24"/>
          <w:lang w:eastAsia="ru-RU"/>
        </w:rPr>
        <w:t xml:space="preserve"> </w:t>
      </w:r>
      <w:r w:rsidRPr="00A55EFF">
        <w:rPr>
          <w:rFonts w:ascii="Times New Roman" w:eastAsia="Times New Roman" w:hAnsi="Times New Roman"/>
          <w:bCs/>
          <w:sz w:val="24"/>
          <w:szCs w:val="24"/>
          <w:lang w:eastAsia="ru-RU"/>
        </w:rPr>
        <w:t>неограниченным</w:t>
      </w:r>
      <w:r w:rsidRPr="00A55EFF">
        <w:rPr>
          <w:rFonts w:ascii="Times New Roman" w:eastAsia="Times New Roman" w:hAnsi="Times New Roman"/>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2559E949" w14:textId="77777777" w:rsidR="00132757" w:rsidRPr="00A55EFF" w:rsidRDefault="00132757" w:rsidP="00C15D7C">
      <w:pPr>
        <w:tabs>
          <w:tab w:val="left" w:pos="0"/>
        </w:tabs>
        <w:spacing w:after="0" w:line="240" w:lineRule="auto"/>
        <w:ind w:firstLine="567"/>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ЭИОС института обеспечивает:</w:t>
      </w:r>
    </w:p>
    <w:p w14:paraId="055759B5" w14:textId="77777777" w:rsidR="00132757" w:rsidRPr="00A55EFF" w:rsidRDefault="00C15D7C" w:rsidP="00132757">
      <w:pPr>
        <w:spacing w:after="0" w:line="240" w:lineRule="auto"/>
        <w:ind w:firstLine="540"/>
        <w:jc w:val="both"/>
        <w:rPr>
          <w:rFonts w:ascii="Times New Roman" w:eastAsia="Times New Roman" w:hAnsi="Times New Roman"/>
          <w:sz w:val="24"/>
          <w:szCs w:val="24"/>
          <w:lang w:eastAsia="ru-RU"/>
        </w:rPr>
      </w:pPr>
      <w:r w:rsidRPr="00A55EFF">
        <w:rPr>
          <w:rFonts w:ascii="Times New Roman" w:eastAsia="Times New Roman" w:hAnsi="Times New Roman"/>
          <w:sz w:val="24"/>
          <w:szCs w:val="24"/>
          <w:lang w:eastAsia="ru-RU"/>
        </w:rPr>
        <w:t xml:space="preserve">- </w:t>
      </w:r>
      <w:r w:rsidR="00132757" w:rsidRPr="00A55EFF">
        <w:rPr>
          <w:rFonts w:ascii="Times New Roman" w:eastAsia="Times New Roman" w:hAnsi="Times New Roman"/>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03193379" w14:textId="77777777" w:rsidR="00132757" w:rsidRPr="00A55EFF" w:rsidRDefault="00C15D7C" w:rsidP="00132757">
      <w:pPr>
        <w:spacing w:after="0" w:line="240" w:lineRule="auto"/>
        <w:ind w:firstLine="540"/>
        <w:jc w:val="both"/>
        <w:rPr>
          <w:rFonts w:ascii="Times New Roman" w:eastAsia="Times New Roman" w:hAnsi="Times New Roman"/>
          <w:sz w:val="24"/>
          <w:szCs w:val="24"/>
          <w:lang w:eastAsia="ru-RU"/>
        </w:rPr>
      </w:pPr>
      <w:bookmarkStart w:id="0" w:name="dst100191"/>
      <w:bookmarkEnd w:id="0"/>
      <w:r w:rsidRPr="00A55EFF">
        <w:rPr>
          <w:rFonts w:ascii="Times New Roman" w:eastAsia="Times New Roman" w:hAnsi="Times New Roman"/>
          <w:sz w:val="24"/>
          <w:szCs w:val="24"/>
          <w:lang w:eastAsia="ru-RU"/>
        </w:rPr>
        <w:t xml:space="preserve">- </w:t>
      </w:r>
      <w:r w:rsidR="00132757" w:rsidRPr="00A55EFF">
        <w:rPr>
          <w:rFonts w:ascii="Times New Roman" w:eastAsia="Times New Roman" w:hAnsi="Times New Roman"/>
          <w:sz w:val="24"/>
          <w:szCs w:val="24"/>
          <w:lang w:eastAsia="ru-RU"/>
        </w:rPr>
        <w:t>формирование электронного портфолио обучающегося, в том числе сохранение его работ и оценок за эти работы.</w:t>
      </w:r>
    </w:p>
    <w:p w14:paraId="78D85DB4" w14:textId="77777777" w:rsidR="00132757" w:rsidRPr="00A55EFF" w:rsidRDefault="00132757" w:rsidP="00132757">
      <w:pPr>
        <w:spacing w:after="0" w:line="240" w:lineRule="auto"/>
        <w:ind w:firstLine="540"/>
        <w:jc w:val="both"/>
        <w:rPr>
          <w:rFonts w:ascii="Times New Roman" w:eastAsia="Times New Roman" w:hAnsi="Times New Roman"/>
          <w:sz w:val="24"/>
          <w:szCs w:val="24"/>
          <w:lang w:eastAsia="ru-RU"/>
        </w:rPr>
      </w:pPr>
      <w:bookmarkStart w:id="1" w:name="dst100192"/>
      <w:bookmarkEnd w:id="1"/>
      <w:r w:rsidRPr="00A55EFF">
        <w:rPr>
          <w:rFonts w:ascii="Times New Roman" w:eastAsia="Times New Roman" w:hAnsi="Times New Roman"/>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1F8FBDCD" w14:textId="77777777" w:rsidR="00132757" w:rsidRPr="00A55EFF" w:rsidRDefault="00C15D7C" w:rsidP="00132757">
      <w:pPr>
        <w:spacing w:after="0" w:line="240" w:lineRule="auto"/>
        <w:ind w:firstLine="540"/>
        <w:jc w:val="both"/>
        <w:rPr>
          <w:rFonts w:ascii="Times New Roman" w:eastAsia="Times New Roman" w:hAnsi="Times New Roman"/>
          <w:sz w:val="24"/>
          <w:szCs w:val="24"/>
          <w:lang w:eastAsia="ru-RU"/>
        </w:rPr>
      </w:pPr>
      <w:bookmarkStart w:id="2" w:name="dst100193"/>
      <w:bookmarkEnd w:id="2"/>
      <w:r w:rsidRPr="00A55EFF">
        <w:rPr>
          <w:rFonts w:ascii="Times New Roman" w:eastAsia="Times New Roman" w:hAnsi="Times New Roman"/>
          <w:sz w:val="24"/>
          <w:szCs w:val="24"/>
          <w:lang w:eastAsia="ru-RU"/>
        </w:rPr>
        <w:t xml:space="preserve">- </w:t>
      </w:r>
      <w:r w:rsidR="00132757" w:rsidRPr="00A55EFF">
        <w:rPr>
          <w:rFonts w:ascii="Times New Roman" w:eastAsia="Times New Roman" w:hAnsi="Times New Roman"/>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6871322B" w14:textId="77777777" w:rsidR="00132757" w:rsidRPr="00A55EFF" w:rsidRDefault="00C15D7C" w:rsidP="00132757">
      <w:pPr>
        <w:spacing w:after="0" w:line="240" w:lineRule="auto"/>
        <w:ind w:firstLine="540"/>
        <w:jc w:val="both"/>
        <w:rPr>
          <w:rFonts w:ascii="Times New Roman" w:eastAsia="Times New Roman" w:hAnsi="Times New Roman"/>
          <w:sz w:val="24"/>
          <w:szCs w:val="24"/>
          <w:lang w:eastAsia="ru-RU"/>
        </w:rPr>
      </w:pPr>
      <w:bookmarkStart w:id="3" w:name="dst100194"/>
      <w:bookmarkEnd w:id="3"/>
      <w:r w:rsidRPr="00A55EFF">
        <w:rPr>
          <w:rFonts w:ascii="Times New Roman" w:eastAsia="Times New Roman" w:hAnsi="Times New Roman"/>
          <w:sz w:val="24"/>
          <w:szCs w:val="24"/>
          <w:lang w:eastAsia="ru-RU"/>
        </w:rPr>
        <w:t xml:space="preserve">- </w:t>
      </w:r>
      <w:r w:rsidR="00132757" w:rsidRPr="00A55EFF">
        <w:rPr>
          <w:rFonts w:ascii="Times New Roman" w:eastAsia="Times New Roman" w:hAnsi="Times New Roman"/>
          <w:sz w:val="24"/>
          <w:szCs w:val="24"/>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599E8D83" w14:textId="77777777" w:rsidR="00132757" w:rsidRPr="00A55EFF" w:rsidRDefault="00C15D7C" w:rsidP="00132757">
      <w:pPr>
        <w:spacing w:after="0" w:line="240" w:lineRule="auto"/>
        <w:ind w:firstLine="540"/>
        <w:jc w:val="both"/>
        <w:rPr>
          <w:rFonts w:ascii="Times New Roman" w:eastAsia="Times New Roman" w:hAnsi="Times New Roman"/>
          <w:sz w:val="24"/>
          <w:szCs w:val="24"/>
          <w:lang w:eastAsia="ru-RU"/>
        </w:rPr>
      </w:pPr>
      <w:bookmarkStart w:id="4" w:name="dst100195"/>
      <w:bookmarkEnd w:id="4"/>
      <w:r w:rsidRPr="00A55EFF">
        <w:rPr>
          <w:rFonts w:ascii="Times New Roman" w:eastAsia="Times New Roman" w:hAnsi="Times New Roman"/>
          <w:sz w:val="24"/>
          <w:szCs w:val="24"/>
          <w:lang w:eastAsia="ru-RU"/>
        </w:rPr>
        <w:t xml:space="preserve">- </w:t>
      </w:r>
      <w:r w:rsidR="00132757" w:rsidRPr="00A55EFF">
        <w:rPr>
          <w:rFonts w:ascii="Times New Roman" w:eastAsia="Times New Roman" w:hAnsi="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32A7B807" w14:textId="77777777" w:rsidR="00132757" w:rsidRPr="00A55EFF" w:rsidRDefault="00132757" w:rsidP="00132757">
      <w:pPr>
        <w:spacing w:after="0" w:line="240" w:lineRule="auto"/>
        <w:ind w:firstLine="567"/>
        <w:jc w:val="both"/>
        <w:rPr>
          <w:rFonts w:ascii="Times New Roman" w:hAnsi="Times New Roman"/>
          <w:b/>
          <w:sz w:val="24"/>
          <w:szCs w:val="24"/>
        </w:rPr>
      </w:pPr>
    </w:p>
    <w:p w14:paraId="674BAB6C" w14:textId="77777777" w:rsidR="002432F3" w:rsidRPr="00A55EFF" w:rsidRDefault="002432F3" w:rsidP="002432F3">
      <w:pPr>
        <w:autoSpaceDE w:val="0"/>
        <w:autoSpaceDN w:val="0"/>
        <w:adjustRightInd w:val="0"/>
        <w:spacing w:after="0" w:line="240" w:lineRule="auto"/>
        <w:jc w:val="both"/>
        <w:rPr>
          <w:rFonts w:ascii="Times New Roman" w:hAnsi="Times New Roman"/>
          <w:sz w:val="28"/>
          <w:szCs w:val="28"/>
        </w:rPr>
      </w:pPr>
      <w:r w:rsidRPr="00A55EFF">
        <w:rPr>
          <w:rFonts w:ascii="Times New Roman" w:hAnsi="Times New Roman"/>
          <w:sz w:val="28"/>
          <w:szCs w:val="28"/>
        </w:rPr>
        <w:t xml:space="preserve">Таблица </w:t>
      </w:r>
      <w:r w:rsidR="00141D0E" w:rsidRPr="00A55EFF">
        <w:rPr>
          <w:rFonts w:ascii="Times New Roman" w:hAnsi="Times New Roman"/>
          <w:sz w:val="28"/>
          <w:szCs w:val="28"/>
        </w:rPr>
        <w:t>11</w:t>
      </w:r>
      <w:r w:rsidRPr="00A55EFF">
        <w:rPr>
          <w:rFonts w:ascii="Times New Roman" w:hAnsi="Times New Roman"/>
          <w:sz w:val="28"/>
          <w:szCs w:val="28"/>
        </w:rPr>
        <w:t xml:space="preserve"> – Перечень аудиторий и оборудования</w:t>
      </w:r>
    </w:p>
    <w:tbl>
      <w:tblPr>
        <w:tblW w:w="10065" w:type="dxa"/>
        <w:tblInd w:w="-299" w:type="dxa"/>
        <w:tblLayout w:type="fixed"/>
        <w:tblLook w:val="0000" w:firstRow="0" w:lastRow="0" w:firstColumn="0" w:lastColumn="0" w:noHBand="0" w:noVBand="0"/>
      </w:tblPr>
      <w:tblGrid>
        <w:gridCol w:w="3545"/>
        <w:gridCol w:w="1701"/>
        <w:gridCol w:w="4819"/>
      </w:tblGrid>
      <w:tr w:rsidR="00A55EFF" w:rsidRPr="00A55EFF" w14:paraId="0F0F525A" w14:textId="77777777" w:rsidTr="004D1C97">
        <w:tc>
          <w:tcPr>
            <w:tcW w:w="3545" w:type="dxa"/>
            <w:tcBorders>
              <w:top w:val="double" w:sz="4" w:space="0" w:color="auto"/>
              <w:left w:val="double" w:sz="4" w:space="0" w:color="auto"/>
              <w:bottom w:val="double" w:sz="4" w:space="0" w:color="auto"/>
              <w:right w:val="double" w:sz="4" w:space="0" w:color="auto"/>
            </w:tcBorders>
            <w:shd w:val="clear" w:color="auto" w:fill="auto"/>
            <w:vAlign w:val="center"/>
          </w:tcPr>
          <w:p w14:paraId="5CFC47FE" w14:textId="77777777" w:rsidR="003B3CFB" w:rsidRPr="00A55EFF" w:rsidRDefault="003B3CFB" w:rsidP="00673D7F">
            <w:pPr>
              <w:spacing w:after="0" w:line="240" w:lineRule="auto"/>
              <w:jc w:val="center"/>
              <w:rPr>
                <w:b/>
                <w:sz w:val="24"/>
                <w:szCs w:val="24"/>
              </w:rPr>
            </w:pPr>
            <w:r w:rsidRPr="00A55EFF">
              <w:rPr>
                <w:rFonts w:ascii="Times New Roman" w:hAnsi="Times New Roman"/>
                <w:b/>
                <w:sz w:val="24"/>
                <w:szCs w:val="24"/>
              </w:rPr>
              <w:t>Аудитория</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5562BB7B" w14:textId="77777777" w:rsidR="003B3CFB" w:rsidRPr="00A55EFF" w:rsidRDefault="003B3CFB" w:rsidP="00673D7F">
            <w:pPr>
              <w:spacing w:after="0" w:line="240" w:lineRule="auto"/>
              <w:jc w:val="center"/>
              <w:rPr>
                <w:b/>
                <w:sz w:val="24"/>
                <w:szCs w:val="24"/>
              </w:rPr>
            </w:pPr>
            <w:r w:rsidRPr="00A55EFF">
              <w:rPr>
                <w:rFonts w:ascii="Times New Roman" w:hAnsi="Times New Roman"/>
                <w:b/>
                <w:sz w:val="24"/>
                <w:szCs w:val="24"/>
              </w:rPr>
              <w:t>Вид занятия</w:t>
            </w:r>
          </w:p>
        </w:tc>
        <w:tc>
          <w:tcPr>
            <w:tcW w:w="4819" w:type="dxa"/>
            <w:tcBorders>
              <w:top w:val="double" w:sz="4" w:space="0" w:color="auto"/>
              <w:left w:val="double" w:sz="4" w:space="0" w:color="auto"/>
              <w:bottom w:val="double" w:sz="4" w:space="0" w:color="auto"/>
              <w:right w:val="double" w:sz="4" w:space="0" w:color="auto"/>
            </w:tcBorders>
            <w:shd w:val="clear" w:color="auto" w:fill="auto"/>
            <w:vAlign w:val="center"/>
          </w:tcPr>
          <w:p w14:paraId="47BF4037" w14:textId="77777777" w:rsidR="003B3CFB" w:rsidRPr="00A55EFF" w:rsidRDefault="003B3CFB" w:rsidP="00673D7F">
            <w:pPr>
              <w:spacing w:after="0" w:line="240" w:lineRule="auto"/>
              <w:jc w:val="center"/>
              <w:rPr>
                <w:b/>
                <w:sz w:val="24"/>
                <w:szCs w:val="24"/>
              </w:rPr>
            </w:pPr>
            <w:r w:rsidRPr="00A55EFF">
              <w:rPr>
                <w:rFonts w:ascii="Times New Roman" w:hAnsi="Times New Roman"/>
                <w:b/>
                <w:iCs/>
                <w:spacing w:val="-1"/>
                <w:sz w:val="24"/>
                <w:szCs w:val="24"/>
              </w:rPr>
              <w:t>Материально-технические средства</w:t>
            </w:r>
          </w:p>
        </w:tc>
      </w:tr>
      <w:tr w:rsidR="00A55EFF" w:rsidRPr="00A55EFF" w14:paraId="7ADC707A" w14:textId="77777777" w:rsidTr="004D1C97">
        <w:tc>
          <w:tcPr>
            <w:tcW w:w="3545" w:type="dxa"/>
            <w:tcBorders>
              <w:top w:val="double" w:sz="4" w:space="0" w:color="auto"/>
              <w:left w:val="double" w:sz="4" w:space="0" w:color="auto"/>
              <w:bottom w:val="single" w:sz="4" w:space="0" w:color="000000"/>
              <w:right w:val="double" w:sz="4" w:space="0" w:color="auto"/>
            </w:tcBorders>
            <w:shd w:val="clear" w:color="auto" w:fill="auto"/>
          </w:tcPr>
          <w:p w14:paraId="59D70E67"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Ауд. № 221, главный корпус (ул. Право-</w:t>
            </w:r>
            <w:proofErr w:type="spellStart"/>
            <w:r w:rsidRPr="00A55EFF">
              <w:rPr>
                <w:rFonts w:ascii="Times New Roman" w:hAnsi="Times New Roman"/>
                <w:iCs/>
                <w:sz w:val="24"/>
                <w:szCs w:val="24"/>
              </w:rPr>
              <w:t>Лыбедская</w:t>
            </w:r>
            <w:proofErr w:type="spellEnd"/>
            <w:r w:rsidRPr="00A55EFF">
              <w:rPr>
                <w:rFonts w:ascii="Times New Roman" w:hAnsi="Times New Roman"/>
                <w:iCs/>
                <w:sz w:val="24"/>
                <w:szCs w:val="24"/>
              </w:rPr>
              <w:t>, 26/53).</w:t>
            </w:r>
          </w:p>
          <w:p w14:paraId="2A5058BD"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1. Лекционная аудитория.</w:t>
            </w:r>
          </w:p>
          <w:p w14:paraId="676923E6" w14:textId="77777777" w:rsidR="003B3CFB" w:rsidRPr="00A55EFF" w:rsidRDefault="003B3CFB" w:rsidP="00673D7F">
            <w:pPr>
              <w:spacing w:after="0"/>
              <w:rPr>
                <w:sz w:val="24"/>
                <w:szCs w:val="24"/>
              </w:rPr>
            </w:pPr>
            <w:r w:rsidRPr="00A55EFF">
              <w:rPr>
                <w:rFonts w:ascii="Times New Roman" w:hAnsi="Times New Roman"/>
                <w:iCs/>
                <w:sz w:val="24"/>
                <w:szCs w:val="24"/>
              </w:rPr>
              <w:t>2. Аудитория для групповых и индивидуальных консультаций.</w:t>
            </w:r>
          </w:p>
        </w:tc>
        <w:tc>
          <w:tcPr>
            <w:tcW w:w="1701" w:type="dxa"/>
            <w:tcBorders>
              <w:top w:val="double" w:sz="4" w:space="0" w:color="auto"/>
              <w:left w:val="double" w:sz="4" w:space="0" w:color="auto"/>
              <w:bottom w:val="single" w:sz="4" w:space="0" w:color="000000"/>
              <w:right w:val="double" w:sz="4" w:space="0" w:color="auto"/>
            </w:tcBorders>
            <w:shd w:val="clear" w:color="auto" w:fill="auto"/>
          </w:tcPr>
          <w:p w14:paraId="47931535" w14:textId="77777777" w:rsidR="003B3CFB" w:rsidRPr="00A55EFF" w:rsidRDefault="003B3CFB" w:rsidP="00673D7F">
            <w:pPr>
              <w:rPr>
                <w:sz w:val="24"/>
                <w:szCs w:val="24"/>
              </w:rPr>
            </w:pPr>
            <w:r w:rsidRPr="00A55EFF">
              <w:rPr>
                <w:rFonts w:ascii="Times New Roman" w:hAnsi="Times New Roman"/>
                <w:sz w:val="24"/>
                <w:szCs w:val="24"/>
              </w:rPr>
              <w:t>Лекции</w:t>
            </w:r>
          </w:p>
        </w:tc>
        <w:tc>
          <w:tcPr>
            <w:tcW w:w="4819" w:type="dxa"/>
            <w:tcBorders>
              <w:top w:val="double" w:sz="4" w:space="0" w:color="auto"/>
              <w:left w:val="double" w:sz="4" w:space="0" w:color="auto"/>
              <w:bottom w:val="single" w:sz="4" w:space="0" w:color="000000"/>
              <w:right w:val="double" w:sz="4" w:space="0" w:color="auto"/>
            </w:tcBorders>
            <w:shd w:val="clear" w:color="auto" w:fill="auto"/>
          </w:tcPr>
          <w:p w14:paraId="70A1663F" w14:textId="77777777" w:rsidR="003B3CFB" w:rsidRPr="00A55EFF" w:rsidRDefault="003B3CFB" w:rsidP="00673D7F">
            <w:pPr>
              <w:pStyle w:val="ConsPlusNormal"/>
              <w:widowControl/>
              <w:rPr>
                <w:sz w:val="24"/>
                <w:szCs w:val="24"/>
              </w:rPr>
            </w:pPr>
            <w:r w:rsidRPr="00A55EFF">
              <w:rPr>
                <w:rFonts w:ascii="Times New Roman" w:hAnsi="Times New Roman" w:cs="Times New Roman"/>
                <w:sz w:val="24"/>
                <w:szCs w:val="24"/>
              </w:rPr>
              <w:t>- комбинированные сидения с письменным местом, классная доска, кафедра для преподавателя, экран, проектор, ноутбук</w:t>
            </w:r>
          </w:p>
        </w:tc>
      </w:tr>
      <w:tr w:rsidR="00A55EFF" w:rsidRPr="00A55EFF" w14:paraId="0550E477" w14:textId="77777777" w:rsidTr="004D1C97">
        <w:tc>
          <w:tcPr>
            <w:tcW w:w="3545" w:type="dxa"/>
            <w:tcBorders>
              <w:top w:val="double" w:sz="4" w:space="0" w:color="auto"/>
              <w:left w:val="double" w:sz="4" w:space="0" w:color="auto"/>
              <w:bottom w:val="single" w:sz="4" w:space="0" w:color="000000"/>
              <w:right w:val="double" w:sz="4" w:space="0" w:color="auto"/>
            </w:tcBorders>
            <w:shd w:val="clear" w:color="auto" w:fill="auto"/>
          </w:tcPr>
          <w:p w14:paraId="1D9F8E49" w14:textId="77777777" w:rsidR="003B3CFB" w:rsidRPr="00A55EFF" w:rsidRDefault="003B3CFB" w:rsidP="00673D7F">
            <w:pPr>
              <w:spacing w:after="0"/>
              <w:rPr>
                <w:rFonts w:ascii="Times New Roman" w:hAnsi="Times New Roman"/>
                <w:iCs/>
                <w:sz w:val="24"/>
                <w:szCs w:val="24"/>
              </w:rPr>
            </w:pPr>
          </w:p>
        </w:tc>
        <w:tc>
          <w:tcPr>
            <w:tcW w:w="1701" w:type="dxa"/>
            <w:tcBorders>
              <w:top w:val="double" w:sz="4" w:space="0" w:color="auto"/>
              <w:left w:val="double" w:sz="4" w:space="0" w:color="auto"/>
              <w:bottom w:val="single" w:sz="4" w:space="0" w:color="000000"/>
              <w:right w:val="double" w:sz="4" w:space="0" w:color="auto"/>
            </w:tcBorders>
            <w:shd w:val="clear" w:color="auto" w:fill="auto"/>
          </w:tcPr>
          <w:p w14:paraId="0D2244A3" w14:textId="77777777" w:rsidR="003B3CFB" w:rsidRPr="00A55EFF" w:rsidRDefault="003B3CFB" w:rsidP="00673D7F">
            <w:pPr>
              <w:rPr>
                <w:rFonts w:ascii="Times New Roman" w:hAnsi="Times New Roman"/>
                <w:sz w:val="24"/>
                <w:szCs w:val="24"/>
              </w:rPr>
            </w:pPr>
          </w:p>
        </w:tc>
        <w:tc>
          <w:tcPr>
            <w:tcW w:w="4819" w:type="dxa"/>
            <w:tcBorders>
              <w:top w:val="double" w:sz="4" w:space="0" w:color="auto"/>
              <w:left w:val="double" w:sz="4" w:space="0" w:color="auto"/>
              <w:bottom w:val="single" w:sz="4" w:space="0" w:color="000000"/>
              <w:right w:val="double" w:sz="4" w:space="0" w:color="auto"/>
            </w:tcBorders>
            <w:shd w:val="clear" w:color="auto" w:fill="auto"/>
          </w:tcPr>
          <w:p w14:paraId="10C58A22" w14:textId="723EE7DE" w:rsidR="003B3CFB" w:rsidRPr="00A55EFF" w:rsidRDefault="003B3CFB" w:rsidP="00673D7F">
            <w:pPr>
              <w:pStyle w:val="ConsPlusNormal"/>
              <w:widowControl/>
              <w:ind w:hanging="54"/>
              <w:rPr>
                <w:rFonts w:ascii="Times New Roman" w:hAnsi="Times New Roman" w:cs="Times New Roman"/>
                <w:sz w:val="24"/>
                <w:szCs w:val="24"/>
              </w:rPr>
            </w:pPr>
          </w:p>
        </w:tc>
      </w:tr>
      <w:tr w:rsidR="00A55EFF" w:rsidRPr="00A55EFF" w14:paraId="2AB78EA2" w14:textId="77777777" w:rsidTr="004D1C97">
        <w:trPr>
          <w:trHeight w:val="2436"/>
        </w:trPr>
        <w:tc>
          <w:tcPr>
            <w:tcW w:w="3545" w:type="dxa"/>
            <w:tcBorders>
              <w:top w:val="single" w:sz="4" w:space="0" w:color="000000"/>
              <w:left w:val="single" w:sz="4" w:space="0" w:color="000000"/>
              <w:bottom w:val="double" w:sz="4" w:space="0" w:color="auto"/>
              <w:right w:val="double" w:sz="4" w:space="0" w:color="auto"/>
            </w:tcBorders>
            <w:shd w:val="clear" w:color="auto" w:fill="auto"/>
          </w:tcPr>
          <w:p w14:paraId="0B595FDB"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Ауд. № 208, главный корпус (ул. Право-</w:t>
            </w:r>
            <w:proofErr w:type="spellStart"/>
            <w:r w:rsidRPr="00A55EFF">
              <w:rPr>
                <w:rFonts w:ascii="Times New Roman" w:hAnsi="Times New Roman"/>
                <w:iCs/>
                <w:sz w:val="24"/>
                <w:szCs w:val="24"/>
              </w:rPr>
              <w:t>Лыбедская</w:t>
            </w:r>
            <w:proofErr w:type="spellEnd"/>
            <w:r w:rsidRPr="00A55EFF">
              <w:rPr>
                <w:rFonts w:ascii="Times New Roman" w:hAnsi="Times New Roman"/>
                <w:iCs/>
                <w:sz w:val="24"/>
                <w:szCs w:val="24"/>
              </w:rPr>
              <w:t>, 26/53).</w:t>
            </w:r>
          </w:p>
          <w:p w14:paraId="7EBF17FE"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 xml:space="preserve">1. Компьютерная аудитория. </w:t>
            </w:r>
          </w:p>
          <w:p w14:paraId="04085766"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2. Аудитория для курсового проектирования.</w:t>
            </w:r>
          </w:p>
          <w:p w14:paraId="4F0D9BBA" w14:textId="77777777" w:rsidR="003B3CFB" w:rsidRPr="00A55EFF" w:rsidRDefault="003B3CFB" w:rsidP="00673D7F">
            <w:pPr>
              <w:spacing w:after="0"/>
              <w:rPr>
                <w:rFonts w:ascii="Times New Roman" w:hAnsi="Times New Roman"/>
                <w:iCs/>
                <w:sz w:val="24"/>
                <w:szCs w:val="24"/>
              </w:rPr>
            </w:pPr>
            <w:r w:rsidRPr="00A55EFF">
              <w:rPr>
                <w:rFonts w:ascii="Times New Roman" w:hAnsi="Times New Roman"/>
                <w:iCs/>
                <w:sz w:val="24"/>
                <w:szCs w:val="24"/>
              </w:rPr>
              <w:t xml:space="preserve">3. Аудитория для самостоятельной работы </w:t>
            </w:r>
          </w:p>
        </w:tc>
        <w:tc>
          <w:tcPr>
            <w:tcW w:w="1701" w:type="dxa"/>
            <w:tcBorders>
              <w:top w:val="single" w:sz="4" w:space="0" w:color="000000"/>
              <w:left w:val="double" w:sz="4" w:space="0" w:color="auto"/>
              <w:bottom w:val="double" w:sz="4" w:space="0" w:color="auto"/>
              <w:right w:val="double" w:sz="4" w:space="0" w:color="auto"/>
            </w:tcBorders>
            <w:shd w:val="clear" w:color="auto" w:fill="auto"/>
          </w:tcPr>
          <w:p w14:paraId="581C06D6" w14:textId="77777777" w:rsidR="003B3CFB" w:rsidRPr="00A55EFF" w:rsidRDefault="003B3CFB" w:rsidP="00673D7F">
            <w:pPr>
              <w:rPr>
                <w:sz w:val="24"/>
                <w:szCs w:val="24"/>
              </w:rPr>
            </w:pPr>
            <w:r w:rsidRPr="00A55EFF">
              <w:rPr>
                <w:rFonts w:ascii="Times New Roman" w:hAnsi="Times New Roman"/>
                <w:sz w:val="24"/>
                <w:szCs w:val="24"/>
              </w:rPr>
              <w:t>Лабораторные работы</w:t>
            </w:r>
          </w:p>
          <w:p w14:paraId="463F1888" w14:textId="77777777" w:rsidR="003B3CFB" w:rsidRPr="00A55EFF" w:rsidRDefault="003B3CFB" w:rsidP="00673D7F">
            <w:pPr>
              <w:rPr>
                <w:sz w:val="24"/>
                <w:szCs w:val="24"/>
              </w:rPr>
            </w:pPr>
            <w:r w:rsidRPr="00A55EFF">
              <w:rPr>
                <w:rFonts w:ascii="Times New Roman" w:hAnsi="Times New Roman"/>
                <w:sz w:val="24"/>
                <w:szCs w:val="24"/>
              </w:rPr>
              <w:t>Практические занятия</w:t>
            </w:r>
          </w:p>
          <w:p w14:paraId="7D9CFC9C" w14:textId="77777777" w:rsidR="003B3CFB" w:rsidRPr="00A55EFF" w:rsidRDefault="003B3CFB" w:rsidP="00673D7F">
            <w:pPr>
              <w:rPr>
                <w:sz w:val="24"/>
                <w:szCs w:val="24"/>
              </w:rPr>
            </w:pPr>
            <w:r w:rsidRPr="00A55EFF">
              <w:rPr>
                <w:rFonts w:ascii="Times New Roman" w:hAnsi="Times New Roman"/>
                <w:sz w:val="24"/>
                <w:szCs w:val="24"/>
              </w:rPr>
              <w:t>Самостоятельная работа студентов</w:t>
            </w:r>
          </w:p>
        </w:tc>
        <w:tc>
          <w:tcPr>
            <w:tcW w:w="4819" w:type="dxa"/>
            <w:tcBorders>
              <w:top w:val="single" w:sz="4" w:space="0" w:color="000000"/>
              <w:left w:val="double" w:sz="4" w:space="0" w:color="auto"/>
              <w:bottom w:val="double" w:sz="4" w:space="0" w:color="auto"/>
              <w:right w:val="double" w:sz="4" w:space="0" w:color="auto"/>
            </w:tcBorders>
            <w:shd w:val="clear" w:color="auto" w:fill="auto"/>
          </w:tcPr>
          <w:p w14:paraId="0A93D965" w14:textId="77777777" w:rsidR="003B3CFB" w:rsidRPr="00A55EFF" w:rsidRDefault="003B3CFB" w:rsidP="00673D7F">
            <w:pPr>
              <w:tabs>
                <w:tab w:val="left" w:pos="310"/>
              </w:tabs>
              <w:spacing w:after="0"/>
              <w:rPr>
                <w:rFonts w:ascii="Times New Roman" w:hAnsi="Times New Roman"/>
                <w:sz w:val="24"/>
                <w:szCs w:val="24"/>
              </w:rPr>
            </w:pPr>
            <w:r w:rsidRPr="00A55EFF">
              <w:rPr>
                <w:rFonts w:ascii="Times New Roman" w:hAnsi="Times New Roman"/>
                <w:sz w:val="24"/>
                <w:szCs w:val="24"/>
              </w:rPr>
              <w:t>аудитория дл</w:t>
            </w:r>
            <w:r w:rsidR="009C4E55" w:rsidRPr="00A55EFF">
              <w:rPr>
                <w:rFonts w:ascii="Times New Roman" w:hAnsi="Times New Roman"/>
                <w:sz w:val="24"/>
                <w:szCs w:val="24"/>
              </w:rPr>
              <w:t xml:space="preserve">я практических и   семинарских </w:t>
            </w:r>
            <w:r w:rsidRPr="00A55EFF">
              <w:rPr>
                <w:rFonts w:ascii="Times New Roman" w:hAnsi="Times New Roman"/>
                <w:sz w:val="24"/>
                <w:szCs w:val="24"/>
              </w:rPr>
              <w:t>занятий:</w:t>
            </w:r>
          </w:p>
          <w:p w14:paraId="6507C0BF" w14:textId="77777777" w:rsidR="003B3CFB" w:rsidRPr="00A55EFF" w:rsidRDefault="003B3CFB" w:rsidP="00673D7F">
            <w:pPr>
              <w:tabs>
                <w:tab w:val="left" w:pos="310"/>
              </w:tabs>
              <w:spacing w:after="0"/>
              <w:rPr>
                <w:rFonts w:ascii="Times New Roman" w:hAnsi="Times New Roman"/>
                <w:sz w:val="24"/>
                <w:szCs w:val="24"/>
              </w:rPr>
            </w:pPr>
            <w:r w:rsidRPr="00A55EFF">
              <w:rPr>
                <w:rFonts w:ascii="Times New Roman" w:hAnsi="Times New Roman"/>
                <w:sz w:val="24"/>
                <w:szCs w:val="24"/>
              </w:rPr>
              <w:t>Рабочее место преподавателя:</w:t>
            </w:r>
          </w:p>
          <w:p w14:paraId="757A3D0B" w14:textId="77777777" w:rsidR="003B3CFB" w:rsidRPr="00A55EFF" w:rsidRDefault="003B3CFB" w:rsidP="00673D7F">
            <w:pPr>
              <w:tabs>
                <w:tab w:val="left" w:pos="310"/>
              </w:tabs>
              <w:spacing w:after="0"/>
              <w:rPr>
                <w:rFonts w:ascii="Times New Roman" w:hAnsi="Times New Roman"/>
                <w:sz w:val="24"/>
                <w:szCs w:val="24"/>
              </w:rPr>
            </w:pPr>
            <w:r w:rsidRPr="00A55EFF">
              <w:rPr>
                <w:rFonts w:ascii="Times New Roman" w:hAnsi="Times New Roman"/>
                <w:sz w:val="24"/>
                <w:szCs w:val="24"/>
              </w:rPr>
              <w:t>­</w:t>
            </w:r>
            <w:r w:rsidRPr="00A55EFF">
              <w:rPr>
                <w:rFonts w:ascii="Times New Roman" w:hAnsi="Times New Roman"/>
                <w:sz w:val="24"/>
                <w:szCs w:val="24"/>
              </w:rPr>
              <w:tab/>
              <w:t>персональный компьютер;</w:t>
            </w:r>
          </w:p>
          <w:p w14:paraId="6D84D125" w14:textId="77777777" w:rsidR="003B3CFB" w:rsidRPr="00A55EFF" w:rsidRDefault="003B3CFB" w:rsidP="00673D7F">
            <w:pPr>
              <w:tabs>
                <w:tab w:val="left" w:pos="310"/>
              </w:tabs>
              <w:spacing w:after="0"/>
              <w:rPr>
                <w:rFonts w:ascii="Times New Roman" w:hAnsi="Times New Roman"/>
                <w:sz w:val="24"/>
                <w:szCs w:val="24"/>
              </w:rPr>
            </w:pPr>
            <w:r w:rsidRPr="00A55EFF">
              <w:rPr>
                <w:rFonts w:ascii="Times New Roman" w:hAnsi="Times New Roman"/>
                <w:sz w:val="24"/>
                <w:szCs w:val="24"/>
              </w:rPr>
              <w:t xml:space="preserve">Рабочее место учащегося: </w:t>
            </w:r>
          </w:p>
          <w:p w14:paraId="1B5865EA" w14:textId="77777777" w:rsidR="003B3CFB" w:rsidRPr="00A55EFF" w:rsidRDefault="003B3CFB" w:rsidP="00673D7F">
            <w:pPr>
              <w:tabs>
                <w:tab w:val="left" w:pos="310"/>
              </w:tabs>
              <w:spacing w:after="0"/>
              <w:rPr>
                <w:rFonts w:ascii="Times New Roman" w:hAnsi="Times New Roman"/>
                <w:sz w:val="24"/>
                <w:szCs w:val="24"/>
              </w:rPr>
            </w:pPr>
            <w:r w:rsidRPr="00A55EFF">
              <w:rPr>
                <w:rFonts w:ascii="Times New Roman" w:hAnsi="Times New Roman"/>
                <w:sz w:val="24"/>
                <w:szCs w:val="24"/>
              </w:rPr>
              <w:t>­</w:t>
            </w:r>
            <w:r w:rsidRPr="00A55EFF">
              <w:rPr>
                <w:rFonts w:ascii="Times New Roman" w:hAnsi="Times New Roman"/>
                <w:sz w:val="24"/>
                <w:szCs w:val="24"/>
              </w:rPr>
              <w:tab/>
              <w:t>персональный компьютер;</w:t>
            </w:r>
          </w:p>
          <w:p w14:paraId="294A8405" w14:textId="77777777" w:rsidR="003B3CFB" w:rsidRPr="00A55EFF" w:rsidRDefault="003B3CFB" w:rsidP="00673D7F">
            <w:pPr>
              <w:pStyle w:val="ConsPlusNormal"/>
              <w:widowControl/>
              <w:rPr>
                <w:rFonts w:ascii="Times New Roman" w:hAnsi="Times New Roman" w:cs="Times New Roman"/>
                <w:sz w:val="24"/>
                <w:szCs w:val="24"/>
              </w:rPr>
            </w:pPr>
            <w:r w:rsidRPr="00A55EFF">
              <w:rPr>
                <w:rFonts w:ascii="Times New Roman" w:hAnsi="Times New Roman"/>
                <w:sz w:val="24"/>
                <w:szCs w:val="24"/>
              </w:rPr>
              <w:t>программное обеспечение;</w:t>
            </w:r>
          </w:p>
        </w:tc>
      </w:tr>
    </w:tbl>
    <w:p w14:paraId="5EE79605" w14:textId="77777777" w:rsidR="00F6438C" w:rsidRPr="00A55EFF" w:rsidRDefault="00F6438C" w:rsidP="00132757">
      <w:pPr>
        <w:spacing w:after="0" w:line="240" w:lineRule="auto"/>
        <w:ind w:firstLine="567"/>
        <w:jc w:val="both"/>
        <w:rPr>
          <w:rFonts w:ascii="Times New Roman" w:hAnsi="Times New Roman"/>
          <w:b/>
          <w:sz w:val="24"/>
          <w:szCs w:val="24"/>
        </w:rPr>
      </w:pPr>
    </w:p>
    <w:p w14:paraId="75732E5B" w14:textId="77777777" w:rsidR="00132757" w:rsidRPr="00A55EFF" w:rsidRDefault="00132757" w:rsidP="00132757">
      <w:pPr>
        <w:widowControl w:val="0"/>
        <w:tabs>
          <w:tab w:val="left" w:pos="-142"/>
        </w:tabs>
        <w:spacing w:after="0" w:line="240" w:lineRule="auto"/>
        <w:ind w:firstLine="567"/>
        <w:jc w:val="both"/>
        <w:rPr>
          <w:rFonts w:ascii="Times New Roman" w:eastAsia="Times New Roman" w:hAnsi="Times New Roman"/>
          <w:b/>
          <w:caps/>
          <w:sz w:val="24"/>
          <w:szCs w:val="24"/>
          <w:lang w:eastAsia="ru-RU"/>
        </w:rPr>
      </w:pPr>
      <w:r w:rsidRPr="00A55EFF">
        <w:rPr>
          <w:rFonts w:ascii="Times New Roman" w:eastAsia="Times New Roman" w:hAnsi="Times New Roman"/>
          <w:b/>
          <w:sz w:val="24"/>
          <w:szCs w:val="24"/>
          <w:lang w:eastAsia="ru-RU"/>
        </w:rPr>
        <w:t>7. Оценочные материалы (фонд оценочных средств) для текущего контроля успеваемости и промежуточной аттестации</w:t>
      </w:r>
    </w:p>
    <w:p w14:paraId="5EC65284" w14:textId="77777777" w:rsidR="00132757" w:rsidRPr="00A55EFF" w:rsidRDefault="00132757" w:rsidP="00132757">
      <w:pPr>
        <w:widowControl w:val="0"/>
        <w:tabs>
          <w:tab w:val="left" w:pos="-142"/>
        </w:tabs>
        <w:spacing w:after="0" w:line="240" w:lineRule="auto"/>
        <w:jc w:val="both"/>
        <w:rPr>
          <w:rFonts w:ascii="Times New Roman" w:eastAsia="Times New Roman" w:hAnsi="Times New Roman"/>
          <w:b/>
          <w:caps/>
          <w:sz w:val="24"/>
          <w:szCs w:val="24"/>
          <w:lang w:eastAsia="ru-RU"/>
        </w:rPr>
      </w:pPr>
      <w:r w:rsidRPr="00A55EFF">
        <w:rPr>
          <w:rFonts w:ascii="Times New Roman" w:eastAsia="Times New Roman" w:hAnsi="Times New Roman"/>
          <w:b/>
          <w:caps/>
          <w:sz w:val="24"/>
          <w:szCs w:val="24"/>
          <w:lang w:eastAsia="ru-RU"/>
        </w:rPr>
        <w:tab/>
      </w:r>
    </w:p>
    <w:p w14:paraId="79587CB9" w14:textId="77777777" w:rsidR="00132757" w:rsidRPr="00A55EFF" w:rsidRDefault="00132757" w:rsidP="00132757">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A55EFF">
        <w:rPr>
          <w:rFonts w:ascii="Times New Roman" w:eastAsia="Times New Roman" w:hAnsi="Times New Roman"/>
          <w:b/>
          <w:caps/>
          <w:sz w:val="24"/>
          <w:szCs w:val="24"/>
          <w:lang w:eastAsia="ru-RU"/>
        </w:rPr>
        <w:t xml:space="preserve">7.1. </w:t>
      </w:r>
      <w:r w:rsidRPr="00A55EFF">
        <w:rPr>
          <w:rFonts w:ascii="Times New Roman" w:eastAsia="Times New Roman" w:hAnsi="Times New Roman"/>
          <w:b/>
          <w:sz w:val="24"/>
          <w:szCs w:val="24"/>
          <w:lang w:eastAsia="ru-RU"/>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52B5BF31" w14:textId="77777777" w:rsidR="00132757" w:rsidRPr="00A55EFF" w:rsidRDefault="00132757" w:rsidP="008D2A6C">
      <w:pPr>
        <w:spacing w:after="0" w:line="240" w:lineRule="auto"/>
        <w:ind w:firstLine="567"/>
        <w:jc w:val="both"/>
        <w:rPr>
          <w:rFonts w:ascii="Times New Roman" w:hAnsi="Times New Roman"/>
          <w:b/>
          <w:sz w:val="24"/>
          <w:szCs w:val="24"/>
        </w:rPr>
      </w:pPr>
    </w:p>
    <w:p w14:paraId="2174898D" w14:textId="77777777" w:rsidR="00DD3734" w:rsidRPr="00A55EFF" w:rsidRDefault="00DD3734" w:rsidP="00DD3734">
      <w:pPr>
        <w:spacing w:after="0" w:line="240" w:lineRule="auto"/>
        <w:ind w:firstLine="567"/>
        <w:rPr>
          <w:rFonts w:ascii="Times New Roman" w:eastAsia="Times New Roman" w:hAnsi="Times New Roman"/>
          <w:sz w:val="24"/>
          <w:szCs w:val="24"/>
          <w:lang w:eastAsia="ru-RU"/>
        </w:rPr>
      </w:pPr>
      <w:r w:rsidRPr="00A55EFF">
        <w:rPr>
          <w:rFonts w:ascii="Times New Roman" w:hAnsi="Times New Roman"/>
          <w:b/>
          <w:sz w:val="24"/>
          <w:szCs w:val="24"/>
        </w:rPr>
        <w:t xml:space="preserve">7.1.1 </w:t>
      </w:r>
      <w:r w:rsidRPr="00A55EFF">
        <w:rPr>
          <w:rFonts w:ascii="Times New Roman" w:eastAsia="Times New Roman" w:hAnsi="Times New Roman"/>
          <w:b/>
          <w:sz w:val="24"/>
          <w:szCs w:val="24"/>
          <w:lang w:eastAsia="ru-RU"/>
        </w:rPr>
        <w:t>Типовые вопросы для письменного опроса</w:t>
      </w:r>
    </w:p>
    <w:p w14:paraId="0ECDBC65" w14:textId="77777777" w:rsidR="00DD3734" w:rsidRPr="00A55EFF" w:rsidRDefault="00DD3734" w:rsidP="008D2A6C">
      <w:pPr>
        <w:spacing w:after="0" w:line="240" w:lineRule="auto"/>
        <w:ind w:firstLine="567"/>
        <w:jc w:val="both"/>
        <w:rPr>
          <w:rFonts w:ascii="Times New Roman" w:hAnsi="Times New Roman"/>
          <w:b/>
          <w:sz w:val="24"/>
          <w:szCs w:val="24"/>
        </w:rPr>
      </w:pPr>
    </w:p>
    <w:p w14:paraId="05C11DD3" w14:textId="77777777" w:rsidR="00AF35FE" w:rsidRPr="00A55EFF" w:rsidRDefault="00353EA8" w:rsidP="00A52A54">
      <w:pPr>
        <w:pStyle w:val="ac"/>
        <w:ind w:firstLine="567"/>
        <w:jc w:val="both"/>
        <w:rPr>
          <w:b/>
          <w:sz w:val="24"/>
          <w:szCs w:val="24"/>
        </w:rPr>
      </w:pPr>
      <w:r w:rsidRPr="00A55EFF">
        <w:rPr>
          <w:b/>
          <w:sz w:val="24"/>
          <w:szCs w:val="24"/>
        </w:rPr>
        <w:lastRenderedPageBreak/>
        <w:t>7.2. 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5CA1E4CB" w14:textId="77777777" w:rsidR="00F67101" w:rsidRPr="00A55EFF" w:rsidRDefault="00F67101" w:rsidP="00F67101">
      <w:pPr>
        <w:pStyle w:val="ac"/>
        <w:ind w:firstLine="567"/>
        <w:rPr>
          <w:sz w:val="24"/>
          <w:szCs w:val="24"/>
        </w:rPr>
      </w:pPr>
      <w:r w:rsidRPr="00A55EFF">
        <w:rPr>
          <w:sz w:val="24"/>
          <w:szCs w:val="24"/>
        </w:rPr>
        <w:t xml:space="preserve">Форма проведения промежуточной аттестации по дисциплине </w:t>
      </w:r>
      <w:r w:rsidR="005D7611" w:rsidRPr="00A55EFF">
        <w:rPr>
          <w:sz w:val="24"/>
          <w:szCs w:val="24"/>
        </w:rPr>
        <w:t>зачет</w:t>
      </w:r>
      <w:r w:rsidRPr="00A55EFF">
        <w:rPr>
          <w:sz w:val="24"/>
          <w:szCs w:val="24"/>
        </w:rPr>
        <w:t xml:space="preserve">. </w:t>
      </w:r>
    </w:p>
    <w:p w14:paraId="49D321FA" w14:textId="2572757F" w:rsidR="00F67101" w:rsidRPr="00A55EFF" w:rsidRDefault="00F67101" w:rsidP="00F67101">
      <w:pPr>
        <w:pStyle w:val="ac"/>
        <w:ind w:firstLine="567"/>
        <w:rPr>
          <w:sz w:val="24"/>
          <w:szCs w:val="24"/>
        </w:rPr>
      </w:pPr>
      <w:r w:rsidRPr="00A55EFF">
        <w:rPr>
          <w:sz w:val="24"/>
          <w:szCs w:val="24"/>
        </w:rPr>
        <w:t xml:space="preserve">Перечень вопросов для подготовки к </w:t>
      </w:r>
      <w:r w:rsidR="005D7611" w:rsidRPr="00A55EFF">
        <w:rPr>
          <w:sz w:val="24"/>
          <w:szCs w:val="24"/>
        </w:rPr>
        <w:t>зачету</w:t>
      </w:r>
      <w:r w:rsidRPr="00A55EFF">
        <w:rPr>
          <w:sz w:val="24"/>
          <w:szCs w:val="24"/>
        </w:rPr>
        <w:t xml:space="preserve"> (</w:t>
      </w:r>
      <w:r w:rsidR="004D1C97" w:rsidRPr="00A55EFF">
        <w:rPr>
          <w:sz w:val="24"/>
          <w:szCs w:val="24"/>
        </w:rPr>
        <w:t>ОПК-7</w:t>
      </w:r>
      <w:r w:rsidRPr="00A55EFF">
        <w:rPr>
          <w:sz w:val="24"/>
          <w:szCs w:val="24"/>
        </w:rPr>
        <w:t>):</w:t>
      </w:r>
    </w:p>
    <w:p w14:paraId="43CB52AE" w14:textId="77777777" w:rsidR="005D7611" w:rsidRPr="00A55EFF" w:rsidRDefault="005D7611" w:rsidP="00F67101">
      <w:pPr>
        <w:pStyle w:val="ac"/>
        <w:ind w:firstLine="567"/>
        <w:rPr>
          <w:sz w:val="24"/>
          <w:szCs w:val="24"/>
        </w:rPr>
      </w:pPr>
    </w:p>
    <w:p w14:paraId="6FF03803" w14:textId="77777777" w:rsidR="00CD47E2" w:rsidRPr="00A55EFF" w:rsidRDefault="00CD47E2" w:rsidP="00A55EFF">
      <w:pPr>
        <w:pStyle w:val="1"/>
        <w:spacing w:after="169"/>
        <w:ind w:left="709" w:right="4"/>
        <w:rPr>
          <w:rFonts w:ascii="Times New Roman" w:hAnsi="Times New Roman"/>
          <w:sz w:val="24"/>
          <w:szCs w:val="24"/>
        </w:rPr>
      </w:pPr>
      <w:r w:rsidRPr="00A55EFF">
        <w:rPr>
          <w:rFonts w:ascii="Times New Roman" w:hAnsi="Times New Roman"/>
          <w:sz w:val="24"/>
          <w:szCs w:val="24"/>
        </w:rPr>
        <w:t xml:space="preserve">Вопросы для защиты практических работ </w:t>
      </w:r>
    </w:p>
    <w:p w14:paraId="6DA1C91E"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территории садов микрорайонов. </w:t>
      </w:r>
    </w:p>
    <w:p w14:paraId="72AD71D1"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скверов и бульваров. </w:t>
      </w:r>
    </w:p>
    <w:p w14:paraId="02F44AC0"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улиц и дорог. </w:t>
      </w:r>
    </w:p>
    <w:p w14:paraId="70E469E9"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площадей и набережных. </w:t>
      </w:r>
    </w:p>
    <w:p w14:paraId="05BFF867"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Зонирование территорий жилых кварталов. </w:t>
      </w:r>
    </w:p>
    <w:p w14:paraId="30A92910"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Внутриквартальное озеленение. Общие рекомендации. </w:t>
      </w:r>
    </w:p>
    <w:p w14:paraId="649913A4"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Особенности проектирования придомовых полос. </w:t>
      </w:r>
    </w:p>
    <w:p w14:paraId="5F9369B2"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Особенности проектирования площадок отдыха и спортивных площадок. </w:t>
      </w:r>
    </w:p>
    <w:p w14:paraId="354AB9D1"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Особенности проектирования хозяйственных площадок. </w:t>
      </w:r>
    </w:p>
    <w:p w14:paraId="0EC74CD6"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и благоустройство школ. </w:t>
      </w:r>
    </w:p>
    <w:p w14:paraId="0EDB7347"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и благоустройство детских садов и яслей. </w:t>
      </w:r>
    </w:p>
    <w:p w14:paraId="13E233DA"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территорий высших учебных заведений. </w:t>
      </w:r>
    </w:p>
    <w:p w14:paraId="67EBE97E"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Озеленение и благоустройство больниц. </w:t>
      </w:r>
    </w:p>
    <w:p w14:paraId="6069628F" w14:textId="77777777" w:rsidR="00CD47E2" w:rsidRPr="00A55EFF" w:rsidRDefault="00CD47E2" w:rsidP="00A55EFF">
      <w:pPr>
        <w:numPr>
          <w:ilvl w:val="0"/>
          <w:numId w:val="16"/>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Создание сакральных территорий и особенности их озеленения.</w:t>
      </w:r>
      <w:r w:rsidRPr="00A55EFF">
        <w:rPr>
          <w:rFonts w:ascii="Times New Roman" w:eastAsia="Times New Roman" w:hAnsi="Times New Roman"/>
          <w:b/>
          <w:sz w:val="24"/>
          <w:szCs w:val="24"/>
        </w:rPr>
        <w:t xml:space="preserve"> </w:t>
      </w:r>
    </w:p>
    <w:p w14:paraId="45F6F558" w14:textId="77777777" w:rsidR="00CD47E2" w:rsidRPr="00A55EFF" w:rsidRDefault="00CD47E2" w:rsidP="00A55EFF">
      <w:pPr>
        <w:spacing w:after="29" w:line="259" w:lineRule="auto"/>
        <w:ind w:left="709"/>
        <w:jc w:val="center"/>
        <w:rPr>
          <w:rFonts w:ascii="Times New Roman" w:hAnsi="Times New Roman"/>
          <w:sz w:val="24"/>
          <w:szCs w:val="24"/>
        </w:rPr>
      </w:pPr>
      <w:r w:rsidRPr="00A55EFF">
        <w:rPr>
          <w:rFonts w:ascii="Times New Roman" w:eastAsia="Times New Roman" w:hAnsi="Times New Roman"/>
          <w:b/>
          <w:sz w:val="24"/>
          <w:szCs w:val="24"/>
        </w:rPr>
        <w:t xml:space="preserve"> </w:t>
      </w:r>
    </w:p>
    <w:p w14:paraId="435B9238" w14:textId="77777777" w:rsidR="00CD47E2" w:rsidRPr="00A55EFF" w:rsidRDefault="00CD47E2" w:rsidP="00A55EFF">
      <w:pPr>
        <w:pStyle w:val="1"/>
        <w:ind w:left="709" w:right="15"/>
        <w:rPr>
          <w:rFonts w:ascii="Times New Roman" w:hAnsi="Times New Roman"/>
          <w:sz w:val="24"/>
          <w:szCs w:val="24"/>
        </w:rPr>
      </w:pPr>
      <w:r w:rsidRPr="00A55EFF">
        <w:rPr>
          <w:rFonts w:ascii="Times New Roman" w:hAnsi="Times New Roman"/>
          <w:sz w:val="24"/>
          <w:szCs w:val="24"/>
        </w:rPr>
        <w:t xml:space="preserve">Вопросы для коллоквиумов </w:t>
      </w:r>
    </w:p>
    <w:p w14:paraId="2B054EC7"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Основные понятия ландшафтной архитектуры. </w:t>
      </w:r>
    </w:p>
    <w:p w14:paraId="05ABF95F"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Задачи, объекты и методы ландшафтной архитектуры и ландшафтного проектирования. </w:t>
      </w:r>
    </w:p>
    <w:p w14:paraId="318A5328"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Экологические аспекты ландшафтной архитектуры. </w:t>
      </w:r>
    </w:p>
    <w:p w14:paraId="22A4EE5D"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Стили проектирования объектов ландшафтной архитектуры. </w:t>
      </w:r>
    </w:p>
    <w:p w14:paraId="2C592E8B"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Регулярный стиль. </w:t>
      </w:r>
    </w:p>
    <w:p w14:paraId="745B4C48"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Пейзажный стиль. </w:t>
      </w:r>
    </w:p>
    <w:p w14:paraId="6D8A526D"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Японский стиль. </w:t>
      </w:r>
    </w:p>
    <w:p w14:paraId="6E890B91"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Русский стиль. </w:t>
      </w:r>
    </w:p>
    <w:p w14:paraId="1A8DB024" w14:textId="77777777" w:rsidR="00CD47E2" w:rsidRPr="00A55EFF" w:rsidRDefault="00CD47E2" w:rsidP="00A55EFF">
      <w:pPr>
        <w:numPr>
          <w:ilvl w:val="0"/>
          <w:numId w:val="17"/>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Мавританский стиль. </w:t>
      </w:r>
    </w:p>
    <w:p w14:paraId="48AB0F4C"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Романтический стиль. </w:t>
      </w:r>
    </w:p>
    <w:p w14:paraId="6576B59E"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Современные стили проектирования. </w:t>
      </w:r>
    </w:p>
    <w:p w14:paraId="16225487"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Система расселения и </w:t>
      </w:r>
      <w:proofErr w:type="spellStart"/>
      <w:r w:rsidRPr="00A55EFF">
        <w:rPr>
          <w:rFonts w:ascii="Times New Roman" w:hAnsi="Times New Roman"/>
          <w:sz w:val="24"/>
          <w:szCs w:val="24"/>
        </w:rPr>
        <w:t>фитоструктура</w:t>
      </w:r>
      <w:proofErr w:type="spellEnd"/>
      <w:r w:rsidRPr="00A55EFF">
        <w:rPr>
          <w:rFonts w:ascii="Times New Roman" w:hAnsi="Times New Roman"/>
          <w:sz w:val="24"/>
          <w:szCs w:val="24"/>
        </w:rPr>
        <w:t xml:space="preserve">. </w:t>
      </w:r>
    </w:p>
    <w:p w14:paraId="3E11889F"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Городские поселения в ландшафтно-территориальной среде. </w:t>
      </w:r>
    </w:p>
    <w:p w14:paraId="41B323D6"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Градостроительные системы озеленения территории. </w:t>
      </w:r>
    </w:p>
    <w:p w14:paraId="1072AE0C"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Нормы озеленения. </w:t>
      </w:r>
    </w:p>
    <w:p w14:paraId="1A8BCC04"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Классификация зеленых насаждений по их назначению. </w:t>
      </w:r>
    </w:p>
    <w:p w14:paraId="001E7E23" w14:textId="77777777"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Типология объектов ландшафтного проектирования. </w:t>
      </w:r>
    </w:p>
    <w:p w14:paraId="2CD9BF89" w14:textId="5FA8FA8A" w:rsidR="00CD47E2" w:rsidRPr="00A55EFF" w:rsidRDefault="00CD47E2" w:rsidP="00A55EFF">
      <w:pPr>
        <w:numPr>
          <w:ilvl w:val="0"/>
          <w:numId w:val="17"/>
        </w:numPr>
        <w:tabs>
          <w:tab w:val="left" w:pos="851"/>
        </w:tabs>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Классификация зеленых насаждений по их назначению. </w:t>
      </w:r>
    </w:p>
    <w:p w14:paraId="02AA25DA" w14:textId="77777777" w:rsidR="00CD47E2" w:rsidRPr="00A55EFF" w:rsidRDefault="00CD47E2" w:rsidP="00A55EFF">
      <w:pPr>
        <w:pStyle w:val="1"/>
        <w:tabs>
          <w:tab w:val="left" w:pos="851"/>
        </w:tabs>
        <w:spacing w:after="172"/>
        <w:ind w:left="567" w:right="3" w:hanging="141"/>
        <w:rPr>
          <w:rFonts w:ascii="Times New Roman" w:hAnsi="Times New Roman"/>
          <w:sz w:val="24"/>
          <w:szCs w:val="24"/>
        </w:rPr>
      </w:pPr>
      <w:r w:rsidRPr="00A55EFF">
        <w:rPr>
          <w:rFonts w:ascii="Times New Roman" w:hAnsi="Times New Roman"/>
          <w:sz w:val="24"/>
          <w:szCs w:val="24"/>
        </w:rPr>
        <w:lastRenderedPageBreak/>
        <w:t xml:space="preserve">Темы докладов </w:t>
      </w:r>
    </w:p>
    <w:p w14:paraId="547AC2DB" w14:textId="77777777" w:rsidR="00CD47E2" w:rsidRPr="00A55EFF" w:rsidRDefault="00CD47E2" w:rsidP="00A55EFF">
      <w:pPr>
        <w:numPr>
          <w:ilvl w:val="0"/>
          <w:numId w:val="18"/>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Ландшафтно-архитектурная организация территорий объектов ландшафтной архитектуры общественного назначения. </w:t>
      </w:r>
    </w:p>
    <w:p w14:paraId="04924147" w14:textId="77777777" w:rsidR="00CD47E2" w:rsidRPr="00A55EFF" w:rsidRDefault="00CD47E2" w:rsidP="00A55EFF">
      <w:pPr>
        <w:numPr>
          <w:ilvl w:val="0"/>
          <w:numId w:val="18"/>
        </w:numPr>
        <w:spacing w:after="12" w:line="269" w:lineRule="auto"/>
        <w:ind w:left="567" w:right="12" w:hanging="141"/>
        <w:jc w:val="both"/>
        <w:rPr>
          <w:rFonts w:ascii="Times New Roman" w:hAnsi="Times New Roman"/>
          <w:sz w:val="24"/>
          <w:szCs w:val="24"/>
        </w:rPr>
      </w:pPr>
      <w:r w:rsidRPr="00A55EFF">
        <w:rPr>
          <w:rFonts w:ascii="Times New Roman" w:hAnsi="Times New Roman"/>
          <w:sz w:val="24"/>
          <w:szCs w:val="24"/>
        </w:rPr>
        <w:t xml:space="preserve">Проектирование озеленения и благоустройства бульвара и прилегающей улицы. </w:t>
      </w:r>
    </w:p>
    <w:p w14:paraId="79DEF29E"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Ландшафтно-архитектурная организация территории сквера. </w:t>
      </w:r>
    </w:p>
    <w:p w14:paraId="790E8F95"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озеленения и благоустройства двора группы жилых домов. </w:t>
      </w:r>
    </w:p>
    <w:p w14:paraId="3EA72E75"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территорий школ и детских учреждений. </w:t>
      </w:r>
    </w:p>
    <w:p w14:paraId="2EAE0490"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Ландшафтно-архитектурное решение территорий ВУЗов, техникумов. </w:t>
      </w:r>
    </w:p>
    <w:p w14:paraId="64F1DBC8"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Благоустройство и озеленение территорий лечебных учреждений, </w:t>
      </w:r>
    </w:p>
    <w:p w14:paraId="2D896ED5" w14:textId="77777777" w:rsidR="00CD47E2" w:rsidRPr="00A55EFF" w:rsidRDefault="00CD47E2" w:rsidP="00A55EFF">
      <w:pPr>
        <w:ind w:left="851" w:right="12"/>
        <w:rPr>
          <w:rFonts w:ascii="Times New Roman" w:hAnsi="Times New Roman"/>
          <w:sz w:val="24"/>
          <w:szCs w:val="24"/>
        </w:rPr>
      </w:pPr>
      <w:r w:rsidRPr="00A55EFF">
        <w:rPr>
          <w:rFonts w:ascii="Times New Roman" w:hAnsi="Times New Roman"/>
          <w:sz w:val="24"/>
          <w:szCs w:val="24"/>
        </w:rPr>
        <w:t xml:space="preserve">больниц. </w:t>
      </w:r>
    </w:p>
    <w:p w14:paraId="0C6DBFCB"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набережных. </w:t>
      </w:r>
    </w:p>
    <w:p w14:paraId="69637D20"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Благоустройство и озеленение сакральных мест. </w:t>
      </w:r>
    </w:p>
    <w:p w14:paraId="28C41F2D"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Создание объектов специального назначения и индивидуальных территорий. </w:t>
      </w:r>
    </w:p>
    <w:p w14:paraId="06ECC011"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proofErr w:type="spellStart"/>
      <w:r w:rsidRPr="00A55EFF">
        <w:rPr>
          <w:rFonts w:ascii="Times New Roman" w:hAnsi="Times New Roman"/>
          <w:sz w:val="24"/>
          <w:szCs w:val="24"/>
        </w:rPr>
        <w:t>Благоустротйвсо</w:t>
      </w:r>
      <w:proofErr w:type="spellEnd"/>
      <w:r w:rsidRPr="00A55EFF">
        <w:rPr>
          <w:rFonts w:ascii="Times New Roman" w:hAnsi="Times New Roman"/>
          <w:sz w:val="24"/>
          <w:szCs w:val="24"/>
        </w:rPr>
        <w:t xml:space="preserve"> и озеленение территорий промышленных предприятий. </w:t>
      </w:r>
    </w:p>
    <w:p w14:paraId="439100ED" w14:textId="77777777" w:rsidR="00CD47E2" w:rsidRPr="00A55EFF" w:rsidRDefault="00CD47E2" w:rsidP="00A55EFF">
      <w:pPr>
        <w:numPr>
          <w:ilvl w:val="0"/>
          <w:numId w:val="18"/>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Ландшафтно-архитектурное решение территорий офисов. </w:t>
      </w:r>
    </w:p>
    <w:p w14:paraId="70A07AA3" w14:textId="5D95EE43" w:rsidR="00CD47E2" w:rsidRPr="00A55EFF" w:rsidRDefault="00CD47E2" w:rsidP="00A55EFF">
      <w:pPr>
        <w:spacing w:after="12" w:line="269" w:lineRule="auto"/>
        <w:ind w:left="851" w:right="12"/>
        <w:jc w:val="both"/>
        <w:rPr>
          <w:rFonts w:ascii="Times New Roman" w:hAnsi="Times New Roman"/>
          <w:sz w:val="24"/>
          <w:szCs w:val="24"/>
        </w:rPr>
      </w:pPr>
      <w:proofErr w:type="spellStart"/>
      <w:r w:rsidRPr="00A55EFF">
        <w:rPr>
          <w:rFonts w:ascii="Times New Roman" w:hAnsi="Times New Roman"/>
          <w:sz w:val="24"/>
          <w:szCs w:val="24"/>
        </w:rPr>
        <w:t>Ланшдафтно</w:t>
      </w:r>
      <w:proofErr w:type="spellEnd"/>
      <w:r w:rsidRPr="00A55EFF">
        <w:rPr>
          <w:rFonts w:ascii="Times New Roman" w:hAnsi="Times New Roman"/>
          <w:sz w:val="24"/>
          <w:szCs w:val="24"/>
        </w:rPr>
        <w:t>-архитектурная организация территорий торговых комплексов</w:t>
      </w:r>
    </w:p>
    <w:p w14:paraId="5BE2747A" w14:textId="659FD5B2" w:rsidR="008F3291" w:rsidRPr="00A55EFF" w:rsidRDefault="008F3291" w:rsidP="00A55EFF">
      <w:pPr>
        <w:spacing w:after="12" w:line="269" w:lineRule="auto"/>
        <w:ind w:left="851" w:right="12"/>
        <w:jc w:val="both"/>
        <w:rPr>
          <w:rFonts w:ascii="Times New Roman" w:hAnsi="Times New Roman"/>
          <w:sz w:val="24"/>
          <w:szCs w:val="24"/>
        </w:rPr>
      </w:pPr>
    </w:p>
    <w:p w14:paraId="709AC961" w14:textId="77777777" w:rsidR="008F3291" w:rsidRPr="00A55EFF" w:rsidRDefault="008F3291" w:rsidP="008F3291">
      <w:pPr>
        <w:pStyle w:val="1"/>
        <w:ind w:left="1863" w:right="5"/>
        <w:rPr>
          <w:rFonts w:ascii="Times New Roman" w:hAnsi="Times New Roman"/>
          <w:sz w:val="24"/>
          <w:szCs w:val="24"/>
        </w:rPr>
      </w:pPr>
      <w:r w:rsidRPr="00A55EFF">
        <w:rPr>
          <w:rFonts w:ascii="Times New Roman" w:hAnsi="Times New Roman"/>
          <w:sz w:val="24"/>
          <w:szCs w:val="24"/>
        </w:rPr>
        <w:t xml:space="preserve">Примеры тестовых заданий  </w:t>
      </w:r>
    </w:p>
    <w:p w14:paraId="7D2C9255" w14:textId="77777777" w:rsidR="008F3291" w:rsidRPr="00A55EFF" w:rsidRDefault="008F3291" w:rsidP="008F3291">
      <w:pPr>
        <w:spacing w:after="0" w:line="259" w:lineRule="auto"/>
        <w:ind w:left="1919"/>
        <w:jc w:val="center"/>
        <w:rPr>
          <w:rFonts w:ascii="Times New Roman" w:hAnsi="Times New Roman"/>
          <w:sz w:val="24"/>
          <w:szCs w:val="24"/>
        </w:rPr>
      </w:pPr>
      <w:r w:rsidRPr="00A55EFF">
        <w:rPr>
          <w:rFonts w:ascii="Times New Roman" w:eastAsia="Times New Roman" w:hAnsi="Times New Roman"/>
          <w:b/>
          <w:sz w:val="24"/>
          <w:szCs w:val="24"/>
        </w:rPr>
        <w:t xml:space="preserve"> </w:t>
      </w:r>
    </w:p>
    <w:p w14:paraId="31F6D013"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специализированных объектов с развлекательными видами </w:t>
      </w:r>
      <w:proofErr w:type="gramStart"/>
      <w:r w:rsidRPr="00A55EFF">
        <w:rPr>
          <w:rFonts w:ascii="Times New Roman" w:hAnsi="Times New Roman"/>
          <w:sz w:val="24"/>
          <w:szCs w:val="24"/>
        </w:rPr>
        <w:t>от-</w:t>
      </w:r>
      <w:proofErr w:type="spellStart"/>
      <w:r w:rsidRPr="00A55EFF">
        <w:rPr>
          <w:rFonts w:ascii="Times New Roman" w:hAnsi="Times New Roman"/>
          <w:sz w:val="24"/>
          <w:szCs w:val="24"/>
        </w:rPr>
        <w:t>дыха</w:t>
      </w:r>
      <w:proofErr w:type="spellEnd"/>
      <w:proofErr w:type="gramEnd"/>
      <w:r w:rsidRPr="00A55EFF">
        <w:rPr>
          <w:rFonts w:ascii="Times New Roman" w:hAnsi="Times New Roman"/>
          <w:sz w:val="24"/>
          <w:szCs w:val="24"/>
        </w:rPr>
        <w:t xml:space="preserve"> не рекомендуется применять:  </w:t>
      </w:r>
    </w:p>
    <w:p w14:paraId="649932D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прием </w:t>
      </w:r>
      <w:proofErr w:type="spellStart"/>
      <w:r w:rsidRPr="00A55EFF">
        <w:rPr>
          <w:rFonts w:ascii="Times New Roman" w:hAnsi="Times New Roman"/>
          <w:sz w:val="24"/>
          <w:szCs w:val="24"/>
        </w:rPr>
        <w:t>микрозонирования</w:t>
      </w:r>
      <w:proofErr w:type="spellEnd"/>
      <w:r w:rsidRPr="00A55EFF">
        <w:rPr>
          <w:rFonts w:ascii="Times New Roman" w:hAnsi="Times New Roman"/>
          <w:sz w:val="24"/>
          <w:szCs w:val="24"/>
        </w:rPr>
        <w:t xml:space="preserve"> парковой территории по основным этапам маршрутов посещения;  </w:t>
      </w:r>
    </w:p>
    <w:p w14:paraId="6440E01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прием </w:t>
      </w:r>
      <w:proofErr w:type="spellStart"/>
      <w:r w:rsidRPr="00A55EFF">
        <w:rPr>
          <w:rFonts w:ascii="Times New Roman" w:hAnsi="Times New Roman"/>
          <w:sz w:val="24"/>
          <w:szCs w:val="24"/>
        </w:rPr>
        <w:t>макрозонирования</w:t>
      </w:r>
      <w:proofErr w:type="spellEnd"/>
      <w:r w:rsidRPr="00A55EFF">
        <w:rPr>
          <w:rFonts w:ascii="Times New Roman" w:hAnsi="Times New Roman"/>
          <w:sz w:val="24"/>
          <w:szCs w:val="24"/>
        </w:rPr>
        <w:t xml:space="preserve"> парковой территории по основным этапам маршрутов посещения;  </w:t>
      </w:r>
    </w:p>
    <w:p w14:paraId="27E2893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концентрирование развлекательных учреждений на локальной территории, изолированной ландшафтно-планировочными средствами;  </w:t>
      </w:r>
    </w:p>
    <w:p w14:paraId="38B78E53"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приближение средств развлечений к природным элементам парковой среды.  </w:t>
      </w:r>
    </w:p>
    <w:p w14:paraId="74DBE396"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Проектирование автономных и полуавтономных зональных парковых подсистем ежедневного отдыха с радиусом доступности в пределах, минут:  </w:t>
      </w:r>
    </w:p>
    <w:p w14:paraId="32B6DEBD"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5-10 Б) 10-15 В)20-30 Г) 35-40  </w:t>
      </w:r>
    </w:p>
    <w:p w14:paraId="2C8BCC35"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специализированным садам и паркам с культурно-познавательными функциями не относятся:  </w:t>
      </w:r>
    </w:p>
    <w:p w14:paraId="0A25D50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зоопарки Б) этнографические В) ВВЦ Г) мемориальные  </w:t>
      </w:r>
    </w:p>
    <w:p w14:paraId="686A948E"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специализированным садам и паркам с функциями общения с природой и охраной флоры и фауны относятся: </w:t>
      </w:r>
    </w:p>
    <w:p w14:paraId="5BD20711"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зоопарки Б) этнографические В) ВВЦ Г) луна-парки  </w:t>
      </w:r>
    </w:p>
    <w:p w14:paraId="2365FE34"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специализированным паркам, не направленным на получение финансового дохода, относятся:  </w:t>
      </w:r>
    </w:p>
    <w:p w14:paraId="1AD5E15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культурно-развлекательные Б) эстетико-декоративные  </w:t>
      </w:r>
    </w:p>
    <w:p w14:paraId="1A3389C6"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lastRenderedPageBreak/>
        <w:t xml:space="preserve">В) санаторно-курортные Г) прогулочные парки  </w:t>
      </w:r>
    </w:p>
    <w:p w14:paraId="4639345D"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Минимальные размеры культурно-зрелищного парка, </w:t>
      </w:r>
      <w:proofErr w:type="gramStart"/>
      <w:r w:rsidRPr="00A55EFF">
        <w:rPr>
          <w:rFonts w:ascii="Times New Roman" w:hAnsi="Times New Roman"/>
          <w:sz w:val="24"/>
          <w:szCs w:val="24"/>
        </w:rPr>
        <w:t>га:  А</w:t>
      </w:r>
      <w:proofErr w:type="gramEnd"/>
      <w:r w:rsidRPr="00A55EFF">
        <w:rPr>
          <w:rFonts w:ascii="Times New Roman" w:hAnsi="Times New Roman"/>
          <w:sz w:val="24"/>
          <w:szCs w:val="24"/>
        </w:rPr>
        <w:t xml:space="preserve">) 0,5 Б) 2 В) 10 Г) 50  </w:t>
      </w:r>
    </w:p>
    <w:p w14:paraId="1B9ABFE9"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Минимальные размеры историко-археологического парка, </w:t>
      </w:r>
      <w:proofErr w:type="gramStart"/>
      <w:r w:rsidRPr="00A55EFF">
        <w:rPr>
          <w:rFonts w:ascii="Times New Roman" w:hAnsi="Times New Roman"/>
          <w:sz w:val="24"/>
          <w:szCs w:val="24"/>
        </w:rPr>
        <w:t>га:  А</w:t>
      </w:r>
      <w:proofErr w:type="gramEnd"/>
      <w:r w:rsidRPr="00A55EFF">
        <w:rPr>
          <w:rFonts w:ascii="Times New Roman" w:hAnsi="Times New Roman"/>
          <w:sz w:val="24"/>
          <w:szCs w:val="24"/>
        </w:rPr>
        <w:t xml:space="preserve">) 0,5 Б) 2 В) 10 Г) 50  </w:t>
      </w:r>
    </w:p>
    <w:p w14:paraId="1AC1053E"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Минимальные размеры детского луна-парка, </w:t>
      </w:r>
      <w:proofErr w:type="gramStart"/>
      <w:r w:rsidRPr="00A55EFF">
        <w:rPr>
          <w:rFonts w:ascii="Times New Roman" w:hAnsi="Times New Roman"/>
          <w:sz w:val="24"/>
          <w:szCs w:val="24"/>
        </w:rPr>
        <w:t>га:  А</w:t>
      </w:r>
      <w:proofErr w:type="gramEnd"/>
      <w:r w:rsidRPr="00A55EFF">
        <w:rPr>
          <w:rFonts w:ascii="Times New Roman" w:hAnsi="Times New Roman"/>
          <w:sz w:val="24"/>
          <w:szCs w:val="24"/>
        </w:rPr>
        <w:t xml:space="preserve">) 0,5 Б) 2 В) 10 Г) 50  </w:t>
      </w:r>
    </w:p>
    <w:p w14:paraId="79F2ECD1"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Минимальные размеры парка оздоровительного типа на курортах, </w:t>
      </w:r>
      <w:proofErr w:type="gramStart"/>
      <w:r w:rsidRPr="00A55EFF">
        <w:rPr>
          <w:rFonts w:ascii="Times New Roman" w:hAnsi="Times New Roman"/>
          <w:sz w:val="24"/>
          <w:szCs w:val="24"/>
        </w:rPr>
        <w:t>га:  А</w:t>
      </w:r>
      <w:proofErr w:type="gramEnd"/>
      <w:r w:rsidRPr="00A55EFF">
        <w:rPr>
          <w:rFonts w:ascii="Times New Roman" w:hAnsi="Times New Roman"/>
          <w:sz w:val="24"/>
          <w:szCs w:val="24"/>
        </w:rPr>
        <w:t xml:space="preserve">) 0,5 Б) 2 В) 10 Г) 50  </w:t>
      </w:r>
    </w:p>
    <w:p w14:paraId="77741132"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Доля открытых территорий для ботанического и зоологического парков, %:  </w:t>
      </w:r>
    </w:p>
    <w:p w14:paraId="3AC4B45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25 Б) 35 В) 50 Г) 75  </w:t>
      </w:r>
    </w:p>
    <w:p w14:paraId="2747F761"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спортивного парка следует подчеркивать особенности </w:t>
      </w:r>
      <w:proofErr w:type="spellStart"/>
      <w:proofErr w:type="gramStart"/>
      <w:r w:rsidRPr="00A55EFF">
        <w:rPr>
          <w:rFonts w:ascii="Times New Roman" w:hAnsi="Times New Roman"/>
          <w:sz w:val="24"/>
          <w:szCs w:val="24"/>
        </w:rPr>
        <w:t>релье</w:t>
      </w:r>
      <w:proofErr w:type="spellEnd"/>
      <w:r w:rsidRPr="00A55EFF">
        <w:rPr>
          <w:rFonts w:ascii="Times New Roman" w:hAnsi="Times New Roman"/>
          <w:sz w:val="24"/>
          <w:szCs w:val="24"/>
        </w:rPr>
        <w:t>-фа</w:t>
      </w:r>
      <w:proofErr w:type="gramEnd"/>
      <w:r w:rsidRPr="00A55EFF">
        <w:rPr>
          <w:rFonts w:ascii="Times New Roman" w:hAnsi="Times New Roman"/>
          <w:sz w:val="24"/>
          <w:szCs w:val="24"/>
        </w:rPr>
        <w:t xml:space="preserve">:  </w:t>
      </w:r>
    </w:p>
    <w:p w14:paraId="0EEA026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ступенчатость, ритмическую структуру;  </w:t>
      </w:r>
    </w:p>
    <w:p w14:paraId="426C06A9"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Б) относительно прямые и широкие участки должны сменяться резкими поворота-</w:t>
      </w:r>
    </w:p>
    <w:p w14:paraId="45484CE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ми;  </w:t>
      </w:r>
    </w:p>
    <w:p w14:paraId="01BBD72D"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на базе использования тальвега;  </w:t>
      </w:r>
    </w:p>
    <w:p w14:paraId="1E3A79D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плоская местность.  </w:t>
      </w:r>
    </w:p>
    <w:p w14:paraId="44620D0C" w14:textId="77777777" w:rsidR="008F3291" w:rsidRPr="00A55EFF" w:rsidRDefault="008F3291" w:rsidP="00A55EFF">
      <w:pPr>
        <w:numPr>
          <w:ilvl w:val="0"/>
          <w:numId w:val="19"/>
        </w:numPr>
        <w:tabs>
          <w:tab w:val="left" w:pos="851"/>
        </w:tabs>
        <w:spacing w:after="12" w:line="268"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парков прогулочного типа на овражной территории следует подчеркивать особенности </w:t>
      </w:r>
      <w:proofErr w:type="gramStart"/>
      <w:r w:rsidRPr="00A55EFF">
        <w:rPr>
          <w:rFonts w:ascii="Times New Roman" w:hAnsi="Times New Roman"/>
          <w:sz w:val="24"/>
          <w:szCs w:val="24"/>
        </w:rPr>
        <w:t>рельефа:  А</w:t>
      </w:r>
      <w:proofErr w:type="gramEnd"/>
      <w:r w:rsidRPr="00A55EFF">
        <w:rPr>
          <w:rFonts w:ascii="Times New Roman" w:hAnsi="Times New Roman"/>
          <w:sz w:val="24"/>
          <w:szCs w:val="24"/>
        </w:rPr>
        <w:t xml:space="preserve">) ступенчатость, ритмическую структуру;  </w:t>
      </w:r>
    </w:p>
    <w:p w14:paraId="009B5636"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Б) относительно прямые и широкие участки должны сменяться резкими поворота-</w:t>
      </w:r>
    </w:p>
    <w:p w14:paraId="624708B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ми;  </w:t>
      </w:r>
    </w:p>
    <w:p w14:paraId="5A26500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на базе использования тальвега;  </w:t>
      </w:r>
    </w:p>
    <w:p w14:paraId="0AD962B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плоская местность.  </w:t>
      </w:r>
    </w:p>
    <w:p w14:paraId="50AD6444"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санаторно-курортного парка следует подчеркивать </w:t>
      </w:r>
      <w:proofErr w:type="gramStart"/>
      <w:r w:rsidRPr="00A55EFF">
        <w:rPr>
          <w:rFonts w:ascii="Times New Roman" w:hAnsi="Times New Roman"/>
          <w:sz w:val="24"/>
          <w:szCs w:val="24"/>
        </w:rPr>
        <w:t>особенно-</w:t>
      </w:r>
      <w:proofErr w:type="spellStart"/>
      <w:r w:rsidRPr="00A55EFF">
        <w:rPr>
          <w:rFonts w:ascii="Times New Roman" w:hAnsi="Times New Roman"/>
          <w:sz w:val="24"/>
          <w:szCs w:val="24"/>
        </w:rPr>
        <w:t>сти</w:t>
      </w:r>
      <w:proofErr w:type="spellEnd"/>
      <w:proofErr w:type="gramEnd"/>
      <w:r w:rsidRPr="00A55EFF">
        <w:rPr>
          <w:rFonts w:ascii="Times New Roman" w:hAnsi="Times New Roman"/>
          <w:sz w:val="24"/>
          <w:szCs w:val="24"/>
        </w:rPr>
        <w:t xml:space="preserve"> рельефа:  </w:t>
      </w:r>
    </w:p>
    <w:p w14:paraId="26EC77B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ступенчатость, ритмическую структуру;  </w:t>
      </w:r>
    </w:p>
    <w:p w14:paraId="58B9A0B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Б) относительно прямые и широкие участки должны сменяться резкими поворота-</w:t>
      </w:r>
    </w:p>
    <w:p w14:paraId="64576245"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ми;  </w:t>
      </w:r>
    </w:p>
    <w:p w14:paraId="0761F073"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на базе использования тальвега;  </w:t>
      </w:r>
    </w:p>
    <w:p w14:paraId="53521729"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плоская местность.  </w:t>
      </w:r>
    </w:p>
    <w:p w14:paraId="0F4F6041"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Водные устройства для декоративных целей:  </w:t>
      </w:r>
    </w:p>
    <w:p w14:paraId="732C67B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бассейн Б) пруд В) водопад Г) гребной канал  </w:t>
      </w:r>
    </w:p>
    <w:p w14:paraId="0993C9F9"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высоким относятся деревья, имеющие высоту, м:  </w:t>
      </w:r>
    </w:p>
    <w:p w14:paraId="05B81DE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20-30 Б) 12-20 В) 8-12 Г)6-8  </w:t>
      </w:r>
    </w:p>
    <w:p w14:paraId="0360664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Кустарники, растущие на песчаных почвах:  </w:t>
      </w:r>
    </w:p>
    <w:p w14:paraId="2440D4E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сирень, бузина Б) лох, жимолость В) таволга, карагана Г) смородина черная и красная.  </w:t>
      </w:r>
    </w:p>
    <w:p w14:paraId="6634D90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Дайте определение парковому массиву: </w:t>
      </w:r>
    </w:p>
    <w:p w14:paraId="1477522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lastRenderedPageBreak/>
        <w:t xml:space="preserve">А) сочетание из нечетного (до11 шт.) количества древесных, кустарниковых или цветочных растений;  </w:t>
      </w:r>
    </w:p>
    <w:p w14:paraId="4096EC12" w14:textId="77777777" w:rsidR="008F3291" w:rsidRPr="00A55EFF" w:rsidRDefault="008F3291" w:rsidP="00A55EFF">
      <w:pPr>
        <w:tabs>
          <w:tab w:val="left" w:pos="851"/>
        </w:tabs>
        <w:ind w:left="426" w:right="12"/>
        <w:rPr>
          <w:rFonts w:ascii="Times New Roman" w:hAnsi="Times New Roman"/>
          <w:sz w:val="24"/>
          <w:szCs w:val="24"/>
        </w:rPr>
      </w:pPr>
      <w:proofErr w:type="gramStart"/>
      <w:r w:rsidRPr="00A55EFF">
        <w:rPr>
          <w:rFonts w:ascii="Times New Roman" w:hAnsi="Times New Roman"/>
          <w:sz w:val="24"/>
          <w:szCs w:val="24"/>
        </w:rPr>
        <w:t>Б)посадка</w:t>
      </w:r>
      <w:proofErr w:type="gramEnd"/>
      <w:r w:rsidRPr="00A55EFF">
        <w:rPr>
          <w:rFonts w:ascii="Times New Roman" w:hAnsi="Times New Roman"/>
          <w:sz w:val="24"/>
          <w:szCs w:val="24"/>
        </w:rPr>
        <w:t xml:space="preserve"> из формируемых или свободно растущих деревьев или кустарников в целях получения сомкнутых непроницаемых насаждений;  </w:t>
      </w:r>
    </w:p>
    <w:p w14:paraId="78EB42D5" w14:textId="77777777" w:rsidR="008F3291" w:rsidRPr="00A55EFF" w:rsidRDefault="008F3291" w:rsidP="00A55EFF">
      <w:pPr>
        <w:tabs>
          <w:tab w:val="left" w:pos="851"/>
        </w:tabs>
        <w:ind w:left="426" w:right="545"/>
        <w:rPr>
          <w:rFonts w:ascii="Times New Roman" w:hAnsi="Times New Roman"/>
          <w:sz w:val="24"/>
          <w:szCs w:val="24"/>
        </w:rPr>
      </w:pPr>
      <w:r w:rsidRPr="00A55EFF">
        <w:rPr>
          <w:rFonts w:ascii="Times New Roman" w:hAnsi="Times New Roman"/>
          <w:sz w:val="24"/>
          <w:szCs w:val="24"/>
        </w:rPr>
        <w:t xml:space="preserve">В) группа деревьев и кустарников на открытых полянах в пейзажных </w:t>
      </w:r>
      <w:proofErr w:type="gramStart"/>
      <w:r w:rsidRPr="00A55EFF">
        <w:rPr>
          <w:rFonts w:ascii="Times New Roman" w:hAnsi="Times New Roman"/>
          <w:sz w:val="24"/>
          <w:szCs w:val="24"/>
        </w:rPr>
        <w:t>парках;  Г</w:t>
      </w:r>
      <w:proofErr w:type="gramEnd"/>
      <w:r w:rsidRPr="00A55EFF">
        <w:rPr>
          <w:rFonts w:ascii="Times New Roman" w:hAnsi="Times New Roman"/>
          <w:sz w:val="24"/>
          <w:szCs w:val="24"/>
        </w:rPr>
        <w:t xml:space="preserve">) участок парка площадью более 0,5га, состоящий из деревьев и кустарников.  </w:t>
      </w:r>
    </w:p>
    <w:p w14:paraId="746FCC7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Дайте определение группе насаждений:  </w:t>
      </w:r>
    </w:p>
    <w:p w14:paraId="00046221"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сочетание из нечетного (до11 шт.) количества древесных, кустарниковых или цветочных растений;  </w:t>
      </w:r>
    </w:p>
    <w:p w14:paraId="43353E91" w14:textId="77777777" w:rsidR="008F3291" w:rsidRPr="00A55EFF" w:rsidRDefault="008F3291" w:rsidP="00A55EFF">
      <w:pPr>
        <w:tabs>
          <w:tab w:val="left" w:pos="851"/>
        </w:tabs>
        <w:ind w:left="426" w:right="12"/>
        <w:rPr>
          <w:rFonts w:ascii="Times New Roman" w:hAnsi="Times New Roman"/>
          <w:sz w:val="24"/>
          <w:szCs w:val="24"/>
        </w:rPr>
      </w:pPr>
      <w:proofErr w:type="gramStart"/>
      <w:r w:rsidRPr="00A55EFF">
        <w:rPr>
          <w:rFonts w:ascii="Times New Roman" w:hAnsi="Times New Roman"/>
          <w:sz w:val="24"/>
          <w:szCs w:val="24"/>
        </w:rPr>
        <w:t>Б)посадка</w:t>
      </w:r>
      <w:proofErr w:type="gramEnd"/>
      <w:r w:rsidRPr="00A55EFF">
        <w:rPr>
          <w:rFonts w:ascii="Times New Roman" w:hAnsi="Times New Roman"/>
          <w:sz w:val="24"/>
          <w:szCs w:val="24"/>
        </w:rPr>
        <w:t xml:space="preserve"> из формируемых или свободно растущих деревьев или кустарников в целях получения сомкнутых непроницаемых насаждений;  </w:t>
      </w:r>
    </w:p>
    <w:p w14:paraId="6CAE0B74" w14:textId="77777777" w:rsidR="008F3291" w:rsidRPr="00A55EFF" w:rsidRDefault="008F3291" w:rsidP="00A55EFF">
      <w:pPr>
        <w:tabs>
          <w:tab w:val="left" w:pos="851"/>
        </w:tabs>
        <w:ind w:left="426" w:right="545"/>
        <w:rPr>
          <w:rFonts w:ascii="Times New Roman" w:hAnsi="Times New Roman"/>
          <w:sz w:val="24"/>
          <w:szCs w:val="24"/>
        </w:rPr>
      </w:pPr>
      <w:r w:rsidRPr="00A55EFF">
        <w:rPr>
          <w:rFonts w:ascii="Times New Roman" w:hAnsi="Times New Roman"/>
          <w:sz w:val="24"/>
          <w:szCs w:val="24"/>
        </w:rPr>
        <w:t xml:space="preserve">В) группа деревьев и кустарников на открытых полянах в пейзажных </w:t>
      </w:r>
      <w:proofErr w:type="gramStart"/>
      <w:r w:rsidRPr="00A55EFF">
        <w:rPr>
          <w:rFonts w:ascii="Times New Roman" w:hAnsi="Times New Roman"/>
          <w:sz w:val="24"/>
          <w:szCs w:val="24"/>
        </w:rPr>
        <w:t>парках;  Г</w:t>
      </w:r>
      <w:proofErr w:type="gramEnd"/>
      <w:r w:rsidRPr="00A55EFF">
        <w:rPr>
          <w:rFonts w:ascii="Times New Roman" w:hAnsi="Times New Roman"/>
          <w:sz w:val="24"/>
          <w:szCs w:val="24"/>
        </w:rPr>
        <w:t xml:space="preserve">) участок парка площадью более 0,5га, состоящий из деревьев и кустарников.  </w:t>
      </w:r>
    </w:p>
    <w:p w14:paraId="6BFA537B"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Дайте определение живой изгороди:  </w:t>
      </w:r>
    </w:p>
    <w:p w14:paraId="7D6176B6"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сочетание из нечетного (до11 шт.) количества древесных, кустарниковых или цветочных растений;  </w:t>
      </w:r>
    </w:p>
    <w:p w14:paraId="1F142D03" w14:textId="77777777" w:rsidR="008F3291" w:rsidRPr="00A55EFF" w:rsidRDefault="008F3291" w:rsidP="00A55EFF">
      <w:pPr>
        <w:tabs>
          <w:tab w:val="left" w:pos="851"/>
        </w:tabs>
        <w:ind w:left="426" w:right="12"/>
        <w:rPr>
          <w:rFonts w:ascii="Times New Roman" w:hAnsi="Times New Roman"/>
          <w:sz w:val="24"/>
          <w:szCs w:val="24"/>
        </w:rPr>
      </w:pPr>
      <w:proofErr w:type="gramStart"/>
      <w:r w:rsidRPr="00A55EFF">
        <w:rPr>
          <w:rFonts w:ascii="Times New Roman" w:hAnsi="Times New Roman"/>
          <w:sz w:val="24"/>
          <w:szCs w:val="24"/>
        </w:rPr>
        <w:t>Б)посадка</w:t>
      </w:r>
      <w:proofErr w:type="gramEnd"/>
      <w:r w:rsidRPr="00A55EFF">
        <w:rPr>
          <w:rFonts w:ascii="Times New Roman" w:hAnsi="Times New Roman"/>
          <w:sz w:val="24"/>
          <w:szCs w:val="24"/>
        </w:rPr>
        <w:t xml:space="preserve"> из формируемых или свободно растущих деревьев или кустарников в целях получения сомкнутых непроницаемых насаждений;  </w:t>
      </w:r>
    </w:p>
    <w:p w14:paraId="640FA088" w14:textId="77777777" w:rsidR="008F3291" w:rsidRPr="00A55EFF" w:rsidRDefault="008F3291" w:rsidP="00A55EFF">
      <w:pPr>
        <w:tabs>
          <w:tab w:val="left" w:pos="851"/>
        </w:tabs>
        <w:ind w:left="426" w:right="545"/>
        <w:rPr>
          <w:rFonts w:ascii="Times New Roman" w:hAnsi="Times New Roman"/>
          <w:sz w:val="24"/>
          <w:szCs w:val="24"/>
        </w:rPr>
      </w:pPr>
      <w:r w:rsidRPr="00A55EFF">
        <w:rPr>
          <w:rFonts w:ascii="Times New Roman" w:hAnsi="Times New Roman"/>
          <w:sz w:val="24"/>
          <w:szCs w:val="24"/>
        </w:rPr>
        <w:t xml:space="preserve">В) группа деревьев и кустарников на открытых полянах в пейзажных </w:t>
      </w:r>
      <w:proofErr w:type="gramStart"/>
      <w:r w:rsidRPr="00A55EFF">
        <w:rPr>
          <w:rFonts w:ascii="Times New Roman" w:hAnsi="Times New Roman"/>
          <w:sz w:val="24"/>
          <w:szCs w:val="24"/>
        </w:rPr>
        <w:t>парках;  Г</w:t>
      </w:r>
      <w:proofErr w:type="gramEnd"/>
      <w:r w:rsidRPr="00A55EFF">
        <w:rPr>
          <w:rFonts w:ascii="Times New Roman" w:hAnsi="Times New Roman"/>
          <w:sz w:val="24"/>
          <w:szCs w:val="24"/>
        </w:rPr>
        <w:t xml:space="preserve">) участок парка площадью более 0,5га, состоящий из деревьев и кустарников.  </w:t>
      </w:r>
    </w:p>
    <w:p w14:paraId="468E7672"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декоративным газонам не относятся:  </w:t>
      </w:r>
    </w:p>
    <w:p w14:paraId="6262C29D"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партерные Б) спортивные В) обыкновенные Г) луговые  </w:t>
      </w:r>
    </w:p>
    <w:p w14:paraId="01D0DAA7"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Для организации тихого отдыха применяют следующие малые архитектурные </w:t>
      </w:r>
      <w:proofErr w:type="gramStart"/>
      <w:r w:rsidRPr="00A55EFF">
        <w:rPr>
          <w:rFonts w:ascii="Times New Roman" w:hAnsi="Times New Roman"/>
          <w:sz w:val="24"/>
          <w:szCs w:val="24"/>
        </w:rPr>
        <w:t>фор-мы</w:t>
      </w:r>
      <w:proofErr w:type="gramEnd"/>
      <w:r w:rsidRPr="00A55EFF">
        <w:rPr>
          <w:rFonts w:ascii="Times New Roman" w:hAnsi="Times New Roman"/>
          <w:sz w:val="24"/>
          <w:szCs w:val="24"/>
        </w:rPr>
        <w:t xml:space="preserve">:  </w:t>
      </w:r>
    </w:p>
    <w:p w14:paraId="4460F56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беседки, навесы, перголы, трельяжи;  </w:t>
      </w:r>
    </w:p>
    <w:p w14:paraId="56B48914" w14:textId="77777777" w:rsidR="008F3291" w:rsidRPr="00A55EFF" w:rsidRDefault="008F3291" w:rsidP="00A55EFF">
      <w:pPr>
        <w:tabs>
          <w:tab w:val="left" w:pos="851"/>
        </w:tabs>
        <w:ind w:left="426" w:right="6000"/>
        <w:rPr>
          <w:rFonts w:ascii="Times New Roman" w:hAnsi="Times New Roman"/>
          <w:sz w:val="24"/>
          <w:szCs w:val="24"/>
        </w:rPr>
      </w:pPr>
      <w:r w:rsidRPr="00A55EFF">
        <w:rPr>
          <w:rFonts w:ascii="Times New Roman" w:hAnsi="Times New Roman"/>
          <w:sz w:val="24"/>
          <w:szCs w:val="24"/>
        </w:rPr>
        <w:t xml:space="preserve">Б) павильоны, эстрады, </w:t>
      </w:r>
      <w:proofErr w:type="gramStart"/>
      <w:r w:rsidRPr="00A55EFF">
        <w:rPr>
          <w:rFonts w:ascii="Times New Roman" w:hAnsi="Times New Roman"/>
          <w:sz w:val="24"/>
          <w:szCs w:val="24"/>
        </w:rPr>
        <w:t>навесы;  В</w:t>
      </w:r>
      <w:proofErr w:type="gramEnd"/>
      <w:r w:rsidRPr="00A55EFF">
        <w:rPr>
          <w:rFonts w:ascii="Times New Roman" w:hAnsi="Times New Roman"/>
          <w:sz w:val="24"/>
          <w:szCs w:val="24"/>
        </w:rPr>
        <w:t xml:space="preserve">) фонтаны, скульптуры, вазы;  </w:t>
      </w:r>
    </w:p>
    <w:p w14:paraId="66FBA85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павильоны, киоски, лотки.  </w:t>
      </w:r>
    </w:p>
    <w:p w14:paraId="5F7711C3" w14:textId="77777777" w:rsidR="008F3291" w:rsidRPr="00A55EFF" w:rsidRDefault="008F3291" w:rsidP="00A55EFF">
      <w:pPr>
        <w:numPr>
          <w:ilvl w:val="0"/>
          <w:numId w:val="19"/>
        </w:numPr>
        <w:tabs>
          <w:tab w:val="left" w:pos="851"/>
        </w:tabs>
        <w:spacing w:after="12" w:line="268" w:lineRule="auto"/>
        <w:ind w:left="426" w:right="12"/>
        <w:jc w:val="both"/>
        <w:rPr>
          <w:rFonts w:ascii="Times New Roman" w:hAnsi="Times New Roman"/>
          <w:sz w:val="24"/>
          <w:szCs w:val="24"/>
        </w:rPr>
      </w:pPr>
      <w:r w:rsidRPr="00A55EFF">
        <w:rPr>
          <w:rFonts w:ascii="Times New Roman" w:hAnsi="Times New Roman"/>
          <w:sz w:val="24"/>
          <w:szCs w:val="24"/>
        </w:rPr>
        <w:t xml:space="preserve">Для декоративно-художественного оформления территории применяют следующие малые архитектурные </w:t>
      </w:r>
      <w:proofErr w:type="gramStart"/>
      <w:r w:rsidRPr="00A55EFF">
        <w:rPr>
          <w:rFonts w:ascii="Times New Roman" w:hAnsi="Times New Roman"/>
          <w:sz w:val="24"/>
          <w:szCs w:val="24"/>
        </w:rPr>
        <w:t>формы:  А</w:t>
      </w:r>
      <w:proofErr w:type="gramEnd"/>
      <w:r w:rsidRPr="00A55EFF">
        <w:rPr>
          <w:rFonts w:ascii="Times New Roman" w:hAnsi="Times New Roman"/>
          <w:sz w:val="24"/>
          <w:szCs w:val="24"/>
        </w:rPr>
        <w:t xml:space="preserve">) беседки, навесы, перголы, трельяжи;  </w:t>
      </w:r>
    </w:p>
    <w:p w14:paraId="75F14A17" w14:textId="77777777" w:rsidR="008F3291" w:rsidRPr="00A55EFF" w:rsidRDefault="008F3291" w:rsidP="00A55EFF">
      <w:pPr>
        <w:tabs>
          <w:tab w:val="left" w:pos="851"/>
        </w:tabs>
        <w:ind w:left="426" w:right="6000"/>
        <w:rPr>
          <w:rFonts w:ascii="Times New Roman" w:hAnsi="Times New Roman"/>
          <w:sz w:val="24"/>
          <w:szCs w:val="24"/>
        </w:rPr>
      </w:pPr>
      <w:r w:rsidRPr="00A55EFF">
        <w:rPr>
          <w:rFonts w:ascii="Times New Roman" w:hAnsi="Times New Roman"/>
          <w:sz w:val="24"/>
          <w:szCs w:val="24"/>
        </w:rPr>
        <w:t xml:space="preserve">Б) павильоны, эстрады, </w:t>
      </w:r>
      <w:proofErr w:type="gramStart"/>
      <w:r w:rsidRPr="00A55EFF">
        <w:rPr>
          <w:rFonts w:ascii="Times New Roman" w:hAnsi="Times New Roman"/>
          <w:sz w:val="24"/>
          <w:szCs w:val="24"/>
        </w:rPr>
        <w:t>навесы;  В</w:t>
      </w:r>
      <w:proofErr w:type="gramEnd"/>
      <w:r w:rsidRPr="00A55EFF">
        <w:rPr>
          <w:rFonts w:ascii="Times New Roman" w:hAnsi="Times New Roman"/>
          <w:sz w:val="24"/>
          <w:szCs w:val="24"/>
        </w:rPr>
        <w:t xml:space="preserve">) фонтаны, скульптуры, вазы;  </w:t>
      </w:r>
    </w:p>
    <w:p w14:paraId="44B455E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павильоны, киоски, лотки.  </w:t>
      </w:r>
    </w:p>
    <w:p w14:paraId="5550815E" w14:textId="77777777" w:rsidR="008F3291" w:rsidRPr="00A55EFF" w:rsidRDefault="008F3291" w:rsidP="00A55EFF">
      <w:pPr>
        <w:numPr>
          <w:ilvl w:val="0"/>
          <w:numId w:val="19"/>
        </w:numPr>
        <w:tabs>
          <w:tab w:val="left" w:pos="851"/>
        </w:tabs>
        <w:spacing w:after="12" w:line="268" w:lineRule="auto"/>
        <w:ind w:left="426" w:right="12"/>
        <w:jc w:val="both"/>
        <w:rPr>
          <w:rFonts w:ascii="Times New Roman" w:hAnsi="Times New Roman"/>
          <w:sz w:val="24"/>
          <w:szCs w:val="24"/>
        </w:rPr>
      </w:pPr>
      <w:r w:rsidRPr="00A55EFF">
        <w:rPr>
          <w:rFonts w:ascii="Times New Roman" w:hAnsi="Times New Roman"/>
          <w:sz w:val="24"/>
          <w:szCs w:val="24"/>
        </w:rPr>
        <w:t xml:space="preserve">Для организации культурно-просветительных мероприятий применяют следующие малые архитектурные </w:t>
      </w:r>
      <w:proofErr w:type="gramStart"/>
      <w:r w:rsidRPr="00A55EFF">
        <w:rPr>
          <w:rFonts w:ascii="Times New Roman" w:hAnsi="Times New Roman"/>
          <w:sz w:val="24"/>
          <w:szCs w:val="24"/>
        </w:rPr>
        <w:t>формы:  А</w:t>
      </w:r>
      <w:proofErr w:type="gramEnd"/>
      <w:r w:rsidRPr="00A55EFF">
        <w:rPr>
          <w:rFonts w:ascii="Times New Roman" w:hAnsi="Times New Roman"/>
          <w:sz w:val="24"/>
          <w:szCs w:val="24"/>
        </w:rPr>
        <w:t xml:space="preserve">) беседки, навесы, перголы, трельяжи;  </w:t>
      </w:r>
    </w:p>
    <w:p w14:paraId="0C7FD60F" w14:textId="77777777" w:rsidR="008F3291" w:rsidRPr="00A55EFF" w:rsidRDefault="008F3291" w:rsidP="00A55EFF">
      <w:pPr>
        <w:tabs>
          <w:tab w:val="left" w:pos="851"/>
        </w:tabs>
        <w:ind w:left="426" w:right="6000"/>
        <w:rPr>
          <w:rFonts w:ascii="Times New Roman" w:hAnsi="Times New Roman"/>
          <w:sz w:val="24"/>
          <w:szCs w:val="24"/>
        </w:rPr>
      </w:pPr>
      <w:r w:rsidRPr="00A55EFF">
        <w:rPr>
          <w:rFonts w:ascii="Times New Roman" w:hAnsi="Times New Roman"/>
          <w:sz w:val="24"/>
          <w:szCs w:val="24"/>
        </w:rPr>
        <w:lastRenderedPageBreak/>
        <w:t xml:space="preserve">Б) павильоны, эстрады, </w:t>
      </w:r>
      <w:proofErr w:type="gramStart"/>
      <w:r w:rsidRPr="00A55EFF">
        <w:rPr>
          <w:rFonts w:ascii="Times New Roman" w:hAnsi="Times New Roman"/>
          <w:sz w:val="24"/>
          <w:szCs w:val="24"/>
        </w:rPr>
        <w:t>навесы;  В</w:t>
      </w:r>
      <w:proofErr w:type="gramEnd"/>
      <w:r w:rsidRPr="00A55EFF">
        <w:rPr>
          <w:rFonts w:ascii="Times New Roman" w:hAnsi="Times New Roman"/>
          <w:sz w:val="24"/>
          <w:szCs w:val="24"/>
        </w:rPr>
        <w:t xml:space="preserve">) фонтаны, скульптуры, вазы;  </w:t>
      </w:r>
    </w:p>
    <w:p w14:paraId="1F43A7F0"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павильоны, киоски, лотки.  </w:t>
      </w:r>
    </w:p>
    <w:p w14:paraId="018E554B"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Для организации общественного питания и торговли применяют следующие малые архитектурные формы:  </w:t>
      </w:r>
    </w:p>
    <w:p w14:paraId="4C6ACD13"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беседки, навесы, перголы, трельяжи;  </w:t>
      </w:r>
    </w:p>
    <w:p w14:paraId="384A3FE6" w14:textId="77777777" w:rsidR="008F3291" w:rsidRPr="00A55EFF" w:rsidRDefault="008F3291" w:rsidP="00A55EFF">
      <w:pPr>
        <w:tabs>
          <w:tab w:val="left" w:pos="851"/>
        </w:tabs>
        <w:ind w:left="426" w:right="6000"/>
        <w:rPr>
          <w:rFonts w:ascii="Times New Roman" w:hAnsi="Times New Roman"/>
          <w:sz w:val="24"/>
          <w:szCs w:val="24"/>
        </w:rPr>
      </w:pPr>
      <w:r w:rsidRPr="00A55EFF">
        <w:rPr>
          <w:rFonts w:ascii="Times New Roman" w:hAnsi="Times New Roman"/>
          <w:sz w:val="24"/>
          <w:szCs w:val="24"/>
        </w:rPr>
        <w:t xml:space="preserve">Б) павильоны, эстрады, </w:t>
      </w:r>
      <w:proofErr w:type="gramStart"/>
      <w:r w:rsidRPr="00A55EFF">
        <w:rPr>
          <w:rFonts w:ascii="Times New Roman" w:hAnsi="Times New Roman"/>
          <w:sz w:val="24"/>
          <w:szCs w:val="24"/>
        </w:rPr>
        <w:t>навесы;  В</w:t>
      </w:r>
      <w:proofErr w:type="gramEnd"/>
      <w:r w:rsidRPr="00A55EFF">
        <w:rPr>
          <w:rFonts w:ascii="Times New Roman" w:hAnsi="Times New Roman"/>
          <w:sz w:val="24"/>
          <w:szCs w:val="24"/>
        </w:rPr>
        <w:t xml:space="preserve">) фонтаны, скульптуры, вазы;  </w:t>
      </w:r>
    </w:p>
    <w:p w14:paraId="13823260"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павильоны, киоски, лотки.  </w:t>
      </w:r>
    </w:p>
    <w:p w14:paraId="04D33BDC"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садово-парковым дорогам и аллеям I класса относятся:  </w:t>
      </w:r>
    </w:p>
    <w:p w14:paraId="36AC1621"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главные дороги и аллеи, по которым распределяются основные потоки посетителей объекта;  </w:t>
      </w:r>
    </w:p>
    <w:p w14:paraId="02D9B41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второстепенные дорожки, аллеи, предназначенные для соединения различных узлов объекта;  </w:t>
      </w:r>
    </w:p>
    <w:p w14:paraId="74DF0130"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дополнительные дороги, дорожки, тропы;  </w:t>
      </w:r>
    </w:p>
    <w:p w14:paraId="2A3D940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велосипедные прогулочные дороги.  </w:t>
      </w:r>
    </w:p>
    <w:p w14:paraId="176508F2"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садово-парковым дорогам и аллеям II класса относятся:  </w:t>
      </w:r>
    </w:p>
    <w:p w14:paraId="1A14E011"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главные дороги и аллеи, по которым распределяются основные потоки посетителей объекта;  </w:t>
      </w:r>
    </w:p>
    <w:p w14:paraId="2DE4AFD6"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второстепенные дорожки, аллеи, предназначенные для соединения различных узлов объекта;  </w:t>
      </w:r>
    </w:p>
    <w:p w14:paraId="393A7F6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дополнительные дороги, дорожки, тропы;  </w:t>
      </w:r>
    </w:p>
    <w:p w14:paraId="14368A62"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велосипедные прогулочные дороги.  </w:t>
      </w:r>
    </w:p>
    <w:p w14:paraId="0B677DA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садово-парковым дорогам и аллеям III класса относятся:  </w:t>
      </w:r>
    </w:p>
    <w:p w14:paraId="1C4C8EB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главные дороги и аллеи, по которым распределяются основные потоки посетителей объекта;  </w:t>
      </w:r>
    </w:p>
    <w:p w14:paraId="400CDA6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второстепенные дорожки, аллеи, предназначенные для соединения различных узлов объекта;  </w:t>
      </w:r>
    </w:p>
    <w:p w14:paraId="482370E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дополнительные дороги, дорожки, тропы;  </w:t>
      </w:r>
    </w:p>
    <w:p w14:paraId="12AFB680"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велосипедные прогулочные дороги.  </w:t>
      </w:r>
    </w:p>
    <w:p w14:paraId="79F8F8C8"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К садово-парковым дорогам и аллеям IV класса относятся:  </w:t>
      </w:r>
    </w:p>
    <w:p w14:paraId="5F6CF7E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главные дороги и аллеи, по которым распределяются основные потоки посетителей объекта;  </w:t>
      </w:r>
    </w:p>
    <w:p w14:paraId="726F64C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второстепенные дорожки, аллеи, предназначенные для соединения различных узлов объекта;  </w:t>
      </w:r>
    </w:p>
    <w:p w14:paraId="367B37C2"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lastRenderedPageBreak/>
        <w:t xml:space="preserve">В) дополнительные дороги, дорожки, тропы;  </w:t>
      </w:r>
    </w:p>
    <w:p w14:paraId="3016F04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велосипедные прогулочные дороги.  </w:t>
      </w:r>
    </w:p>
    <w:p w14:paraId="7B0DD093"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какую ширину имеют дополнительные пешеходные дороги и тропы, </w:t>
      </w:r>
      <w:proofErr w:type="gramStart"/>
      <w:r w:rsidRPr="00A55EFF">
        <w:rPr>
          <w:rFonts w:ascii="Times New Roman" w:hAnsi="Times New Roman"/>
          <w:sz w:val="24"/>
          <w:szCs w:val="24"/>
        </w:rPr>
        <w:t>м:  А</w:t>
      </w:r>
      <w:proofErr w:type="gramEnd"/>
      <w:r w:rsidRPr="00A55EFF">
        <w:rPr>
          <w:rFonts w:ascii="Times New Roman" w:hAnsi="Times New Roman"/>
          <w:sz w:val="24"/>
          <w:szCs w:val="24"/>
        </w:rPr>
        <w:t xml:space="preserve">) 3-12 Б) 3,5-5,5 В) 1,5-2,5 Г) 0,75-3,0  </w:t>
      </w:r>
    </w:p>
    <w:p w14:paraId="5C079B5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какую ширину имеют велосипедные дорожки, м:  </w:t>
      </w:r>
    </w:p>
    <w:p w14:paraId="2ADFA09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3-12 Б) 3,5-5,5 В) 1,5-2,5 Г) 0,75-3,0  </w:t>
      </w:r>
    </w:p>
    <w:p w14:paraId="602092FA"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какую ширину имеют второстепенные пешеходные аллеи и дороги, </w:t>
      </w:r>
      <w:proofErr w:type="gramStart"/>
      <w:r w:rsidRPr="00A55EFF">
        <w:rPr>
          <w:rFonts w:ascii="Times New Roman" w:hAnsi="Times New Roman"/>
          <w:sz w:val="24"/>
          <w:szCs w:val="24"/>
        </w:rPr>
        <w:t>м:  А</w:t>
      </w:r>
      <w:proofErr w:type="gramEnd"/>
      <w:r w:rsidRPr="00A55EFF">
        <w:rPr>
          <w:rFonts w:ascii="Times New Roman" w:hAnsi="Times New Roman"/>
          <w:sz w:val="24"/>
          <w:szCs w:val="24"/>
        </w:rPr>
        <w:t xml:space="preserve">) 3-12 Б) 3,5-5,5 В) 1,5-2,5 Г) 0,75-3,0  </w:t>
      </w:r>
    </w:p>
    <w:p w14:paraId="5CB35DA8"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какую ширину имеют хозяйственные проезды, м:  </w:t>
      </w:r>
    </w:p>
    <w:p w14:paraId="681CD1E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3-12 Б) 3,5-5,5 В) 1,5-2,5 Г) 0,75-3,0  </w:t>
      </w:r>
    </w:p>
    <w:p w14:paraId="34AD0C31" w14:textId="77777777" w:rsidR="008F3291" w:rsidRPr="00A55EFF" w:rsidRDefault="008F3291" w:rsidP="00A55EFF">
      <w:pPr>
        <w:numPr>
          <w:ilvl w:val="0"/>
          <w:numId w:val="19"/>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зеленых насаждений в парках развлечения и аттракционов не учитывают следующую функцию </w:t>
      </w:r>
    </w:p>
    <w:p w14:paraId="6DB99102" w14:textId="77777777" w:rsidR="008F3291" w:rsidRPr="00A55EFF" w:rsidRDefault="008F3291" w:rsidP="00A55EFF">
      <w:pPr>
        <w:tabs>
          <w:tab w:val="left" w:pos="851"/>
        </w:tabs>
        <w:spacing w:line="268" w:lineRule="auto"/>
        <w:ind w:left="426" w:right="122"/>
        <w:rPr>
          <w:rFonts w:ascii="Times New Roman" w:hAnsi="Times New Roman"/>
          <w:sz w:val="24"/>
          <w:szCs w:val="24"/>
        </w:rPr>
      </w:pPr>
      <w:r w:rsidRPr="00A55EFF">
        <w:rPr>
          <w:rFonts w:ascii="Times New Roman" w:hAnsi="Times New Roman"/>
          <w:sz w:val="24"/>
          <w:szCs w:val="24"/>
        </w:rPr>
        <w:t xml:space="preserve">А) защитная и ограждающая Б) историческая В) тематическая Г) </w:t>
      </w:r>
      <w:proofErr w:type="gramStart"/>
      <w:r w:rsidRPr="00A55EFF">
        <w:rPr>
          <w:rFonts w:ascii="Times New Roman" w:hAnsi="Times New Roman"/>
          <w:sz w:val="24"/>
          <w:szCs w:val="24"/>
        </w:rPr>
        <w:t>декоративная  34</w:t>
      </w:r>
      <w:proofErr w:type="gramEnd"/>
      <w:r w:rsidRPr="00A55EFF">
        <w:rPr>
          <w:rFonts w:ascii="Times New Roman" w:hAnsi="Times New Roman"/>
          <w:sz w:val="24"/>
          <w:szCs w:val="24"/>
        </w:rPr>
        <w:t xml:space="preserve">. В детских парках для детей до 3-х лет размер детской игровой площадки составляет, м2:  </w:t>
      </w:r>
    </w:p>
    <w:p w14:paraId="02FCF86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800-1200 Б) 600-700 В) 450 200-250  </w:t>
      </w:r>
    </w:p>
    <w:p w14:paraId="3DD373CB" w14:textId="77777777" w:rsidR="008F3291" w:rsidRPr="00A55EFF" w:rsidRDefault="008F3291" w:rsidP="00A55EFF">
      <w:pPr>
        <w:numPr>
          <w:ilvl w:val="0"/>
          <w:numId w:val="20"/>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В детских парках для детей 4-6 лет размер детской игровой площадки составляет, м2:  </w:t>
      </w:r>
    </w:p>
    <w:p w14:paraId="740E18C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800-1200 Б) 600-700 В) 450 200-250  </w:t>
      </w:r>
    </w:p>
    <w:p w14:paraId="5BDA4A16" w14:textId="77777777" w:rsidR="008F3291" w:rsidRPr="00A55EFF" w:rsidRDefault="008F3291" w:rsidP="00A55EFF">
      <w:pPr>
        <w:numPr>
          <w:ilvl w:val="0"/>
          <w:numId w:val="20"/>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В детских парках для детей от 7 лет размер детской игровой площадки составляет, м2:  </w:t>
      </w:r>
    </w:p>
    <w:p w14:paraId="6059111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800-1200 Б) 600-700 В) 450 200-250  </w:t>
      </w:r>
    </w:p>
    <w:p w14:paraId="53F2B803" w14:textId="77777777" w:rsidR="008F3291" w:rsidRPr="00A55EFF" w:rsidRDefault="008F3291" w:rsidP="00A55EFF">
      <w:pPr>
        <w:numPr>
          <w:ilvl w:val="0"/>
          <w:numId w:val="20"/>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Что называется ботаническим садом:  </w:t>
      </w:r>
    </w:p>
    <w:p w14:paraId="218A3E8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огороженный сад для выращивания лекарственных и плодовых растений;  </w:t>
      </w:r>
    </w:p>
    <w:p w14:paraId="4F8EA3E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сад, расположенный на плоской кровле;  </w:t>
      </w:r>
    </w:p>
    <w:p w14:paraId="2E32B859" w14:textId="77777777" w:rsidR="008F3291" w:rsidRPr="00A55EFF" w:rsidRDefault="008F3291" w:rsidP="00A55EFF">
      <w:pPr>
        <w:tabs>
          <w:tab w:val="left" w:pos="851"/>
        </w:tabs>
        <w:spacing w:line="268" w:lineRule="auto"/>
        <w:ind w:left="426" w:right="122"/>
        <w:rPr>
          <w:rFonts w:ascii="Times New Roman" w:hAnsi="Times New Roman"/>
          <w:sz w:val="24"/>
          <w:szCs w:val="24"/>
        </w:rPr>
      </w:pPr>
      <w:proofErr w:type="gramStart"/>
      <w:r w:rsidRPr="00A55EFF">
        <w:rPr>
          <w:rFonts w:ascii="Times New Roman" w:hAnsi="Times New Roman"/>
          <w:sz w:val="24"/>
          <w:szCs w:val="24"/>
        </w:rPr>
        <w:t>В)зеленый</w:t>
      </w:r>
      <w:proofErr w:type="gramEnd"/>
      <w:r w:rsidRPr="00A55EFF">
        <w:rPr>
          <w:rFonts w:ascii="Times New Roman" w:hAnsi="Times New Roman"/>
          <w:sz w:val="24"/>
          <w:szCs w:val="24"/>
        </w:rPr>
        <w:t xml:space="preserve"> массив предназначенный для научно-исследовательской и </w:t>
      </w:r>
      <w:proofErr w:type="spellStart"/>
      <w:r w:rsidRPr="00A55EFF">
        <w:rPr>
          <w:rFonts w:ascii="Times New Roman" w:hAnsi="Times New Roman"/>
          <w:sz w:val="24"/>
          <w:szCs w:val="24"/>
        </w:rPr>
        <w:t>культурнопросветительской</w:t>
      </w:r>
      <w:proofErr w:type="spellEnd"/>
      <w:r w:rsidRPr="00A55EFF">
        <w:rPr>
          <w:rFonts w:ascii="Times New Roman" w:hAnsi="Times New Roman"/>
          <w:sz w:val="24"/>
          <w:szCs w:val="24"/>
        </w:rPr>
        <w:t xml:space="preserve"> работы в области ботаники, растениеводства и озеленения населенных мест;  </w:t>
      </w:r>
    </w:p>
    <w:p w14:paraId="6AD7099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элемент внутренней пространственной садово-парковой композиции боскета.  </w:t>
      </w:r>
    </w:p>
    <w:p w14:paraId="5697EF33" w14:textId="77777777" w:rsidR="008F3291" w:rsidRPr="00A55EFF" w:rsidRDefault="008F3291" w:rsidP="00A55EFF">
      <w:pPr>
        <w:numPr>
          <w:ilvl w:val="0"/>
          <w:numId w:val="20"/>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Экспозиционная зона ботанического сада не включает в себя:  </w:t>
      </w:r>
    </w:p>
    <w:p w14:paraId="1DC04F6C" w14:textId="77777777" w:rsidR="008F3291" w:rsidRPr="00A55EFF" w:rsidRDefault="008F3291" w:rsidP="00A55EFF">
      <w:pPr>
        <w:tabs>
          <w:tab w:val="left" w:pos="851"/>
        </w:tabs>
        <w:ind w:left="426" w:right="4075"/>
        <w:rPr>
          <w:rFonts w:ascii="Times New Roman" w:hAnsi="Times New Roman"/>
          <w:sz w:val="24"/>
          <w:szCs w:val="24"/>
        </w:rPr>
      </w:pPr>
      <w:r w:rsidRPr="00A55EFF">
        <w:rPr>
          <w:rFonts w:ascii="Times New Roman" w:hAnsi="Times New Roman"/>
          <w:sz w:val="24"/>
          <w:szCs w:val="24"/>
        </w:rPr>
        <w:t xml:space="preserve">А) дендрарий Б) </w:t>
      </w:r>
      <w:proofErr w:type="spellStart"/>
      <w:r w:rsidRPr="00A55EFF">
        <w:rPr>
          <w:rFonts w:ascii="Times New Roman" w:hAnsi="Times New Roman"/>
          <w:sz w:val="24"/>
          <w:szCs w:val="24"/>
        </w:rPr>
        <w:t>вицетум</w:t>
      </w:r>
      <w:proofErr w:type="spellEnd"/>
      <w:r w:rsidRPr="00A55EFF">
        <w:rPr>
          <w:rFonts w:ascii="Times New Roman" w:hAnsi="Times New Roman"/>
          <w:sz w:val="24"/>
          <w:szCs w:val="24"/>
        </w:rPr>
        <w:t xml:space="preserve"> В) розарий Г) </w:t>
      </w:r>
      <w:proofErr w:type="gramStart"/>
      <w:r w:rsidRPr="00A55EFF">
        <w:rPr>
          <w:rFonts w:ascii="Times New Roman" w:hAnsi="Times New Roman"/>
          <w:sz w:val="24"/>
          <w:szCs w:val="24"/>
        </w:rPr>
        <w:t>атриум  39</w:t>
      </w:r>
      <w:proofErr w:type="gramEnd"/>
      <w:r w:rsidRPr="00A55EFF">
        <w:rPr>
          <w:rFonts w:ascii="Times New Roman" w:hAnsi="Times New Roman"/>
          <w:sz w:val="24"/>
          <w:szCs w:val="24"/>
        </w:rPr>
        <w:t xml:space="preserve">. Где находится Никитский ботанический сад:  </w:t>
      </w:r>
    </w:p>
    <w:p w14:paraId="75B3982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Центральная Россия Б) Дальний Восток В) Крым Г) Сибирь  </w:t>
      </w:r>
    </w:p>
    <w:p w14:paraId="05E21486"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При проектировании зоопарков не допускается:  </w:t>
      </w:r>
    </w:p>
    <w:p w14:paraId="4D3A1D3D"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наличие естественной системы обводнения;  </w:t>
      </w:r>
    </w:p>
    <w:p w14:paraId="49808EB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источников шума и загрязнения воздуха;  </w:t>
      </w:r>
    </w:p>
    <w:p w14:paraId="63EFEF59"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наличие и близость инженерных коммуникаций;  </w:t>
      </w:r>
    </w:p>
    <w:p w14:paraId="06BE269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наличие и близость транспортных коммуникаций.  </w:t>
      </w:r>
    </w:p>
    <w:p w14:paraId="47DC237C"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размеры спортивной площадки для игры в ручной мяч, м:  </w:t>
      </w:r>
    </w:p>
    <w:p w14:paraId="634A2CB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А)18х9 Б) 26х14 В) 40х20 Г) 150х75  </w:t>
      </w:r>
    </w:p>
    <w:p w14:paraId="2FA1DB5F"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lastRenderedPageBreak/>
        <w:t xml:space="preserve">Укажите размеры спортивной площадки для игры в волейбол, м:  </w:t>
      </w:r>
    </w:p>
    <w:p w14:paraId="6F698727"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А)18х9 Б) 26х14 В) 40х20 Г) 150х75  </w:t>
      </w:r>
    </w:p>
    <w:p w14:paraId="3E72D37C"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размеры спортивной площадки для игры в баскетбол, м:  </w:t>
      </w:r>
    </w:p>
    <w:p w14:paraId="562820AD"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А)18х9 Б) 26х14 В) 40х20 Г) 150х75  </w:t>
      </w:r>
    </w:p>
    <w:p w14:paraId="5C7A6483"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Укажите размеры спортивной площадки для игры в футбол, м:  </w:t>
      </w:r>
    </w:p>
    <w:p w14:paraId="5E6EE35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А)18х9 Б) 26х14 В) 40х20 Г) 69х104  </w:t>
      </w:r>
    </w:p>
    <w:p w14:paraId="5F151E3B"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В гидропарках площадь водных пространств с пляжами </w:t>
      </w:r>
      <w:proofErr w:type="gramStart"/>
      <w:r w:rsidRPr="00A55EFF">
        <w:rPr>
          <w:rFonts w:ascii="Times New Roman" w:hAnsi="Times New Roman"/>
          <w:sz w:val="24"/>
          <w:szCs w:val="24"/>
        </w:rPr>
        <w:t>составляет,%</w:t>
      </w:r>
      <w:proofErr w:type="gramEnd"/>
      <w:r w:rsidRPr="00A55EFF">
        <w:rPr>
          <w:rFonts w:ascii="Times New Roman" w:hAnsi="Times New Roman"/>
          <w:sz w:val="24"/>
          <w:szCs w:val="24"/>
        </w:rPr>
        <w:t xml:space="preserve">:  А) 30 Б) 40 В) 50 Г) 70  </w:t>
      </w:r>
    </w:p>
    <w:p w14:paraId="4835A728" w14:textId="77777777" w:rsidR="008F3291" w:rsidRPr="00A55EFF" w:rsidRDefault="008F3291" w:rsidP="00A55EFF">
      <w:pPr>
        <w:numPr>
          <w:ilvl w:val="0"/>
          <w:numId w:val="21"/>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Мемориальные парки создаются для:  </w:t>
      </w:r>
    </w:p>
    <w:p w14:paraId="4D5A8EAF"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ознакомления с природными ландшафтами;  </w:t>
      </w:r>
    </w:p>
    <w:p w14:paraId="2620B1A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ознакомления с историческими ландшафтами, событиями, жизнью знаменитых людей;  </w:t>
      </w:r>
    </w:p>
    <w:p w14:paraId="4F4C4AF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отдыха и прогулок;  </w:t>
      </w:r>
    </w:p>
    <w:p w14:paraId="3CE45313"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спортивных состязаний. 47. Скверы предназначены для:  </w:t>
      </w:r>
    </w:p>
    <w:p w14:paraId="1E53D0F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для кратковременного отдыха; Б) занятия спортом; В) прогулок;  </w:t>
      </w:r>
    </w:p>
    <w:p w14:paraId="1084CED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движения автотранспорта  </w:t>
      </w:r>
    </w:p>
    <w:p w14:paraId="51FF63D8" w14:textId="77777777" w:rsidR="008F3291" w:rsidRPr="00A55EFF" w:rsidRDefault="008F3291" w:rsidP="00A55EFF">
      <w:pPr>
        <w:numPr>
          <w:ilvl w:val="0"/>
          <w:numId w:val="22"/>
        </w:numPr>
        <w:tabs>
          <w:tab w:val="left" w:pos="851"/>
        </w:tabs>
        <w:spacing w:after="12" w:line="268" w:lineRule="auto"/>
        <w:ind w:left="426" w:right="12"/>
        <w:jc w:val="both"/>
        <w:rPr>
          <w:rFonts w:ascii="Times New Roman" w:hAnsi="Times New Roman"/>
          <w:sz w:val="24"/>
          <w:szCs w:val="24"/>
        </w:rPr>
      </w:pPr>
      <w:r w:rsidRPr="00A55EFF">
        <w:rPr>
          <w:rFonts w:ascii="Times New Roman" w:hAnsi="Times New Roman"/>
          <w:sz w:val="24"/>
          <w:szCs w:val="24"/>
        </w:rPr>
        <w:t xml:space="preserve">Генеральный план объекта (чертеж) на основе эскизных предложений, с учетом норм, правил и требований для данного типа объектов ландшафтной архитектуры </w:t>
      </w:r>
      <w:proofErr w:type="gramStart"/>
      <w:r w:rsidRPr="00A55EFF">
        <w:rPr>
          <w:rFonts w:ascii="Times New Roman" w:hAnsi="Times New Roman"/>
          <w:sz w:val="24"/>
          <w:szCs w:val="24"/>
        </w:rPr>
        <w:t>вы-</w:t>
      </w:r>
      <w:proofErr w:type="spellStart"/>
      <w:r w:rsidRPr="00A55EFF">
        <w:rPr>
          <w:rFonts w:ascii="Times New Roman" w:hAnsi="Times New Roman"/>
          <w:sz w:val="24"/>
          <w:szCs w:val="24"/>
        </w:rPr>
        <w:t>полняется</w:t>
      </w:r>
      <w:proofErr w:type="spellEnd"/>
      <w:proofErr w:type="gramEnd"/>
      <w:r w:rsidRPr="00A55EFF">
        <w:rPr>
          <w:rFonts w:ascii="Times New Roman" w:hAnsi="Times New Roman"/>
          <w:sz w:val="24"/>
          <w:szCs w:val="24"/>
        </w:rPr>
        <w:t xml:space="preserve"> в масштабе:  </w:t>
      </w:r>
    </w:p>
    <w:p w14:paraId="4DA64496"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w:t>
      </w:r>
      <w:proofErr w:type="gramStart"/>
      <w:r w:rsidRPr="00A55EFF">
        <w:rPr>
          <w:rFonts w:ascii="Times New Roman" w:hAnsi="Times New Roman"/>
          <w:sz w:val="24"/>
          <w:szCs w:val="24"/>
        </w:rPr>
        <w:t>1 :</w:t>
      </w:r>
      <w:proofErr w:type="gramEnd"/>
      <w:r w:rsidRPr="00A55EFF">
        <w:rPr>
          <w:rFonts w:ascii="Times New Roman" w:hAnsi="Times New Roman"/>
          <w:sz w:val="24"/>
          <w:szCs w:val="24"/>
        </w:rPr>
        <w:t xml:space="preserve"> 50; Б) 1 : 100; В) 1 : 200; Г) 1 : 500  </w:t>
      </w:r>
    </w:p>
    <w:p w14:paraId="7EA216A4" w14:textId="77777777" w:rsidR="008F3291" w:rsidRPr="00A55EFF" w:rsidRDefault="008F3291" w:rsidP="00A55EFF">
      <w:pPr>
        <w:numPr>
          <w:ilvl w:val="0"/>
          <w:numId w:val="22"/>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Планы с подбором и размещением МАФ и оборудования выполняется в масштабе:  </w:t>
      </w:r>
    </w:p>
    <w:p w14:paraId="2B4B7DD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w:t>
      </w:r>
      <w:proofErr w:type="gramStart"/>
      <w:r w:rsidRPr="00A55EFF">
        <w:rPr>
          <w:rFonts w:ascii="Times New Roman" w:hAnsi="Times New Roman"/>
          <w:sz w:val="24"/>
          <w:szCs w:val="24"/>
        </w:rPr>
        <w:t>1 :</w:t>
      </w:r>
      <w:proofErr w:type="gramEnd"/>
      <w:r w:rsidRPr="00A55EFF">
        <w:rPr>
          <w:rFonts w:ascii="Times New Roman" w:hAnsi="Times New Roman"/>
          <w:sz w:val="24"/>
          <w:szCs w:val="24"/>
        </w:rPr>
        <w:t xml:space="preserve"> 50; Б) 1 : 100; В) 1 : 200; Г) 1 : 500  </w:t>
      </w:r>
    </w:p>
    <w:p w14:paraId="0A27D9CF" w14:textId="77777777" w:rsidR="008F3291" w:rsidRPr="00A55EFF" w:rsidRDefault="008F3291" w:rsidP="00A55EFF">
      <w:pPr>
        <w:numPr>
          <w:ilvl w:val="0"/>
          <w:numId w:val="22"/>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Планы цветочного оформления выполняется в масштабе:  </w:t>
      </w:r>
    </w:p>
    <w:p w14:paraId="35DB83D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w:t>
      </w:r>
      <w:proofErr w:type="gramStart"/>
      <w:r w:rsidRPr="00A55EFF">
        <w:rPr>
          <w:rFonts w:ascii="Times New Roman" w:hAnsi="Times New Roman"/>
          <w:sz w:val="24"/>
          <w:szCs w:val="24"/>
        </w:rPr>
        <w:t>1 :</w:t>
      </w:r>
      <w:proofErr w:type="gramEnd"/>
      <w:r w:rsidRPr="00A55EFF">
        <w:rPr>
          <w:rFonts w:ascii="Times New Roman" w:hAnsi="Times New Roman"/>
          <w:sz w:val="24"/>
          <w:szCs w:val="24"/>
        </w:rPr>
        <w:t xml:space="preserve"> 50; Б) 1 : 100; В) 1 : 200; Г) 1 : 500  </w:t>
      </w:r>
    </w:p>
    <w:p w14:paraId="415E6876" w14:textId="77777777" w:rsidR="008F3291" w:rsidRPr="00A55EFF" w:rsidRDefault="008F3291" w:rsidP="00A55EFF">
      <w:pPr>
        <w:numPr>
          <w:ilvl w:val="0"/>
          <w:numId w:val="22"/>
        </w:numPr>
        <w:tabs>
          <w:tab w:val="left" w:pos="851"/>
        </w:tabs>
        <w:spacing w:after="12" w:line="268" w:lineRule="auto"/>
        <w:ind w:left="426" w:right="12"/>
        <w:jc w:val="both"/>
        <w:rPr>
          <w:rFonts w:ascii="Times New Roman" w:hAnsi="Times New Roman"/>
          <w:sz w:val="24"/>
          <w:szCs w:val="24"/>
        </w:rPr>
      </w:pPr>
      <w:r w:rsidRPr="00A55EFF">
        <w:rPr>
          <w:rFonts w:ascii="Times New Roman" w:hAnsi="Times New Roman"/>
          <w:sz w:val="24"/>
          <w:szCs w:val="24"/>
        </w:rPr>
        <w:t xml:space="preserve">Рабочие чертежи проекта вертикальной планировки с картограммой и ведомостью подсчета земляных работ выполняется в масштабе:  А) 1 : 50; Б) 1 : 100; В) 1 : 200; Г) 1 : 500  </w:t>
      </w:r>
    </w:p>
    <w:p w14:paraId="5DDA5307" w14:textId="77777777" w:rsidR="008F3291" w:rsidRPr="00A55EFF" w:rsidRDefault="008F3291" w:rsidP="00A55EFF">
      <w:pPr>
        <w:numPr>
          <w:ilvl w:val="0"/>
          <w:numId w:val="22"/>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В состав календарного плана работ не входит положение:  </w:t>
      </w:r>
    </w:p>
    <w:p w14:paraId="1BB01D6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наименование этапа (содержание работ);  </w:t>
      </w:r>
    </w:p>
    <w:p w14:paraId="4E655E99"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результаты выполнения этапа работ (выходные документы);  </w:t>
      </w:r>
    </w:p>
    <w:p w14:paraId="21EAED6C"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накладные расходы;  </w:t>
      </w:r>
    </w:p>
    <w:p w14:paraId="4CA319E8"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Г) стоимость поэтапно в % и руб.  </w:t>
      </w:r>
    </w:p>
    <w:p w14:paraId="2825B2AC" w14:textId="77777777" w:rsidR="008F3291" w:rsidRPr="00A55EFF" w:rsidRDefault="008F3291" w:rsidP="00A55EFF">
      <w:pPr>
        <w:numPr>
          <w:ilvl w:val="0"/>
          <w:numId w:val="22"/>
        </w:numPr>
        <w:tabs>
          <w:tab w:val="left" w:pos="851"/>
        </w:tabs>
        <w:spacing w:after="12" w:line="269" w:lineRule="auto"/>
        <w:ind w:left="426" w:right="12"/>
        <w:jc w:val="both"/>
        <w:rPr>
          <w:rFonts w:ascii="Times New Roman" w:hAnsi="Times New Roman"/>
          <w:sz w:val="24"/>
          <w:szCs w:val="24"/>
        </w:rPr>
      </w:pPr>
      <w:r w:rsidRPr="00A55EFF">
        <w:rPr>
          <w:rFonts w:ascii="Times New Roman" w:hAnsi="Times New Roman"/>
          <w:sz w:val="24"/>
          <w:szCs w:val="24"/>
        </w:rPr>
        <w:t xml:space="preserve">Для составления планов благоустройства территории нет способа:  </w:t>
      </w:r>
    </w:p>
    <w:p w14:paraId="46A63C5A" w14:textId="77777777" w:rsidR="008F3291" w:rsidRPr="00A55EFF" w:rsidRDefault="008F3291" w:rsidP="00A55EFF">
      <w:pPr>
        <w:tabs>
          <w:tab w:val="left" w:pos="851"/>
        </w:tabs>
        <w:ind w:left="426" w:right="2854"/>
        <w:rPr>
          <w:rFonts w:ascii="Times New Roman" w:hAnsi="Times New Roman"/>
          <w:sz w:val="24"/>
          <w:szCs w:val="24"/>
        </w:rPr>
      </w:pPr>
      <w:r w:rsidRPr="00A55EFF">
        <w:rPr>
          <w:rFonts w:ascii="Times New Roman" w:hAnsi="Times New Roman"/>
          <w:sz w:val="24"/>
          <w:szCs w:val="24"/>
        </w:rPr>
        <w:t xml:space="preserve">А) ординат Б) квадратов В) кругов Г) теодолитных ходов  </w:t>
      </w:r>
    </w:p>
    <w:p w14:paraId="49443EB6" w14:textId="2933E35D" w:rsidR="008F3291" w:rsidRPr="00A55EFF" w:rsidRDefault="008F3291" w:rsidP="00A55EFF">
      <w:pPr>
        <w:tabs>
          <w:tab w:val="left" w:pos="851"/>
        </w:tabs>
        <w:ind w:left="426" w:right="2854"/>
        <w:rPr>
          <w:rFonts w:ascii="Times New Roman" w:hAnsi="Times New Roman"/>
          <w:sz w:val="24"/>
          <w:szCs w:val="24"/>
        </w:rPr>
      </w:pPr>
      <w:r w:rsidRPr="00A55EFF">
        <w:rPr>
          <w:rFonts w:ascii="Times New Roman" w:hAnsi="Times New Roman"/>
          <w:sz w:val="24"/>
          <w:szCs w:val="24"/>
        </w:rPr>
        <w:t xml:space="preserve">54. План озеленения территории разрабатывается на основе:  </w:t>
      </w:r>
    </w:p>
    <w:p w14:paraId="5A2697D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генерального плана Б) эскизного проектирования  </w:t>
      </w:r>
    </w:p>
    <w:p w14:paraId="159D11FE"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lastRenderedPageBreak/>
        <w:t xml:space="preserve">В) проектно-сметной документации Г) пояснительной записки  </w:t>
      </w:r>
    </w:p>
    <w:p w14:paraId="45C7F7CB"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55. В договоре на строительство объекта не включают положения:  </w:t>
      </w:r>
    </w:p>
    <w:p w14:paraId="2379FB44"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А) предмет договора, стоимость и порядок расчетов;  </w:t>
      </w:r>
    </w:p>
    <w:p w14:paraId="19A93559"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Б) права и обязанности сторон, сроки действия договора;  </w:t>
      </w:r>
    </w:p>
    <w:p w14:paraId="0B70626A" w14:textId="77777777" w:rsidR="008F3291" w:rsidRPr="00A55EFF" w:rsidRDefault="008F3291" w:rsidP="00A55EFF">
      <w:pPr>
        <w:tabs>
          <w:tab w:val="left" w:pos="851"/>
        </w:tabs>
        <w:ind w:left="426" w:right="12"/>
        <w:rPr>
          <w:rFonts w:ascii="Times New Roman" w:hAnsi="Times New Roman"/>
          <w:sz w:val="24"/>
          <w:szCs w:val="24"/>
        </w:rPr>
      </w:pPr>
      <w:r w:rsidRPr="00A55EFF">
        <w:rPr>
          <w:rFonts w:ascii="Times New Roman" w:hAnsi="Times New Roman"/>
          <w:sz w:val="24"/>
          <w:szCs w:val="24"/>
        </w:rPr>
        <w:t xml:space="preserve">В) техника безопасности;  </w:t>
      </w:r>
    </w:p>
    <w:p w14:paraId="717C3021" w14:textId="77777777" w:rsidR="008F3291" w:rsidRPr="00A55EFF" w:rsidRDefault="008F3291" w:rsidP="00A55EFF">
      <w:pPr>
        <w:tabs>
          <w:tab w:val="left" w:pos="851"/>
        </w:tabs>
        <w:spacing w:after="207"/>
        <w:ind w:left="426" w:right="12"/>
        <w:rPr>
          <w:rFonts w:ascii="Times New Roman" w:hAnsi="Times New Roman"/>
          <w:sz w:val="24"/>
          <w:szCs w:val="24"/>
        </w:rPr>
      </w:pPr>
      <w:r w:rsidRPr="00A55EFF">
        <w:rPr>
          <w:rFonts w:ascii="Times New Roman" w:hAnsi="Times New Roman"/>
          <w:sz w:val="24"/>
          <w:szCs w:val="24"/>
        </w:rPr>
        <w:t xml:space="preserve">Г) юридические адреса и реквизиты сторон. </w:t>
      </w:r>
    </w:p>
    <w:p w14:paraId="78C52053" w14:textId="77777777" w:rsidR="008F3291" w:rsidRPr="00A55EFF" w:rsidRDefault="008F3291" w:rsidP="00A55EFF">
      <w:pPr>
        <w:spacing w:after="0" w:line="270" w:lineRule="auto"/>
        <w:ind w:left="709"/>
        <w:rPr>
          <w:rFonts w:ascii="Times New Roman" w:hAnsi="Times New Roman"/>
          <w:sz w:val="24"/>
          <w:szCs w:val="24"/>
        </w:rPr>
      </w:pPr>
      <w:r w:rsidRPr="00A55EFF">
        <w:rPr>
          <w:rFonts w:ascii="Times New Roman" w:hAnsi="Times New Roman"/>
          <w:sz w:val="24"/>
          <w:szCs w:val="24"/>
        </w:rPr>
        <w:t xml:space="preserve"> </w:t>
      </w:r>
      <w:r w:rsidRPr="00A55EFF">
        <w:rPr>
          <w:rFonts w:ascii="Times New Roman" w:eastAsia="Times New Roman" w:hAnsi="Times New Roman"/>
          <w:b/>
          <w:sz w:val="24"/>
          <w:szCs w:val="24"/>
        </w:rPr>
        <w:t xml:space="preserve">Вопросы к экзамену: </w:t>
      </w:r>
    </w:p>
    <w:p w14:paraId="3D760CD5"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Цели и задачи предмета. Связь с другими предметами. </w:t>
      </w:r>
    </w:p>
    <w:p w14:paraId="74D72ACE"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Понятие о ландшафте и композиции. </w:t>
      </w:r>
    </w:p>
    <w:p w14:paraId="7D922275"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Средства композиции в ландшафтном проектировании. </w:t>
      </w:r>
    </w:p>
    <w:p w14:paraId="6A40EBF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Освещенность в композициях парковых пейзажей. </w:t>
      </w:r>
    </w:p>
    <w:p w14:paraId="57AA7B77"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Вода, ее свойства и значение в ландшафтном искусстве. </w:t>
      </w:r>
    </w:p>
    <w:p w14:paraId="424F584D"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Особенности композиции различных водоемов и водных устройств. </w:t>
      </w:r>
    </w:p>
    <w:p w14:paraId="78FB542A"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Формирование пейзажей у воды. </w:t>
      </w:r>
    </w:p>
    <w:p w14:paraId="5CD8D96D"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Рельеф. Типы форм рельефа. </w:t>
      </w:r>
    </w:p>
    <w:p w14:paraId="061A0258"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Парки на различных формах рельефа. </w:t>
      </w:r>
    </w:p>
    <w:p w14:paraId="2ED891FB"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Парки на нарушенных территориях. </w:t>
      </w:r>
    </w:p>
    <w:p w14:paraId="456523D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proofErr w:type="spellStart"/>
      <w:r w:rsidRPr="00A55EFF">
        <w:rPr>
          <w:rFonts w:ascii="Times New Roman" w:hAnsi="Times New Roman"/>
          <w:sz w:val="24"/>
          <w:szCs w:val="24"/>
        </w:rPr>
        <w:t>Геопластика</w:t>
      </w:r>
      <w:proofErr w:type="spellEnd"/>
      <w:r w:rsidRPr="00A55EFF">
        <w:rPr>
          <w:rFonts w:ascii="Times New Roman" w:hAnsi="Times New Roman"/>
          <w:sz w:val="24"/>
          <w:szCs w:val="24"/>
        </w:rPr>
        <w:t xml:space="preserve">. </w:t>
      </w:r>
    </w:p>
    <w:p w14:paraId="541E0C1C"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пространственной структуры. Закрытые ТПС. </w:t>
      </w:r>
    </w:p>
    <w:p w14:paraId="1FC36FCE"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пространственной структуры. Полуоткрытые ТПС. </w:t>
      </w:r>
    </w:p>
    <w:p w14:paraId="27A4FF50"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пространственной структуры. Открытые ТПС. </w:t>
      </w:r>
    </w:p>
    <w:p w14:paraId="7FE372DB"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Соотношение типов пространственной структуры. </w:t>
      </w:r>
    </w:p>
    <w:p w14:paraId="53BA30B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парковых насаждений. Солитеры, газоны. </w:t>
      </w:r>
    </w:p>
    <w:p w14:paraId="28ECEC86"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парковых насаждений. Рядовые посадки. </w:t>
      </w:r>
    </w:p>
    <w:p w14:paraId="243AA20E"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парковых насаждений. Массивы, боскеты, группы. </w:t>
      </w:r>
    </w:p>
    <w:p w14:paraId="7867B099"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Типы древесно-кустарниковых групп. </w:t>
      </w:r>
    </w:p>
    <w:p w14:paraId="3CEEE2A8"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Приемы построения древесно-кустарниковых групп. </w:t>
      </w:r>
    </w:p>
    <w:p w14:paraId="337A1149"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Свойства древесно-кустарниковых групп. </w:t>
      </w:r>
    </w:p>
    <w:p w14:paraId="6CF5F795"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Композиции открытых пространств. Партеры. </w:t>
      </w:r>
    </w:p>
    <w:p w14:paraId="3327F5B5"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Композиции открытых пространств. Поляны. </w:t>
      </w:r>
    </w:p>
    <w:p w14:paraId="1F09EDDC"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Классификация садово-парковых дорожек и их назначение. </w:t>
      </w:r>
    </w:p>
    <w:p w14:paraId="5AF6C0E0"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Классификация садово-парковых площадок. </w:t>
      </w:r>
    </w:p>
    <w:p w14:paraId="475234CE"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Конструкция дорожек и площадок. </w:t>
      </w:r>
    </w:p>
    <w:p w14:paraId="37C09E19"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Виды покрытий садово-парковых дорог и площадок. </w:t>
      </w:r>
    </w:p>
    <w:p w14:paraId="737E080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Классификация цветников. </w:t>
      </w:r>
    </w:p>
    <w:p w14:paraId="450825A1"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Цветочно-декоративные устройства. </w:t>
      </w:r>
    </w:p>
    <w:p w14:paraId="649866D4"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Инженерные сооружения в парке. </w:t>
      </w:r>
    </w:p>
    <w:p w14:paraId="45ADCEF2"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Малые архитектурные формы утилитарного назначения в парке. </w:t>
      </w:r>
    </w:p>
    <w:p w14:paraId="37E90463"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Сооружения монументального и декоративного назначения в парке. </w:t>
      </w:r>
    </w:p>
    <w:p w14:paraId="015A2814"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Садово-парковое оборудование общего пользования. </w:t>
      </w:r>
    </w:p>
    <w:p w14:paraId="7AC04022"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Специализированное садово-парковое оборудование. </w:t>
      </w:r>
    </w:p>
    <w:p w14:paraId="3C695363"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lastRenderedPageBreak/>
        <w:t xml:space="preserve">Хозяйственное садово-парковое оборудование. </w:t>
      </w:r>
    </w:p>
    <w:p w14:paraId="2FB0C5B9"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Градостроительные этапы проектирования. </w:t>
      </w:r>
    </w:p>
    <w:p w14:paraId="2B9E0BF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Перспективный план озеленения города. Тематика проектирования. </w:t>
      </w:r>
    </w:p>
    <w:p w14:paraId="693EFB8B"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Стадии проектирования. </w:t>
      </w:r>
    </w:p>
    <w:p w14:paraId="3044EF65"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Исходные материалы для проектирования. </w:t>
      </w:r>
    </w:p>
    <w:p w14:paraId="5FA0BEBF"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Натурные обследования объектов озеленения. </w:t>
      </w:r>
    </w:p>
    <w:p w14:paraId="34C2830C"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Ландшафтный анализ. </w:t>
      </w:r>
    </w:p>
    <w:p w14:paraId="252A3F26"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Технические указания на проведение ландшафтной таксации. </w:t>
      </w:r>
    </w:p>
    <w:p w14:paraId="60C55BD6" w14:textId="77777777" w:rsidR="008F3291" w:rsidRPr="00A55EFF" w:rsidRDefault="008F3291" w:rsidP="00A55EFF">
      <w:pPr>
        <w:numPr>
          <w:ilvl w:val="1"/>
          <w:numId w:val="23"/>
        </w:numPr>
        <w:spacing w:after="12" w:line="269" w:lineRule="auto"/>
        <w:ind w:left="709" w:right="12" w:hanging="422"/>
        <w:jc w:val="both"/>
        <w:rPr>
          <w:rFonts w:ascii="Times New Roman" w:hAnsi="Times New Roman"/>
          <w:sz w:val="24"/>
          <w:szCs w:val="24"/>
        </w:rPr>
      </w:pPr>
      <w:r w:rsidRPr="00A55EFF">
        <w:rPr>
          <w:rFonts w:ascii="Times New Roman" w:hAnsi="Times New Roman"/>
          <w:sz w:val="24"/>
          <w:szCs w:val="24"/>
        </w:rPr>
        <w:t xml:space="preserve">Технические указания на проведение детальной инвентаризации деревьев и кустарников. </w:t>
      </w:r>
    </w:p>
    <w:p w14:paraId="0E610214"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Состав проекта. Задание на проектирование. </w:t>
      </w:r>
    </w:p>
    <w:p w14:paraId="3A996ADE"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Программа пояснительной записки к проекту. </w:t>
      </w:r>
    </w:p>
    <w:p w14:paraId="2AA5A9EE"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Графический материал к проекту. Планы и проекты. </w:t>
      </w:r>
    </w:p>
    <w:p w14:paraId="3074DCCA"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Графический материал к проекту. Рабочие чертежи. </w:t>
      </w:r>
    </w:p>
    <w:p w14:paraId="0E46F63F"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Утверждение проекта. Авторский надзор. </w:t>
      </w:r>
    </w:p>
    <w:p w14:paraId="53617F97"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Общие положения по проектированию зеленых насаждений в городах. </w:t>
      </w:r>
    </w:p>
    <w:p w14:paraId="5E68A03E"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Классификация городских насаждений. </w:t>
      </w:r>
    </w:p>
    <w:p w14:paraId="6ED842F0"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Система озеленения города. </w:t>
      </w:r>
    </w:p>
    <w:p w14:paraId="798CD7E9"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Комплексная зеленая зона города. </w:t>
      </w:r>
    </w:p>
    <w:p w14:paraId="2B44070C"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Нормы проектирования озеленения городских территорий. </w:t>
      </w:r>
    </w:p>
    <w:p w14:paraId="6BCF2582"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Принципы подбора древесно-кустарниковых пород при озеленении городских территорий. </w:t>
      </w:r>
    </w:p>
    <w:p w14:paraId="04DED761"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Архитектурно-планировочная композиция ПКиО. Парковые насаждения. </w:t>
      </w:r>
    </w:p>
    <w:p w14:paraId="73F94E1F"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Структура паркового пространства. </w:t>
      </w:r>
    </w:p>
    <w:p w14:paraId="3E36E9B5"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Архитектурно-планировочная композиция ПКиО. Парковые дороги и аллеи. </w:t>
      </w:r>
    </w:p>
    <w:p w14:paraId="5BB094B3"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Расчет посещаемости парков </w:t>
      </w:r>
      <w:proofErr w:type="spellStart"/>
      <w:r w:rsidRPr="00A55EFF">
        <w:rPr>
          <w:rFonts w:ascii="Times New Roman" w:hAnsi="Times New Roman"/>
          <w:sz w:val="24"/>
          <w:szCs w:val="24"/>
        </w:rPr>
        <w:t>КиО</w:t>
      </w:r>
      <w:proofErr w:type="spellEnd"/>
      <w:r w:rsidRPr="00A55EFF">
        <w:rPr>
          <w:rFonts w:ascii="Times New Roman" w:hAnsi="Times New Roman"/>
          <w:sz w:val="24"/>
          <w:szCs w:val="24"/>
        </w:rPr>
        <w:t xml:space="preserve">. </w:t>
      </w:r>
    </w:p>
    <w:p w14:paraId="20458FF7"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Зонирование парков </w:t>
      </w:r>
      <w:proofErr w:type="spellStart"/>
      <w:r w:rsidRPr="00A55EFF">
        <w:rPr>
          <w:rFonts w:ascii="Times New Roman" w:hAnsi="Times New Roman"/>
          <w:sz w:val="24"/>
          <w:szCs w:val="24"/>
        </w:rPr>
        <w:t>КиО</w:t>
      </w:r>
      <w:proofErr w:type="spellEnd"/>
      <w:r w:rsidRPr="00A55EFF">
        <w:rPr>
          <w:rFonts w:ascii="Times New Roman" w:hAnsi="Times New Roman"/>
          <w:sz w:val="24"/>
          <w:szCs w:val="24"/>
        </w:rPr>
        <w:t xml:space="preserve">. Баланс территории. </w:t>
      </w:r>
    </w:p>
    <w:p w14:paraId="27B0B0A7"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зоны зрелищных мероприятий в ПКиО. </w:t>
      </w:r>
    </w:p>
    <w:p w14:paraId="4075B9CE"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зоны культурно-просветительных мероприятий в ПКиО. </w:t>
      </w:r>
    </w:p>
    <w:p w14:paraId="7F65E415"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зоны физической культуры и спорта в ПКиО. </w:t>
      </w:r>
    </w:p>
    <w:p w14:paraId="02EBE814"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зоны детского отдыха в ПКиО. </w:t>
      </w:r>
    </w:p>
    <w:p w14:paraId="2F32F0DA"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Проектирование зон тихого отдыха и хозяйственных сооружений в ПКиО. </w:t>
      </w:r>
    </w:p>
    <w:p w14:paraId="504EADC5"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территории садов микрорайонов. </w:t>
      </w:r>
    </w:p>
    <w:p w14:paraId="756D2F7C"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скверов и бульваров. </w:t>
      </w:r>
    </w:p>
    <w:p w14:paraId="78C3AED7"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улиц и дорог. </w:t>
      </w:r>
    </w:p>
    <w:p w14:paraId="0617659F"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площадей и набережных. </w:t>
      </w:r>
    </w:p>
    <w:p w14:paraId="4AA22D73"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санитарно-защитных зон. </w:t>
      </w:r>
    </w:p>
    <w:p w14:paraId="4AB66074"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Озеленение промышленных предприятий. </w:t>
      </w:r>
    </w:p>
    <w:p w14:paraId="519F2D83" w14:textId="77777777" w:rsidR="008F3291" w:rsidRPr="00A55EFF" w:rsidRDefault="008F3291" w:rsidP="00A55EFF">
      <w:pPr>
        <w:numPr>
          <w:ilvl w:val="1"/>
          <w:numId w:val="23"/>
        </w:numPr>
        <w:spacing w:after="12" w:line="269"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Внутриквартальное озеленение. Зонирование. Общие рекомендации. </w:t>
      </w:r>
    </w:p>
    <w:p w14:paraId="62A1DF97" w14:textId="77777777" w:rsidR="008F3291" w:rsidRPr="00A55EFF" w:rsidRDefault="008F3291" w:rsidP="00A55EFF">
      <w:pPr>
        <w:numPr>
          <w:ilvl w:val="1"/>
          <w:numId w:val="23"/>
        </w:numPr>
        <w:spacing w:after="12" w:line="268" w:lineRule="auto"/>
        <w:ind w:left="851" w:right="12" w:hanging="422"/>
        <w:jc w:val="both"/>
        <w:rPr>
          <w:rFonts w:ascii="Times New Roman" w:hAnsi="Times New Roman"/>
          <w:sz w:val="24"/>
          <w:szCs w:val="24"/>
        </w:rPr>
      </w:pPr>
      <w:r w:rsidRPr="00A55EFF">
        <w:rPr>
          <w:rFonts w:ascii="Times New Roman" w:hAnsi="Times New Roman"/>
          <w:sz w:val="24"/>
          <w:szCs w:val="24"/>
        </w:rPr>
        <w:t xml:space="preserve">Внутриквартальное озеленение. Проектирование придомовых полос. 73. Внутриквартальное озеленение. Проектирование площадок отдыха и спортивных площадок. </w:t>
      </w:r>
    </w:p>
    <w:p w14:paraId="770B9E5C" w14:textId="77777777" w:rsidR="008F3291" w:rsidRPr="00A55EFF" w:rsidRDefault="008F3291" w:rsidP="00A55EFF">
      <w:pPr>
        <w:numPr>
          <w:ilvl w:val="2"/>
          <w:numId w:val="23"/>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Внутриквартальное озеленение. Проектирование хозяйственных площадок. </w:t>
      </w:r>
    </w:p>
    <w:p w14:paraId="13C72EF4" w14:textId="77777777" w:rsidR="008F3291" w:rsidRPr="00A55EFF" w:rsidRDefault="008F3291" w:rsidP="00A55EFF">
      <w:pPr>
        <w:numPr>
          <w:ilvl w:val="2"/>
          <w:numId w:val="23"/>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Озеленение и благоустройство школ. </w:t>
      </w:r>
    </w:p>
    <w:p w14:paraId="5B61001C" w14:textId="77777777" w:rsidR="008F3291" w:rsidRPr="00A55EFF" w:rsidRDefault="008F3291" w:rsidP="00A55EFF">
      <w:pPr>
        <w:numPr>
          <w:ilvl w:val="2"/>
          <w:numId w:val="23"/>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Озеленение и благоустройство детских садов и яслей. </w:t>
      </w:r>
    </w:p>
    <w:p w14:paraId="334E183A" w14:textId="77777777" w:rsidR="008F3291" w:rsidRPr="00A55EFF" w:rsidRDefault="008F3291" w:rsidP="00A55EFF">
      <w:pPr>
        <w:numPr>
          <w:ilvl w:val="2"/>
          <w:numId w:val="23"/>
        </w:numPr>
        <w:spacing w:after="12" w:line="268" w:lineRule="auto"/>
        <w:ind w:left="851" w:right="12" w:hanging="419"/>
        <w:jc w:val="both"/>
        <w:rPr>
          <w:rFonts w:ascii="Times New Roman" w:hAnsi="Times New Roman"/>
          <w:sz w:val="24"/>
          <w:szCs w:val="24"/>
        </w:rPr>
      </w:pPr>
      <w:r w:rsidRPr="00A55EFF">
        <w:rPr>
          <w:rFonts w:ascii="Times New Roman" w:hAnsi="Times New Roman"/>
          <w:sz w:val="24"/>
          <w:szCs w:val="24"/>
        </w:rPr>
        <w:lastRenderedPageBreak/>
        <w:t xml:space="preserve">Озеленение территорий высших учебных заведений. 78. Озеленение и благоустройство больниц. 15 </w:t>
      </w:r>
    </w:p>
    <w:p w14:paraId="56042BAE" w14:textId="77777777" w:rsidR="008F3291" w:rsidRPr="00A55EFF" w:rsidRDefault="008F3291" w:rsidP="00A55EFF">
      <w:pPr>
        <w:numPr>
          <w:ilvl w:val="2"/>
          <w:numId w:val="24"/>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Озеленение приусадебного участка. </w:t>
      </w:r>
    </w:p>
    <w:p w14:paraId="790C9E67" w14:textId="77777777" w:rsidR="008F3291" w:rsidRPr="00A55EFF" w:rsidRDefault="008F3291" w:rsidP="00A55EFF">
      <w:pPr>
        <w:numPr>
          <w:ilvl w:val="2"/>
          <w:numId w:val="24"/>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Проектирование малого сада. </w:t>
      </w:r>
    </w:p>
    <w:p w14:paraId="7425E0B5" w14:textId="77777777" w:rsidR="008F3291" w:rsidRPr="00A55EFF" w:rsidRDefault="008F3291" w:rsidP="00A55EFF">
      <w:pPr>
        <w:numPr>
          <w:ilvl w:val="2"/>
          <w:numId w:val="24"/>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Проектирование территорий офисов. Особенности. </w:t>
      </w:r>
    </w:p>
    <w:p w14:paraId="6C2A735E" w14:textId="77777777" w:rsidR="008F3291" w:rsidRPr="00A55EFF" w:rsidRDefault="008F3291" w:rsidP="00A55EFF">
      <w:pPr>
        <w:numPr>
          <w:ilvl w:val="2"/>
          <w:numId w:val="24"/>
        </w:numPr>
        <w:spacing w:after="12" w:line="269"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Проектирование сакральных территорий. Нормативы и особенности. </w:t>
      </w:r>
    </w:p>
    <w:p w14:paraId="3398C17A" w14:textId="77777777" w:rsidR="008F3291" w:rsidRPr="00A55EFF" w:rsidRDefault="008F3291" w:rsidP="00A55EFF">
      <w:pPr>
        <w:numPr>
          <w:ilvl w:val="2"/>
          <w:numId w:val="24"/>
        </w:numPr>
        <w:spacing w:after="12" w:line="268" w:lineRule="auto"/>
        <w:ind w:left="851" w:right="12" w:hanging="419"/>
        <w:jc w:val="both"/>
        <w:rPr>
          <w:rFonts w:ascii="Times New Roman" w:hAnsi="Times New Roman"/>
          <w:sz w:val="24"/>
          <w:szCs w:val="24"/>
        </w:rPr>
      </w:pPr>
      <w:r w:rsidRPr="00A55EFF">
        <w:rPr>
          <w:rFonts w:ascii="Times New Roman" w:hAnsi="Times New Roman"/>
          <w:sz w:val="24"/>
          <w:szCs w:val="24"/>
        </w:rPr>
        <w:t xml:space="preserve">Проектирование территорий торговых комплексов. Особенности. 84. Современные методы проектирования объектов ландшафтной архитектуры </w:t>
      </w:r>
    </w:p>
    <w:p w14:paraId="7995477F" w14:textId="77777777" w:rsidR="00A55EFF" w:rsidRPr="00A55EFF" w:rsidRDefault="00A55EFF" w:rsidP="004D1C97">
      <w:pPr>
        <w:spacing w:after="12" w:line="269" w:lineRule="auto"/>
        <w:ind w:right="12"/>
        <w:jc w:val="both"/>
      </w:pPr>
    </w:p>
    <w:p w14:paraId="46B659E6" w14:textId="77777777" w:rsidR="00A55EFF" w:rsidRPr="00A55EFF" w:rsidRDefault="00A55EFF" w:rsidP="00A55EFF">
      <w:pPr>
        <w:spacing w:after="0" w:line="240" w:lineRule="auto"/>
        <w:ind w:firstLine="567"/>
        <w:jc w:val="both"/>
        <w:rPr>
          <w:rFonts w:ascii="Times New Roman" w:hAnsi="Times New Roman"/>
          <w:b/>
          <w:bCs/>
          <w:iCs/>
          <w:sz w:val="24"/>
          <w:szCs w:val="24"/>
        </w:rPr>
      </w:pPr>
      <w:r w:rsidRPr="00A55EFF">
        <w:rPr>
          <w:rFonts w:ascii="Times New Roman" w:hAnsi="Times New Roman"/>
          <w:b/>
          <w:bCs/>
          <w:iCs/>
          <w:sz w:val="24"/>
          <w:szCs w:val="24"/>
        </w:rPr>
        <w:t>8. Тематика вопросов для самостоятельного изучения обучающимися</w:t>
      </w:r>
    </w:p>
    <w:p w14:paraId="2C3C31E9" w14:textId="77777777" w:rsidR="004D1C97" w:rsidRPr="00A55EFF" w:rsidRDefault="004D1C97" w:rsidP="004D1C97">
      <w:pPr>
        <w:spacing w:after="12" w:line="269" w:lineRule="auto"/>
        <w:ind w:right="12"/>
        <w:jc w:val="both"/>
      </w:pPr>
    </w:p>
    <w:p w14:paraId="1C538306"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t>1</w:t>
      </w:r>
      <w:r w:rsidRPr="00A55EFF">
        <w:rPr>
          <w:rFonts w:ascii="Times New Roman" w:hAnsi="Times New Roman"/>
          <w:sz w:val="24"/>
          <w:szCs w:val="24"/>
        </w:rPr>
        <w:t>. Озеленение территории садов микрорайонов.</w:t>
      </w:r>
    </w:p>
    <w:p w14:paraId="4AD64CAE"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2. Озеленение скверов и бульваров.</w:t>
      </w:r>
    </w:p>
    <w:p w14:paraId="1A487E56"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3. Озеленение улиц и дорог.</w:t>
      </w:r>
    </w:p>
    <w:p w14:paraId="6A237BE3"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4. Озеленение площадей и набережных.</w:t>
      </w:r>
    </w:p>
    <w:p w14:paraId="6E549AB7"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5. Зонирование территорий жилых кварталов.</w:t>
      </w:r>
    </w:p>
    <w:p w14:paraId="3EC043DC"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6. Внутриквартальное озеленение. Общие рекомендации.</w:t>
      </w:r>
    </w:p>
    <w:p w14:paraId="70F81F9E"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7. Особенности проектирования придомовых полос.</w:t>
      </w:r>
    </w:p>
    <w:p w14:paraId="79E1E249"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8. Особенности проектирования площадок отдыха и спортивных</w:t>
      </w:r>
    </w:p>
    <w:p w14:paraId="69B30E51"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площадок.</w:t>
      </w:r>
    </w:p>
    <w:p w14:paraId="153926C0"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9. Особенности проектирования хозяйственных площадок.</w:t>
      </w:r>
    </w:p>
    <w:p w14:paraId="4C9047C0"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10. Озеленение и благоустройство школ.</w:t>
      </w:r>
    </w:p>
    <w:p w14:paraId="561D6CD6" w14:textId="77777777"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11. Озеленение и благоустройство детских садов и яслей.</w:t>
      </w:r>
    </w:p>
    <w:p w14:paraId="3FD5F6CA" w14:textId="5C36DD7B" w:rsidR="008F3291"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12. Озеленение территорий высших учебных заведений</w:t>
      </w:r>
    </w:p>
    <w:p w14:paraId="3FDB9E7C" w14:textId="327C35C8" w:rsidR="004D1C97" w:rsidRPr="00A55EFF" w:rsidRDefault="004D1C97" w:rsidP="00A55EFF">
      <w:pPr>
        <w:spacing w:after="12" w:line="269" w:lineRule="auto"/>
        <w:ind w:right="12" w:firstLine="567"/>
        <w:jc w:val="both"/>
        <w:rPr>
          <w:rFonts w:ascii="Times New Roman" w:hAnsi="Times New Roman"/>
          <w:sz w:val="24"/>
          <w:szCs w:val="24"/>
        </w:rPr>
      </w:pPr>
      <w:r w:rsidRPr="00A55EFF">
        <w:rPr>
          <w:rFonts w:ascii="Times New Roman" w:hAnsi="Times New Roman"/>
          <w:sz w:val="24"/>
          <w:szCs w:val="24"/>
        </w:rPr>
        <w:t>13. Создание сакральных территорий и особенности их озеленения</w:t>
      </w:r>
    </w:p>
    <w:p w14:paraId="2ABE2A30" w14:textId="77777777" w:rsidR="005D7611" w:rsidRPr="00A55EFF" w:rsidRDefault="005D7611" w:rsidP="00A55EFF">
      <w:pPr>
        <w:pStyle w:val="ac"/>
        <w:ind w:firstLine="567"/>
        <w:rPr>
          <w:b/>
          <w:sz w:val="24"/>
          <w:szCs w:val="24"/>
        </w:rPr>
      </w:pPr>
    </w:p>
    <w:p w14:paraId="1FBA206C" w14:textId="77777777" w:rsidR="00A55EFF" w:rsidRPr="00A55EFF" w:rsidRDefault="00A55EFF" w:rsidP="00A55EFF">
      <w:pPr>
        <w:spacing w:after="0" w:line="240" w:lineRule="auto"/>
        <w:ind w:firstLine="567"/>
        <w:jc w:val="both"/>
        <w:rPr>
          <w:rFonts w:ascii="Times New Roman" w:hAnsi="Times New Roman"/>
          <w:b/>
          <w:bCs/>
          <w:iCs/>
          <w:sz w:val="24"/>
          <w:szCs w:val="24"/>
        </w:rPr>
      </w:pPr>
      <w:r w:rsidRPr="00A55EFF">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427A9A50" w14:textId="77777777" w:rsidR="00A55EFF" w:rsidRPr="00A55EFF" w:rsidRDefault="00A55EFF" w:rsidP="00A55EFF">
      <w:pPr>
        <w:spacing w:after="0" w:line="240" w:lineRule="auto"/>
        <w:ind w:firstLine="567"/>
        <w:rPr>
          <w:rFonts w:ascii="Times New Roman" w:hAnsi="Times New Roman"/>
          <w:b/>
          <w:sz w:val="24"/>
          <w:szCs w:val="24"/>
        </w:rPr>
      </w:pPr>
      <w:r w:rsidRPr="00A55EFF">
        <w:rPr>
          <w:rFonts w:ascii="Times New Roman" w:hAnsi="Times New Roman"/>
          <w:b/>
          <w:sz w:val="24"/>
          <w:szCs w:val="24"/>
        </w:rPr>
        <w:t>9.1. Общие положения</w:t>
      </w:r>
    </w:p>
    <w:p w14:paraId="747EC90C"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3EF3D755"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Федерального закона от 29 декабря 2012 года № 273-ФЗ «Об образовании в Российской Федерации»;</w:t>
      </w:r>
    </w:p>
    <w:p w14:paraId="2B98A907"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1A994085"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44CF308"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Устава Московского политехнического университета;</w:t>
      </w:r>
    </w:p>
    <w:p w14:paraId="17141CAD"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Положения о Рязанском институте (филиале) Московского политехнического университета;</w:t>
      </w:r>
    </w:p>
    <w:p w14:paraId="799CD71C"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10F54B34" w14:textId="77777777" w:rsidR="00A55EFF" w:rsidRPr="00A55EFF" w:rsidRDefault="00A55EFF" w:rsidP="00A55EFF">
      <w:pPr>
        <w:spacing w:after="0" w:line="240" w:lineRule="auto"/>
        <w:ind w:firstLine="567"/>
        <w:jc w:val="both"/>
        <w:rPr>
          <w:rFonts w:ascii="Times New Roman" w:hAnsi="Times New Roman"/>
          <w:iCs/>
          <w:sz w:val="24"/>
          <w:szCs w:val="24"/>
        </w:rPr>
      </w:pPr>
    </w:p>
    <w:p w14:paraId="2D52D173" w14:textId="77777777" w:rsidR="00A55EFF" w:rsidRPr="00A55EFF" w:rsidRDefault="00A55EFF" w:rsidP="00A55EFF">
      <w:pPr>
        <w:spacing w:after="0" w:line="240" w:lineRule="auto"/>
        <w:ind w:firstLine="567"/>
        <w:jc w:val="both"/>
        <w:rPr>
          <w:rFonts w:ascii="Times New Roman" w:hAnsi="Times New Roman"/>
          <w:b/>
          <w:sz w:val="24"/>
          <w:szCs w:val="24"/>
        </w:rPr>
      </w:pPr>
      <w:r w:rsidRPr="00A55EFF">
        <w:rPr>
          <w:rFonts w:ascii="Times New Roman" w:hAnsi="Times New Roman"/>
          <w:b/>
          <w:sz w:val="24"/>
          <w:szCs w:val="24"/>
        </w:rPr>
        <w:t>9.2. Решение технических и организационных проблем при проведении ПА с использованием ЭОС, ДОТ</w:t>
      </w:r>
    </w:p>
    <w:p w14:paraId="5D39EE29"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lastRenderedPageBreak/>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12727C61"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4D1A54C7"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06333156"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74F857F4"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76530FD1"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6B92BF95"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возможность демонстрации обучающимся презентационных материалов;</w:t>
      </w:r>
    </w:p>
    <w:p w14:paraId="77CC9E4D"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7FE1F4D1"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1A79F814"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542EDE5F"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2515CAD0"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50126168"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6C2FB66F" w14:textId="77777777" w:rsidR="00A55EFF" w:rsidRPr="00A55EFF" w:rsidRDefault="00A55EFF" w:rsidP="00A55EFF">
      <w:pPr>
        <w:spacing w:after="0" w:line="240" w:lineRule="auto"/>
        <w:ind w:firstLine="567"/>
        <w:jc w:val="both"/>
        <w:rPr>
          <w:rFonts w:ascii="Times New Roman" w:hAnsi="Times New Roman"/>
          <w:b/>
          <w:bCs/>
          <w:iCs/>
          <w:sz w:val="24"/>
          <w:szCs w:val="24"/>
        </w:rPr>
      </w:pPr>
    </w:p>
    <w:p w14:paraId="7D76B07D" w14:textId="77777777" w:rsidR="00A55EFF" w:rsidRPr="00A55EFF" w:rsidRDefault="00A55EFF" w:rsidP="00A55EFF">
      <w:pPr>
        <w:spacing w:after="0" w:line="240" w:lineRule="auto"/>
        <w:ind w:firstLine="567"/>
        <w:jc w:val="both"/>
        <w:rPr>
          <w:rFonts w:ascii="Times New Roman" w:hAnsi="Times New Roman"/>
          <w:b/>
          <w:bCs/>
          <w:sz w:val="24"/>
          <w:szCs w:val="24"/>
        </w:rPr>
      </w:pPr>
      <w:r w:rsidRPr="00A55EFF">
        <w:rPr>
          <w:rFonts w:ascii="Times New Roman" w:hAnsi="Times New Roman"/>
          <w:b/>
          <w:bCs/>
          <w:iCs/>
          <w:sz w:val="24"/>
          <w:szCs w:val="24"/>
        </w:rPr>
        <w:t>10. О</w:t>
      </w:r>
      <w:r w:rsidRPr="00A55EFF">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4D5DA877"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1D14BD37"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lastRenderedPageBreak/>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3FABB49B" w14:textId="77777777" w:rsidR="00A55EFF" w:rsidRPr="00A55EFF" w:rsidRDefault="00A55EFF" w:rsidP="00A55EFF">
      <w:pPr>
        <w:spacing w:after="0" w:line="240" w:lineRule="auto"/>
        <w:ind w:firstLine="567"/>
        <w:jc w:val="both"/>
        <w:rPr>
          <w:rFonts w:ascii="Times New Roman" w:hAnsi="Times New Roman"/>
          <w:sz w:val="24"/>
          <w:szCs w:val="24"/>
        </w:rPr>
      </w:pPr>
      <w:r w:rsidRPr="00A55EFF">
        <w:rPr>
          <w:rFonts w:ascii="Times New Roman" w:hAnsi="Times New Roman"/>
          <w:sz w:val="24"/>
          <w:szCs w:val="24"/>
        </w:rPr>
        <w:t xml:space="preserve">- </w:t>
      </w:r>
      <w:r w:rsidRPr="00A55EFF">
        <w:rPr>
          <w:rFonts w:ascii="Times New Roman" w:hAnsi="Times New Roman"/>
          <w:iCs/>
          <w:sz w:val="24"/>
          <w:szCs w:val="24"/>
        </w:rPr>
        <w:t>для лиц с нарушениями зрения:</w:t>
      </w:r>
      <w:r w:rsidRPr="00A55EFF">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A55EFF">
        <w:rPr>
          <w:rFonts w:ascii="Times New Roman" w:hAnsi="Times New Roman"/>
          <w:sz w:val="24"/>
          <w:szCs w:val="24"/>
        </w:rPr>
        <w:t>тифлосурдопереводчика</w:t>
      </w:r>
      <w:proofErr w:type="spellEnd"/>
      <w:r w:rsidRPr="00A55EFF">
        <w:rPr>
          <w:rFonts w:ascii="Times New Roman" w:hAnsi="Times New Roman"/>
          <w:sz w:val="24"/>
          <w:szCs w:val="24"/>
        </w:rPr>
        <w:t>; индивидуальные задания и консультации.</w:t>
      </w:r>
    </w:p>
    <w:p w14:paraId="393C7F0B" w14:textId="77777777" w:rsidR="00A55EFF" w:rsidRPr="00A55EFF" w:rsidRDefault="00A55EFF" w:rsidP="00A55EFF">
      <w:pPr>
        <w:spacing w:after="0" w:line="240" w:lineRule="auto"/>
        <w:ind w:firstLine="567"/>
        <w:jc w:val="both"/>
        <w:rPr>
          <w:rFonts w:ascii="Times New Roman" w:hAnsi="Times New Roman"/>
          <w:iCs/>
          <w:sz w:val="24"/>
          <w:szCs w:val="24"/>
        </w:rPr>
      </w:pPr>
      <w:r w:rsidRPr="00A55EFF">
        <w:rPr>
          <w:rFonts w:ascii="Times New Roman" w:hAnsi="Times New Roman"/>
          <w:sz w:val="24"/>
          <w:szCs w:val="24"/>
        </w:rPr>
        <w:t xml:space="preserve">- </w:t>
      </w:r>
      <w:r w:rsidRPr="00A55EFF">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0E28F94" w14:textId="77777777" w:rsidR="00A55EFF" w:rsidRPr="00A55EFF" w:rsidRDefault="00A55EFF" w:rsidP="00A55EFF">
      <w:pPr>
        <w:spacing w:after="0" w:line="240" w:lineRule="auto"/>
        <w:ind w:firstLine="567"/>
        <w:jc w:val="both"/>
        <w:rPr>
          <w:rFonts w:ascii="Times New Roman" w:hAnsi="Times New Roman"/>
          <w:iCs/>
          <w:sz w:val="24"/>
          <w:szCs w:val="24"/>
        </w:rPr>
      </w:pPr>
      <w:r w:rsidRPr="00A55EFF">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6EAAFEA6" w14:textId="77777777" w:rsidR="00A55EFF" w:rsidRPr="00A55EFF" w:rsidRDefault="00A55EFF" w:rsidP="00A55EFF">
      <w:pPr>
        <w:spacing w:after="0" w:line="240" w:lineRule="auto"/>
        <w:ind w:firstLine="567"/>
        <w:jc w:val="both"/>
        <w:rPr>
          <w:rFonts w:ascii="Times New Roman" w:hAnsi="Times New Roman"/>
          <w:sz w:val="24"/>
          <w:szCs w:val="24"/>
        </w:rPr>
      </w:pPr>
    </w:p>
    <w:p w14:paraId="174546FB" w14:textId="514D5B73" w:rsidR="002A6B44" w:rsidRPr="00A55EFF" w:rsidRDefault="002A6B44" w:rsidP="00A55EFF">
      <w:pPr>
        <w:spacing w:after="0" w:line="240" w:lineRule="auto"/>
        <w:ind w:firstLine="567"/>
        <w:jc w:val="both"/>
        <w:rPr>
          <w:rFonts w:ascii="Times New Roman" w:hAnsi="Times New Roman"/>
          <w:sz w:val="24"/>
          <w:szCs w:val="24"/>
        </w:rPr>
      </w:pPr>
    </w:p>
    <w:sectPr w:rsidR="002A6B44" w:rsidRPr="00A55EFF" w:rsidSect="003E1CD8">
      <w:footerReference w:type="default" r:id="rId15"/>
      <w:pgSz w:w="11906" w:h="16838" w:code="9"/>
      <w:pgMar w:top="567" w:right="567"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B7F6" w14:textId="77777777" w:rsidR="00EC6AAA" w:rsidRDefault="00EC6AAA" w:rsidP="00BD3135">
      <w:pPr>
        <w:spacing w:after="0" w:line="240" w:lineRule="auto"/>
      </w:pPr>
      <w:r>
        <w:separator/>
      </w:r>
    </w:p>
  </w:endnote>
  <w:endnote w:type="continuationSeparator" w:id="0">
    <w:p w14:paraId="042F43E5" w14:textId="77777777" w:rsidR="00EC6AAA" w:rsidRDefault="00EC6AAA"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4162" w14:textId="734A17A1" w:rsidR="00801C0A" w:rsidRDefault="00801C0A">
    <w:pPr>
      <w:pStyle w:val="aa"/>
      <w:jc w:val="center"/>
    </w:pPr>
    <w:r>
      <w:fldChar w:fldCharType="begin"/>
    </w:r>
    <w:r>
      <w:instrText>PAGE   \* MERGEFORMAT</w:instrText>
    </w:r>
    <w:r>
      <w:fldChar w:fldCharType="separate"/>
    </w:r>
    <w:r w:rsidR="00170CFB">
      <w:rPr>
        <w:noProof/>
      </w:rPr>
      <w:t>12</w:t>
    </w:r>
    <w:r>
      <w:fldChar w:fldCharType="end"/>
    </w:r>
  </w:p>
  <w:p w14:paraId="6DD1350D" w14:textId="77777777" w:rsidR="00801C0A" w:rsidRDefault="00801C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CAC4" w14:textId="77777777" w:rsidR="00EC6AAA" w:rsidRDefault="00EC6AAA" w:rsidP="00BD3135">
      <w:pPr>
        <w:spacing w:after="0" w:line="240" w:lineRule="auto"/>
      </w:pPr>
      <w:r>
        <w:separator/>
      </w:r>
    </w:p>
  </w:footnote>
  <w:footnote w:type="continuationSeparator" w:id="0">
    <w:p w14:paraId="4E1172B2" w14:textId="77777777" w:rsidR="00EC6AAA" w:rsidRDefault="00EC6AAA"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8"/>
    <w:lvl w:ilvl="0">
      <w:start w:val="1"/>
      <w:numFmt w:val="decimal"/>
      <w:lvlText w:val="%1."/>
      <w:lvlJc w:val="left"/>
      <w:pPr>
        <w:tabs>
          <w:tab w:val="num" w:pos="720"/>
        </w:tabs>
        <w:ind w:left="720" w:hanging="360"/>
      </w:pPr>
      <w:rPr>
        <w:rFonts w:ascii="Times New Roman" w:hAnsi="Times New Roman" w:cs="Times New Roman"/>
        <w:sz w:val="28"/>
        <w:szCs w:val="28"/>
      </w:rPr>
    </w:lvl>
  </w:abstractNum>
  <w:abstractNum w:abstractNumId="1" w15:restartNumberingAfterBreak="0">
    <w:nsid w:val="022E561A"/>
    <w:multiLevelType w:val="hybridMultilevel"/>
    <w:tmpl w:val="33D872EC"/>
    <w:lvl w:ilvl="0" w:tplc="2C3663E0">
      <w:start w:val="1"/>
      <w:numFmt w:val="decimal"/>
      <w:lvlText w:val="%1."/>
      <w:lvlJc w:val="left"/>
      <w:pPr>
        <w:tabs>
          <w:tab w:val="num" w:pos="720"/>
        </w:tabs>
        <w:ind w:left="720" w:hanging="360"/>
      </w:pPr>
      <w:rPr>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7A7D0C"/>
    <w:multiLevelType w:val="hybridMultilevel"/>
    <w:tmpl w:val="FC144E24"/>
    <w:lvl w:ilvl="0" w:tplc="4ECC5B64">
      <w:start w:val="1"/>
      <w:numFmt w:val="decimal"/>
      <w:lvlText w:val="%1."/>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8DD92">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6EFF08">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7A9EA8">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02144E">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65E30">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CCFDC4">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4863C">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483C02">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6819D0"/>
    <w:multiLevelType w:val="hybridMultilevel"/>
    <w:tmpl w:val="6C845F5E"/>
    <w:lvl w:ilvl="0" w:tplc="D624A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4523F9F"/>
    <w:multiLevelType w:val="hybridMultilevel"/>
    <w:tmpl w:val="0AD8561C"/>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6" w15:restartNumberingAfterBreak="0">
    <w:nsid w:val="20504373"/>
    <w:multiLevelType w:val="hybridMultilevel"/>
    <w:tmpl w:val="399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57825"/>
    <w:multiLevelType w:val="multilevel"/>
    <w:tmpl w:val="D6E6E9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4F21310"/>
    <w:multiLevelType w:val="hybridMultilevel"/>
    <w:tmpl w:val="2700AF6E"/>
    <w:lvl w:ilvl="0" w:tplc="7F2412BE">
      <w:start w:val="1"/>
      <w:numFmt w:val="decimal"/>
      <w:lvlText w:val="%1."/>
      <w:lvlJc w:val="left"/>
      <w:pPr>
        <w:ind w:left="2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AE960E">
      <w:start w:val="20"/>
      <w:numFmt w:val="decimal"/>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1C65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8D4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FCC7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90FC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44C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48ED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9EF4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B2F5616"/>
    <w:multiLevelType w:val="hybridMultilevel"/>
    <w:tmpl w:val="AB3EF100"/>
    <w:lvl w:ilvl="0" w:tplc="EA3A3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D31630B"/>
    <w:multiLevelType w:val="hybridMultilevel"/>
    <w:tmpl w:val="C9CA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A6B2E"/>
    <w:multiLevelType w:val="hybridMultilevel"/>
    <w:tmpl w:val="3BC6A536"/>
    <w:lvl w:ilvl="0" w:tplc="BC26B5AE">
      <w:start w:val="78"/>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E39AC">
      <w:start w:val="1"/>
      <w:numFmt w:val="decimal"/>
      <w:lvlText w:val="%2."/>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B437B2">
      <w:start w:val="74"/>
      <w:numFmt w:val="decimal"/>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941DE2">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A410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70C634">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169E8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CE873E">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863940">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316768"/>
    <w:multiLevelType w:val="hybridMultilevel"/>
    <w:tmpl w:val="2F56821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BC1458"/>
    <w:multiLevelType w:val="hybridMultilevel"/>
    <w:tmpl w:val="369084BA"/>
    <w:lvl w:ilvl="0" w:tplc="8E6898B0">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3AB90F4C"/>
    <w:multiLevelType w:val="hybridMultilevel"/>
    <w:tmpl w:val="16D8A76E"/>
    <w:lvl w:ilvl="0" w:tplc="CCA2116E">
      <w:start w:val="1"/>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FA81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9692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09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67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5CCA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EA38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8A9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E0F4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F44608F"/>
    <w:multiLevelType w:val="hybridMultilevel"/>
    <w:tmpl w:val="0C706312"/>
    <w:lvl w:ilvl="0" w:tplc="215ADC42">
      <w:start w:val="35"/>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6EEF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4DD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58E8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8B3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DC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14D2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507D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50D3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30E3143"/>
    <w:multiLevelType w:val="hybridMultilevel"/>
    <w:tmpl w:val="0E5E7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D946E2"/>
    <w:multiLevelType w:val="hybridMultilevel"/>
    <w:tmpl w:val="FFB8FE08"/>
    <w:lvl w:ilvl="0" w:tplc="A82AE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B460810"/>
    <w:multiLevelType w:val="hybridMultilevel"/>
    <w:tmpl w:val="E34EB4C8"/>
    <w:lvl w:ilvl="0" w:tplc="FECEC8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241E5E">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E4C8E">
      <w:start w:val="79"/>
      <w:numFmt w:val="decimal"/>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0E69E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0991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44AB14">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80A5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28E3A">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09672">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20" w15:restartNumberingAfterBreak="0">
    <w:nsid w:val="50A107A4"/>
    <w:multiLevelType w:val="hybridMultilevel"/>
    <w:tmpl w:val="80166E48"/>
    <w:lvl w:ilvl="0" w:tplc="40A8BE72">
      <w:start w:val="1"/>
      <w:numFmt w:val="decimal"/>
      <w:lvlText w:val="%1."/>
      <w:lvlJc w:val="left"/>
      <w:pPr>
        <w:ind w:left="2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E5E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610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722A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6646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881E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9817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85A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7EA2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0FB5AB2"/>
    <w:multiLevelType w:val="hybridMultilevel"/>
    <w:tmpl w:val="6C7AE508"/>
    <w:lvl w:ilvl="0" w:tplc="09D827B6">
      <w:start w:val="40"/>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60A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464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183D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F2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ED3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F668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4AD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2026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3D13B8"/>
    <w:multiLevelType w:val="hybridMultilevel"/>
    <w:tmpl w:val="5CBCECD6"/>
    <w:lvl w:ilvl="0" w:tplc="60DEB44E">
      <w:start w:val="48"/>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8CEB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FCE5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F2BE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668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D08D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54BB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1218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6455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66004EE"/>
    <w:multiLevelType w:val="hybridMultilevel"/>
    <w:tmpl w:val="8B9EA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A75DCF"/>
    <w:multiLevelType w:val="hybridMultilevel"/>
    <w:tmpl w:val="A38E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4E5D31"/>
    <w:multiLevelType w:val="multilevel"/>
    <w:tmpl w:val="EAA434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7AC82CD5"/>
    <w:multiLevelType w:val="hybridMultilevel"/>
    <w:tmpl w:val="4670C064"/>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20220716">
    <w:abstractNumId w:val="5"/>
  </w:num>
  <w:num w:numId="2" w16cid:durableId="1384597141">
    <w:abstractNumId w:val="19"/>
  </w:num>
  <w:num w:numId="3" w16cid:durableId="1680889453">
    <w:abstractNumId w:val="22"/>
  </w:num>
  <w:num w:numId="4" w16cid:durableId="893347759">
    <w:abstractNumId w:val="12"/>
  </w:num>
  <w:num w:numId="5" w16cid:durableId="1812166861">
    <w:abstractNumId w:val="13"/>
  </w:num>
  <w:num w:numId="6" w16cid:durableId="933126492">
    <w:abstractNumId w:val="0"/>
  </w:num>
  <w:num w:numId="7" w16cid:durableId="549994300">
    <w:abstractNumId w:val="27"/>
  </w:num>
  <w:num w:numId="8" w16cid:durableId="332876554">
    <w:abstractNumId w:val="4"/>
  </w:num>
  <w:num w:numId="9" w16cid:durableId="1998339630">
    <w:abstractNumId w:val="9"/>
  </w:num>
  <w:num w:numId="10" w16cid:durableId="1965889347">
    <w:abstractNumId w:val="16"/>
  </w:num>
  <w:num w:numId="11" w16cid:durableId="2094735067">
    <w:abstractNumId w:val="25"/>
  </w:num>
  <w:num w:numId="12" w16cid:durableId="489098493">
    <w:abstractNumId w:val="1"/>
  </w:num>
  <w:num w:numId="13" w16cid:durableId="593906147">
    <w:abstractNumId w:val="26"/>
  </w:num>
  <w:num w:numId="14" w16cid:durableId="330567650">
    <w:abstractNumId w:val="7"/>
  </w:num>
  <w:num w:numId="15" w16cid:durableId="1708481979">
    <w:abstractNumId w:val="6"/>
  </w:num>
  <w:num w:numId="16" w16cid:durableId="2022467600">
    <w:abstractNumId w:val="20"/>
  </w:num>
  <w:num w:numId="17" w16cid:durableId="1721443434">
    <w:abstractNumId w:val="8"/>
  </w:num>
  <w:num w:numId="18" w16cid:durableId="1438720498">
    <w:abstractNumId w:val="2"/>
  </w:num>
  <w:num w:numId="19" w16cid:durableId="2074623493">
    <w:abstractNumId w:val="14"/>
  </w:num>
  <w:num w:numId="20" w16cid:durableId="1592464793">
    <w:abstractNumId w:val="15"/>
  </w:num>
  <w:num w:numId="21" w16cid:durableId="1874806677">
    <w:abstractNumId w:val="21"/>
  </w:num>
  <w:num w:numId="22" w16cid:durableId="1448156132">
    <w:abstractNumId w:val="23"/>
  </w:num>
  <w:num w:numId="23" w16cid:durableId="1531337216">
    <w:abstractNumId w:val="11"/>
  </w:num>
  <w:num w:numId="24" w16cid:durableId="400979498">
    <w:abstractNumId w:val="18"/>
  </w:num>
  <w:num w:numId="25" w16cid:durableId="1909538985">
    <w:abstractNumId w:val="3"/>
  </w:num>
  <w:num w:numId="26" w16cid:durableId="527983454">
    <w:abstractNumId w:val="10"/>
  </w:num>
  <w:num w:numId="27" w16cid:durableId="716783491">
    <w:abstractNumId w:val="24"/>
  </w:num>
  <w:num w:numId="28" w16cid:durableId="15674485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2061"/>
    <w:rsid w:val="0000240F"/>
    <w:rsid w:val="00002BDB"/>
    <w:rsid w:val="000047D7"/>
    <w:rsid w:val="00011739"/>
    <w:rsid w:val="00013585"/>
    <w:rsid w:val="00013DA0"/>
    <w:rsid w:val="00014E2E"/>
    <w:rsid w:val="000210ED"/>
    <w:rsid w:val="0002183C"/>
    <w:rsid w:val="00021FB6"/>
    <w:rsid w:val="00023365"/>
    <w:rsid w:val="00025BAA"/>
    <w:rsid w:val="00033610"/>
    <w:rsid w:val="00034B9A"/>
    <w:rsid w:val="0003532C"/>
    <w:rsid w:val="00035C39"/>
    <w:rsid w:val="000428B6"/>
    <w:rsid w:val="000452B7"/>
    <w:rsid w:val="000503CB"/>
    <w:rsid w:val="000518C1"/>
    <w:rsid w:val="000534B6"/>
    <w:rsid w:val="00055FB6"/>
    <w:rsid w:val="00064501"/>
    <w:rsid w:val="0007355F"/>
    <w:rsid w:val="00075210"/>
    <w:rsid w:val="000869AC"/>
    <w:rsid w:val="00087513"/>
    <w:rsid w:val="00091856"/>
    <w:rsid w:val="00091A58"/>
    <w:rsid w:val="00094B8A"/>
    <w:rsid w:val="000952B7"/>
    <w:rsid w:val="00097725"/>
    <w:rsid w:val="000A24B8"/>
    <w:rsid w:val="000C067C"/>
    <w:rsid w:val="000C09AE"/>
    <w:rsid w:val="000C206A"/>
    <w:rsid w:val="000C5B56"/>
    <w:rsid w:val="000E3EAD"/>
    <w:rsid w:val="000E4AF7"/>
    <w:rsid w:val="000F0482"/>
    <w:rsid w:val="000F4CFB"/>
    <w:rsid w:val="000F55F0"/>
    <w:rsid w:val="000F6194"/>
    <w:rsid w:val="000F6CE0"/>
    <w:rsid w:val="00106701"/>
    <w:rsid w:val="00115A26"/>
    <w:rsid w:val="00115D99"/>
    <w:rsid w:val="00122D42"/>
    <w:rsid w:val="001242B7"/>
    <w:rsid w:val="0012534F"/>
    <w:rsid w:val="001309AE"/>
    <w:rsid w:val="00132757"/>
    <w:rsid w:val="001343FA"/>
    <w:rsid w:val="00141D0E"/>
    <w:rsid w:val="00153B53"/>
    <w:rsid w:val="00156B48"/>
    <w:rsid w:val="00157C33"/>
    <w:rsid w:val="00163C2B"/>
    <w:rsid w:val="00170CFB"/>
    <w:rsid w:val="00173682"/>
    <w:rsid w:val="001747C6"/>
    <w:rsid w:val="00187FD4"/>
    <w:rsid w:val="001900A5"/>
    <w:rsid w:val="001935EA"/>
    <w:rsid w:val="0019411A"/>
    <w:rsid w:val="001954E1"/>
    <w:rsid w:val="00197BAB"/>
    <w:rsid w:val="001A11C6"/>
    <w:rsid w:val="001A7134"/>
    <w:rsid w:val="001C4789"/>
    <w:rsid w:val="001C6D42"/>
    <w:rsid w:val="001E14A7"/>
    <w:rsid w:val="001E7248"/>
    <w:rsid w:val="001F267F"/>
    <w:rsid w:val="001F7927"/>
    <w:rsid w:val="002035AE"/>
    <w:rsid w:val="00203672"/>
    <w:rsid w:val="0020453B"/>
    <w:rsid w:val="002046DA"/>
    <w:rsid w:val="002056AC"/>
    <w:rsid w:val="002121E4"/>
    <w:rsid w:val="00213C2F"/>
    <w:rsid w:val="002253D2"/>
    <w:rsid w:val="00225EF1"/>
    <w:rsid w:val="00227332"/>
    <w:rsid w:val="0023242E"/>
    <w:rsid w:val="0023279D"/>
    <w:rsid w:val="0023385B"/>
    <w:rsid w:val="002432F3"/>
    <w:rsid w:val="00251AFD"/>
    <w:rsid w:val="002536A9"/>
    <w:rsid w:val="00253C92"/>
    <w:rsid w:val="002760AF"/>
    <w:rsid w:val="00276A6F"/>
    <w:rsid w:val="002911FF"/>
    <w:rsid w:val="002938D9"/>
    <w:rsid w:val="002940BA"/>
    <w:rsid w:val="002A0323"/>
    <w:rsid w:val="002A4510"/>
    <w:rsid w:val="002A497D"/>
    <w:rsid w:val="002A6B44"/>
    <w:rsid w:val="002A6B49"/>
    <w:rsid w:val="002B6AF2"/>
    <w:rsid w:val="002B7DB3"/>
    <w:rsid w:val="002C0550"/>
    <w:rsid w:val="002C1D97"/>
    <w:rsid w:val="002C30A6"/>
    <w:rsid w:val="002C787E"/>
    <w:rsid w:val="002D372A"/>
    <w:rsid w:val="002E4F47"/>
    <w:rsid w:val="002E5751"/>
    <w:rsid w:val="002E7D87"/>
    <w:rsid w:val="003052A7"/>
    <w:rsid w:val="00307B1B"/>
    <w:rsid w:val="003311E9"/>
    <w:rsid w:val="00331B6F"/>
    <w:rsid w:val="0033234C"/>
    <w:rsid w:val="00334824"/>
    <w:rsid w:val="003424DE"/>
    <w:rsid w:val="00342B6F"/>
    <w:rsid w:val="0034314D"/>
    <w:rsid w:val="00353EA8"/>
    <w:rsid w:val="0035458A"/>
    <w:rsid w:val="00354870"/>
    <w:rsid w:val="003608B8"/>
    <w:rsid w:val="00362DCE"/>
    <w:rsid w:val="0036789F"/>
    <w:rsid w:val="00371108"/>
    <w:rsid w:val="00375761"/>
    <w:rsid w:val="003835BE"/>
    <w:rsid w:val="00386362"/>
    <w:rsid w:val="003971ED"/>
    <w:rsid w:val="003A6077"/>
    <w:rsid w:val="003A6489"/>
    <w:rsid w:val="003B33A8"/>
    <w:rsid w:val="003B3CFB"/>
    <w:rsid w:val="003B64A6"/>
    <w:rsid w:val="003C0F25"/>
    <w:rsid w:val="003C65EB"/>
    <w:rsid w:val="003D0285"/>
    <w:rsid w:val="003E1CD8"/>
    <w:rsid w:val="003E3DDE"/>
    <w:rsid w:val="003F5BD2"/>
    <w:rsid w:val="00402894"/>
    <w:rsid w:val="00404A1B"/>
    <w:rsid w:val="004052BF"/>
    <w:rsid w:val="0041252A"/>
    <w:rsid w:val="00412B16"/>
    <w:rsid w:val="00415685"/>
    <w:rsid w:val="00415A92"/>
    <w:rsid w:val="00420515"/>
    <w:rsid w:val="00421354"/>
    <w:rsid w:val="00423D29"/>
    <w:rsid w:val="00427496"/>
    <w:rsid w:val="00435CA8"/>
    <w:rsid w:val="00440396"/>
    <w:rsid w:val="00447837"/>
    <w:rsid w:val="0045419E"/>
    <w:rsid w:val="0047251D"/>
    <w:rsid w:val="00482D40"/>
    <w:rsid w:val="00494576"/>
    <w:rsid w:val="004A184C"/>
    <w:rsid w:val="004A2060"/>
    <w:rsid w:val="004A3444"/>
    <w:rsid w:val="004A35FA"/>
    <w:rsid w:val="004A3EBB"/>
    <w:rsid w:val="004A475C"/>
    <w:rsid w:val="004A4BA6"/>
    <w:rsid w:val="004B1FAA"/>
    <w:rsid w:val="004B5F33"/>
    <w:rsid w:val="004C02E9"/>
    <w:rsid w:val="004C771B"/>
    <w:rsid w:val="004D1C97"/>
    <w:rsid w:val="004D42C1"/>
    <w:rsid w:val="004E31A2"/>
    <w:rsid w:val="004F3584"/>
    <w:rsid w:val="004F782D"/>
    <w:rsid w:val="004F7E24"/>
    <w:rsid w:val="00500D3B"/>
    <w:rsid w:val="00503D31"/>
    <w:rsid w:val="00505433"/>
    <w:rsid w:val="0050565E"/>
    <w:rsid w:val="00507AF9"/>
    <w:rsid w:val="0051127D"/>
    <w:rsid w:val="00511A69"/>
    <w:rsid w:val="00516153"/>
    <w:rsid w:val="00521991"/>
    <w:rsid w:val="00524DCE"/>
    <w:rsid w:val="00530C11"/>
    <w:rsid w:val="00532A5D"/>
    <w:rsid w:val="0053349A"/>
    <w:rsid w:val="00537D26"/>
    <w:rsid w:val="00574726"/>
    <w:rsid w:val="0057501E"/>
    <w:rsid w:val="005768F7"/>
    <w:rsid w:val="00576AE2"/>
    <w:rsid w:val="00576FEA"/>
    <w:rsid w:val="00577129"/>
    <w:rsid w:val="00581EBD"/>
    <w:rsid w:val="005826D7"/>
    <w:rsid w:val="005900FA"/>
    <w:rsid w:val="00594214"/>
    <w:rsid w:val="00597A2B"/>
    <w:rsid w:val="005A083C"/>
    <w:rsid w:val="005A1D71"/>
    <w:rsid w:val="005A26C9"/>
    <w:rsid w:val="005A3D91"/>
    <w:rsid w:val="005B5D3C"/>
    <w:rsid w:val="005B677F"/>
    <w:rsid w:val="005C4B9C"/>
    <w:rsid w:val="005C5B9E"/>
    <w:rsid w:val="005C7888"/>
    <w:rsid w:val="005D6CC8"/>
    <w:rsid w:val="005D7611"/>
    <w:rsid w:val="005D7812"/>
    <w:rsid w:val="005E1225"/>
    <w:rsid w:val="005E1C12"/>
    <w:rsid w:val="005E4664"/>
    <w:rsid w:val="005E65CE"/>
    <w:rsid w:val="005E739C"/>
    <w:rsid w:val="005F1C8B"/>
    <w:rsid w:val="005F695B"/>
    <w:rsid w:val="005F75D6"/>
    <w:rsid w:val="00605B02"/>
    <w:rsid w:val="0060660A"/>
    <w:rsid w:val="00606C77"/>
    <w:rsid w:val="00606F1F"/>
    <w:rsid w:val="006116CD"/>
    <w:rsid w:val="00611B5B"/>
    <w:rsid w:val="00612659"/>
    <w:rsid w:val="006131B4"/>
    <w:rsid w:val="00615537"/>
    <w:rsid w:val="00617481"/>
    <w:rsid w:val="00617493"/>
    <w:rsid w:val="00617B6A"/>
    <w:rsid w:val="006215DF"/>
    <w:rsid w:val="00625DB2"/>
    <w:rsid w:val="00633E41"/>
    <w:rsid w:val="00634605"/>
    <w:rsid w:val="00634C30"/>
    <w:rsid w:val="00635C9C"/>
    <w:rsid w:val="006406EB"/>
    <w:rsid w:val="0064343A"/>
    <w:rsid w:val="00644746"/>
    <w:rsid w:val="00650F0A"/>
    <w:rsid w:val="006558B2"/>
    <w:rsid w:val="0066089E"/>
    <w:rsid w:val="0066330F"/>
    <w:rsid w:val="006658EA"/>
    <w:rsid w:val="00667481"/>
    <w:rsid w:val="00672D63"/>
    <w:rsid w:val="00673D7F"/>
    <w:rsid w:val="00680A82"/>
    <w:rsid w:val="006854F8"/>
    <w:rsid w:val="006903F8"/>
    <w:rsid w:val="006912A0"/>
    <w:rsid w:val="00694472"/>
    <w:rsid w:val="0069448B"/>
    <w:rsid w:val="006A3788"/>
    <w:rsid w:val="006A6075"/>
    <w:rsid w:val="006B41DA"/>
    <w:rsid w:val="006B78F8"/>
    <w:rsid w:val="006C0AEE"/>
    <w:rsid w:val="006C2055"/>
    <w:rsid w:val="006C32F9"/>
    <w:rsid w:val="006C61CA"/>
    <w:rsid w:val="006D27F7"/>
    <w:rsid w:val="006D37B0"/>
    <w:rsid w:val="006D6BE3"/>
    <w:rsid w:val="006D7F51"/>
    <w:rsid w:val="006E5392"/>
    <w:rsid w:val="006E7D42"/>
    <w:rsid w:val="00700C57"/>
    <w:rsid w:val="00701183"/>
    <w:rsid w:val="00714965"/>
    <w:rsid w:val="007204C5"/>
    <w:rsid w:val="007303B8"/>
    <w:rsid w:val="00734988"/>
    <w:rsid w:val="00740506"/>
    <w:rsid w:val="00751316"/>
    <w:rsid w:val="00751A59"/>
    <w:rsid w:val="007545D5"/>
    <w:rsid w:val="0075714F"/>
    <w:rsid w:val="00757C53"/>
    <w:rsid w:val="0077033C"/>
    <w:rsid w:val="00770F17"/>
    <w:rsid w:val="0077105B"/>
    <w:rsid w:val="007744E1"/>
    <w:rsid w:val="00776119"/>
    <w:rsid w:val="007808B9"/>
    <w:rsid w:val="00781AC8"/>
    <w:rsid w:val="007934AD"/>
    <w:rsid w:val="007A0E51"/>
    <w:rsid w:val="007B0D8A"/>
    <w:rsid w:val="007B226F"/>
    <w:rsid w:val="007C4666"/>
    <w:rsid w:val="007C4F47"/>
    <w:rsid w:val="007C7E17"/>
    <w:rsid w:val="007E4684"/>
    <w:rsid w:val="007E4A97"/>
    <w:rsid w:val="007E6548"/>
    <w:rsid w:val="007E668C"/>
    <w:rsid w:val="007F2120"/>
    <w:rsid w:val="007F3CC3"/>
    <w:rsid w:val="007F5161"/>
    <w:rsid w:val="0080057B"/>
    <w:rsid w:val="008015C1"/>
    <w:rsid w:val="00801C0A"/>
    <w:rsid w:val="0081544A"/>
    <w:rsid w:val="00822BFE"/>
    <w:rsid w:val="00836392"/>
    <w:rsid w:val="008363EE"/>
    <w:rsid w:val="00846C5E"/>
    <w:rsid w:val="00852EFF"/>
    <w:rsid w:val="00854004"/>
    <w:rsid w:val="008576ED"/>
    <w:rsid w:val="008602E1"/>
    <w:rsid w:val="00862AE8"/>
    <w:rsid w:val="0086516E"/>
    <w:rsid w:val="00867862"/>
    <w:rsid w:val="00870221"/>
    <w:rsid w:val="00873CAB"/>
    <w:rsid w:val="0088298C"/>
    <w:rsid w:val="00885B19"/>
    <w:rsid w:val="008943ED"/>
    <w:rsid w:val="00896BFA"/>
    <w:rsid w:val="008A22F0"/>
    <w:rsid w:val="008A5167"/>
    <w:rsid w:val="008A5F1A"/>
    <w:rsid w:val="008A6BDD"/>
    <w:rsid w:val="008A7CF7"/>
    <w:rsid w:val="008C0970"/>
    <w:rsid w:val="008C5039"/>
    <w:rsid w:val="008D1356"/>
    <w:rsid w:val="008D2A6C"/>
    <w:rsid w:val="008D62F3"/>
    <w:rsid w:val="008E6C90"/>
    <w:rsid w:val="008F0AA9"/>
    <w:rsid w:val="008F0F7C"/>
    <w:rsid w:val="008F28FF"/>
    <w:rsid w:val="008F3291"/>
    <w:rsid w:val="008F4087"/>
    <w:rsid w:val="008F6276"/>
    <w:rsid w:val="00905E18"/>
    <w:rsid w:val="00910BA6"/>
    <w:rsid w:val="00911FE0"/>
    <w:rsid w:val="0092354A"/>
    <w:rsid w:val="00924CB9"/>
    <w:rsid w:val="00926E4E"/>
    <w:rsid w:val="0093054F"/>
    <w:rsid w:val="00932721"/>
    <w:rsid w:val="0093561B"/>
    <w:rsid w:val="00936A15"/>
    <w:rsid w:val="009446F6"/>
    <w:rsid w:val="00952323"/>
    <w:rsid w:val="009600FC"/>
    <w:rsid w:val="00960E1A"/>
    <w:rsid w:val="00967EBC"/>
    <w:rsid w:val="00970AE0"/>
    <w:rsid w:val="00970EA7"/>
    <w:rsid w:val="00973973"/>
    <w:rsid w:val="00973E0E"/>
    <w:rsid w:val="00980577"/>
    <w:rsid w:val="0098072D"/>
    <w:rsid w:val="00982344"/>
    <w:rsid w:val="00985FC2"/>
    <w:rsid w:val="00991DF6"/>
    <w:rsid w:val="00994E84"/>
    <w:rsid w:val="009975F2"/>
    <w:rsid w:val="00997CB2"/>
    <w:rsid w:val="009A621A"/>
    <w:rsid w:val="009B2AA8"/>
    <w:rsid w:val="009C33D5"/>
    <w:rsid w:val="009C4E55"/>
    <w:rsid w:val="009C639C"/>
    <w:rsid w:val="009C76D8"/>
    <w:rsid w:val="009D1592"/>
    <w:rsid w:val="009D2D76"/>
    <w:rsid w:val="009D320F"/>
    <w:rsid w:val="009D3DB5"/>
    <w:rsid w:val="009D4888"/>
    <w:rsid w:val="009F0BE0"/>
    <w:rsid w:val="009F3AFF"/>
    <w:rsid w:val="00A0384E"/>
    <w:rsid w:val="00A0513A"/>
    <w:rsid w:val="00A05C04"/>
    <w:rsid w:val="00A142F0"/>
    <w:rsid w:val="00A176D7"/>
    <w:rsid w:val="00A211FC"/>
    <w:rsid w:val="00A24B24"/>
    <w:rsid w:val="00A3283F"/>
    <w:rsid w:val="00A32CA8"/>
    <w:rsid w:val="00A34732"/>
    <w:rsid w:val="00A355CD"/>
    <w:rsid w:val="00A363B5"/>
    <w:rsid w:val="00A4008E"/>
    <w:rsid w:val="00A46822"/>
    <w:rsid w:val="00A52A54"/>
    <w:rsid w:val="00A5545F"/>
    <w:rsid w:val="00A557E1"/>
    <w:rsid w:val="00A55EFF"/>
    <w:rsid w:val="00A64245"/>
    <w:rsid w:val="00A83789"/>
    <w:rsid w:val="00A87435"/>
    <w:rsid w:val="00A96AD6"/>
    <w:rsid w:val="00AA0B18"/>
    <w:rsid w:val="00AA1D6A"/>
    <w:rsid w:val="00AA3A21"/>
    <w:rsid w:val="00AB10F1"/>
    <w:rsid w:val="00AB2A12"/>
    <w:rsid w:val="00AC05E5"/>
    <w:rsid w:val="00AC52F5"/>
    <w:rsid w:val="00AC5559"/>
    <w:rsid w:val="00AC591E"/>
    <w:rsid w:val="00AD0923"/>
    <w:rsid w:val="00AD0EF2"/>
    <w:rsid w:val="00AD2DA8"/>
    <w:rsid w:val="00AD357D"/>
    <w:rsid w:val="00AD3D8F"/>
    <w:rsid w:val="00AD4983"/>
    <w:rsid w:val="00AD6FAC"/>
    <w:rsid w:val="00AE0040"/>
    <w:rsid w:val="00AE3B19"/>
    <w:rsid w:val="00AE6B2A"/>
    <w:rsid w:val="00AF019D"/>
    <w:rsid w:val="00AF243D"/>
    <w:rsid w:val="00AF2D49"/>
    <w:rsid w:val="00AF35FE"/>
    <w:rsid w:val="00AF5CE2"/>
    <w:rsid w:val="00B02995"/>
    <w:rsid w:val="00B129F4"/>
    <w:rsid w:val="00B12E54"/>
    <w:rsid w:val="00B172B8"/>
    <w:rsid w:val="00B2270D"/>
    <w:rsid w:val="00B23DA3"/>
    <w:rsid w:val="00B32729"/>
    <w:rsid w:val="00B33A4F"/>
    <w:rsid w:val="00B37E68"/>
    <w:rsid w:val="00B40C5B"/>
    <w:rsid w:val="00B47AE1"/>
    <w:rsid w:val="00B50F53"/>
    <w:rsid w:val="00B57021"/>
    <w:rsid w:val="00B6431C"/>
    <w:rsid w:val="00B706FC"/>
    <w:rsid w:val="00B80BE0"/>
    <w:rsid w:val="00B86986"/>
    <w:rsid w:val="00B92597"/>
    <w:rsid w:val="00B93F73"/>
    <w:rsid w:val="00BA235B"/>
    <w:rsid w:val="00BA3824"/>
    <w:rsid w:val="00BA43AA"/>
    <w:rsid w:val="00BC1BAD"/>
    <w:rsid w:val="00BC2E9F"/>
    <w:rsid w:val="00BC635B"/>
    <w:rsid w:val="00BC7DE2"/>
    <w:rsid w:val="00BD3135"/>
    <w:rsid w:val="00BD5AD0"/>
    <w:rsid w:val="00BE0731"/>
    <w:rsid w:val="00BE4B75"/>
    <w:rsid w:val="00BE4C3B"/>
    <w:rsid w:val="00BF1B85"/>
    <w:rsid w:val="00BF290A"/>
    <w:rsid w:val="00BF2A8E"/>
    <w:rsid w:val="00BF3CF0"/>
    <w:rsid w:val="00BF4F26"/>
    <w:rsid w:val="00BF670C"/>
    <w:rsid w:val="00C0072F"/>
    <w:rsid w:val="00C10C4A"/>
    <w:rsid w:val="00C15D7C"/>
    <w:rsid w:val="00C23E70"/>
    <w:rsid w:val="00C40B87"/>
    <w:rsid w:val="00C45764"/>
    <w:rsid w:val="00C50D34"/>
    <w:rsid w:val="00C517E5"/>
    <w:rsid w:val="00C53EB8"/>
    <w:rsid w:val="00C5427E"/>
    <w:rsid w:val="00C551A0"/>
    <w:rsid w:val="00C56C47"/>
    <w:rsid w:val="00C67A7E"/>
    <w:rsid w:val="00C71D30"/>
    <w:rsid w:val="00C728CD"/>
    <w:rsid w:val="00C74824"/>
    <w:rsid w:val="00C74DE1"/>
    <w:rsid w:val="00C7717B"/>
    <w:rsid w:val="00C822ED"/>
    <w:rsid w:val="00C85FF4"/>
    <w:rsid w:val="00C8786E"/>
    <w:rsid w:val="00C963CA"/>
    <w:rsid w:val="00C96906"/>
    <w:rsid w:val="00CA05EE"/>
    <w:rsid w:val="00CA196B"/>
    <w:rsid w:val="00CA3954"/>
    <w:rsid w:val="00CA4364"/>
    <w:rsid w:val="00CB019B"/>
    <w:rsid w:val="00CB07D3"/>
    <w:rsid w:val="00CB07E1"/>
    <w:rsid w:val="00CB2010"/>
    <w:rsid w:val="00CC6F78"/>
    <w:rsid w:val="00CD2498"/>
    <w:rsid w:val="00CD47E2"/>
    <w:rsid w:val="00CD5B72"/>
    <w:rsid w:val="00CD6F54"/>
    <w:rsid w:val="00CE4C09"/>
    <w:rsid w:val="00CF1287"/>
    <w:rsid w:val="00CF5D2F"/>
    <w:rsid w:val="00D02433"/>
    <w:rsid w:val="00D04DB2"/>
    <w:rsid w:val="00D06A79"/>
    <w:rsid w:val="00D07B81"/>
    <w:rsid w:val="00D110F3"/>
    <w:rsid w:val="00D2086E"/>
    <w:rsid w:val="00D20B5C"/>
    <w:rsid w:val="00D211D8"/>
    <w:rsid w:val="00D217B2"/>
    <w:rsid w:val="00D276A9"/>
    <w:rsid w:val="00D27761"/>
    <w:rsid w:val="00D30913"/>
    <w:rsid w:val="00D359D8"/>
    <w:rsid w:val="00D37D35"/>
    <w:rsid w:val="00D37DB5"/>
    <w:rsid w:val="00D52420"/>
    <w:rsid w:val="00D57146"/>
    <w:rsid w:val="00D669C9"/>
    <w:rsid w:val="00D66DBC"/>
    <w:rsid w:val="00D70FE8"/>
    <w:rsid w:val="00D753F2"/>
    <w:rsid w:val="00D83277"/>
    <w:rsid w:val="00D86F03"/>
    <w:rsid w:val="00D875A1"/>
    <w:rsid w:val="00D90091"/>
    <w:rsid w:val="00D903A9"/>
    <w:rsid w:val="00D96222"/>
    <w:rsid w:val="00D966C2"/>
    <w:rsid w:val="00D970E5"/>
    <w:rsid w:val="00DA353D"/>
    <w:rsid w:val="00DA7086"/>
    <w:rsid w:val="00DB2C99"/>
    <w:rsid w:val="00DC08A3"/>
    <w:rsid w:val="00DC57B9"/>
    <w:rsid w:val="00DD0709"/>
    <w:rsid w:val="00DD17AD"/>
    <w:rsid w:val="00DD3734"/>
    <w:rsid w:val="00DD4FF2"/>
    <w:rsid w:val="00DE669D"/>
    <w:rsid w:val="00DF028D"/>
    <w:rsid w:val="00DF285A"/>
    <w:rsid w:val="00DF770B"/>
    <w:rsid w:val="00E03526"/>
    <w:rsid w:val="00E04237"/>
    <w:rsid w:val="00E1077C"/>
    <w:rsid w:val="00E11F6D"/>
    <w:rsid w:val="00E16ADA"/>
    <w:rsid w:val="00E17F68"/>
    <w:rsid w:val="00E202B4"/>
    <w:rsid w:val="00E217F5"/>
    <w:rsid w:val="00E344C3"/>
    <w:rsid w:val="00E50693"/>
    <w:rsid w:val="00E60B4F"/>
    <w:rsid w:val="00E741F0"/>
    <w:rsid w:val="00E8046C"/>
    <w:rsid w:val="00E82957"/>
    <w:rsid w:val="00E84BA4"/>
    <w:rsid w:val="00E860DA"/>
    <w:rsid w:val="00E905FD"/>
    <w:rsid w:val="00EA5E01"/>
    <w:rsid w:val="00EA7E0D"/>
    <w:rsid w:val="00EB348C"/>
    <w:rsid w:val="00EB5AEE"/>
    <w:rsid w:val="00EC1B40"/>
    <w:rsid w:val="00EC2EAA"/>
    <w:rsid w:val="00EC3456"/>
    <w:rsid w:val="00EC372C"/>
    <w:rsid w:val="00EC54EB"/>
    <w:rsid w:val="00EC6AAA"/>
    <w:rsid w:val="00EE2694"/>
    <w:rsid w:val="00EE5617"/>
    <w:rsid w:val="00EF13FC"/>
    <w:rsid w:val="00EF2122"/>
    <w:rsid w:val="00F004A7"/>
    <w:rsid w:val="00F01B34"/>
    <w:rsid w:val="00F02BF1"/>
    <w:rsid w:val="00F073B9"/>
    <w:rsid w:val="00F075C2"/>
    <w:rsid w:val="00F0789D"/>
    <w:rsid w:val="00F13EB3"/>
    <w:rsid w:val="00F16AEA"/>
    <w:rsid w:val="00F174A2"/>
    <w:rsid w:val="00F23F08"/>
    <w:rsid w:val="00F24D66"/>
    <w:rsid w:val="00F25137"/>
    <w:rsid w:val="00F536D9"/>
    <w:rsid w:val="00F53760"/>
    <w:rsid w:val="00F54076"/>
    <w:rsid w:val="00F56691"/>
    <w:rsid w:val="00F60D7F"/>
    <w:rsid w:val="00F6438C"/>
    <w:rsid w:val="00F658A2"/>
    <w:rsid w:val="00F65C2F"/>
    <w:rsid w:val="00F67101"/>
    <w:rsid w:val="00F71144"/>
    <w:rsid w:val="00F812E4"/>
    <w:rsid w:val="00F85440"/>
    <w:rsid w:val="00F85551"/>
    <w:rsid w:val="00F91953"/>
    <w:rsid w:val="00F92F7F"/>
    <w:rsid w:val="00F94B9B"/>
    <w:rsid w:val="00F95D06"/>
    <w:rsid w:val="00FA4C00"/>
    <w:rsid w:val="00FA5254"/>
    <w:rsid w:val="00FA6CC4"/>
    <w:rsid w:val="00FB066F"/>
    <w:rsid w:val="00FC060E"/>
    <w:rsid w:val="00FC50BF"/>
    <w:rsid w:val="00FC7500"/>
    <w:rsid w:val="00FC79DB"/>
    <w:rsid w:val="00FD2ADD"/>
    <w:rsid w:val="00FD3996"/>
    <w:rsid w:val="00FD63D8"/>
    <w:rsid w:val="00FE3387"/>
    <w:rsid w:val="00FE4462"/>
    <w:rsid w:val="00FF1376"/>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3F35"/>
  <w15:docId w15:val="{216E6911-DA75-4C58-89AE-AEA0530B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BE0"/>
    <w:pPr>
      <w:spacing w:after="200" w:line="276" w:lineRule="auto"/>
    </w:pPr>
    <w:rPr>
      <w:sz w:val="22"/>
      <w:szCs w:val="22"/>
      <w:lang w:eastAsia="en-US"/>
    </w:rPr>
  </w:style>
  <w:style w:type="paragraph" w:styleId="1">
    <w:name w:val="heading 1"/>
    <w:basedOn w:val="a"/>
    <w:next w:val="a"/>
    <w:link w:val="10"/>
    <w:uiPriority w:val="99"/>
    <w:qFormat/>
    <w:rsid w:val="00115D99"/>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D903A9"/>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qFormat/>
    <w:rsid w:val="00C551A0"/>
    <w:pPr>
      <w:keepNext/>
      <w:spacing w:before="240" w:after="60"/>
      <w:outlineLvl w:val="2"/>
    </w:pPr>
    <w:rPr>
      <w:rFonts w:ascii="Cambria" w:eastAsia="Times New Roman" w:hAnsi="Cambria"/>
      <w:b/>
      <w:bCs/>
      <w:sz w:val="26"/>
      <w:szCs w:val="26"/>
    </w:rPr>
  </w:style>
  <w:style w:type="paragraph" w:styleId="8">
    <w:name w:val="heading 8"/>
    <w:basedOn w:val="a"/>
    <w:next w:val="a"/>
    <w:link w:val="80"/>
    <w:uiPriority w:val="9"/>
    <w:semiHidden/>
    <w:unhideWhenUsed/>
    <w:qFormat/>
    <w:rsid w:val="003B3CFB"/>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99"/>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ConsPlusNormal">
    <w:name w:val="ConsPlusNormal"/>
    <w:rsid w:val="005D7812"/>
    <w:pPr>
      <w:widowControl w:val="0"/>
      <w:autoSpaceDE w:val="0"/>
      <w:autoSpaceDN w:val="0"/>
    </w:pPr>
    <w:rPr>
      <w:rFonts w:eastAsia="Times New Roman" w:cs="Calibri"/>
      <w:sz w:val="22"/>
    </w:rPr>
  </w:style>
  <w:style w:type="paragraph" w:styleId="ac">
    <w:name w:val="No Spacing"/>
    <w:link w:val="ad"/>
    <w:uiPriority w:val="99"/>
    <w:qFormat/>
    <w:rsid w:val="005D6CC8"/>
    <w:rPr>
      <w:rFonts w:ascii="Times New Roman" w:eastAsia="Times New Roman" w:hAnsi="Times New Roman"/>
    </w:rPr>
  </w:style>
  <w:style w:type="character" w:customStyle="1" w:styleId="ad">
    <w:name w:val="Без интервала Знак"/>
    <w:link w:val="ac"/>
    <w:uiPriority w:val="1"/>
    <w:rsid w:val="005D6CC8"/>
    <w:rPr>
      <w:rFonts w:ascii="Times New Roman" w:eastAsia="Times New Roman" w:hAnsi="Times New Roman"/>
      <w:lang w:val="ru-RU" w:eastAsia="ru-RU" w:bidi="ar-SA"/>
    </w:rPr>
  </w:style>
  <w:style w:type="paragraph" w:customStyle="1" w:styleId="c23">
    <w:name w:val="c23"/>
    <w:basedOn w:val="a"/>
    <w:rsid w:val="005826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5826D7"/>
  </w:style>
  <w:style w:type="character" w:customStyle="1" w:styleId="c24">
    <w:name w:val="c24"/>
    <w:basedOn w:val="a0"/>
    <w:rsid w:val="005826D7"/>
  </w:style>
  <w:style w:type="paragraph" w:customStyle="1" w:styleId="Style11">
    <w:name w:val="Style11"/>
    <w:basedOn w:val="a"/>
    <w:rsid w:val="00BC1B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5">
    <w:name w:val="Font Style35"/>
    <w:rsid w:val="00BC1BAD"/>
    <w:rPr>
      <w:rFonts w:ascii="Times New Roman" w:hAnsi="Times New Roman" w:cs="Times New Roman"/>
      <w:color w:val="000000"/>
      <w:sz w:val="22"/>
      <w:szCs w:val="22"/>
    </w:rPr>
  </w:style>
  <w:style w:type="character" w:styleId="ae">
    <w:name w:val="Hyperlink"/>
    <w:uiPriority w:val="99"/>
    <w:unhideWhenUsed/>
    <w:rsid w:val="00D966C2"/>
    <w:rPr>
      <w:color w:val="0000FF"/>
      <w:u w:val="single"/>
    </w:rPr>
  </w:style>
  <w:style w:type="character" w:customStyle="1" w:styleId="20">
    <w:name w:val="Заголовок 2 Знак"/>
    <w:link w:val="2"/>
    <w:rsid w:val="00D903A9"/>
    <w:rPr>
      <w:rFonts w:ascii="Times New Roman" w:eastAsia="Times New Roman" w:hAnsi="Times New Roman"/>
      <w:b/>
      <w:bCs/>
      <w:sz w:val="36"/>
      <w:szCs w:val="36"/>
    </w:rPr>
  </w:style>
  <w:style w:type="paragraph" w:styleId="af">
    <w:name w:val="Body Text Indent"/>
    <w:basedOn w:val="a"/>
    <w:link w:val="af0"/>
    <w:uiPriority w:val="99"/>
    <w:rsid w:val="00E741F0"/>
    <w:pPr>
      <w:spacing w:after="120"/>
      <w:ind w:left="283"/>
    </w:pPr>
  </w:style>
  <w:style w:type="character" w:customStyle="1" w:styleId="af0">
    <w:name w:val="Основной текст с отступом Знак"/>
    <w:link w:val="af"/>
    <w:uiPriority w:val="99"/>
    <w:rsid w:val="00E741F0"/>
    <w:rPr>
      <w:sz w:val="22"/>
      <w:szCs w:val="22"/>
      <w:lang w:eastAsia="en-US"/>
    </w:rPr>
  </w:style>
  <w:style w:type="character" w:customStyle="1" w:styleId="apple-converted-space">
    <w:name w:val="apple-converted-space"/>
    <w:basedOn w:val="a0"/>
    <w:uiPriority w:val="99"/>
    <w:rsid w:val="001242B7"/>
  </w:style>
  <w:style w:type="paragraph" w:styleId="af1">
    <w:name w:val="Normal (Web)"/>
    <w:basedOn w:val="a"/>
    <w:uiPriority w:val="99"/>
    <w:unhideWhenUsed/>
    <w:rsid w:val="001242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semiHidden/>
    <w:rsid w:val="00C551A0"/>
    <w:rPr>
      <w:rFonts w:ascii="Cambria" w:eastAsia="Times New Roman" w:hAnsi="Cambria" w:cs="Times New Roman"/>
      <w:b/>
      <w:bCs/>
      <w:sz w:val="26"/>
      <w:szCs w:val="26"/>
      <w:lang w:eastAsia="en-US"/>
    </w:rPr>
  </w:style>
  <w:style w:type="character" w:customStyle="1" w:styleId="c4">
    <w:name w:val="c4"/>
    <w:basedOn w:val="a0"/>
    <w:rsid w:val="006E7D42"/>
  </w:style>
  <w:style w:type="character" w:customStyle="1" w:styleId="FontStyle36">
    <w:name w:val="Font Style36"/>
    <w:rsid w:val="003B64A6"/>
    <w:rPr>
      <w:rFonts w:ascii="Times New Roman" w:hAnsi="Times New Roman" w:cs="Times New Roman"/>
      <w:i/>
      <w:iCs/>
      <w:color w:val="000000"/>
      <w:sz w:val="22"/>
      <w:szCs w:val="22"/>
    </w:rPr>
  </w:style>
  <w:style w:type="character" w:customStyle="1" w:styleId="FontStyle261">
    <w:name w:val="Font Style261"/>
    <w:rsid w:val="00BC2E9F"/>
    <w:rPr>
      <w:rFonts w:ascii="Times New Roman" w:hAnsi="Times New Roman" w:cs="Times New Roman"/>
      <w:sz w:val="22"/>
      <w:szCs w:val="22"/>
    </w:rPr>
  </w:style>
  <w:style w:type="paragraph" w:customStyle="1" w:styleId="Style80">
    <w:name w:val="Style80"/>
    <w:basedOn w:val="a"/>
    <w:rsid w:val="00BC2E9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10">
    <w:name w:val="Заголовок 1 Знак"/>
    <w:link w:val="1"/>
    <w:uiPriority w:val="99"/>
    <w:rsid w:val="00115D99"/>
    <w:rPr>
      <w:rFonts w:ascii="Cambria" w:eastAsia="Times New Roman" w:hAnsi="Cambria" w:cs="Times New Roman"/>
      <w:b/>
      <w:bCs/>
      <w:kern w:val="32"/>
      <w:sz w:val="32"/>
      <w:szCs w:val="32"/>
      <w:lang w:eastAsia="en-US"/>
    </w:rPr>
  </w:style>
  <w:style w:type="paragraph" w:styleId="21">
    <w:name w:val="Body Text Indent 2"/>
    <w:basedOn w:val="a"/>
    <w:link w:val="22"/>
    <w:uiPriority w:val="99"/>
    <w:semiHidden/>
    <w:unhideWhenUsed/>
    <w:rsid w:val="00C45764"/>
    <w:pPr>
      <w:spacing w:after="120" w:line="480" w:lineRule="auto"/>
      <w:ind w:left="283"/>
    </w:pPr>
  </w:style>
  <w:style w:type="character" w:customStyle="1" w:styleId="22">
    <w:name w:val="Основной текст с отступом 2 Знак"/>
    <w:link w:val="21"/>
    <w:uiPriority w:val="99"/>
    <w:semiHidden/>
    <w:rsid w:val="00C45764"/>
    <w:rPr>
      <w:sz w:val="22"/>
      <w:szCs w:val="22"/>
      <w:lang w:eastAsia="en-US"/>
    </w:rPr>
  </w:style>
  <w:style w:type="paragraph" w:styleId="31">
    <w:name w:val="Body Text 3"/>
    <w:basedOn w:val="a"/>
    <w:link w:val="32"/>
    <w:uiPriority w:val="99"/>
    <w:semiHidden/>
    <w:unhideWhenUsed/>
    <w:rsid w:val="00C45764"/>
    <w:pPr>
      <w:spacing w:after="120"/>
    </w:pPr>
    <w:rPr>
      <w:sz w:val="16"/>
      <w:szCs w:val="16"/>
      <w:lang w:val="en-US" w:bidi="en-US"/>
    </w:rPr>
  </w:style>
  <w:style w:type="character" w:customStyle="1" w:styleId="32">
    <w:name w:val="Основной текст 3 Знак"/>
    <w:link w:val="31"/>
    <w:uiPriority w:val="99"/>
    <w:semiHidden/>
    <w:rsid w:val="00C45764"/>
    <w:rPr>
      <w:sz w:val="16"/>
      <w:szCs w:val="16"/>
      <w:lang w:val="en-US" w:eastAsia="en-US" w:bidi="en-US"/>
    </w:rPr>
  </w:style>
  <w:style w:type="paragraph" w:customStyle="1" w:styleId="210">
    <w:name w:val="Основной текст 21"/>
    <w:basedOn w:val="a"/>
    <w:rsid w:val="00C45764"/>
    <w:pPr>
      <w:spacing w:after="0" w:line="240" w:lineRule="auto"/>
    </w:pPr>
    <w:rPr>
      <w:rFonts w:ascii="Times New Roman" w:eastAsia="Times New Roman" w:hAnsi="Times New Roman"/>
      <w:sz w:val="28"/>
      <w:szCs w:val="20"/>
      <w:lang w:eastAsia="ru-RU"/>
    </w:rPr>
  </w:style>
  <w:style w:type="paragraph" w:customStyle="1" w:styleId="11">
    <w:name w:val="Цитата1"/>
    <w:basedOn w:val="a"/>
    <w:rsid w:val="00C45764"/>
    <w:pPr>
      <w:spacing w:after="0" w:line="240" w:lineRule="auto"/>
      <w:ind w:left="550" w:right="88"/>
      <w:jc w:val="both"/>
    </w:pPr>
    <w:rPr>
      <w:rFonts w:ascii="Arial" w:eastAsia="Times New Roman" w:hAnsi="Arial"/>
      <w:color w:val="FF0000"/>
      <w:sz w:val="20"/>
      <w:szCs w:val="20"/>
      <w:lang w:eastAsia="ru-RU"/>
    </w:rPr>
  </w:style>
  <w:style w:type="paragraph" w:customStyle="1" w:styleId="ConsPlusNonformat">
    <w:name w:val="ConsPlusNonformat"/>
    <w:rsid w:val="00F6438C"/>
    <w:pPr>
      <w:widowControl w:val="0"/>
      <w:autoSpaceDE w:val="0"/>
      <w:autoSpaceDN w:val="0"/>
    </w:pPr>
    <w:rPr>
      <w:rFonts w:ascii="Courier New" w:hAnsi="Courier New" w:cs="Courier New"/>
    </w:rPr>
  </w:style>
  <w:style w:type="paragraph" w:styleId="af2">
    <w:name w:val="Body Text"/>
    <w:basedOn w:val="a"/>
    <w:link w:val="af3"/>
    <w:uiPriority w:val="99"/>
    <w:semiHidden/>
    <w:unhideWhenUsed/>
    <w:rsid w:val="00EA5E01"/>
    <w:pPr>
      <w:spacing w:after="120"/>
    </w:pPr>
  </w:style>
  <w:style w:type="character" w:customStyle="1" w:styleId="af3">
    <w:name w:val="Основной текст Знак"/>
    <w:link w:val="af2"/>
    <w:uiPriority w:val="99"/>
    <w:semiHidden/>
    <w:rsid w:val="00EA5E01"/>
    <w:rPr>
      <w:sz w:val="22"/>
      <w:szCs w:val="22"/>
      <w:lang w:eastAsia="en-US"/>
    </w:rPr>
  </w:style>
  <w:style w:type="character" w:customStyle="1" w:styleId="12">
    <w:name w:val="Основной текст Знак1"/>
    <w:uiPriority w:val="99"/>
    <w:semiHidden/>
    <w:rsid w:val="00BF290A"/>
    <w:rPr>
      <w:rFonts w:cs="Times New Roman"/>
    </w:rPr>
  </w:style>
  <w:style w:type="paragraph" w:styleId="23">
    <w:name w:val="Body Text 2"/>
    <w:basedOn w:val="a"/>
    <w:link w:val="24"/>
    <w:uiPriority w:val="99"/>
    <w:semiHidden/>
    <w:unhideWhenUsed/>
    <w:rsid w:val="00FD63D8"/>
    <w:pPr>
      <w:spacing w:after="120" w:line="480" w:lineRule="auto"/>
    </w:pPr>
  </w:style>
  <w:style w:type="character" w:customStyle="1" w:styleId="24">
    <w:name w:val="Основной текст 2 Знак"/>
    <w:link w:val="23"/>
    <w:uiPriority w:val="99"/>
    <w:semiHidden/>
    <w:rsid w:val="00FD63D8"/>
    <w:rPr>
      <w:sz w:val="22"/>
      <w:szCs w:val="22"/>
      <w:lang w:eastAsia="en-US"/>
    </w:rPr>
  </w:style>
  <w:style w:type="paragraph" w:customStyle="1" w:styleId="Style24">
    <w:name w:val="Style24"/>
    <w:basedOn w:val="a"/>
    <w:uiPriority w:val="99"/>
    <w:rsid w:val="00C23E7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
    <w:uiPriority w:val="99"/>
    <w:rsid w:val="00C23E70"/>
    <w:pPr>
      <w:ind w:left="720"/>
      <w:contextualSpacing/>
    </w:pPr>
    <w:rPr>
      <w:rFonts w:eastAsia="Times New Roman"/>
    </w:rPr>
  </w:style>
  <w:style w:type="character" w:customStyle="1" w:styleId="80">
    <w:name w:val="Заголовок 8 Знак"/>
    <w:link w:val="8"/>
    <w:uiPriority w:val="9"/>
    <w:semiHidden/>
    <w:rsid w:val="003B3CFB"/>
    <w:rPr>
      <w:rFonts w:ascii="Calibri" w:eastAsia="Times New Roman" w:hAnsi="Calibri" w:cs="Times New Roman"/>
      <w:i/>
      <w:iCs/>
      <w:sz w:val="24"/>
      <w:szCs w:val="24"/>
      <w:lang w:eastAsia="en-US"/>
    </w:rPr>
  </w:style>
  <w:style w:type="paragraph" w:customStyle="1" w:styleId="220">
    <w:name w:val="Основной текст 22"/>
    <w:basedOn w:val="a"/>
    <w:rsid w:val="003B3CFB"/>
    <w:pPr>
      <w:spacing w:after="0" w:line="240" w:lineRule="auto"/>
      <w:ind w:firstLine="720"/>
    </w:pPr>
    <w:rPr>
      <w:rFonts w:ascii="Times New Roman" w:eastAsia="Times New Roman" w:hAnsi="Times New Roman"/>
      <w:sz w:val="28"/>
      <w:szCs w:val="20"/>
      <w:lang w:eastAsia="zh-CN"/>
    </w:rPr>
  </w:style>
  <w:style w:type="paragraph" w:customStyle="1" w:styleId="211">
    <w:name w:val="Основной текст с отступом 21"/>
    <w:basedOn w:val="a"/>
    <w:rsid w:val="003B3CFB"/>
    <w:pPr>
      <w:suppressAutoHyphens/>
      <w:spacing w:after="0" w:line="240" w:lineRule="auto"/>
      <w:ind w:firstLine="425"/>
      <w:jc w:val="center"/>
    </w:pPr>
    <w:rPr>
      <w:rFonts w:ascii="Times New Roman" w:eastAsia="Times New Roman" w:hAnsi="Times New Roman"/>
      <w:sz w:val="28"/>
      <w:szCs w:val="20"/>
      <w:lang w:eastAsia="zh-CN"/>
    </w:rPr>
  </w:style>
  <w:style w:type="paragraph" w:customStyle="1" w:styleId="25">
    <w:name w:val="Абзац списка2"/>
    <w:basedOn w:val="a"/>
    <w:rsid w:val="00E16ADA"/>
    <w:pPr>
      <w:ind w:left="720"/>
      <w:contextualSpacing/>
    </w:pPr>
    <w:rPr>
      <w:rFonts w:eastAsia="Times New Roman"/>
      <w:lang w:eastAsia="zh-CN"/>
    </w:rPr>
  </w:style>
  <w:style w:type="character" w:customStyle="1" w:styleId="af4">
    <w:name w:val="Другое_"/>
    <w:link w:val="af5"/>
    <w:rsid w:val="00870221"/>
    <w:rPr>
      <w:rFonts w:ascii="Times New Roman" w:eastAsia="Times New Roman" w:hAnsi="Times New Roman"/>
    </w:rPr>
  </w:style>
  <w:style w:type="paragraph" w:customStyle="1" w:styleId="af5">
    <w:name w:val="Другое"/>
    <w:basedOn w:val="a"/>
    <w:link w:val="af4"/>
    <w:rsid w:val="00870221"/>
    <w:pPr>
      <w:widowControl w:val="0"/>
      <w:spacing w:after="0"/>
    </w:pPr>
    <w:rPr>
      <w:rFonts w:ascii="Times New Roman" w:eastAsia="Times New Roman" w:hAnsi="Times New Roman"/>
      <w:sz w:val="20"/>
      <w:szCs w:val="20"/>
      <w:lang w:eastAsia="ru-RU"/>
    </w:rPr>
  </w:style>
  <w:style w:type="paragraph" w:customStyle="1" w:styleId="33">
    <w:name w:val="Абзац списка3"/>
    <w:basedOn w:val="a"/>
    <w:rsid w:val="006C32F9"/>
    <w:pPr>
      <w:ind w:left="720"/>
      <w:contextualSpacing/>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524">
      <w:bodyDiv w:val="1"/>
      <w:marLeft w:val="0"/>
      <w:marRight w:val="0"/>
      <w:marTop w:val="0"/>
      <w:marBottom w:val="0"/>
      <w:divBdr>
        <w:top w:val="none" w:sz="0" w:space="0" w:color="auto"/>
        <w:left w:val="none" w:sz="0" w:space="0" w:color="auto"/>
        <w:bottom w:val="none" w:sz="0" w:space="0" w:color="auto"/>
        <w:right w:val="none" w:sz="0" w:space="0" w:color="auto"/>
      </w:divBdr>
    </w:div>
    <w:div w:id="86468815">
      <w:bodyDiv w:val="1"/>
      <w:marLeft w:val="0"/>
      <w:marRight w:val="0"/>
      <w:marTop w:val="0"/>
      <w:marBottom w:val="0"/>
      <w:divBdr>
        <w:top w:val="none" w:sz="0" w:space="0" w:color="auto"/>
        <w:left w:val="none" w:sz="0" w:space="0" w:color="auto"/>
        <w:bottom w:val="none" w:sz="0" w:space="0" w:color="auto"/>
        <w:right w:val="none" w:sz="0" w:space="0" w:color="auto"/>
      </w:divBdr>
    </w:div>
    <w:div w:id="179468308">
      <w:bodyDiv w:val="1"/>
      <w:marLeft w:val="0"/>
      <w:marRight w:val="0"/>
      <w:marTop w:val="0"/>
      <w:marBottom w:val="0"/>
      <w:divBdr>
        <w:top w:val="none" w:sz="0" w:space="0" w:color="auto"/>
        <w:left w:val="none" w:sz="0" w:space="0" w:color="auto"/>
        <w:bottom w:val="none" w:sz="0" w:space="0" w:color="auto"/>
        <w:right w:val="none" w:sz="0" w:space="0" w:color="auto"/>
      </w:divBdr>
    </w:div>
    <w:div w:id="211891417">
      <w:bodyDiv w:val="1"/>
      <w:marLeft w:val="0"/>
      <w:marRight w:val="0"/>
      <w:marTop w:val="0"/>
      <w:marBottom w:val="0"/>
      <w:divBdr>
        <w:top w:val="none" w:sz="0" w:space="0" w:color="auto"/>
        <w:left w:val="none" w:sz="0" w:space="0" w:color="auto"/>
        <w:bottom w:val="none" w:sz="0" w:space="0" w:color="auto"/>
        <w:right w:val="none" w:sz="0" w:space="0" w:color="auto"/>
      </w:divBdr>
    </w:div>
    <w:div w:id="272053575">
      <w:bodyDiv w:val="1"/>
      <w:marLeft w:val="0"/>
      <w:marRight w:val="0"/>
      <w:marTop w:val="0"/>
      <w:marBottom w:val="0"/>
      <w:divBdr>
        <w:top w:val="none" w:sz="0" w:space="0" w:color="auto"/>
        <w:left w:val="none" w:sz="0" w:space="0" w:color="auto"/>
        <w:bottom w:val="none" w:sz="0" w:space="0" w:color="auto"/>
        <w:right w:val="none" w:sz="0" w:space="0" w:color="auto"/>
      </w:divBdr>
    </w:div>
    <w:div w:id="362754797">
      <w:bodyDiv w:val="1"/>
      <w:marLeft w:val="0"/>
      <w:marRight w:val="0"/>
      <w:marTop w:val="0"/>
      <w:marBottom w:val="0"/>
      <w:divBdr>
        <w:top w:val="none" w:sz="0" w:space="0" w:color="auto"/>
        <w:left w:val="none" w:sz="0" w:space="0" w:color="auto"/>
        <w:bottom w:val="none" w:sz="0" w:space="0" w:color="auto"/>
        <w:right w:val="none" w:sz="0" w:space="0" w:color="auto"/>
      </w:divBdr>
    </w:div>
    <w:div w:id="362898490">
      <w:bodyDiv w:val="1"/>
      <w:marLeft w:val="0"/>
      <w:marRight w:val="0"/>
      <w:marTop w:val="0"/>
      <w:marBottom w:val="0"/>
      <w:divBdr>
        <w:top w:val="none" w:sz="0" w:space="0" w:color="auto"/>
        <w:left w:val="none" w:sz="0" w:space="0" w:color="auto"/>
        <w:bottom w:val="none" w:sz="0" w:space="0" w:color="auto"/>
        <w:right w:val="none" w:sz="0" w:space="0" w:color="auto"/>
      </w:divBdr>
    </w:div>
    <w:div w:id="405421425">
      <w:bodyDiv w:val="1"/>
      <w:marLeft w:val="0"/>
      <w:marRight w:val="0"/>
      <w:marTop w:val="0"/>
      <w:marBottom w:val="0"/>
      <w:divBdr>
        <w:top w:val="none" w:sz="0" w:space="0" w:color="auto"/>
        <w:left w:val="none" w:sz="0" w:space="0" w:color="auto"/>
        <w:bottom w:val="none" w:sz="0" w:space="0" w:color="auto"/>
        <w:right w:val="none" w:sz="0" w:space="0" w:color="auto"/>
      </w:divBdr>
    </w:div>
    <w:div w:id="481888888">
      <w:bodyDiv w:val="1"/>
      <w:marLeft w:val="0"/>
      <w:marRight w:val="0"/>
      <w:marTop w:val="0"/>
      <w:marBottom w:val="0"/>
      <w:divBdr>
        <w:top w:val="none" w:sz="0" w:space="0" w:color="auto"/>
        <w:left w:val="none" w:sz="0" w:space="0" w:color="auto"/>
        <w:bottom w:val="none" w:sz="0" w:space="0" w:color="auto"/>
        <w:right w:val="none" w:sz="0" w:space="0" w:color="auto"/>
      </w:divBdr>
    </w:div>
    <w:div w:id="569123730">
      <w:bodyDiv w:val="1"/>
      <w:marLeft w:val="0"/>
      <w:marRight w:val="0"/>
      <w:marTop w:val="0"/>
      <w:marBottom w:val="0"/>
      <w:divBdr>
        <w:top w:val="none" w:sz="0" w:space="0" w:color="auto"/>
        <w:left w:val="none" w:sz="0" w:space="0" w:color="auto"/>
        <w:bottom w:val="none" w:sz="0" w:space="0" w:color="auto"/>
        <w:right w:val="none" w:sz="0" w:space="0" w:color="auto"/>
      </w:divBdr>
    </w:div>
    <w:div w:id="655650844">
      <w:bodyDiv w:val="1"/>
      <w:marLeft w:val="0"/>
      <w:marRight w:val="0"/>
      <w:marTop w:val="0"/>
      <w:marBottom w:val="0"/>
      <w:divBdr>
        <w:top w:val="none" w:sz="0" w:space="0" w:color="auto"/>
        <w:left w:val="none" w:sz="0" w:space="0" w:color="auto"/>
        <w:bottom w:val="none" w:sz="0" w:space="0" w:color="auto"/>
        <w:right w:val="none" w:sz="0" w:space="0" w:color="auto"/>
      </w:divBdr>
    </w:div>
    <w:div w:id="701244554">
      <w:bodyDiv w:val="1"/>
      <w:marLeft w:val="0"/>
      <w:marRight w:val="0"/>
      <w:marTop w:val="0"/>
      <w:marBottom w:val="0"/>
      <w:divBdr>
        <w:top w:val="none" w:sz="0" w:space="0" w:color="auto"/>
        <w:left w:val="none" w:sz="0" w:space="0" w:color="auto"/>
        <w:bottom w:val="none" w:sz="0" w:space="0" w:color="auto"/>
        <w:right w:val="none" w:sz="0" w:space="0" w:color="auto"/>
      </w:divBdr>
    </w:div>
    <w:div w:id="797533888">
      <w:bodyDiv w:val="1"/>
      <w:marLeft w:val="0"/>
      <w:marRight w:val="0"/>
      <w:marTop w:val="0"/>
      <w:marBottom w:val="0"/>
      <w:divBdr>
        <w:top w:val="none" w:sz="0" w:space="0" w:color="auto"/>
        <w:left w:val="none" w:sz="0" w:space="0" w:color="auto"/>
        <w:bottom w:val="none" w:sz="0" w:space="0" w:color="auto"/>
        <w:right w:val="none" w:sz="0" w:space="0" w:color="auto"/>
      </w:divBdr>
    </w:div>
    <w:div w:id="801579423">
      <w:bodyDiv w:val="1"/>
      <w:marLeft w:val="0"/>
      <w:marRight w:val="0"/>
      <w:marTop w:val="0"/>
      <w:marBottom w:val="0"/>
      <w:divBdr>
        <w:top w:val="none" w:sz="0" w:space="0" w:color="auto"/>
        <w:left w:val="none" w:sz="0" w:space="0" w:color="auto"/>
        <w:bottom w:val="none" w:sz="0" w:space="0" w:color="auto"/>
        <w:right w:val="none" w:sz="0" w:space="0" w:color="auto"/>
      </w:divBdr>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57418782">
      <w:bodyDiv w:val="1"/>
      <w:marLeft w:val="0"/>
      <w:marRight w:val="0"/>
      <w:marTop w:val="0"/>
      <w:marBottom w:val="0"/>
      <w:divBdr>
        <w:top w:val="none" w:sz="0" w:space="0" w:color="auto"/>
        <w:left w:val="none" w:sz="0" w:space="0" w:color="auto"/>
        <w:bottom w:val="none" w:sz="0" w:space="0" w:color="auto"/>
        <w:right w:val="none" w:sz="0" w:space="0" w:color="auto"/>
      </w:divBdr>
    </w:div>
    <w:div w:id="1072503015">
      <w:bodyDiv w:val="1"/>
      <w:marLeft w:val="0"/>
      <w:marRight w:val="0"/>
      <w:marTop w:val="0"/>
      <w:marBottom w:val="0"/>
      <w:divBdr>
        <w:top w:val="none" w:sz="0" w:space="0" w:color="auto"/>
        <w:left w:val="none" w:sz="0" w:space="0" w:color="auto"/>
        <w:bottom w:val="none" w:sz="0" w:space="0" w:color="auto"/>
        <w:right w:val="none" w:sz="0" w:space="0" w:color="auto"/>
      </w:divBdr>
    </w:div>
    <w:div w:id="1136876234">
      <w:bodyDiv w:val="1"/>
      <w:marLeft w:val="0"/>
      <w:marRight w:val="0"/>
      <w:marTop w:val="0"/>
      <w:marBottom w:val="0"/>
      <w:divBdr>
        <w:top w:val="none" w:sz="0" w:space="0" w:color="auto"/>
        <w:left w:val="none" w:sz="0" w:space="0" w:color="auto"/>
        <w:bottom w:val="none" w:sz="0" w:space="0" w:color="auto"/>
        <w:right w:val="none" w:sz="0" w:space="0" w:color="auto"/>
      </w:divBdr>
      <w:divsChild>
        <w:div w:id="1531334563">
          <w:marLeft w:val="0"/>
          <w:marRight w:val="0"/>
          <w:marTop w:val="0"/>
          <w:marBottom w:val="0"/>
          <w:divBdr>
            <w:top w:val="dotted" w:sz="12" w:space="0" w:color="E7E7E7"/>
            <w:left w:val="none" w:sz="0" w:space="0" w:color="auto"/>
            <w:bottom w:val="none" w:sz="0" w:space="0" w:color="auto"/>
            <w:right w:val="none" w:sz="0" w:space="0" w:color="auto"/>
          </w:divBdr>
        </w:div>
        <w:div w:id="1546915703">
          <w:marLeft w:val="0"/>
          <w:marRight w:val="0"/>
          <w:marTop w:val="0"/>
          <w:marBottom w:val="0"/>
          <w:divBdr>
            <w:top w:val="none" w:sz="0" w:space="0" w:color="auto"/>
            <w:left w:val="none" w:sz="0" w:space="0" w:color="auto"/>
            <w:bottom w:val="none" w:sz="0" w:space="0" w:color="auto"/>
            <w:right w:val="none" w:sz="0" w:space="0" w:color="auto"/>
          </w:divBdr>
        </w:div>
      </w:divsChild>
    </w:div>
    <w:div w:id="1491366878">
      <w:bodyDiv w:val="1"/>
      <w:marLeft w:val="0"/>
      <w:marRight w:val="0"/>
      <w:marTop w:val="0"/>
      <w:marBottom w:val="0"/>
      <w:divBdr>
        <w:top w:val="none" w:sz="0" w:space="0" w:color="auto"/>
        <w:left w:val="none" w:sz="0" w:space="0" w:color="auto"/>
        <w:bottom w:val="none" w:sz="0" w:space="0" w:color="auto"/>
        <w:right w:val="none" w:sz="0" w:space="0" w:color="auto"/>
      </w:divBdr>
    </w:div>
    <w:div w:id="1642999618">
      <w:bodyDiv w:val="1"/>
      <w:marLeft w:val="0"/>
      <w:marRight w:val="0"/>
      <w:marTop w:val="0"/>
      <w:marBottom w:val="0"/>
      <w:divBdr>
        <w:top w:val="none" w:sz="0" w:space="0" w:color="auto"/>
        <w:left w:val="none" w:sz="0" w:space="0" w:color="auto"/>
        <w:bottom w:val="none" w:sz="0" w:space="0" w:color="auto"/>
        <w:right w:val="none" w:sz="0" w:space="0" w:color="auto"/>
      </w:divBdr>
    </w:div>
    <w:div w:id="1675768676">
      <w:bodyDiv w:val="1"/>
      <w:marLeft w:val="0"/>
      <w:marRight w:val="0"/>
      <w:marTop w:val="0"/>
      <w:marBottom w:val="0"/>
      <w:divBdr>
        <w:top w:val="none" w:sz="0" w:space="0" w:color="auto"/>
        <w:left w:val="none" w:sz="0" w:space="0" w:color="auto"/>
        <w:bottom w:val="none" w:sz="0" w:space="0" w:color="auto"/>
        <w:right w:val="none" w:sz="0" w:space="0" w:color="auto"/>
      </w:divBdr>
    </w:div>
    <w:div w:id="1957247709">
      <w:bodyDiv w:val="1"/>
      <w:marLeft w:val="0"/>
      <w:marRight w:val="0"/>
      <w:marTop w:val="0"/>
      <w:marBottom w:val="0"/>
      <w:divBdr>
        <w:top w:val="none" w:sz="0" w:space="0" w:color="auto"/>
        <w:left w:val="none" w:sz="0" w:space="0" w:color="auto"/>
        <w:bottom w:val="none" w:sz="0" w:space="0" w:color="auto"/>
        <w:right w:val="none" w:sz="0" w:space="0" w:color="auto"/>
      </w:divBdr>
    </w:div>
    <w:div w:id="2018848229">
      <w:bodyDiv w:val="1"/>
      <w:marLeft w:val="0"/>
      <w:marRight w:val="0"/>
      <w:marTop w:val="0"/>
      <w:marBottom w:val="0"/>
      <w:divBdr>
        <w:top w:val="none" w:sz="0" w:space="0" w:color="auto"/>
        <w:left w:val="none" w:sz="0" w:space="0" w:color="auto"/>
        <w:bottom w:val="none" w:sz="0" w:space="0" w:color="auto"/>
        <w:right w:val="none" w:sz="0" w:space="0" w:color="auto"/>
      </w:divBdr>
    </w:div>
    <w:div w:id="2021470593">
      <w:bodyDiv w:val="1"/>
      <w:marLeft w:val="0"/>
      <w:marRight w:val="0"/>
      <w:marTop w:val="0"/>
      <w:marBottom w:val="0"/>
      <w:divBdr>
        <w:top w:val="none" w:sz="0" w:space="0" w:color="auto"/>
        <w:left w:val="none" w:sz="0" w:space="0" w:color="auto"/>
        <w:bottom w:val="none" w:sz="0" w:space="0" w:color="auto"/>
        <w:right w:val="none" w:sz="0" w:space="0" w:color="auto"/>
      </w:divBdr>
    </w:div>
    <w:div w:id="2084374668">
      <w:bodyDiv w:val="1"/>
      <w:marLeft w:val="0"/>
      <w:marRight w:val="0"/>
      <w:marTop w:val="0"/>
      <w:marBottom w:val="0"/>
      <w:divBdr>
        <w:top w:val="none" w:sz="0" w:space="0" w:color="auto"/>
        <w:left w:val="none" w:sz="0" w:space="0" w:color="auto"/>
        <w:bottom w:val="none" w:sz="0" w:space="0" w:color="auto"/>
        <w:right w:val="none" w:sz="0" w:space="0" w:color="auto"/>
      </w:divBdr>
    </w:div>
    <w:div w:id="21028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142412" TargetMode="External"/><Relationship Id="rId13" Type="http://schemas.openxmlformats.org/officeDocument/2006/relationships/hyperlink" Target="http://www.i-exa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503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120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anbook.com/book/112046" TargetMode="External"/><Relationship Id="rId4" Type="http://schemas.openxmlformats.org/officeDocument/2006/relationships/settings" Target="settings.xml"/><Relationship Id="rId9" Type="http://schemas.openxmlformats.org/officeDocument/2006/relationships/hyperlink" Target="https://e.lanbook.com/book/247589" TargetMode="External"/><Relationship Id="rId14" Type="http://schemas.openxmlformats.org/officeDocument/2006/relationships/hyperlink" Target="http://www.i-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060B-125A-4527-BAB7-BF2F9397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8997</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60160</CharactersWithSpaces>
  <SharedDoc>false</SharedDoc>
  <HLinks>
    <vt:vector size="24" baseType="variant">
      <vt:variant>
        <vt:i4>7929895</vt:i4>
      </vt:variant>
      <vt:variant>
        <vt:i4>9</vt:i4>
      </vt:variant>
      <vt:variant>
        <vt:i4>0</vt:i4>
      </vt:variant>
      <vt:variant>
        <vt:i4>5</vt:i4>
      </vt:variant>
      <vt:variant>
        <vt:lpwstr>http://www.i-olymp.ru/</vt:lpwstr>
      </vt:variant>
      <vt:variant>
        <vt:lpwstr/>
      </vt:variant>
      <vt:variant>
        <vt:i4>1900570</vt:i4>
      </vt:variant>
      <vt:variant>
        <vt:i4>6</vt:i4>
      </vt:variant>
      <vt:variant>
        <vt:i4>0</vt:i4>
      </vt:variant>
      <vt:variant>
        <vt:i4>5</vt:i4>
      </vt:variant>
      <vt:variant>
        <vt:lpwstr>http://www.i-exam.ru/</vt:lpwstr>
      </vt:variant>
      <vt:variant>
        <vt:lpwstr/>
      </vt:variant>
      <vt:variant>
        <vt:i4>1245260</vt:i4>
      </vt:variant>
      <vt:variant>
        <vt:i4>3</vt:i4>
      </vt:variant>
      <vt:variant>
        <vt:i4>0</vt:i4>
      </vt:variant>
      <vt:variant>
        <vt:i4>5</vt:i4>
      </vt:variant>
      <vt:variant>
        <vt:lpwstr>http://www.alleng.ru/</vt:lpwstr>
      </vt:variant>
      <vt:variant>
        <vt:lpwstr/>
      </vt:variant>
      <vt:variant>
        <vt:i4>1179668</vt:i4>
      </vt:variant>
      <vt:variant>
        <vt:i4>0</vt:i4>
      </vt:variant>
      <vt:variant>
        <vt:i4>0</vt:i4>
      </vt:variant>
      <vt:variant>
        <vt:i4>5</vt:i4>
      </vt:variant>
      <vt:variant>
        <vt:lpwstr>http://library.knigafund.ru/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18</cp:revision>
  <cp:lastPrinted>2021-03-07T07:39:00Z</cp:lastPrinted>
  <dcterms:created xsi:type="dcterms:W3CDTF">2025-06-15T14:44:00Z</dcterms:created>
  <dcterms:modified xsi:type="dcterms:W3CDTF">2026-04-09T17:38:00Z</dcterms:modified>
</cp:coreProperties>
</file>