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47EF" w14:textId="77777777" w:rsidR="00115B21" w:rsidRDefault="00115B21" w:rsidP="00115B21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84C0F">
        <w:rPr>
          <w:b/>
          <w:bCs/>
          <w:sz w:val="28"/>
          <w:szCs w:val="28"/>
        </w:rPr>
        <w:t>МИНИСТЕРСТВО НАУКИ И ВЫСШЕГО ОБРАЗОВАНИЯ</w:t>
      </w:r>
    </w:p>
    <w:p w14:paraId="22E98D6B" w14:textId="77777777" w:rsidR="00115B21" w:rsidRPr="00384C0F" w:rsidRDefault="00115B21" w:rsidP="00115B21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84C0F">
        <w:rPr>
          <w:b/>
          <w:bCs/>
          <w:sz w:val="28"/>
          <w:szCs w:val="28"/>
        </w:rPr>
        <w:t xml:space="preserve"> РОССИЙСКОЙ ФЕДЕАЦИИ</w:t>
      </w:r>
    </w:p>
    <w:p w14:paraId="74E3036E" w14:textId="77777777" w:rsidR="00115B21" w:rsidRPr="00384C0F" w:rsidRDefault="00115B21" w:rsidP="00115B2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384C0F">
        <w:rPr>
          <w:bCs/>
          <w:color w:val="000000"/>
          <w:sz w:val="28"/>
          <w:szCs w:val="28"/>
        </w:rPr>
        <w:t>Рязанский институт (филиал)</w:t>
      </w:r>
    </w:p>
    <w:p w14:paraId="440790B1" w14:textId="77777777" w:rsidR="00115B21" w:rsidRPr="00384C0F" w:rsidRDefault="00115B21" w:rsidP="00115B2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384C0F">
        <w:rPr>
          <w:bCs/>
          <w:color w:val="000000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496118F1" w14:textId="3FD33C70" w:rsidR="00EE27D6" w:rsidRDefault="00115B21" w:rsidP="00115B21">
      <w:pPr>
        <w:autoSpaceDE w:val="0"/>
        <w:autoSpaceDN w:val="0"/>
        <w:adjustRightInd w:val="0"/>
        <w:spacing w:line="360" w:lineRule="auto"/>
        <w:ind w:right="-285" w:hanging="284"/>
        <w:jc w:val="center"/>
        <w:rPr>
          <w:bCs/>
          <w:color w:val="000000"/>
          <w:sz w:val="28"/>
          <w:szCs w:val="28"/>
        </w:rPr>
      </w:pPr>
      <w:r w:rsidRPr="00384C0F">
        <w:rPr>
          <w:bCs/>
          <w:color w:val="000000"/>
          <w:sz w:val="28"/>
          <w:szCs w:val="28"/>
        </w:rPr>
        <w:t>«Московский политехнический университет»</w:t>
      </w:r>
    </w:p>
    <w:p w14:paraId="74ED5CD5" w14:textId="77777777" w:rsidR="008A5050" w:rsidRDefault="008A5050" w:rsidP="008A5050">
      <w:pPr>
        <w:pStyle w:val="1"/>
        <w:ind w:left="0" w:firstLine="709"/>
      </w:pPr>
    </w:p>
    <w:p w14:paraId="5EFB647E" w14:textId="6D4B183A" w:rsidR="008A5050" w:rsidRDefault="008A5050" w:rsidP="008A5050">
      <w:pPr>
        <w:pStyle w:val="1"/>
        <w:ind w:left="0" w:firstLine="709"/>
        <w:sectPr w:rsidR="008A5050" w:rsidSect="008A5050">
          <w:type w:val="continuous"/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14:paraId="674FA66A" w14:textId="77777777" w:rsidR="008A5050" w:rsidRDefault="008A5050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7E4D4135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3E5904F1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6A789534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4CFBD99A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176087C7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20B8A846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45A53591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4B60308A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7020F6FE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</w:pPr>
    </w:p>
    <w:p w14:paraId="03CAB765" w14:textId="77777777" w:rsidR="00D26AC1" w:rsidRDefault="00D26AC1" w:rsidP="008A5050">
      <w:pPr>
        <w:widowControl/>
        <w:tabs>
          <w:tab w:val="left" w:leader="underscore" w:pos="682"/>
          <w:tab w:val="left" w:leader="underscore" w:pos="2942"/>
        </w:tabs>
        <w:suppressAutoHyphens/>
        <w:spacing w:before="163"/>
        <w:rPr>
          <w:sz w:val="28"/>
          <w:szCs w:val="28"/>
        </w:rPr>
        <w:sectPr w:rsidR="00D26AC1" w:rsidSect="008A5050">
          <w:type w:val="continuous"/>
          <w:pgSz w:w="11909" w:h="16834"/>
          <w:pgMar w:top="1134" w:right="851" w:bottom="1134" w:left="1134" w:header="720" w:footer="720" w:gutter="0"/>
          <w:cols w:num="2" w:space="720"/>
          <w:noEndnote/>
        </w:sectPr>
      </w:pPr>
    </w:p>
    <w:p w14:paraId="4109C99A" w14:textId="77777777" w:rsidR="00EE27D6" w:rsidRPr="00EE27D6" w:rsidRDefault="00EE27D6" w:rsidP="00EE27D6">
      <w:pPr>
        <w:widowControl/>
        <w:suppressAutoHyphens/>
        <w:autoSpaceDE w:val="0"/>
        <w:autoSpaceDN w:val="0"/>
        <w:adjustRightInd w:val="0"/>
        <w:spacing w:before="187"/>
        <w:jc w:val="center"/>
        <w:rPr>
          <w:b/>
          <w:bCs/>
          <w:sz w:val="28"/>
          <w:szCs w:val="28"/>
        </w:rPr>
      </w:pPr>
      <w:r w:rsidRPr="00EE27D6">
        <w:rPr>
          <w:b/>
          <w:bCs/>
          <w:sz w:val="28"/>
          <w:szCs w:val="28"/>
        </w:rPr>
        <w:t>Рабочая программа дисциплины</w:t>
      </w:r>
    </w:p>
    <w:p w14:paraId="2F87F363" w14:textId="77777777" w:rsidR="00EE27D6" w:rsidRPr="00EE27D6" w:rsidRDefault="00EE27D6" w:rsidP="00EE27D6">
      <w:pPr>
        <w:widowControl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0D90D9A9" w14:textId="77777777" w:rsidR="00EE27D6" w:rsidRDefault="00EE27D6" w:rsidP="00EE27D6">
      <w:pPr>
        <w:widowControl/>
        <w:suppressAutoHyphens/>
        <w:autoSpaceDE w:val="0"/>
        <w:autoSpaceDN w:val="0"/>
        <w:adjustRightInd w:val="0"/>
        <w:spacing w:before="53"/>
        <w:jc w:val="center"/>
        <w:rPr>
          <w:b/>
          <w:snapToGrid w:val="0"/>
          <w:sz w:val="32"/>
          <w:szCs w:val="32"/>
        </w:rPr>
      </w:pPr>
      <w:r w:rsidRPr="00EE27D6">
        <w:rPr>
          <w:b/>
          <w:snapToGrid w:val="0"/>
          <w:sz w:val="32"/>
          <w:szCs w:val="32"/>
        </w:rPr>
        <w:t>«</w:t>
      </w:r>
      <w:r>
        <w:rPr>
          <w:b/>
          <w:snapToGrid w:val="0"/>
          <w:sz w:val="32"/>
          <w:szCs w:val="32"/>
        </w:rPr>
        <w:t>Проектирование зданий и сооружений</w:t>
      </w:r>
    </w:p>
    <w:p w14:paraId="08FAE0D2" w14:textId="77777777" w:rsidR="00EE27D6" w:rsidRPr="00EE27D6" w:rsidRDefault="00EE27D6" w:rsidP="00EE27D6">
      <w:pPr>
        <w:widowControl/>
        <w:suppressAutoHyphens/>
        <w:autoSpaceDE w:val="0"/>
        <w:autoSpaceDN w:val="0"/>
        <w:adjustRightInd w:val="0"/>
        <w:spacing w:before="53"/>
        <w:jc w:val="center"/>
        <w:rPr>
          <w:b/>
          <w:snapToGrid w:val="0"/>
          <w:sz w:val="32"/>
          <w:szCs w:val="28"/>
        </w:rPr>
      </w:pPr>
      <w:r>
        <w:rPr>
          <w:b/>
          <w:snapToGrid w:val="0"/>
          <w:sz w:val="32"/>
          <w:szCs w:val="32"/>
        </w:rPr>
        <w:t>в особых климатических условиях</w:t>
      </w:r>
      <w:r w:rsidRPr="00EE27D6">
        <w:rPr>
          <w:b/>
          <w:snapToGrid w:val="0"/>
          <w:sz w:val="32"/>
          <w:szCs w:val="32"/>
        </w:rPr>
        <w:t>»</w:t>
      </w:r>
    </w:p>
    <w:p w14:paraId="1B8F8327" w14:textId="77777777" w:rsidR="00EE27D6" w:rsidRPr="00EE27D6" w:rsidRDefault="00EE27D6" w:rsidP="00EE27D6">
      <w:pPr>
        <w:widowControl/>
        <w:tabs>
          <w:tab w:val="left" w:pos="6159"/>
        </w:tabs>
        <w:suppressAutoHyphens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EE27D6">
        <w:rPr>
          <w:sz w:val="28"/>
          <w:szCs w:val="28"/>
        </w:rPr>
        <w:tab/>
      </w:r>
    </w:p>
    <w:p w14:paraId="6BA71EBF" w14:textId="77777777" w:rsidR="00EE27D6" w:rsidRPr="00EE27D6" w:rsidRDefault="00EE27D6" w:rsidP="00EE27D6">
      <w:pPr>
        <w:widowControl/>
        <w:tabs>
          <w:tab w:val="left" w:pos="8175"/>
        </w:tabs>
        <w:suppressAutoHyphens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EE27D6">
        <w:rPr>
          <w:sz w:val="28"/>
          <w:szCs w:val="28"/>
        </w:rPr>
        <w:tab/>
      </w:r>
    </w:p>
    <w:p w14:paraId="05536C58" w14:textId="77777777" w:rsidR="00EE27D6" w:rsidRPr="00EE27D6" w:rsidRDefault="00EE27D6" w:rsidP="00EE27D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E27D6">
        <w:rPr>
          <w:sz w:val="28"/>
          <w:szCs w:val="28"/>
        </w:rPr>
        <w:t>Направление подготовки</w:t>
      </w:r>
    </w:p>
    <w:p w14:paraId="6C700F42" w14:textId="77777777" w:rsidR="00EE27D6" w:rsidRPr="00EE27D6" w:rsidRDefault="00EE27D6" w:rsidP="00EE27D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E27D6">
        <w:rPr>
          <w:b/>
          <w:sz w:val="28"/>
          <w:szCs w:val="28"/>
        </w:rPr>
        <w:t xml:space="preserve">07.03.01 Архитектура </w:t>
      </w:r>
    </w:p>
    <w:p w14:paraId="22064606" w14:textId="77777777" w:rsidR="00EE27D6" w:rsidRPr="00EE27D6" w:rsidRDefault="00EE27D6" w:rsidP="00EE27D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B90F25" w14:textId="77777777" w:rsidR="00EE27D6" w:rsidRPr="00EE27D6" w:rsidRDefault="00EE27D6" w:rsidP="00EE27D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E27D6">
        <w:rPr>
          <w:sz w:val="28"/>
          <w:szCs w:val="28"/>
        </w:rPr>
        <w:t>Направленность образовательной программы</w:t>
      </w:r>
    </w:p>
    <w:p w14:paraId="0786FCC6" w14:textId="77777777" w:rsidR="00EE27D6" w:rsidRPr="00EE27D6" w:rsidRDefault="00EE27D6" w:rsidP="00EE27D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E27D6">
        <w:rPr>
          <w:b/>
          <w:sz w:val="28"/>
          <w:szCs w:val="28"/>
        </w:rPr>
        <w:t>Архитектурное проектирование</w:t>
      </w:r>
    </w:p>
    <w:p w14:paraId="609BF4D8" w14:textId="77777777" w:rsidR="00EE27D6" w:rsidRPr="00EE27D6" w:rsidRDefault="00EE27D6" w:rsidP="00EE27D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0CF628" w14:textId="77777777" w:rsidR="00EE27D6" w:rsidRPr="00EE27D6" w:rsidRDefault="00EE27D6" w:rsidP="00EE27D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E27D6">
        <w:rPr>
          <w:sz w:val="28"/>
          <w:szCs w:val="28"/>
        </w:rPr>
        <w:t>Квалификация, присваиваемая выпускникам</w:t>
      </w:r>
    </w:p>
    <w:p w14:paraId="3E4C47C1" w14:textId="77777777" w:rsidR="00EE27D6" w:rsidRPr="00EE27D6" w:rsidRDefault="00EE27D6" w:rsidP="00EE27D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27D6">
        <w:rPr>
          <w:b/>
          <w:sz w:val="28"/>
          <w:szCs w:val="28"/>
        </w:rPr>
        <w:t>Бакалавр</w:t>
      </w:r>
    </w:p>
    <w:p w14:paraId="0F698E2F" w14:textId="77777777" w:rsidR="00EE27D6" w:rsidRPr="00EE27D6" w:rsidRDefault="00EE27D6" w:rsidP="00EE27D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F805719" w14:textId="77777777" w:rsidR="00EE27D6" w:rsidRPr="00EE27D6" w:rsidRDefault="00EE27D6" w:rsidP="00EE27D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E27D6">
        <w:rPr>
          <w:sz w:val="28"/>
          <w:szCs w:val="28"/>
        </w:rPr>
        <w:t>Форма обучения</w:t>
      </w:r>
    </w:p>
    <w:p w14:paraId="0B9018DE" w14:textId="79D40AF3" w:rsidR="00EE27D6" w:rsidRPr="00EE27D6" w:rsidRDefault="00EE27D6" w:rsidP="00D60269">
      <w:pPr>
        <w:suppressAutoHyphens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E27D6">
        <w:rPr>
          <w:b/>
          <w:iCs/>
          <w:sz w:val="28"/>
          <w:szCs w:val="28"/>
        </w:rPr>
        <w:t>Очная</w:t>
      </w:r>
    </w:p>
    <w:p w14:paraId="3216B140" w14:textId="77777777" w:rsidR="00EE27D6" w:rsidRPr="00EE27D6" w:rsidRDefault="00EE27D6" w:rsidP="00EE27D6">
      <w:pPr>
        <w:suppressAutoHyphens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24BBF837" w14:textId="65086955" w:rsidR="00D60269" w:rsidRPr="00E52119" w:rsidRDefault="00D60269" w:rsidP="00D602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 набора - 202</w:t>
      </w:r>
      <w:r w:rsidR="00E52119">
        <w:rPr>
          <w:b/>
          <w:bCs/>
          <w:sz w:val="28"/>
          <w:szCs w:val="28"/>
        </w:rPr>
        <w:t>6</w:t>
      </w:r>
    </w:p>
    <w:p w14:paraId="7A273ECC" w14:textId="77777777" w:rsidR="00D60269" w:rsidRPr="00123A7B" w:rsidRDefault="00D60269" w:rsidP="00D60269">
      <w:pPr>
        <w:suppressAutoHyphens/>
        <w:rPr>
          <w:b/>
          <w:bCs/>
          <w:sz w:val="28"/>
          <w:szCs w:val="28"/>
        </w:rPr>
      </w:pPr>
    </w:p>
    <w:p w14:paraId="56B50A3B" w14:textId="77777777" w:rsidR="00D60269" w:rsidRDefault="00D60269" w:rsidP="00D60269">
      <w:pPr>
        <w:suppressAutoHyphens/>
        <w:jc w:val="center"/>
        <w:rPr>
          <w:b/>
          <w:bCs/>
          <w:sz w:val="28"/>
          <w:szCs w:val="28"/>
        </w:rPr>
      </w:pPr>
    </w:p>
    <w:p w14:paraId="26797060" w14:textId="77777777" w:rsidR="00D26AC1" w:rsidRDefault="00D26AC1" w:rsidP="00D60269">
      <w:pPr>
        <w:suppressAutoHyphens/>
        <w:jc w:val="center"/>
        <w:rPr>
          <w:b/>
          <w:bCs/>
          <w:sz w:val="28"/>
          <w:szCs w:val="28"/>
        </w:rPr>
      </w:pPr>
    </w:p>
    <w:p w14:paraId="4EA11A2F" w14:textId="5E0FFD68" w:rsidR="00D60269" w:rsidRPr="00123A7B" w:rsidRDefault="00D60269" w:rsidP="00D60269">
      <w:pPr>
        <w:suppressAutoHyphens/>
        <w:jc w:val="center"/>
        <w:rPr>
          <w:b/>
          <w:bCs/>
          <w:sz w:val="28"/>
          <w:szCs w:val="28"/>
        </w:rPr>
      </w:pPr>
      <w:r w:rsidRPr="00123A7B">
        <w:rPr>
          <w:b/>
          <w:bCs/>
          <w:sz w:val="28"/>
          <w:szCs w:val="28"/>
        </w:rPr>
        <w:t xml:space="preserve">Рязань </w:t>
      </w:r>
    </w:p>
    <w:p w14:paraId="15766381" w14:textId="2318EE03" w:rsidR="00D60269" w:rsidRPr="00E52119" w:rsidRDefault="00D60269" w:rsidP="00D60269">
      <w:pPr>
        <w:suppressAutoHyphens/>
        <w:jc w:val="center"/>
        <w:rPr>
          <w:b/>
          <w:bCs/>
          <w:sz w:val="28"/>
          <w:szCs w:val="28"/>
        </w:rPr>
      </w:pPr>
      <w:r w:rsidRPr="00123A7B">
        <w:rPr>
          <w:b/>
          <w:bCs/>
          <w:sz w:val="28"/>
          <w:szCs w:val="28"/>
        </w:rPr>
        <w:t>202</w:t>
      </w:r>
      <w:r w:rsidR="00E52119">
        <w:rPr>
          <w:b/>
          <w:bCs/>
          <w:sz w:val="28"/>
          <w:szCs w:val="28"/>
        </w:rPr>
        <w:t>6</w:t>
      </w:r>
    </w:p>
    <w:p w14:paraId="29A34852" w14:textId="77777777" w:rsidR="00D60269" w:rsidRPr="00697969" w:rsidRDefault="00D60269" w:rsidP="00D60269">
      <w:pPr>
        <w:ind w:firstLine="567"/>
        <w:jc w:val="both"/>
        <w:rPr>
          <w:sz w:val="28"/>
        </w:rPr>
      </w:pPr>
      <w:r w:rsidRPr="00697969">
        <w:rPr>
          <w:sz w:val="28"/>
        </w:rPr>
        <w:lastRenderedPageBreak/>
        <w:t xml:space="preserve">Рабочая программа дисциплины разработана в соответствии с: </w:t>
      </w:r>
    </w:p>
    <w:p w14:paraId="781A3765" w14:textId="77777777" w:rsidR="00D60269" w:rsidRPr="00697969" w:rsidRDefault="00D60269" w:rsidP="00D60269">
      <w:pPr>
        <w:ind w:firstLine="567"/>
        <w:jc w:val="both"/>
        <w:rPr>
          <w:sz w:val="28"/>
        </w:rPr>
      </w:pPr>
      <w:r w:rsidRPr="00697969">
        <w:rPr>
          <w:color w:val="000000"/>
          <w:sz w:val="28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697969">
        <w:rPr>
          <w:sz w:val="28"/>
        </w:rPr>
        <w:t>509</w:t>
      </w:r>
      <w:r w:rsidRPr="00697969">
        <w:rPr>
          <w:color w:val="000000"/>
          <w:sz w:val="28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697969">
        <w:rPr>
          <w:sz w:val="28"/>
        </w:rPr>
        <w:t xml:space="preserve">вступ. в силу с 30.12.2017); </w:t>
      </w:r>
    </w:p>
    <w:p w14:paraId="20CC1415" w14:textId="77777777" w:rsidR="00D60269" w:rsidRDefault="00D60269" w:rsidP="00D60269">
      <w:pPr>
        <w:ind w:firstLine="567"/>
        <w:jc w:val="both"/>
        <w:rPr>
          <w:sz w:val="28"/>
        </w:rPr>
      </w:pPr>
      <w:r w:rsidRPr="00697969">
        <w:rPr>
          <w:sz w:val="28"/>
        </w:rPr>
        <w:t>- учебным планом по направлению подготовки 07.03.01 Архитектура.</w:t>
      </w:r>
    </w:p>
    <w:p w14:paraId="502B1CCE" w14:textId="77777777" w:rsidR="00D60269" w:rsidRDefault="00D60269" w:rsidP="00D60269">
      <w:pPr>
        <w:ind w:firstLine="567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0FCE700" w14:textId="77777777" w:rsidR="00D60269" w:rsidRPr="00697969" w:rsidRDefault="00D60269" w:rsidP="00D60269">
      <w:pPr>
        <w:ind w:firstLine="567"/>
        <w:jc w:val="both"/>
        <w:rPr>
          <w:sz w:val="28"/>
        </w:rPr>
      </w:pPr>
      <w:r w:rsidRPr="00697969">
        <w:rPr>
          <w:sz w:val="28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2136AE83" w14:textId="77777777" w:rsidR="00D60269" w:rsidRPr="001B7CAE" w:rsidRDefault="00D60269" w:rsidP="00D60269">
      <w:pPr>
        <w:ind w:firstLine="567"/>
        <w:jc w:val="both"/>
      </w:pPr>
    </w:p>
    <w:p w14:paraId="746D6108" w14:textId="77777777" w:rsidR="00D60269" w:rsidRDefault="00D60269" w:rsidP="00D60269">
      <w:pPr>
        <w:ind w:firstLine="567"/>
        <w:jc w:val="both"/>
        <w:rPr>
          <w:sz w:val="28"/>
          <w:szCs w:val="28"/>
        </w:rPr>
      </w:pPr>
      <w:bookmarkStart w:id="0" w:name="_Hlk147260969"/>
      <w:r w:rsidRPr="00D33885">
        <w:rPr>
          <w:sz w:val="28"/>
          <w:szCs w:val="28"/>
        </w:rPr>
        <w:t>Рабочую программу по дисциплине «</w:t>
      </w:r>
      <w:r w:rsidRPr="00115B21">
        <w:rPr>
          <w:sz w:val="28"/>
          <w:szCs w:val="28"/>
        </w:rPr>
        <w:t>Проектирование зданий и сооружений в особых климатических условиях</w:t>
      </w:r>
      <w:r w:rsidRPr="00D33885">
        <w:rPr>
          <w:sz w:val="28"/>
          <w:szCs w:val="28"/>
        </w:rPr>
        <w:t xml:space="preserve">» составил </w:t>
      </w:r>
      <w:r>
        <w:rPr>
          <w:sz w:val="28"/>
          <w:szCs w:val="28"/>
        </w:rPr>
        <w:t>доцент</w:t>
      </w:r>
      <w:r w:rsidRPr="00D33885">
        <w:rPr>
          <w:sz w:val="28"/>
          <w:szCs w:val="28"/>
        </w:rPr>
        <w:t xml:space="preserve"> 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sz w:val="28"/>
          <w:szCs w:val="28"/>
        </w:rPr>
        <w:t xml:space="preserve">, член САР, М.О. </w:t>
      </w:r>
      <w:proofErr w:type="spellStart"/>
      <w:r>
        <w:rPr>
          <w:sz w:val="28"/>
          <w:szCs w:val="28"/>
        </w:rPr>
        <w:t>Векилян</w:t>
      </w:r>
      <w:proofErr w:type="spellEnd"/>
      <w:r>
        <w:rPr>
          <w:sz w:val="28"/>
          <w:szCs w:val="28"/>
        </w:rPr>
        <w:t>.</w:t>
      </w:r>
    </w:p>
    <w:bookmarkEnd w:id="0"/>
    <w:p w14:paraId="0A999145" w14:textId="77777777" w:rsidR="00D60269" w:rsidRDefault="00D60269" w:rsidP="00D60269">
      <w:pPr>
        <w:ind w:firstLine="567"/>
        <w:jc w:val="both"/>
      </w:pPr>
    </w:p>
    <w:p w14:paraId="35FB7DB0" w14:textId="0118FC46" w:rsidR="00C252DE" w:rsidRDefault="002E7576" w:rsidP="00D26AC1">
      <w:pPr>
        <w:autoSpaceDE w:val="0"/>
        <w:autoSpaceDN w:val="0"/>
        <w:adjustRightInd w:val="0"/>
        <w:ind w:firstLine="567"/>
        <w:jc w:val="both"/>
        <w:rPr>
          <w:b/>
          <w:sz w:val="28"/>
        </w:rPr>
      </w:pPr>
      <w:r>
        <w:rPr>
          <w:sz w:val="28"/>
          <w:szCs w:val="24"/>
        </w:rPr>
        <w:t xml:space="preserve">Программа одобрена на заседании кафедры «Архитектура, градостроительство и дизайн» </w:t>
      </w:r>
      <w:r w:rsidR="00D26AC1" w:rsidRPr="00D26AC1">
        <w:rPr>
          <w:sz w:val="28"/>
          <w:szCs w:val="24"/>
        </w:rPr>
        <w:t xml:space="preserve">(протокол № 8 от «25» марта 2026 г.). </w:t>
      </w:r>
      <w:r w:rsidR="00EE27D6" w:rsidRPr="00EE27D6">
        <w:rPr>
          <w:b/>
          <w:bCs/>
          <w:sz w:val="28"/>
          <w:szCs w:val="28"/>
        </w:rPr>
        <w:br w:type="page"/>
      </w:r>
    </w:p>
    <w:p w14:paraId="0C11A1E2" w14:textId="77777777" w:rsidR="00EE27D6" w:rsidRPr="00EE27D6" w:rsidRDefault="00EE27D6" w:rsidP="00EE27D6">
      <w:pPr>
        <w:widowControl/>
        <w:tabs>
          <w:tab w:val="left" w:pos="993"/>
        </w:tabs>
        <w:ind w:firstLine="567"/>
        <w:jc w:val="both"/>
        <w:rPr>
          <w:b/>
          <w:caps/>
          <w:sz w:val="28"/>
          <w:szCs w:val="28"/>
        </w:rPr>
      </w:pPr>
      <w:r w:rsidRPr="00EE27D6">
        <w:rPr>
          <w:b/>
          <w:sz w:val="28"/>
          <w:szCs w:val="28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1B7BFF85" w14:textId="77777777" w:rsidR="00EE27D6" w:rsidRPr="00EE27D6" w:rsidRDefault="00EE27D6" w:rsidP="00EE27D6">
      <w:pPr>
        <w:widowControl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EE27D6">
        <w:rPr>
          <w:rFonts w:eastAsia="Calibri"/>
          <w:b/>
          <w:sz w:val="28"/>
          <w:szCs w:val="28"/>
          <w:lang w:eastAsia="en-US"/>
        </w:rPr>
        <w:t xml:space="preserve">1.1. Цель освоения дисциплины </w:t>
      </w:r>
    </w:p>
    <w:p w14:paraId="7F064F6E" w14:textId="77777777" w:rsidR="00EE27D6" w:rsidRPr="00EE27D6" w:rsidRDefault="00EE27D6" w:rsidP="00EE27D6">
      <w:pPr>
        <w:widowControl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E27D6">
        <w:rPr>
          <w:sz w:val="28"/>
          <w:szCs w:val="28"/>
        </w:rPr>
        <w:t xml:space="preserve">Целью освоения дисциплины является </w:t>
      </w:r>
    </w:p>
    <w:p w14:paraId="30221F0E" w14:textId="77777777" w:rsidR="00EE27D6" w:rsidRPr="00EE27D6" w:rsidRDefault="00EE27D6" w:rsidP="00EE27D6">
      <w:pPr>
        <w:widowControl/>
        <w:ind w:firstLine="708"/>
        <w:jc w:val="both"/>
        <w:rPr>
          <w:sz w:val="28"/>
          <w:szCs w:val="28"/>
          <w:lang w:eastAsia="en-US"/>
        </w:rPr>
      </w:pPr>
      <w:r w:rsidRPr="00EE27D6">
        <w:rPr>
          <w:sz w:val="28"/>
          <w:szCs w:val="28"/>
        </w:rPr>
        <w:t xml:space="preserve">- формирование у обучающихся общепрофессиональных компетенций, </w:t>
      </w:r>
      <w:r w:rsidRPr="00EE27D6">
        <w:rPr>
          <w:sz w:val="28"/>
          <w:szCs w:val="28"/>
          <w:lang w:eastAsia="en-US"/>
        </w:rPr>
        <w:t>получение знаний студентов по наиболее важным разделам</w:t>
      </w:r>
      <w:r>
        <w:rPr>
          <w:sz w:val="28"/>
          <w:szCs w:val="28"/>
          <w:lang w:eastAsia="en-US"/>
        </w:rPr>
        <w:t xml:space="preserve"> проектирования зданий и сооружений в особых климатических условиях</w:t>
      </w:r>
      <w:r w:rsidRPr="00EE27D6">
        <w:rPr>
          <w:sz w:val="28"/>
          <w:szCs w:val="28"/>
          <w:lang w:eastAsia="en-US"/>
        </w:rPr>
        <w:t>, знакомство с поиском конструктивного решения в соответствии с особенностями объёмно-планировочных решений проектируемого объекта.</w:t>
      </w:r>
    </w:p>
    <w:p w14:paraId="280E2BBD" w14:textId="77777777" w:rsidR="004A2A53" w:rsidRDefault="004A2A53">
      <w:pPr>
        <w:suppressAutoHyphens/>
        <w:jc w:val="both"/>
        <w:rPr>
          <w:sz w:val="28"/>
        </w:rPr>
      </w:pPr>
    </w:p>
    <w:p w14:paraId="42B0A85C" w14:textId="77777777" w:rsidR="00EE27D6" w:rsidRPr="00EE27D6" w:rsidRDefault="00EE27D6" w:rsidP="00EE27D6">
      <w:pPr>
        <w:widowControl/>
        <w:ind w:left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EE27D6">
        <w:rPr>
          <w:rFonts w:eastAsia="Calibri"/>
          <w:b/>
          <w:sz w:val="28"/>
          <w:szCs w:val="28"/>
          <w:lang w:eastAsia="en-US"/>
        </w:rPr>
        <w:t xml:space="preserve">1.2 Перечень планируемых результатов обучения по дисциплине </w:t>
      </w:r>
      <w:r>
        <w:rPr>
          <w:rFonts w:eastAsia="Calibri"/>
          <w:b/>
          <w:sz w:val="28"/>
          <w:szCs w:val="28"/>
          <w:lang w:eastAsia="en-US"/>
        </w:rPr>
        <w:t>«Проектирование зданий и сооружений в особых климатических условиях</w:t>
      </w:r>
      <w:r w:rsidRPr="00EE27D6">
        <w:rPr>
          <w:rFonts w:eastAsia="Calibri"/>
          <w:b/>
          <w:sz w:val="28"/>
          <w:szCs w:val="28"/>
          <w:lang w:eastAsia="en-US"/>
        </w:rPr>
        <w:t xml:space="preserve">». </w:t>
      </w:r>
    </w:p>
    <w:p w14:paraId="0E379BD4" w14:textId="77777777" w:rsidR="00EE27D6" w:rsidRPr="00EE27D6" w:rsidRDefault="00EE27D6" w:rsidP="00EE27D6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27D6">
        <w:rPr>
          <w:rFonts w:eastAsia="Calibri"/>
          <w:sz w:val="28"/>
          <w:szCs w:val="28"/>
          <w:lang w:eastAsia="en-US"/>
        </w:rPr>
        <w:t xml:space="preserve">В результате освоения дисциплины </w:t>
      </w:r>
      <w:r>
        <w:rPr>
          <w:rFonts w:eastAsia="Calibri"/>
          <w:sz w:val="28"/>
          <w:szCs w:val="28"/>
          <w:lang w:eastAsia="en-US"/>
        </w:rPr>
        <w:t>«</w:t>
      </w:r>
      <w:bookmarkStart w:id="1" w:name="_Hlk147741397"/>
      <w:r>
        <w:rPr>
          <w:rFonts w:eastAsia="Calibri"/>
          <w:sz w:val="28"/>
          <w:szCs w:val="28"/>
          <w:lang w:eastAsia="en-US"/>
        </w:rPr>
        <w:t>Проектирование зданий и сооружений в особых климатических условиях</w:t>
      </w:r>
      <w:bookmarkEnd w:id="1"/>
      <w:r w:rsidRPr="00EE27D6">
        <w:rPr>
          <w:rFonts w:eastAsia="Calibri"/>
          <w:sz w:val="28"/>
          <w:szCs w:val="28"/>
          <w:lang w:eastAsia="en-US"/>
        </w:rPr>
        <w:t>» у обучающегося формируется общепрофессио</w:t>
      </w:r>
      <w:r>
        <w:rPr>
          <w:rFonts w:eastAsia="Calibri"/>
          <w:sz w:val="28"/>
          <w:szCs w:val="28"/>
          <w:lang w:eastAsia="en-US"/>
        </w:rPr>
        <w:t>нальная компетенция (ОПК): ОПК-2</w:t>
      </w:r>
      <w:r w:rsidRPr="00EE27D6">
        <w:rPr>
          <w:rFonts w:eastAsia="Calibri"/>
          <w:sz w:val="28"/>
          <w:szCs w:val="28"/>
          <w:lang w:eastAsia="en-US"/>
        </w:rPr>
        <w:t>.</w:t>
      </w:r>
    </w:p>
    <w:p w14:paraId="0661D5A8" w14:textId="77777777" w:rsidR="00EE27D6" w:rsidRPr="00EE27D6" w:rsidRDefault="00EE27D6" w:rsidP="00EE27D6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27D6">
        <w:rPr>
          <w:rFonts w:eastAsia="Calibri"/>
          <w:sz w:val="28"/>
          <w:szCs w:val="28"/>
          <w:lang w:eastAsia="en-US"/>
        </w:rP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724E4600" w14:textId="77777777" w:rsidR="00EE27D6" w:rsidRPr="00EE27D6" w:rsidRDefault="00EE27D6" w:rsidP="00EE27D6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FE06224" w14:textId="77777777" w:rsidR="00EE27D6" w:rsidRPr="00EE27D6" w:rsidRDefault="00EE27D6" w:rsidP="00EE27D6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EE27D6">
        <w:rPr>
          <w:rFonts w:eastAsia="Calibri"/>
          <w:sz w:val="28"/>
          <w:szCs w:val="28"/>
          <w:lang w:eastAsia="en-US"/>
        </w:rPr>
        <w:t>Таблица 1 – Планируемые результаты обучения по дисциплине</w:t>
      </w:r>
    </w:p>
    <w:p w14:paraId="1E21C789" w14:textId="77777777" w:rsidR="00EE27D6" w:rsidRDefault="00EE27D6">
      <w:pPr>
        <w:suppressAutoHyphens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792"/>
        <w:gridCol w:w="4488"/>
      </w:tblGrid>
      <w:tr w:rsidR="004A2A53" w14:paraId="1C0BB846" w14:textId="77777777" w:rsidTr="00EE27D6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F0D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Код компетенции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5C0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Результаты освоения ОП</w:t>
            </w:r>
          </w:p>
          <w:p w14:paraId="2ED66126" w14:textId="77777777" w:rsidR="004A2A53" w:rsidRDefault="00C252DE">
            <w:pPr>
              <w:suppressAutoHyphens/>
              <w:jc w:val="center"/>
            </w:pPr>
            <w:r>
              <w:rPr>
                <w:b/>
              </w:rPr>
              <w:t>(содержание компетенций)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5F2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Перечень планируемых результатов </w:t>
            </w:r>
            <w:proofErr w:type="gramStart"/>
            <w:r>
              <w:rPr>
                <w:b/>
              </w:rPr>
              <w:t>обучения  по</w:t>
            </w:r>
            <w:proofErr w:type="gramEnd"/>
            <w:r>
              <w:rPr>
                <w:b/>
              </w:rPr>
              <w:t xml:space="preserve"> дисциплине</w:t>
            </w:r>
          </w:p>
        </w:tc>
      </w:tr>
      <w:tr w:rsidR="004A2A53" w14:paraId="5A311988" w14:textId="77777777" w:rsidTr="00EE27D6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384" w14:textId="77777777" w:rsidR="004A2A53" w:rsidRDefault="00C252DE">
            <w:pPr>
              <w:suppressAutoHyphens/>
              <w:jc w:val="center"/>
            </w:pPr>
            <w:r>
              <w:t>1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743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AE8" w14:textId="77777777" w:rsidR="004A2A53" w:rsidRDefault="00C252DE">
            <w:pPr>
              <w:suppressAutoHyphens/>
              <w:jc w:val="center"/>
            </w:pPr>
            <w:r>
              <w:t>3</w:t>
            </w:r>
          </w:p>
        </w:tc>
      </w:tr>
      <w:tr w:rsidR="004A2A53" w14:paraId="1D50C286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98A" w14:textId="77777777" w:rsidR="004A2A53" w:rsidRDefault="00C252DE">
            <w:pPr>
              <w:pStyle w:val="Default"/>
              <w:suppressAutoHyphens/>
              <w:rPr>
                <w:b/>
                <w:color w:val="auto"/>
              </w:rPr>
            </w:pPr>
            <w:r>
              <w:rPr>
                <w:b/>
                <w:color w:val="auto"/>
              </w:rPr>
              <w:t>Универсальные компетенции</w:t>
            </w:r>
          </w:p>
        </w:tc>
      </w:tr>
      <w:tr w:rsidR="004A2A53" w14:paraId="119DC130" w14:textId="77777777" w:rsidTr="00EE27D6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35BC8" w14:textId="77777777" w:rsidR="004A2A53" w:rsidRDefault="00EE27D6">
            <w:pPr>
              <w:suppressAutoHyphens/>
              <w:rPr>
                <w:color w:val="000000"/>
              </w:rPr>
            </w:pPr>
            <w:r w:rsidRPr="00EE27D6">
              <w:rPr>
                <w:szCs w:val="24"/>
              </w:rPr>
              <w:t>ОПК-2. Способен осуществлять комплексный предпроектный анализ и поиск творческого проектного решения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4DDF9" w14:textId="77777777" w:rsidR="00EE27D6" w:rsidRPr="00EE27D6" w:rsidRDefault="00EE27D6" w:rsidP="00EE27D6">
            <w:pPr>
              <w:widowControl/>
              <w:rPr>
                <w:szCs w:val="24"/>
              </w:rPr>
            </w:pPr>
            <w:r w:rsidRPr="00EE27D6">
              <w:rPr>
                <w:szCs w:val="24"/>
              </w:rPr>
              <w:t>ОПК-2.1. умеет</w:t>
            </w:r>
            <w:proofErr w:type="gramStart"/>
            <w:r w:rsidRPr="00EE27D6">
              <w:rPr>
                <w:szCs w:val="24"/>
              </w:rPr>
              <w:t>: Участвовать</w:t>
            </w:r>
            <w:proofErr w:type="gramEnd"/>
            <w:r w:rsidRPr="00EE27D6">
              <w:rPr>
                <w:szCs w:val="24"/>
              </w:rPr>
              <w:t xml:space="preserve"> в сборе исходных данных для проектирования. Участвовать в эскизировании, поиске вариантных проектных решений. Осуществлять поиск, обработку и анализ данных об аналогичных по функциональному назначению, месту застройки и условиям градостроительного проектирования объектах капитального строительства. Оформлять результаты работ по сбору, обработке и анализу данных, необходимых для разработки архитектурной концепции.</w:t>
            </w:r>
          </w:p>
          <w:p w14:paraId="56647CE3" w14:textId="77777777" w:rsidR="004A2A53" w:rsidRDefault="004A2A53">
            <w:pPr>
              <w:pStyle w:val="Main"/>
              <w:spacing w:line="240" w:lineRule="auto"/>
              <w:ind w:right="-18" w:hanging="64"/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EBBA" w14:textId="77777777" w:rsidR="00EE27D6" w:rsidRPr="00EE27D6" w:rsidRDefault="00EE27D6" w:rsidP="00EE27D6">
            <w:pPr>
              <w:widowControl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EE27D6">
              <w:rPr>
                <w:b/>
                <w:sz w:val="20"/>
              </w:rPr>
              <w:t>Знать:</w:t>
            </w:r>
          </w:p>
          <w:p w14:paraId="78BB218C" w14:textId="77777777" w:rsidR="00EE27D6" w:rsidRPr="00EE27D6" w:rsidRDefault="00EE27D6" w:rsidP="00EE27D6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4"/>
              <w:rPr>
                <w:sz w:val="20"/>
              </w:rPr>
            </w:pPr>
            <w:r w:rsidRPr="00EE27D6">
              <w:rPr>
                <w:sz w:val="20"/>
              </w:rPr>
              <w:t xml:space="preserve">Требования законодательства Российской Федерации к составу, содержанию и оформлению проектной документации </w:t>
            </w:r>
          </w:p>
          <w:p w14:paraId="3E02F60A" w14:textId="77777777" w:rsidR="00EE27D6" w:rsidRPr="00EE27D6" w:rsidRDefault="00EE27D6" w:rsidP="00EE27D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EE27D6">
              <w:rPr>
                <w:b/>
                <w:sz w:val="20"/>
              </w:rPr>
              <w:t>Уметь:</w:t>
            </w:r>
          </w:p>
          <w:p w14:paraId="12A5B2FB" w14:textId="77777777" w:rsidR="00EE27D6" w:rsidRPr="00EE27D6" w:rsidRDefault="00EE27D6" w:rsidP="00EE27D6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sz w:val="20"/>
              </w:rPr>
            </w:pPr>
            <w:r w:rsidRPr="00EE27D6">
              <w:rPr>
                <w:sz w:val="20"/>
              </w:rPr>
              <w:t>Осуществлять проверку комплектности и качества оформления проектной документации;</w:t>
            </w:r>
          </w:p>
          <w:p w14:paraId="79CFF663" w14:textId="77777777" w:rsidR="00EE27D6" w:rsidRPr="00EE27D6" w:rsidRDefault="00EE27D6" w:rsidP="00EE27D6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b/>
                <w:sz w:val="20"/>
              </w:rPr>
            </w:pPr>
            <w:r w:rsidRPr="00EE27D6">
              <w:rPr>
                <w:sz w:val="20"/>
              </w:rPr>
              <w:t>работать с нормативной строительной литературой;</w:t>
            </w:r>
          </w:p>
          <w:p w14:paraId="3A2C1E70" w14:textId="77777777" w:rsidR="00EE27D6" w:rsidRPr="00EE27D6" w:rsidRDefault="00EE27D6" w:rsidP="00EE27D6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284"/>
              <w:contextualSpacing/>
              <w:rPr>
                <w:sz w:val="20"/>
                <w:lang w:eastAsia="en-US"/>
              </w:rPr>
            </w:pPr>
            <w:r w:rsidRPr="00EE27D6">
              <w:rPr>
                <w:sz w:val="20"/>
                <w:lang w:eastAsia="en-US"/>
              </w:rPr>
              <w:t xml:space="preserve">правильно выбирать конструкционные материалы, обеспечивающие требуемые показатели надежности, безопасности, экономичности и эффективности сооружений; </w:t>
            </w:r>
          </w:p>
          <w:p w14:paraId="49988CDF" w14:textId="77777777" w:rsidR="00EE27D6" w:rsidRPr="00EE27D6" w:rsidRDefault="00EE27D6" w:rsidP="00EE27D6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284"/>
              <w:contextualSpacing/>
              <w:rPr>
                <w:sz w:val="20"/>
                <w:lang w:eastAsia="en-US"/>
              </w:rPr>
            </w:pPr>
            <w:r w:rsidRPr="00EE27D6">
              <w:rPr>
                <w:sz w:val="20"/>
                <w:lang w:eastAsia="en-US"/>
              </w:rPr>
              <w:t>правильно прорабатывать планировочную структуру проектируемых объектов</w:t>
            </w:r>
          </w:p>
          <w:p w14:paraId="7C612D36" w14:textId="77777777" w:rsidR="00EE27D6" w:rsidRPr="00EE27D6" w:rsidRDefault="00EE27D6" w:rsidP="00EE27D6">
            <w:pPr>
              <w:widowControl/>
              <w:autoSpaceDE w:val="0"/>
              <w:autoSpaceDN w:val="0"/>
              <w:adjustRightInd w:val="0"/>
              <w:rPr>
                <w:sz w:val="20"/>
              </w:rPr>
            </w:pPr>
            <w:r w:rsidRPr="00EE27D6">
              <w:rPr>
                <w:b/>
                <w:sz w:val="20"/>
              </w:rPr>
              <w:t>Владеть:</w:t>
            </w:r>
          </w:p>
          <w:p w14:paraId="37106787" w14:textId="77777777" w:rsidR="00EE27D6" w:rsidRPr="00EE27D6" w:rsidRDefault="00EE27D6" w:rsidP="00EE27D6">
            <w:pPr>
              <w:widowControl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18" w:hanging="318"/>
              <w:rPr>
                <w:sz w:val="20"/>
              </w:rPr>
            </w:pPr>
            <w:r w:rsidRPr="00EE27D6">
              <w:rPr>
                <w:sz w:val="20"/>
              </w:rPr>
              <w:t>навыками расчета элементов строительных конструкций и сооружений на прочность, жесткость, устойчивость;</w:t>
            </w:r>
          </w:p>
          <w:p w14:paraId="0B608A13" w14:textId="77777777" w:rsidR="004A2A53" w:rsidRDefault="00EE27D6" w:rsidP="00EE27D6">
            <w:pPr>
              <w:pStyle w:val="a3"/>
              <w:suppressAutoHyphens/>
              <w:rPr>
                <w:rFonts w:ascii="TimesNewRomanPSMT" w:hAnsi="TimesNewRomanPSMT"/>
                <w:b/>
              </w:rPr>
            </w:pPr>
            <w:r w:rsidRPr="00EE27D6">
              <w:rPr>
                <w:sz w:val="20"/>
              </w:rPr>
              <w:t>основами современных методов проектирования сооружений, систем инженерного оборудования зданий, населенных мест и городов.</w:t>
            </w:r>
          </w:p>
        </w:tc>
      </w:tr>
      <w:tr w:rsidR="00EE27D6" w14:paraId="56FFA501" w14:textId="77777777" w:rsidTr="00EE27D6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91072" w14:textId="77777777" w:rsidR="00EE27D6" w:rsidRPr="00EE27D6" w:rsidRDefault="00EE27D6">
            <w:pPr>
              <w:suppressAutoHyphens/>
              <w:rPr>
                <w:szCs w:val="24"/>
              </w:rPr>
            </w:pPr>
            <w:r w:rsidRPr="00EE27D6">
              <w:rPr>
                <w:szCs w:val="24"/>
              </w:rPr>
              <w:t xml:space="preserve">ОПК-2. </w:t>
            </w:r>
            <w:r w:rsidRPr="00EE27D6">
              <w:rPr>
                <w:szCs w:val="24"/>
              </w:rPr>
              <w:lastRenderedPageBreak/>
              <w:t>Способен осуществлять комплексный предпроектный анализ и поиск творческого проектного решения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E697" w14:textId="77777777" w:rsidR="00EE27D6" w:rsidRPr="00EE27D6" w:rsidRDefault="00EE27D6" w:rsidP="00EE27D6">
            <w:pPr>
              <w:widowControl/>
              <w:rPr>
                <w:szCs w:val="24"/>
              </w:rPr>
            </w:pPr>
            <w:r w:rsidRPr="00EE27D6">
              <w:rPr>
                <w:szCs w:val="24"/>
              </w:rPr>
              <w:lastRenderedPageBreak/>
              <w:t xml:space="preserve">ОПК-2.2. знает: Основные виды </w:t>
            </w:r>
            <w:r w:rsidRPr="00EE27D6">
              <w:rPr>
                <w:szCs w:val="24"/>
              </w:rPr>
              <w:lastRenderedPageBreak/>
              <w:t>требований к различным типам зданий, включая социальные, эстетические, функционально-технологические, эргономические и экономические требования. Основные источники получения информации, включая нормативные, методические, справочные и реферативные источники. Методы сбора и анализа данных о социально-культурных условиях района застройки, включая наблюдение, опрос, интервьюирование и анкетирование.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0E63" w14:textId="77777777" w:rsidR="00EE27D6" w:rsidRPr="00EE27D6" w:rsidRDefault="00EE27D6" w:rsidP="00EE27D6">
            <w:pPr>
              <w:widowControl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EE27D6">
              <w:rPr>
                <w:b/>
                <w:sz w:val="20"/>
              </w:rPr>
              <w:lastRenderedPageBreak/>
              <w:t>Знать:</w:t>
            </w:r>
          </w:p>
          <w:p w14:paraId="078BDC83" w14:textId="77777777" w:rsidR="00EE27D6" w:rsidRPr="00EE27D6" w:rsidRDefault="00EE27D6" w:rsidP="00EE27D6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4"/>
              <w:rPr>
                <w:sz w:val="20"/>
              </w:rPr>
            </w:pPr>
            <w:r w:rsidRPr="00EE27D6">
              <w:rPr>
                <w:sz w:val="20"/>
              </w:rPr>
              <w:t xml:space="preserve">основные факторы, влияющие на </w:t>
            </w:r>
            <w:r w:rsidRPr="00EE27D6">
              <w:rPr>
                <w:sz w:val="20"/>
              </w:rPr>
              <w:lastRenderedPageBreak/>
              <w:t>архитектурную проектную деятельность;</w:t>
            </w:r>
          </w:p>
          <w:p w14:paraId="1B973A53" w14:textId="77777777" w:rsidR="00EE27D6" w:rsidRPr="00EE27D6" w:rsidRDefault="00EE27D6" w:rsidP="00EE27D6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4"/>
              <w:rPr>
                <w:sz w:val="20"/>
              </w:rPr>
            </w:pPr>
            <w:r w:rsidRPr="00EE27D6">
              <w:rPr>
                <w:sz w:val="20"/>
              </w:rPr>
              <w:t>основные интегрируемые цели смежных дисциплин;</w:t>
            </w:r>
          </w:p>
          <w:p w14:paraId="13A5467D" w14:textId="77777777" w:rsidR="00EE27D6" w:rsidRPr="00EE27D6" w:rsidRDefault="00EE27D6" w:rsidP="00EE27D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EE27D6">
              <w:rPr>
                <w:b/>
                <w:sz w:val="20"/>
              </w:rPr>
              <w:t>Уметь:</w:t>
            </w:r>
          </w:p>
          <w:p w14:paraId="468DF610" w14:textId="77777777" w:rsidR="00EE27D6" w:rsidRPr="00EE27D6" w:rsidRDefault="00EE27D6" w:rsidP="00EE27D6">
            <w:pPr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b/>
                <w:sz w:val="20"/>
              </w:rPr>
            </w:pPr>
            <w:r w:rsidRPr="00EE27D6">
              <w:rPr>
                <w:sz w:val="20"/>
              </w:rPr>
              <w:t>свободно переключаться между смежными дисциплинами с целью получения наибольшей эффективности в процессе разработки проекта;</w:t>
            </w:r>
          </w:p>
          <w:p w14:paraId="4F2596AF" w14:textId="77777777" w:rsidR="00EE27D6" w:rsidRPr="00EE27D6" w:rsidRDefault="00EE27D6" w:rsidP="00EE27D6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284"/>
              <w:contextualSpacing/>
              <w:rPr>
                <w:sz w:val="20"/>
                <w:lang w:eastAsia="en-US"/>
              </w:rPr>
            </w:pPr>
            <w:r w:rsidRPr="00EE27D6">
              <w:rPr>
                <w:sz w:val="20"/>
                <w:lang w:eastAsia="en-US"/>
              </w:rPr>
              <w:t>грамотно применять полученную в ходе анализа информацию;</w:t>
            </w:r>
          </w:p>
          <w:p w14:paraId="70128D5D" w14:textId="77777777" w:rsidR="00EE27D6" w:rsidRPr="00EE27D6" w:rsidRDefault="00EE27D6" w:rsidP="00EE27D6">
            <w:pPr>
              <w:widowControl/>
              <w:autoSpaceDE w:val="0"/>
              <w:autoSpaceDN w:val="0"/>
              <w:adjustRightInd w:val="0"/>
              <w:rPr>
                <w:sz w:val="20"/>
              </w:rPr>
            </w:pPr>
            <w:r w:rsidRPr="00EE27D6">
              <w:rPr>
                <w:b/>
                <w:sz w:val="20"/>
              </w:rPr>
              <w:t>Владеть:</w:t>
            </w:r>
          </w:p>
          <w:p w14:paraId="12C6282B" w14:textId="77777777" w:rsidR="00EE27D6" w:rsidRDefault="00EE27D6" w:rsidP="00EE27D6">
            <w:pPr>
              <w:pStyle w:val="a3"/>
              <w:suppressAutoHyphens/>
              <w:rPr>
                <w:rFonts w:ascii="TimesNewRomanPSMT" w:hAnsi="TimesNewRomanPSMT"/>
                <w:b/>
              </w:rPr>
            </w:pPr>
            <w:r w:rsidRPr="00EE27D6">
              <w:rPr>
                <w:sz w:val="20"/>
              </w:rPr>
              <w:t>навыками работы САПР на ЭВМ;</w:t>
            </w:r>
          </w:p>
        </w:tc>
      </w:tr>
    </w:tbl>
    <w:p w14:paraId="2869F7B9" w14:textId="77777777" w:rsidR="004A2A53" w:rsidRDefault="004A2A53">
      <w:pPr>
        <w:pStyle w:val="Style14"/>
        <w:widowControl/>
        <w:suppressAutoHyphens/>
        <w:ind w:firstLine="709"/>
        <w:jc w:val="both"/>
        <w:rPr>
          <w:sz w:val="28"/>
        </w:rPr>
      </w:pPr>
    </w:p>
    <w:p w14:paraId="04513E51" w14:textId="77777777" w:rsidR="00EE27D6" w:rsidRPr="00EE27D6" w:rsidRDefault="00EE27D6" w:rsidP="00EE27D6">
      <w:pPr>
        <w:widowControl/>
        <w:ind w:firstLine="567"/>
        <w:rPr>
          <w:b/>
          <w:sz w:val="28"/>
          <w:szCs w:val="28"/>
          <w:lang w:eastAsia="en-US"/>
        </w:rPr>
      </w:pPr>
      <w:r w:rsidRPr="00EE27D6">
        <w:rPr>
          <w:b/>
          <w:sz w:val="28"/>
          <w:szCs w:val="28"/>
          <w:lang w:eastAsia="en-US"/>
        </w:rPr>
        <w:t>2 Место дисциплины в структуре образовательной программы</w:t>
      </w:r>
    </w:p>
    <w:p w14:paraId="3BD04F31" w14:textId="77777777" w:rsidR="00EE27D6" w:rsidRPr="00EE27D6" w:rsidRDefault="00EE27D6" w:rsidP="00EE27D6">
      <w:pPr>
        <w:widowControl/>
        <w:ind w:firstLine="567"/>
        <w:jc w:val="both"/>
        <w:rPr>
          <w:sz w:val="28"/>
          <w:szCs w:val="28"/>
          <w:lang w:eastAsia="en-US"/>
        </w:rPr>
      </w:pPr>
      <w:r w:rsidRPr="00EE27D6">
        <w:rPr>
          <w:sz w:val="28"/>
          <w:szCs w:val="28"/>
          <w:lang w:eastAsia="en-US"/>
        </w:rPr>
        <w:t>Дисци</w:t>
      </w:r>
      <w:r>
        <w:rPr>
          <w:sz w:val="28"/>
          <w:szCs w:val="28"/>
          <w:lang w:eastAsia="en-US"/>
        </w:rPr>
        <w:t>плина «Проектирование зданий и сооружений в особых климатических условиях</w:t>
      </w:r>
      <w:r w:rsidRPr="00EE27D6">
        <w:rPr>
          <w:sz w:val="28"/>
          <w:szCs w:val="28"/>
          <w:lang w:eastAsia="en-US"/>
        </w:rPr>
        <w:t>» относится к обязательной части Блока 1. Дисциплины (модули) образовательной программы бакалавриата по направлению подготовки 07.03.01 Архитектура.</w:t>
      </w:r>
    </w:p>
    <w:p w14:paraId="417AD342" w14:textId="77777777" w:rsidR="00EE27D6" w:rsidRPr="00EE27D6" w:rsidRDefault="00EE27D6" w:rsidP="00EE27D6">
      <w:pPr>
        <w:widowControl/>
        <w:ind w:firstLine="567"/>
        <w:jc w:val="both"/>
        <w:rPr>
          <w:sz w:val="28"/>
          <w:szCs w:val="28"/>
          <w:lang w:eastAsia="en-US"/>
        </w:rPr>
      </w:pPr>
      <w:r w:rsidRPr="00EE27D6">
        <w:rPr>
          <w:color w:val="000000"/>
          <w:sz w:val="28"/>
          <w:szCs w:val="28"/>
          <w:lang w:eastAsia="en-US"/>
        </w:rPr>
        <w:t>Для изучения учебной дисциплины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«Проектирование зданий и сооружений в особых климатических условиях</w:t>
      </w:r>
      <w:r w:rsidRPr="00EE27D6">
        <w:rPr>
          <w:sz w:val="28"/>
          <w:szCs w:val="28"/>
          <w:lang w:eastAsia="en-US"/>
        </w:rPr>
        <w:t>» студент должен владеть следующими знаниями, умениями и навыками, формируемыми предшествующими дисциплинами:</w:t>
      </w:r>
    </w:p>
    <w:p w14:paraId="20075741" w14:textId="77777777" w:rsidR="004A2A53" w:rsidRPr="007F5E1B" w:rsidRDefault="007F5E1B">
      <w:pPr>
        <w:suppressAutoHyphens/>
        <w:ind w:firstLine="567"/>
        <w:jc w:val="both"/>
        <w:rPr>
          <w:sz w:val="28"/>
        </w:rPr>
      </w:pPr>
      <w:r w:rsidRPr="007F5E1B">
        <w:rPr>
          <w:sz w:val="28"/>
        </w:rPr>
        <w:t>- «Архитектурные конструкции»;</w:t>
      </w:r>
    </w:p>
    <w:p w14:paraId="54AB2F01" w14:textId="77777777" w:rsidR="007F5E1B" w:rsidRDefault="007F5E1B">
      <w:pPr>
        <w:suppressAutoHyphens/>
        <w:ind w:firstLine="567"/>
        <w:jc w:val="both"/>
        <w:rPr>
          <w:sz w:val="28"/>
        </w:rPr>
      </w:pPr>
      <w:r w:rsidRPr="007F5E1B">
        <w:rPr>
          <w:sz w:val="28"/>
        </w:rPr>
        <w:t>- «Строительные материалы»;</w:t>
      </w:r>
    </w:p>
    <w:p w14:paraId="463723C3" w14:textId="77777777" w:rsidR="00A57597" w:rsidRDefault="00A57597">
      <w:pPr>
        <w:suppressAutoHyphens/>
        <w:ind w:firstLine="567"/>
        <w:jc w:val="both"/>
        <w:rPr>
          <w:sz w:val="28"/>
        </w:rPr>
      </w:pPr>
      <w:r>
        <w:rPr>
          <w:sz w:val="28"/>
        </w:rPr>
        <w:t>- «Архитектурная физика»</w:t>
      </w:r>
    </w:p>
    <w:p w14:paraId="4C63C6FB" w14:textId="77777777" w:rsidR="007F5E1B" w:rsidRPr="0067298C" w:rsidRDefault="007F5E1B" w:rsidP="007F5E1B">
      <w:pPr>
        <w:tabs>
          <w:tab w:val="left" w:leader="underscore" w:pos="9072"/>
        </w:tabs>
        <w:ind w:firstLine="540"/>
        <w:jc w:val="both"/>
        <w:rPr>
          <w:rFonts w:eastAsia="Calibri"/>
          <w:b/>
          <w:color w:val="000000"/>
          <w:sz w:val="28"/>
          <w:szCs w:val="28"/>
        </w:rPr>
      </w:pPr>
      <w:r w:rsidRPr="0067298C">
        <w:rPr>
          <w:rFonts w:eastAsia="Calibri"/>
          <w:b/>
          <w:color w:val="000000"/>
          <w:sz w:val="28"/>
          <w:szCs w:val="28"/>
        </w:rPr>
        <w:t>Студент должен:</w:t>
      </w:r>
    </w:p>
    <w:p w14:paraId="2AD56E8A" w14:textId="77777777" w:rsidR="007F5E1B" w:rsidRPr="00F7783E" w:rsidRDefault="007F5E1B" w:rsidP="007F5E1B">
      <w:pPr>
        <w:suppressAutoHyphens/>
        <w:ind w:firstLine="567"/>
        <w:jc w:val="both"/>
        <w:rPr>
          <w:b/>
          <w:sz w:val="28"/>
          <w:szCs w:val="28"/>
        </w:rPr>
      </w:pPr>
      <w:r w:rsidRPr="00F7783E">
        <w:rPr>
          <w:b/>
          <w:sz w:val="28"/>
          <w:szCs w:val="28"/>
        </w:rPr>
        <w:t>Знать:</w:t>
      </w:r>
    </w:p>
    <w:p w14:paraId="58FE786D" w14:textId="77777777" w:rsidR="007F5E1B" w:rsidRDefault="007F5E1B" w:rsidP="007F5E1B">
      <w:pPr>
        <w:widowControl/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</w:rPr>
        <w:t>Объемно-планировочные требования к основным типам зданий, включая требования, определяемые функциональным назначением проектируемого объекта капитального строительства и особенностями участка застройки и требования обеспечения безбарьерной среды жизнедеятельности.</w:t>
      </w:r>
    </w:p>
    <w:p w14:paraId="355ED4B3" w14:textId="77777777" w:rsidR="007F5E1B" w:rsidRPr="00F7783E" w:rsidRDefault="007F5E1B" w:rsidP="007F5E1B">
      <w:pPr>
        <w:suppressAutoHyphens/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F7783E">
        <w:rPr>
          <w:b/>
          <w:sz w:val="28"/>
          <w:szCs w:val="28"/>
        </w:rPr>
        <w:t>Уметь:</w:t>
      </w:r>
    </w:p>
    <w:p w14:paraId="1212AE79" w14:textId="77777777" w:rsidR="007F5E1B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F7783E">
        <w:rPr>
          <w:sz w:val="28"/>
          <w:szCs w:val="28"/>
        </w:rPr>
        <w:t>Находить максимально эффективный способ решения поставленной задачи с использованием математического аппарата, содержащегося в литературе по строительным наукам</w:t>
      </w:r>
      <w:r>
        <w:rPr>
          <w:sz w:val="28"/>
          <w:szCs w:val="28"/>
        </w:rPr>
        <w:t>,</w:t>
      </w:r>
    </w:p>
    <w:p w14:paraId="71BC0A75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</w:rPr>
        <w:t>Выполнять сводный анализ исходных данных, данных задания на проектирование объекта капитального строительства и данных задания на разработку проектной документации;</w:t>
      </w:r>
    </w:p>
    <w:p w14:paraId="55EA14AD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F7783E">
        <w:rPr>
          <w:sz w:val="28"/>
          <w:szCs w:val="28"/>
        </w:rPr>
        <w:t xml:space="preserve">читать чертежи проектной документации, </w:t>
      </w:r>
    </w:p>
    <w:p w14:paraId="10281987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F7783E">
        <w:rPr>
          <w:sz w:val="28"/>
          <w:szCs w:val="28"/>
        </w:rPr>
        <w:t>пользоваться приемами строительного черчения и архитектурной графики, в том числе способами построения ортогональных проекций геометрических объектов и деталей</w:t>
      </w:r>
    </w:p>
    <w:p w14:paraId="6D67FA00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7783E">
        <w:rPr>
          <w:sz w:val="28"/>
          <w:szCs w:val="28"/>
        </w:rPr>
        <w:lastRenderedPageBreak/>
        <w:t>использовать знания физики среды при проектировании ограждающих конструкций и решения вопросов по энергоэффективности зданий;</w:t>
      </w:r>
    </w:p>
    <w:p w14:paraId="48EEC76A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7783E">
        <w:rPr>
          <w:sz w:val="28"/>
          <w:szCs w:val="28"/>
        </w:rPr>
        <w:t>проводить технико-экономическое обоснование выбора ограждающих конструкций при проектировании гражданских и промышленных зданий и сооружений.</w:t>
      </w:r>
    </w:p>
    <w:p w14:paraId="0B64F944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7783E">
        <w:rPr>
          <w:sz w:val="28"/>
          <w:szCs w:val="28"/>
        </w:rPr>
        <w:t>использовать топографо-геодезический материал для решения инженерных задач</w:t>
      </w:r>
    </w:p>
    <w:p w14:paraId="3BBB4B51" w14:textId="77777777" w:rsidR="007F5E1B" w:rsidRPr="00F7783E" w:rsidRDefault="007F5E1B" w:rsidP="007F5E1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B454350" w14:textId="77777777" w:rsidR="007F5E1B" w:rsidRPr="00F7783E" w:rsidRDefault="007F5E1B" w:rsidP="007F5E1B">
      <w:pPr>
        <w:suppressAutoHyphens/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F7783E">
        <w:rPr>
          <w:b/>
          <w:sz w:val="28"/>
          <w:szCs w:val="28"/>
        </w:rPr>
        <w:t>Владеть:</w:t>
      </w:r>
    </w:p>
    <w:p w14:paraId="4B340238" w14:textId="77777777" w:rsidR="007F5E1B" w:rsidRPr="007F5E1B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7F5E1B">
        <w:rPr>
          <w:sz w:val="28"/>
          <w:szCs w:val="28"/>
        </w:rPr>
        <w:t>графическими способами решения метрических задач пространственных объектов на чертежах;</w:t>
      </w:r>
    </w:p>
    <w:p w14:paraId="2545F3FD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F7783E">
        <w:rPr>
          <w:sz w:val="28"/>
          <w:szCs w:val="28"/>
        </w:rPr>
        <w:t>с</w:t>
      </w:r>
      <w:r w:rsidRPr="00F7783E">
        <w:rPr>
          <w:bCs/>
          <w:sz w:val="28"/>
          <w:szCs w:val="28"/>
        </w:rPr>
        <w:t xml:space="preserve">пособами построения ортогональных проекций чертежей в ручной графике и при помощи компьютерного моделирования, </w:t>
      </w:r>
    </w:p>
    <w:p w14:paraId="07ADFBFE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F7783E">
        <w:rPr>
          <w:bCs/>
          <w:sz w:val="28"/>
          <w:szCs w:val="28"/>
        </w:rPr>
        <w:t xml:space="preserve">основами расчета габаритов элементов строительства; </w:t>
      </w:r>
    </w:p>
    <w:p w14:paraId="38A8F2E6" w14:textId="77777777" w:rsidR="007F5E1B" w:rsidRPr="00F7783E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F7783E">
        <w:rPr>
          <w:bCs/>
          <w:sz w:val="28"/>
          <w:szCs w:val="28"/>
        </w:rPr>
        <w:t>первичными навыками разработки проектной документации;</w:t>
      </w:r>
    </w:p>
    <w:p w14:paraId="447B412A" w14:textId="77777777" w:rsidR="007F5E1B" w:rsidRDefault="007F5E1B" w:rsidP="007F5E1B">
      <w:pPr>
        <w:widowControl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F7783E">
        <w:rPr>
          <w:sz w:val="28"/>
          <w:szCs w:val="28"/>
        </w:rPr>
        <w:t>необходимыми теоретическими, методическими и практическими комплексами геодезических работ, выполняемых при проектировании, изысканиях и строительстве зданий и сооружений.</w:t>
      </w:r>
    </w:p>
    <w:p w14:paraId="477FB968" w14:textId="77777777" w:rsidR="007F5E1B" w:rsidRDefault="007F5E1B" w:rsidP="007F5E1B">
      <w:pPr>
        <w:widowControl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09F899C2" w14:textId="77777777" w:rsidR="007F5E1B" w:rsidRPr="007F5E1B" w:rsidRDefault="007F5E1B" w:rsidP="007F5E1B">
      <w:pPr>
        <w:widowControl/>
        <w:jc w:val="both"/>
        <w:rPr>
          <w:sz w:val="28"/>
        </w:rPr>
      </w:pPr>
      <w:r w:rsidRPr="007F5E1B">
        <w:rPr>
          <w:sz w:val="28"/>
          <w:szCs w:val="28"/>
          <w:lang w:eastAsia="en-US"/>
        </w:rPr>
        <w:t>Изучение дисциплины</w:t>
      </w:r>
      <w:r w:rsidRPr="007F5E1B">
        <w:rPr>
          <w:rFonts w:ascii="Calibri" w:hAnsi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«Проектирование зданий и сооружений в особых климатических условиях</w:t>
      </w:r>
      <w:r w:rsidRPr="007F5E1B">
        <w:rPr>
          <w:sz w:val="28"/>
          <w:szCs w:val="28"/>
          <w:lang w:eastAsia="en-US"/>
        </w:rPr>
        <w:t>» в дальнейшем будут использованы при изучении дисциплин:</w:t>
      </w:r>
      <w:r>
        <w:rPr>
          <w:sz w:val="28"/>
          <w:szCs w:val="28"/>
          <w:lang w:eastAsia="en-US"/>
        </w:rPr>
        <w:t xml:space="preserve"> </w:t>
      </w:r>
      <w:r w:rsidRPr="007F5E1B">
        <w:rPr>
          <w:sz w:val="28"/>
        </w:rPr>
        <w:t>«Архитектурное проектирование малоэтажных жилых зданий»</w:t>
      </w:r>
      <w:r>
        <w:rPr>
          <w:sz w:val="28"/>
          <w:szCs w:val="28"/>
          <w:lang w:eastAsia="en-US"/>
        </w:rPr>
        <w:t xml:space="preserve">, </w:t>
      </w:r>
      <w:r w:rsidRPr="007F5E1B">
        <w:rPr>
          <w:sz w:val="28"/>
        </w:rPr>
        <w:t>«Архитектурное проектирование многоэтажных жилых зданий»</w:t>
      </w:r>
      <w:r>
        <w:rPr>
          <w:sz w:val="28"/>
          <w:szCs w:val="28"/>
          <w:lang w:eastAsia="en-US"/>
        </w:rPr>
        <w:t xml:space="preserve">, </w:t>
      </w:r>
      <w:r w:rsidRPr="007F5E1B">
        <w:rPr>
          <w:sz w:val="28"/>
        </w:rPr>
        <w:t>«Архитектурное проектирование общественных зданий»</w:t>
      </w:r>
      <w:r>
        <w:rPr>
          <w:sz w:val="28"/>
          <w:szCs w:val="28"/>
          <w:lang w:eastAsia="en-US"/>
        </w:rPr>
        <w:t xml:space="preserve">, </w:t>
      </w:r>
      <w:r w:rsidRPr="007F5E1B">
        <w:rPr>
          <w:sz w:val="28"/>
        </w:rPr>
        <w:t>«Архитектурное проектирование промышленных зданий.</w:t>
      </w:r>
    </w:p>
    <w:p w14:paraId="212F6C30" w14:textId="77777777" w:rsidR="007F5E1B" w:rsidRPr="007F5E1B" w:rsidRDefault="007F5E1B" w:rsidP="007F5E1B">
      <w:pPr>
        <w:widowControl/>
        <w:jc w:val="both"/>
        <w:rPr>
          <w:sz w:val="28"/>
          <w:szCs w:val="28"/>
          <w:lang w:eastAsia="en-US"/>
        </w:rPr>
      </w:pPr>
    </w:p>
    <w:p w14:paraId="33563692" w14:textId="77777777" w:rsidR="007F5E1B" w:rsidRPr="007F5E1B" w:rsidRDefault="007F5E1B" w:rsidP="007F5E1B">
      <w:pPr>
        <w:widowControl/>
        <w:rPr>
          <w:rFonts w:eastAsia="Calibri"/>
          <w:sz w:val="28"/>
          <w:szCs w:val="28"/>
          <w:lang w:eastAsia="en-US"/>
        </w:rPr>
      </w:pPr>
      <w:r w:rsidRPr="007F5E1B">
        <w:rPr>
          <w:rFonts w:eastAsia="Calibri"/>
          <w:sz w:val="28"/>
          <w:szCs w:val="28"/>
          <w:lang w:eastAsia="en-US"/>
        </w:rPr>
        <w:t>Таблица 2 – Структурно-логическая схема формирования компетенций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843"/>
        <w:gridCol w:w="3685"/>
      </w:tblGrid>
      <w:tr w:rsidR="007F5E1B" w:rsidRPr="007F5E1B" w14:paraId="4FDB4D61" w14:textId="77777777" w:rsidTr="009A0471">
        <w:tc>
          <w:tcPr>
            <w:tcW w:w="1101" w:type="dxa"/>
            <w:shd w:val="clear" w:color="auto" w:fill="auto"/>
          </w:tcPr>
          <w:p w14:paraId="0D783D4F" w14:textId="77777777" w:rsidR="007F5E1B" w:rsidRPr="007F5E1B" w:rsidRDefault="007F5E1B" w:rsidP="007F5E1B">
            <w:pPr>
              <w:widowControl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F5E1B">
              <w:rPr>
                <w:rFonts w:eastAsia="Calibri"/>
                <w:b/>
                <w:szCs w:val="24"/>
                <w:lang w:eastAsia="en-US"/>
              </w:rPr>
              <w:t>Компетенция</w:t>
            </w:r>
          </w:p>
        </w:tc>
        <w:tc>
          <w:tcPr>
            <w:tcW w:w="3260" w:type="dxa"/>
            <w:shd w:val="clear" w:color="auto" w:fill="auto"/>
          </w:tcPr>
          <w:p w14:paraId="58D4B100" w14:textId="77777777" w:rsidR="007F5E1B" w:rsidRPr="007F5E1B" w:rsidRDefault="007F5E1B" w:rsidP="007F5E1B">
            <w:pPr>
              <w:widowControl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F5E1B">
              <w:rPr>
                <w:rFonts w:eastAsia="Calibri"/>
                <w:b/>
                <w:szCs w:val="24"/>
                <w:lang w:eastAsia="en-US"/>
              </w:rPr>
              <w:t xml:space="preserve">Предшествующие </w:t>
            </w:r>
          </w:p>
          <w:p w14:paraId="72973AC4" w14:textId="77777777" w:rsidR="007F5E1B" w:rsidRPr="007F5E1B" w:rsidRDefault="007F5E1B" w:rsidP="007F5E1B">
            <w:pPr>
              <w:widowControl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F5E1B">
              <w:rPr>
                <w:rFonts w:eastAsia="Calibri"/>
                <w:b/>
                <w:szCs w:val="24"/>
                <w:lang w:eastAsia="en-US"/>
              </w:rPr>
              <w:t>дисциплины</w:t>
            </w:r>
          </w:p>
        </w:tc>
        <w:tc>
          <w:tcPr>
            <w:tcW w:w="1843" w:type="dxa"/>
            <w:shd w:val="clear" w:color="auto" w:fill="auto"/>
          </w:tcPr>
          <w:p w14:paraId="2EB67561" w14:textId="77777777" w:rsidR="007F5E1B" w:rsidRPr="007F5E1B" w:rsidRDefault="007F5E1B" w:rsidP="007F5E1B">
            <w:pPr>
              <w:widowControl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F5E1B">
              <w:rPr>
                <w:rFonts w:eastAsia="Calibri"/>
                <w:b/>
                <w:szCs w:val="24"/>
                <w:lang w:eastAsia="en-US"/>
              </w:rPr>
              <w:t xml:space="preserve">Данная </w:t>
            </w:r>
          </w:p>
          <w:p w14:paraId="28C1CD9A" w14:textId="77777777" w:rsidR="007F5E1B" w:rsidRPr="007F5E1B" w:rsidRDefault="007F5E1B" w:rsidP="007F5E1B">
            <w:pPr>
              <w:widowControl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F5E1B">
              <w:rPr>
                <w:rFonts w:eastAsia="Calibri"/>
                <w:b/>
                <w:szCs w:val="24"/>
                <w:lang w:eastAsia="en-US"/>
              </w:rPr>
              <w:t>дисциплина</w:t>
            </w:r>
          </w:p>
        </w:tc>
        <w:tc>
          <w:tcPr>
            <w:tcW w:w="3685" w:type="dxa"/>
            <w:shd w:val="clear" w:color="auto" w:fill="auto"/>
          </w:tcPr>
          <w:p w14:paraId="2DF94BBD" w14:textId="77777777" w:rsidR="007F5E1B" w:rsidRPr="007F5E1B" w:rsidRDefault="007F5E1B" w:rsidP="007F5E1B">
            <w:pPr>
              <w:widowControl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F5E1B">
              <w:rPr>
                <w:rFonts w:eastAsia="Calibri"/>
                <w:b/>
                <w:szCs w:val="24"/>
                <w:lang w:eastAsia="en-US"/>
              </w:rPr>
              <w:t>Последующие</w:t>
            </w:r>
          </w:p>
        </w:tc>
      </w:tr>
      <w:tr w:rsidR="007F5E1B" w:rsidRPr="007F5E1B" w14:paraId="636EBB22" w14:textId="77777777" w:rsidTr="009A0471">
        <w:tc>
          <w:tcPr>
            <w:tcW w:w="1101" w:type="dxa"/>
            <w:shd w:val="clear" w:color="auto" w:fill="auto"/>
          </w:tcPr>
          <w:p w14:paraId="2B34532A" w14:textId="77777777" w:rsidR="007F5E1B" w:rsidRPr="007F5E1B" w:rsidRDefault="007F5E1B" w:rsidP="007F5E1B">
            <w:pPr>
              <w:widowControl/>
              <w:rPr>
                <w:rFonts w:eastAsia="Calibri"/>
                <w:szCs w:val="24"/>
                <w:lang w:eastAsia="en-US"/>
              </w:rPr>
            </w:pPr>
            <w:r w:rsidRPr="00A57597">
              <w:rPr>
                <w:rFonts w:eastAsia="Calibri"/>
                <w:szCs w:val="24"/>
                <w:lang w:eastAsia="en-US"/>
              </w:rPr>
              <w:t>ОПК-2</w:t>
            </w:r>
          </w:p>
        </w:tc>
        <w:tc>
          <w:tcPr>
            <w:tcW w:w="3260" w:type="dxa"/>
            <w:shd w:val="clear" w:color="auto" w:fill="auto"/>
          </w:tcPr>
          <w:p w14:paraId="11672C55" w14:textId="77777777" w:rsidR="00A57597" w:rsidRPr="00A57597" w:rsidRDefault="00A57597" w:rsidP="00A57597">
            <w:pPr>
              <w:suppressAutoHyphens/>
              <w:jc w:val="both"/>
              <w:rPr>
                <w:szCs w:val="24"/>
              </w:rPr>
            </w:pPr>
            <w:r w:rsidRPr="00A57597">
              <w:rPr>
                <w:szCs w:val="24"/>
              </w:rPr>
              <w:t>«Архитектурные конструкции»;</w:t>
            </w:r>
          </w:p>
          <w:p w14:paraId="3E1C6397" w14:textId="77777777" w:rsidR="00A57597" w:rsidRPr="00A57597" w:rsidRDefault="00A57597" w:rsidP="00A57597">
            <w:pPr>
              <w:suppressAutoHyphens/>
              <w:jc w:val="both"/>
              <w:rPr>
                <w:szCs w:val="24"/>
              </w:rPr>
            </w:pPr>
            <w:r w:rsidRPr="00A57597">
              <w:rPr>
                <w:szCs w:val="24"/>
              </w:rPr>
              <w:t>«Строительные материалы»;</w:t>
            </w:r>
          </w:p>
          <w:p w14:paraId="62255FDC" w14:textId="77777777" w:rsidR="00A57597" w:rsidRPr="00A57597" w:rsidRDefault="00A57597" w:rsidP="00A57597">
            <w:pPr>
              <w:suppressAutoHyphens/>
              <w:jc w:val="both"/>
              <w:rPr>
                <w:szCs w:val="24"/>
              </w:rPr>
            </w:pPr>
            <w:r w:rsidRPr="00A57597">
              <w:rPr>
                <w:szCs w:val="24"/>
              </w:rPr>
              <w:t>«Архитектурная физика»</w:t>
            </w:r>
          </w:p>
          <w:p w14:paraId="4EDB6A1D" w14:textId="77777777" w:rsidR="007F5E1B" w:rsidRPr="007F5E1B" w:rsidRDefault="007F5E1B" w:rsidP="007F5E1B">
            <w:pPr>
              <w:widowControl/>
              <w:ind w:firstLine="172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282C9A7" w14:textId="77777777" w:rsidR="007F5E1B" w:rsidRPr="007F5E1B" w:rsidRDefault="007F5E1B" w:rsidP="007F5E1B">
            <w:pPr>
              <w:widowControl/>
              <w:jc w:val="center"/>
              <w:rPr>
                <w:rFonts w:eastAsia="Calibri"/>
                <w:szCs w:val="24"/>
                <w:lang w:eastAsia="en-US"/>
              </w:rPr>
            </w:pPr>
            <w:r w:rsidRPr="007F5E1B">
              <w:rPr>
                <w:szCs w:val="24"/>
              </w:rPr>
              <w:t>«</w:t>
            </w:r>
            <w:r w:rsidRPr="00A57597">
              <w:rPr>
                <w:szCs w:val="24"/>
              </w:rPr>
              <w:t>Проектирование зданий и сооружений в особых климатических условиях</w:t>
            </w:r>
            <w:r w:rsidRPr="007F5E1B">
              <w:rPr>
                <w:szCs w:val="24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14:paraId="7E7EF3D1" w14:textId="77777777" w:rsidR="007F5E1B" w:rsidRPr="00A57597" w:rsidRDefault="007F5E1B" w:rsidP="007F5E1B">
            <w:pPr>
              <w:widowControl/>
              <w:jc w:val="both"/>
              <w:rPr>
                <w:szCs w:val="24"/>
              </w:rPr>
            </w:pPr>
            <w:r w:rsidRPr="00A57597">
              <w:rPr>
                <w:szCs w:val="24"/>
              </w:rPr>
              <w:t>Архитектурное проектирование малоэтажных жилых зданий»</w:t>
            </w:r>
            <w:r w:rsidRPr="00A57597">
              <w:rPr>
                <w:szCs w:val="24"/>
                <w:lang w:eastAsia="en-US"/>
              </w:rPr>
              <w:t xml:space="preserve">, </w:t>
            </w:r>
            <w:r w:rsidRPr="00A57597">
              <w:rPr>
                <w:szCs w:val="24"/>
              </w:rPr>
              <w:t>«Архитектурное проектирование многоэтажных жилых зданий»</w:t>
            </w:r>
            <w:r w:rsidRPr="00A57597">
              <w:rPr>
                <w:szCs w:val="24"/>
                <w:lang w:eastAsia="en-US"/>
              </w:rPr>
              <w:t xml:space="preserve">, </w:t>
            </w:r>
            <w:r w:rsidRPr="00A57597">
              <w:rPr>
                <w:szCs w:val="24"/>
              </w:rPr>
              <w:t>«Архитектурное проектирование общественных зданий»</w:t>
            </w:r>
            <w:r w:rsidRPr="00A57597">
              <w:rPr>
                <w:szCs w:val="24"/>
                <w:lang w:eastAsia="en-US"/>
              </w:rPr>
              <w:t xml:space="preserve">, </w:t>
            </w:r>
            <w:r w:rsidRPr="00A57597">
              <w:rPr>
                <w:szCs w:val="24"/>
              </w:rPr>
              <w:t>«Архитектурное проектирование промышленных зданий.</w:t>
            </w:r>
          </w:p>
          <w:p w14:paraId="675C8532" w14:textId="77777777" w:rsidR="007F5E1B" w:rsidRPr="007F5E1B" w:rsidRDefault="007F5E1B" w:rsidP="007F5E1B">
            <w:pPr>
              <w:widowControl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2A0DFDBD" w14:textId="77777777" w:rsidR="004A2A53" w:rsidRDefault="004A2A53">
      <w:pPr>
        <w:pStyle w:val="1"/>
        <w:widowControl/>
        <w:tabs>
          <w:tab w:val="left" w:pos="0"/>
          <w:tab w:val="left" w:pos="851"/>
        </w:tabs>
        <w:suppressAutoHyphens/>
        <w:ind w:left="567"/>
        <w:jc w:val="both"/>
        <w:rPr>
          <w:sz w:val="28"/>
        </w:rPr>
      </w:pPr>
    </w:p>
    <w:p w14:paraId="75CC1532" w14:textId="77777777" w:rsidR="00AE7E7D" w:rsidRPr="00AE7E7D" w:rsidRDefault="00AE7E7D" w:rsidP="00AE7E7D">
      <w:pPr>
        <w:pStyle w:val="1"/>
        <w:widowControl/>
        <w:tabs>
          <w:tab w:val="left" w:pos="0"/>
          <w:tab w:val="left" w:pos="851"/>
        </w:tabs>
        <w:suppressAutoHyphens/>
        <w:ind w:left="567"/>
        <w:jc w:val="both"/>
        <w:rPr>
          <w:b/>
          <w:sz w:val="28"/>
        </w:rPr>
      </w:pPr>
      <w:r w:rsidRPr="00AE7E7D">
        <w:rPr>
          <w:b/>
          <w:sz w:val="28"/>
        </w:rPr>
        <w:t>3.</w:t>
      </w:r>
      <w:r w:rsidRPr="00AE7E7D">
        <w:rPr>
          <w:b/>
          <w:sz w:val="28"/>
        </w:rPr>
        <w:tab/>
        <w:t>Структура и содержание дисциплин</w:t>
      </w:r>
    </w:p>
    <w:p w14:paraId="315621B1" w14:textId="77777777" w:rsidR="00AE7E7D" w:rsidRDefault="00AE7E7D" w:rsidP="00AE7E7D">
      <w:pPr>
        <w:pStyle w:val="1"/>
        <w:widowControl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</w:rPr>
      </w:pPr>
      <w:r w:rsidRPr="00AE7E7D">
        <w:rPr>
          <w:sz w:val="28"/>
        </w:rPr>
        <w:t>Общая трудоемкость дисц</w:t>
      </w:r>
      <w:r>
        <w:rPr>
          <w:sz w:val="28"/>
        </w:rPr>
        <w:t>иплины «Проектирование зданий и сооружений в особых климатических условиях» составляет 2 зачетные единицы, 72 академических часа</w:t>
      </w:r>
      <w:r w:rsidRPr="00AE7E7D">
        <w:rPr>
          <w:sz w:val="28"/>
        </w:rPr>
        <w:t>. Объем дисци</w:t>
      </w:r>
      <w:r>
        <w:rPr>
          <w:sz w:val="28"/>
        </w:rPr>
        <w:t>плины «Проектирование зданий и сооружений в особых климатических условиях</w:t>
      </w:r>
      <w:r w:rsidRPr="00AE7E7D">
        <w:rPr>
          <w:sz w:val="28"/>
        </w:rPr>
        <w:t>» в академических часах с распределением по видам учебных занятий указан в Таблице 3</w:t>
      </w:r>
    </w:p>
    <w:p w14:paraId="505746F6" w14:textId="77777777" w:rsidR="00AE7E7D" w:rsidRDefault="00AE7E7D" w:rsidP="00AE7E7D">
      <w:pPr>
        <w:pStyle w:val="1"/>
        <w:widowControl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</w:rPr>
      </w:pPr>
    </w:p>
    <w:p w14:paraId="3F4A2608" w14:textId="77777777" w:rsidR="001F7AC0" w:rsidRDefault="00AE7E7D">
      <w:pPr>
        <w:suppressAutoHyphens/>
        <w:jc w:val="both"/>
        <w:rPr>
          <w:sz w:val="28"/>
        </w:rPr>
      </w:pPr>
      <w:r>
        <w:rPr>
          <w:sz w:val="28"/>
        </w:rPr>
        <w:lastRenderedPageBreak/>
        <w:t>Таблица 3</w:t>
      </w:r>
      <w:r w:rsidR="00C252DE">
        <w:rPr>
          <w:sz w:val="28"/>
        </w:rPr>
        <w:t xml:space="preserve"> − Объем дисциплины «Проектирование зданий и сооружений в особых климатических условиях» в академических часах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134"/>
        <w:gridCol w:w="1276"/>
      </w:tblGrid>
      <w:tr w:rsidR="001F7AC0" w:rsidRPr="001F7AC0" w14:paraId="22DE4307" w14:textId="77777777" w:rsidTr="009A0471">
        <w:trPr>
          <w:trHeight w:val="360"/>
        </w:trPr>
        <w:tc>
          <w:tcPr>
            <w:tcW w:w="7513" w:type="dxa"/>
            <w:vMerge w:val="restart"/>
          </w:tcPr>
          <w:p w14:paraId="1AA1D281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14:paraId="4D157149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Всего часов</w:t>
            </w:r>
          </w:p>
        </w:tc>
        <w:tc>
          <w:tcPr>
            <w:tcW w:w="1276" w:type="dxa"/>
          </w:tcPr>
          <w:p w14:paraId="4AA7CFDE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Семестр</w:t>
            </w:r>
          </w:p>
        </w:tc>
      </w:tr>
      <w:tr w:rsidR="001F7AC0" w:rsidRPr="001F7AC0" w14:paraId="317BC29C" w14:textId="77777777" w:rsidTr="009A0471">
        <w:trPr>
          <w:trHeight w:val="285"/>
        </w:trPr>
        <w:tc>
          <w:tcPr>
            <w:tcW w:w="7513" w:type="dxa"/>
            <w:vMerge/>
          </w:tcPr>
          <w:p w14:paraId="43BE330B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72B8FC1E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DAD03E8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1F7AC0" w:rsidRPr="001F7AC0" w14:paraId="10ACF44D" w14:textId="77777777" w:rsidTr="009A0471">
        <w:tc>
          <w:tcPr>
            <w:tcW w:w="7513" w:type="dxa"/>
            <w:shd w:val="clear" w:color="auto" w:fill="FFFFFF"/>
          </w:tcPr>
          <w:p w14:paraId="73E5A0A7" w14:textId="77777777" w:rsidR="001F7AC0" w:rsidRPr="001F7AC0" w:rsidRDefault="001F7AC0" w:rsidP="001F7AC0">
            <w:pPr>
              <w:widowControl/>
              <w:suppressAutoHyphens/>
              <w:jc w:val="both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Контактная работа обучающихся с преподавателем</w:t>
            </w:r>
          </w:p>
        </w:tc>
        <w:tc>
          <w:tcPr>
            <w:tcW w:w="1134" w:type="dxa"/>
            <w:shd w:val="clear" w:color="auto" w:fill="FFFFFF"/>
          </w:tcPr>
          <w:p w14:paraId="4B511988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FF"/>
          </w:tcPr>
          <w:p w14:paraId="014D61C8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18</w:t>
            </w:r>
          </w:p>
        </w:tc>
      </w:tr>
      <w:tr w:rsidR="001F7AC0" w:rsidRPr="001F7AC0" w14:paraId="2F5FB9B8" w14:textId="77777777" w:rsidTr="009A0471">
        <w:tc>
          <w:tcPr>
            <w:tcW w:w="7513" w:type="dxa"/>
            <w:shd w:val="clear" w:color="auto" w:fill="FFFFFF"/>
          </w:tcPr>
          <w:p w14:paraId="5624DBC1" w14:textId="77777777" w:rsidR="001F7AC0" w:rsidRPr="001F7AC0" w:rsidRDefault="001F7AC0" w:rsidP="001F7AC0">
            <w:pPr>
              <w:widowControl/>
              <w:suppressAutoHyphens/>
              <w:ind w:firstLine="459"/>
              <w:jc w:val="both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Аудиторная работа (всего)</w:t>
            </w:r>
          </w:p>
        </w:tc>
        <w:tc>
          <w:tcPr>
            <w:tcW w:w="1134" w:type="dxa"/>
            <w:shd w:val="clear" w:color="auto" w:fill="FFFFFF"/>
          </w:tcPr>
          <w:p w14:paraId="5F0F5FC7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FF"/>
          </w:tcPr>
          <w:p w14:paraId="6BDA4396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18</w:t>
            </w:r>
          </w:p>
        </w:tc>
      </w:tr>
      <w:tr w:rsidR="001F7AC0" w:rsidRPr="001F7AC0" w14:paraId="546C3924" w14:textId="77777777" w:rsidTr="009A0471">
        <w:tc>
          <w:tcPr>
            <w:tcW w:w="7513" w:type="dxa"/>
          </w:tcPr>
          <w:p w14:paraId="066494CD" w14:textId="77777777" w:rsidR="001F7AC0" w:rsidRPr="001F7AC0" w:rsidRDefault="001F7AC0" w:rsidP="001F7AC0">
            <w:pPr>
              <w:widowControl/>
              <w:suppressAutoHyphens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в том числе:</w:t>
            </w:r>
          </w:p>
        </w:tc>
        <w:tc>
          <w:tcPr>
            <w:tcW w:w="1134" w:type="dxa"/>
          </w:tcPr>
          <w:p w14:paraId="5BAD1E7D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B778D16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</w:p>
        </w:tc>
      </w:tr>
      <w:tr w:rsidR="001F7AC0" w:rsidRPr="001F7AC0" w14:paraId="5E0E42FC" w14:textId="77777777" w:rsidTr="009A0471">
        <w:tc>
          <w:tcPr>
            <w:tcW w:w="7513" w:type="dxa"/>
          </w:tcPr>
          <w:p w14:paraId="56D9041A" w14:textId="77777777" w:rsidR="001F7AC0" w:rsidRPr="001F7AC0" w:rsidRDefault="001F7AC0" w:rsidP="001F7AC0">
            <w:pPr>
              <w:widowControl/>
              <w:suppressAutoHyphens/>
              <w:ind w:firstLine="885"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Лекции</w:t>
            </w:r>
          </w:p>
        </w:tc>
        <w:tc>
          <w:tcPr>
            <w:tcW w:w="1134" w:type="dxa"/>
          </w:tcPr>
          <w:p w14:paraId="5E7F341B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1276" w:type="dxa"/>
          </w:tcPr>
          <w:p w14:paraId="50FEE7C5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</w:tr>
      <w:tr w:rsidR="001F7AC0" w:rsidRPr="001F7AC0" w14:paraId="5ABB9C12" w14:textId="77777777" w:rsidTr="009A0471">
        <w:tc>
          <w:tcPr>
            <w:tcW w:w="7513" w:type="dxa"/>
          </w:tcPr>
          <w:p w14:paraId="642CB641" w14:textId="77777777" w:rsidR="001F7AC0" w:rsidRPr="001F7AC0" w:rsidRDefault="001F7AC0" w:rsidP="001F7AC0">
            <w:pPr>
              <w:widowControl/>
              <w:suppressAutoHyphens/>
              <w:ind w:firstLine="885"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134" w:type="dxa"/>
          </w:tcPr>
          <w:p w14:paraId="2258CD5B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14:paraId="43CAEB8F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</w:tr>
      <w:tr w:rsidR="001F7AC0" w:rsidRPr="001F7AC0" w14:paraId="2E0A71D9" w14:textId="77777777" w:rsidTr="009A0471">
        <w:tc>
          <w:tcPr>
            <w:tcW w:w="7513" w:type="dxa"/>
          </w:tcPr>
          <w:p w14:paraId="6A5F578C" w14:textId="77777777" w:rsidR="001F7AC0" w:rsidRPr="001F7AC0" w:rsidRDefault="001F7AC0" w:rsidP="001F7AC0">
            <w:pPr>
              <w:widowControl/>
              <w:suppressAutoHyphens/>
              <w:jc w:val="both"/>
              <w:rPr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Внеаудиторная работа (всего)</w:t>
            </w:r>
          </w:p>
        </w:tc>
        <w:tc>
          <w:tcPr>
            <w:tcW w:w="1134" w:type="dxa"/>
          </w:tcPr>
          <w:p w14:paraId="66AE7D1C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4F02808D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1</w:t>
            </w:r>
          </w:p>
        </w:tc>
      </w:tr>
      <w:tr w:rsidR="001F7AC0" w:rsidRPr="001F7AC0" w14:paraId="291EBC60" w14:textId="77777777" w:rsidTr="009A0471">
        <w:tc>
          <w:tcPr>
            <w:tcW w:w="7513" w:type="dxa"/>
          </w:tcPr>
          <w:p w14:paraId="61BE5664" w14:textId="77777777" w:rsidR="001F7AC0" w:rsidRPr="001F7AC0" w:rsidRDefault="001F7AC0" w:rsidP="001F7AC0">
            <w:pPr>
              <w:widowControl/>
              <w:suppressAutoHyphens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в том числе</w:t>
            </w:r>
          </w:p>
        </w:tc>
        <w:tc>
          <w:tcPr>
            <w:tcW w:w="1134" w:type="dxa"/>
          </w:tcPr>
          <w:p w14:paraId="5E051BE2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50B99FA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</w:p>
        </w:tc>
      </w:tr>
      <w:tr w:rsidR="001F7AC0" w:rsidRPr="001F7AC0" w14:paraId="3E65405B" w14:textId="77777777" w:rsidTr="009A0471">
        <w:tc>
          <w:tcPr>
            <w:tcW w:w="7513" w:type="dxa"/>
          </w:tcPr>
          <w:p w14:paraId="1B2D7D54" w14:textId="77777777" w:rsidR="001F7AC0" w:rsidRPr="001F7AC0" w:rsidRDefault="001F7AC0" w:rsidP="001F7AC0">
            <w:pPr>
              <w:widowControl/>
              <w:suppressAutoHyphens/>
              <w:ind w:firstLine="885"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134" w:type="dxa"/>
          </w:tcPr>
          <w:p w14:paraId="3B2DB9CF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643E202D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1</w:t>
            </w:r>
          </w:p>
        </w:tc>
      </w:tr>
      <w:tr w:rsidR="001F7AC0" w:rsidRPr="001F7AC0" w14:paraId="3B0E311B" w14:textId="77777777" w:rsidTr="009A0471">
        <w:tc>
          <w:tcPr>
            <w:tcW w:w="7513" w:type="dxa"/>
            <w:shd w:val="clear" w:color="auto" w:fill="FFFFFF"/>
          </w:tcPr>
          <w:p w14:paraId="4D62AD03" w14:textId="77777777" w:rsidR="001F7AC0" w:rsidRPr="001F7AC0" w:rsidRDefault="001F7AC0" w:rsidP="001F7AC0">
            <w:pPr>
              <w:widowControl/>
              <w:suppressAutoHyphens/>
              <w:jc w:val="both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Самостоятельная работа обучающихся(всего)</w:t>
            </w:r>
          </w:p>
        </w:tc>
        <w:tc>
          <w:tcPr>
            <w:tcW w:w="1134" w:type="dxa"/>
            <w:shd w:val="clear" w:color="auto" w:fill="FFFFFF"/>
          </w:tcPr>
          <w:p w14:paraId="5D9430A4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54</w:t>
            </w:r>
          </w:p>
        </w:tc>
        <w:tc>
          <w:tcPr>
            <w:tcW w:w="1276" w:type="dxa"/>
            <w:shd w:val="clear" w:color="auto" w:fill="FFFFFF"/>
          </w:tcPr>
          <w:p w14:paraId="191AFAA4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54</w:t>
            </w:r>
          </w:p>
        </w:tc>
      </w:tr>
      <w:tr w:rsidR="001F7AC0" w:rsidRPr="001F7AC0" w14:paraId="4B597293" w14:textId="77777777" w:rsidTr="009A0471">
        <w:tc>
          <w:tcPr>
            <w:tcW w:w="7513" w:type="dxa"/>
          </w:tcPr>
          <w:p w14:paraId="2A7EB63F" w14:textId="77777777" w:rsidR="001F7AC0" w:rsidRPr="001F7AC0" w:rsidRDefault="001F7AC0" w:rsidP="001F7AC0">
            <w:pPr>
              <w:widowControl/>
              <w:suppressAutoHyphens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в том числе</w:t>
            </w:r>
          </w:p>
        </w:tc>
        <w:tc>
          <w:tcPr>
            <w:tcW w:w="1134" w:type="dxa"/>
          </w:tcPr>
          <w:p w14:paraId="5A2255C5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24139F5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</w:p>
        </w:tc>
      </w:tr>
      <w:tr w:rsidR="001F7AC0" w:rsidRPr="001F7AC0" w14:paraId="6B667B54" w14:textId="77777777" w:rsidTr="009A0471">
        <w:tc>
          <w:tcPr>
            <w:tcW w:w="7513" w:type="dxa"/>
          </w:tcPr>
          <w:p w14:paraId="418D53EF" w14:textId="77777777" w:rsidR="001F7AC0" w:rsidRPr="001F7AC0" w:rsidRDefault="001F7AC0" w:rsidP="001F7AC0">
            <w:pPr>
              <w:widowControl/>
              <w:suppressAutoHyphens/>
              <w:ind w:firstLine="885"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Курсовое проектирование</w:t>
            </w:r>
          </w:p>
        </w:tc>
        <w:tc>
          <w:tcPr>
            <w:tcW w:w="1134" w:type="dxa"/>
          </w:tcPr>
          <w:p w14:paraId="65D9CC31" w14:textId="77777777" w:rsidR="001F7AC0" w:rsidRPr="001F7AC0" w:rsidRDefault="001F7AC0" w:rsidP="001F7AC0">
            <w:pPr>
              <w:widowControl/>
              <w:tabs>
                <w:tab w:val="left" w:pos="318"/>
                <w:tab w:val="center" w:pos="459"/>
              </w:tabs>
              <w:suppressAutoHyphens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F7B61DE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</w:p>
        </w:tc>
      </w:tr>
      <w:tr w:rsidR="001F7AC0" w:rsidRPr="001F7AC0" w14:paraId="53204076" w14:textId="77777777" w:rsidTr="009A0471">
        <w:tc>
          <w:tcPr>
            <w:tcW w:w="7513" w:type="dxa"/>
          </w:tcPr>
          <w:p w14:paraId="5596451E" w14:textId="77777777" w:rsidR="001F7AC0" w:rsidRPr="001F7AC0" w:rsidRDefault="001F7AC0" w:rsidP="001F7AC0">
            <w:pPr>
              <w:widowControl/>
              <w:suppressAutoHyphens/>
              <w:ind w:firstLine="885"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Другие виды занятий (подготовка к занятиям, домашняя работа, подготовка к контрольной работе, работа с литературой)</w:t>
            </w:r>
          </w:p>
        </w:tc>
        <w:tc>
          <w:tcPr>
            <w:tcW w:w="1134" w:type="dxa"/>
          </w:tcPr>
          <w:p w14:paraId="00E676A1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</w:t>
            </w:r>
          </w:p>
        </w:tc>
        <w:tc>
          <w:tcPr>
            <w:tcW w:w="1276" w:type="dxa"/>
          </w:tcPr>
          <w:p w14:paraId="2461B317" w14:textId="77777777" w:rsidR="001F7AC0" w:rsidRPr="001F7AC0" w:rsidRDefault="001F7AC0" w:rsidP="001F7AC0">
            <w:pPr>
              <w:widowControl/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</w:t>
            </w:r>
          </w:p>
        </w:tc>
      </w:tr>
      <w:tr w:rsidR="001F7AC0" w:rsidRPr="001F7AC0" w14:paraId="514B56B9" w14:textId="77777777" w:rsidTr="009A0471">
        <w:tc>
          <w:tcPr>
            <w:tcW w:w="7513" w:type="dxa"/>
          </w:tcPr>
          <w:p w14:paraId="1755E2AC" w14:textId="77777777" w:rsidR="001F7AC0" w:rsidRPr="001F7AC0" w:rsidRDefault="001F7AC0" w:rsidP="001F7AC0">
            <w:pPr>
              <w:widowControl/>
              <w:suppressAutoHyphens/>
              <w:jc w:val="both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Вид промежуточной аттестации</w:t>
            </w:r>
          </w:p>
          <w:p w14:paraId="54E59C93" w14:textId="77777777" w:rsidR="001F7AC0" w:rsidRPr="001F7AC0" w:rsidRDefault="001F7AC0" w:rsidP="001F7AC0">
            <w:pPr>
              <w:widowControl/>
              <w:suppressAutoHyphens/>
              <w:jc w:val="both"/>
              <w:rPr>
                <w:szCs w:val="24"/>
                <w:lang w:eastAsia="en-US"/>
              </w:rPr>
            </w:pPr>
            <w:r w:rsidRPr="001F7AC0">
              <w:rPr>
                <w:szCs w:val="24"/>
                <w:lang w:eastAsia="en-US"/>
              </w:rPr>
              <w:t>(</w:t>
            </w:r>
            <w:r w:rsidRPr="001F7AC0">
              <w:rPr>
                <w:i/>
                <w:szCs w:val="24"/>
                <w:lang w:eastAsia="en-US"/>
              </w:rPr>
              <w:t>З - зачет, Э - экзамен, ЗО – зачет с оценкой</w:t>
            </w:r>
            <w:r w:rsidRPr="001F7AC0">
              <w:rPr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14:paraId="07B4A72C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З</w:t>
            </w:r>
          </w:p>
        </w:tc>
        <w:tc>
          <w:tcPr>
            <w:tcW w:w="1276" w:type="dxa"/>
          </w:tcPr>
          <w:p w14:paraId="387DE873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</w:tr>
      <w:tr w:rsidR="001F7AC0" w:rsidRPr="001F7AC0" w14:paraId="4278E8BE" w14:textId="77777777" w:rsidTr="009A0471">
        <w:tc>
          <w:tcPr>
            <w:tcW w:w="7513" w:type="dxa"/>
            <w:shd w:val="clear" w:color="auto" w:fill="FFFFFF"/>
          </w:tcPr>
          <w:p w14:paraId="524AD3F8" w14:textId="77777777" w:rsidR="001F7AC0" w:rsidRPr="001F7AC0" w:rsidRDefault="001F7AC0" w:rsidP="001F7AC0">
            <w:pPr>
              <w:widowControl/>
              <w:suppressAutoHyphens/>
              <w:jc w:val="both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>Общая трудоемкость дисциплины, час</w:t>
            </w:r>
          </w:p>
        </w:tc>
        <w:tc>
          <w:tcPr>
            <w:tcW w:w="1134" w:type="dxa"/>
            <w:shd w:val="clear" w:color="auto" w:fill="FFFFFF"/>
          </w:tcPr>
          <w:p w14:paraId="1BB2A5FD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72</w:t>
            </w:r>
          </w:p>
        </w:tc>
        <w:tc>
          <w:tcPr>
            <w:tcW w:w="1276" w:type="dxa"/>
            <w:shd w:val="clear" w:color="auto" w:fill="FFFFFF"/>
          </w:tcPr>
          <w:p w14:paraId="2F96AD08" w14:textId="77777777" w:rsidR="001F7AC0" w:rsidRPr="001F7AC0" w:rsidRDefault="001F7AC0" w:rsidP="001F7AC0">
            <w:pPr>
              <w:widowControl/>
              <w:suppressAutoHyphens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72</w:t>
            </w:r>
          </w:p>
        </w:tc>
      </w:tr>
      <w:tr w:rsidR="001F7AC0" w:rsidRPr="001F7AC0" w14:paraId="11F95F65" w14:textId="77777777" w:rsidTr="009A0471">
        <w:tc>
          <w:tcPr>
            <w:tcW w:w="7513" w:type="dxa"/>
            <w:shd w:val="clear" w:color="auto" w:fill="FFFFFF"/>
          </w:tcPr>
          <w:p w14:paraId="33859CE3" w14:textId="77777777" w:rsidR="001F7AC0" w:rsidRPr="001F7AC0" w:rsidRDefault="001F7AC0" w:rsidP="001F7AC0">
            <w:pPr>
              <w:widowControl/>
              <w:suppressAutoHyphens/>
              <w:jc w:val="both"/>
              <w:rPr>
                <w:b/>
                <w:szCs w:val="24"/>
                <w:lang w:eastAsia="en-US"/>
              </w:rPr>
            </w:pPr>
            <w:r w:rsidRPr="001F7AC0">
              <w:rPr>
                <w:b/>
                <w:szCs w:val="24"/>
                <w:lang w:eastAsia="en-US"/>
              </w:rPr>
              <w:t xml:space="preserve">Общая трудоемкость дисциплины, </w:t>
            </w:r>
            <w:proofErr w:type="spellStart"/>
            <w:r w:rsidRPr="001F7AC0">
              <w:rPr>
                <w:b/>
                <w:szCs w:val="24"/>
                <w:lang w:eastAsia="en-US"/>
              </w:rPr>
              <w:t>з.е</w:t>
            </w:r>
            <w:proofErr w:type="spellEnd"/>
            <w:r w:rsidRPr="001F7AC0">
              <w:rPr>
                <w:b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14:paraId="27E07E78" w14:textId="77777777" w:rsidR="001F7AC0" w:rsidRPr="001F7AC0" w:rsidRDefault="001F7AC0" w:rsidP="001F7AC0">
            <w:pPr>
              <w:widowControl/>
              <w:suppressAutoHyphens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6A607870" w14:textId="77777777" w:rsidR="001F7AC0" w:rsidRPr="001F7AC0" w:rsidRDefault="001F7AC0" w:rsidP="001F7AC0">
            <w:pPr>
              <w:widowControl/>
              <w:suppressAutoHyphens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</w:tbl>
    <w:p w14:paraId="26CD5F17" w14:textId="77777777" w:rsidR="001F7AC0" w:rsidRDefault="001F7AC0">
      <w:pPr>
        <w:suppressAutoHyphens/>
        <w:ind w:firstLine="567"/>
        <w:jc w:val="both"/>
        <w:rPr>
          <w:b/>
          <w:sz w:val="28"/>
        </w:rPr>
      </w:pPr>
    </w:p>
    <w:p w14:paraId="2FC5AE14" w14:textId="77777777" w:rsidR="004A2A53" w:rsidRPr="00327999" w:rsidRDefault="00C252DE">
      <w:pPr>
        <w:suppressAutoHyphens/>
        <w:ind w:firstLine="567"/>
        <w:jc w:val="both"/>
        <w:rPr>
          <w:sz w:val="28"/>
        </w:rPr>
      </w:pPr>
      <w:r w:rsidRPr="00327999">
        <w:rPr>
          <w:sz w:val="28"/>
        </w:rPr>
        <w:t>5 Содержание дисциплины «Проектирование зданий и сооружений в особых климатических условиях», структурированное по темам (разделам) с указанием отведенного на них количества академических часов и видов учебных занятий</w:t>
      </w:r>
    </w:p>
    <w:p w14:paraId="4DB3FBFF" w14:textId="77777777" w:rsidR="004A2A53" w:rsidRDefault="00C252DE">
      <w:pPr>
        <w:suppressAutoHyphens/>
        <w:jc w:val="both"/>
        <w:rPr>
          <w:sz w:val="28"/>
        </w:rPr>
      </w:pPr>
      <w:r>
        <w:rPr>
          <w:sz w:val="28"/>
        </w:rPr>
        <w:t xml:space="preserve"> </w:t>
      </w:r>
    </w:p>
    <w:p w14:paraId="0CD75176" w14:textId="77777777" w:rsidR="00AE7E7D" w:rsidRPr="00AE7E7D" w:rsidRDefault="00AE7E7D" w:rsidP="00AE7E7D">
      <w:pPr>
        <w:widowControl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AE7E7D">
        <w:rPr>
          <w:rFonts w:eastAsia="Calibri"/>
          <w:b/>
          <w:sz w:val="28"/>
          <w:szCs w:val="28"/>
          <w:lang w:eastAsia="en-US"/>
        </w:rPr>
        <w:t>3.1 Содержание дисциплины, структурированное по темам</w:t>
      </w:r>
    </w:p>
    <w:p w14:paraId="3B5CDDF4" w14:textId="77777777" w:rsidR="00AE7E7D" w:rsidRPr="00AE7E7D" w:rsidRDefault="00AE7E7D" w:rsidP="00AE7E7D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7E7D">
        <w:rPr>
          <w:rFonts w:eastAsia="Calibri"/>
          <w:sz w:val="28"/>
          <w:szCs w:val="28"/>
          <w:lang w:eastAsia="en-US"/>
        </w:rPr>
        <w:t xml:space="preserve">Распределение разделов дисциплины </w:t>
      </w:r>
      <w:r>
        <w:rPr>
          <w:rFonts w:eastAsia="Calibri"/>
          <w:sz w:val="28"/>
          <w:szCs w:val="28"/>
          <w:lang w:eastAsia="en-US"/>
        </w:rPr>
        <w:t>«Проектирование зданий и сооружений в особых климатических условиях</w:t>
      </w:r>
      <w:r w:rsidRPr="00AE7E7D">
        <w:rPr>
          <w:rFonts w:eastAsia="Calibri"/>
          <w:sz w:val="28"/>
          <w:szCs w:val="28"/>
          <w:lang w:eastAsia="en-US"/>
        </w:rPr>
        <w:t xml:space="preserve">» по видам учебных занятий и их трудоемкость указаны в таблице 4. </w:t>
      </w:r>
    </w:p>
    <w:p w14:paraId="74BBBB6B" w14:textId="77777777" w:rsidR="00AE7E7D" w:rsidRPr="00AE7E7D" w:rsidRDefault="00AE7E7D" w:rsidP="00AE7E7D">
      <w:pPr>
        <w:widowControl/>
        <w:jc w:val="both"/>
        <w:rPr>
          <w:rFonts w:eastAsia="Calibri"/>
          <w:szCs w:val="24"/>
          <w:lang w:eastAsia="en-US"/>
        </w:rPr>
      </w:pPr>
    </w:p>
    <w:p w14:paraId="6111F9A5" w14:textId="77777777" w:rsidR="00AE7E7D" w:rsidRPr="00AE7E7D" w:rsidRDefault="00AE7E7D" w:rsidP="00AE7E7D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AE7E7D">
        <w:rPr>
          <w:rFonts w:eastAsia="Calibri"/>
          <w:sz w:val="28"/>
          <w:szCs w:val="28"/>
          <w:lang w:eastAsia="en-US"/>
        </w:rPr>
        <w:t>Таблица 4 – Разделы дисциплины «Сопротивление материалов» и их трудоемкость по видам учебных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92"/>
        <w:gridCol w:w="838"/>
        <w:gridCol w:w="535"/>
        <w:gridCol w:w="661"/>
        <w:gridCol w:w="665"/>
        <w:gridCol w:w="669"/>
        <w:gridCol w:w="1643"/>
        <w:gridCol w:w="943"/>
      </w:tblGrid>
      <w:tr w:rsidR="004A2A53" w14:paraId="334104FE" w14:textId="77777777">
        <w:trPr>
          <w:cantSplit/>
          <w:trHeight w:val="840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FDD" w14:textId="77777777" w:rsidR="004A2A53" w:rsidRDefault="004A2A53">
            <w:pPr>
              <w:suppressAutoHyphens/>
              <w:jc w:val="both"/>
              <w:rPr>
                <w:b/>
              </w:rPr>
            </w:pPr>
          </w:p>
          <w:p w14:paraId="520A0A7F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03A" w14:textId="77777777" w:rsidR="004A2A53" w:rsidRDefault="004A2A53">
            <w:pPr>
              <w:suppressAutoHyphens/>
              <w:jc w:val="both"/>
              <w:rPr>
                <w:b/>
              </w:rPr>
            </w:pPr>
          </w:p>
          <w:p w14:paraId="79E125F5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Раздел дисциплины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7A0FA1" w14:textId="77777777" w:rsidR="004A2A53" w:rsidRDefault="00C252DE">
            <w:pPr>
              <w:suppressAutoHyphens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Общая трудоемкость </w:t>
            </w:r>
          </w:p>
          <w:p w14:paraId="5EB6756B" w14:textId="77777777" w:rsidR="004A2A53" w:rsidRDefault="00C252DE">
            <w:pPr>
              <w:suppressAutoHyphens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(в часах)</w:t>
            </w:r>
          </w:p>
        </w:tc>
        <w:tc>
          <w:tcPr>
            <w:tcW w:w="20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339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Виды учебных занятий, включая </w:t>
            </w:r>
          </w:p>
          <w:p w14:paraId="1D281405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самостоятельную работу </w:t>
            </w:r>
          </w:p>
          <w:p w14:paraId="2594D424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обучающихся, и трудоемкость</w:t>
            </w:r>
          </w:p>
          <w:p w14:paraId="599B3820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 (в часах)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C515AB" w14:textId="77777777" w:rsidR="004A2A53" w:rsidRDefault="00C252DE">
            <w:pPr>
              <w:suppressAutoHyphens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Вид промежуточной </w:t>
            </w:r>
          </w:p>
          <w:p w14:paraId="4DDD0621" w14:textId="77777777" w:rsidR="004A2A53" w:rsidRDefault="00C252DE">
            <w:pPr>
              <w:suppressAutoHyphens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</w:tr>
      <w:tr w:rsidR="004A2A53" w14:paraId="2D90423F" w14:textId="77777777">
        <w:trPr>
          <w:cantSplit/>
          <w:trHeight w:val="2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586B" w14:textId="77777777" w:rsidR="004A2A53" w:rsidRDefault="004A2A53">
            <w:pPr>
              <w:widowControl/>
              <w:suppressAutoHyphens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DA09" w14:textId="77777777" w:rsidR="004A2A53" w:rsidRDefault="004A2A53">
            <w:pPr>
              <w:widowControl/>
              <w:suppressAutoHyphens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AF4" w14:textId="77777777" w:rsidR="004A2A53" w:rsidRDefault="004A2A53">
            <w:pPr>
              <w:widowControl/>
              <w:suppressAutoHyphens/>
              <w:rPr>
                <w:b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01EAC1" w14:textId="77777777" w:rsidR="004A2A53" w:rsidRDefault="00C252DE">
            <w:pPr>
              <w:suppressAutoHyphens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97DF54" w14:textId="77777777" w:rsidR="004A2A53" w:rsidRDefault="00C252DE">
            <w:pPr>
              <w:suppressAutoHyphens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5F8509" w14:textId="77777777" w:rsidR="004A2A53" w:rsidRDefault="00C252DE">
            <w:pPr>
              <w:suppressAutoHyphens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7F9D36" w14:textId="77777777" w:rsidR="004A2A53" w:rsidRDefault="00C252DE">
            <w:pPr>
              <w:suppressAutoHyphens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BEEC86" w14:textId="77777777" w:rsidR="004A2A53" w:rsidRDefault="00C252DE">
            <w:pPr>
              <w:suppressAutoHyphens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Формы текущего контроля </w:t>
            </w:r>
          </w:p>
          <w:p w14:paraId="7A84843A" w14:textId="77777777" w:rsidR="004A2A53" w:rsidRDefault="00C252DE">
            <w:pPr>
              <w:suppressAutoHyphens/>
              <w:ind w:left="113" w:right="113"/>
              <w:jc w:val="both"/>
              <w:rPr>
                <w:b/>
                <w:sz w:val="28"/>
              </w:rPr>
            </w:pPr>
            <w:r>
              <w:rPr>
                <w:b/>
              </w:rPr>
              <w:t>успеваемости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A413" w14:textId="77777777" w:rsidR="004A2A53" w:rsidRDefault="004A2A53">
            <w:pPr>
              <w:widowControl/>
              <w:suppressAutoHyphens/>
              <w:rPr>
                <w:b/>
              </w:rPr>
            </w:pPr>
          </w:p>
        </w:tc>
      </w:tr>
      <w:tr w:rsidR="004A2A53" w14:paraId="22BDCC66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4075" w14:textId="77777777" w:rsidR="004A2A53" w:rsidRDefault="00C252DE">
            <w:pPr>
              <w:suppressAutoHyphens/>
              <w:jc w:val="center"/>
            </w:pPr>
            <w: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C9D" w14:textId="77777777" w:rsidR="004A2A53" w:rsidRDefault="00C252DE">
            <w:pPr>
              <w:suppressAutoHyphens/>
              <w:ind w:firstLine="567"/>
              <w:jc w:val="center"/>
            </w:pPr>
            <w: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125" w14:textId="77777777" w:rsidR="004A2A53" w:rsidRDefault="00C252DE">
            <w:pPr>
              <w:suppressAutoHyphens/>
              <w:jc w:val="center"/>
            </w:pPr>
            <w: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7AD" w14:textId="77777777" w:rsidR="004A2A53" w:rsidRDefault="00C252DE">
            <w:pPr>
              <w:suppressAutoHyphens/>
              <w:jc w:val="center"/>
            </w:pPr>
            <w: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C84" w14:textId="77777777" w:rsidR="004A2A53" w:rsidRDefault="00C252DE">
            <w:pPr>
              <w:suppressAutoHyphens/>
              <w:jc w:val="center"/>
            </w:pPr>
            <w: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789" w14:textId="77777777" w:rsidR="004A2A53" w:rsidRDefault="00C252DE">
            <w:pPr>
              <w:suppressAutoHyphens/>
              <w:jc w:val="center"/>
            </w:pPr>
            <w: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59B" w14:textId="77777777" w:rsidR="004A2A53" w:rsidRDefault="00C252DE">
            <w:pPr>
              <w:suppressAutoHyphens/>
              <w:jc w:val="center"/>
            </w:pPr>
            <w:r>
              <w:t>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B60C" w14:textId="77777777" w:rsidR="004A2A53" w:rsidRDefault="00C252DE">
            <w:pPr>
              <w:suppressAutoHyphens/>
              <w:jc w:val="center"/>
            </w:pPr>
            <w: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2ED" w14:textId="77777777" w:rsidR="004A2A53" w:rsidRDefault="00C252DE">
            <w:pPr>
              <w:suppressAutoHyphens/>
              <w:jc w:val="center"/>
            </w:pPr>
            <w:r>
              <w:t>9</w:t>
            </w:r>
          </w:p>
        </w:tc>
      </w:tr>
      <w:tr w:rsidR="004A2A53" w14:paraId="02162155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7C6" w14:textId="77777777" w:rsidR="004A2A53" w:rsidRDefault="00C252DE">
            <w:pPr>
              <w:suppressAutoHyphens/>
            </w:pPr>
            <w:r>
              <w:t xml:space="preserve"> 1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9526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 xml:space="preserve">Раздел №1. Основы проектирования зданий и сооружений в особых </w:t>
            </w:r>
            <w:r>
              <w:lastRenderedPageBreak/>
              <w:t>климатических условиях.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411" w14:textId="77777777" w:rsidR="004A2A53" w:rsidRDefault="00C252DE">
            <w:pPr>
              <w:suppressAutoHyphens/>
              <w:jc w:val="center"/>
            </w:pPr>
            <w:r>
              <w:lastRenderedPageBreak/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ACF" w14:textId="77777777" w:rsidR="004A2A53" w:rsidRDefault="004A2A53">
            <w:pPr>
              <w:suppressAutoHyphens/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E9A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6E6" w14:textId="77777777" w:rsidR="004A2A53" w:rsidRDefault="004A2A53">
            <w:pPr>
              <w:suppressAutoHyphens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DF0" w14:textId="77777777" w:rsidR="004A2A53" w:rsidRDefault="00C252DE">
            <w:pPr>
              <w:suppressAutoHyphens/>
              <w:jc w:val="center"/>
            </w:pPr>
            <w:r>
              <w:t>10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57E" w14:textId="77777777" w:rsidR="004A2A53" w:rsidRPr="001F7AC0" w:rsidRDefault="001F7AC0">
            <w:pPr>
              <w:suppressAutoHyphens/>
              <w:jc w:val="center"/>
              <w:rPr>
                <w:szCs w:val="24"/>
              </w:rPr>
            </w:pPr>
            <w:r w:rsidRPr="001F7AC0">
              <w:rPr>
                <w:szCs w:val="24"/>
              </w:rPr>
              <w:t xml:space="preserve">Устный опрос, конспект </w:t>
            </w:r>
            <w:r w:rsidRPr="001F7AC0">
              <w:rPr>
                <w:szCs w:val="24"/>
              </w:rPr>
              <w:lastRenderedPageBreak/>
              <w:t>лекций, графическое з</w:t>
            </w:r>
            <w:r>
              <w:rPr>
                <w:szCs w:val="24"/>
              </w:rPr>
              <w:t>а</w:t>
            </w:r>
            <w:r w:rsidRPr="001F7AC0">
              <w:rPr>
                <w:szCs w:val="24"/>
              </w:rPr>
              <w:t>дание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43A6" w14:textId="77777777" w:rsidR="004A2A53" w:rsidRDefault="004A2A53">
            <w:pPr>
              <w:suppressAutoHyphens/>
              <w:jc w:val="center"/>
              <w:rPr>
                <w:sz w:val="28"/>
              </w:rPr>
            </w:pPr>
          </w:p>
        </w:tc>
      </w:tr>
      <w:tr w:rsidR="004A2A53" w14:paraId="7A6DE587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E41" w14:textId="77777777" w:rsidR="004A2A53" w:rsidRDefault="00C252DE">
            <w:pPr>
              <w:suppressAutoHyphens/>
            </w:pPr>
            <w:r>
              <w:t xml:space="preserve"> 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C2E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 xml:space="preserve">Раздел №2. Проектирование зданий в сейсмических районах.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604" w14:textId="77777777" w:rsidR="004A2A53" w:rsidRDefault="00C252DE">
            <w:pPr>
              <w:suppressAutoHyphens/>
              <w:jc w:val="center"/>
            </w:pPr>
            <w: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11D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7DA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761" w14:textId="77777777" w:rsidR="004A2A53" w:rsidRDefault="004A2A53">
            <w:pPr>
              <w:suppressAutoHyphens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546" w14:textId="77777777" w:rsidR="004A2A53" w:rsidRDefault="00C252DE">
            <w:pPr>
              <w:suppressAutoHyphens/>
              <w:jc w:val="center"/>
            </w:pPr>
            <w:r>
              <w:t>10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A85" w14:textId="77777777" w:rsidR="004A2A53" w:rsidRDefault="001F7AC0">
            <w:pPr>
              <w:suppressAutoHyphens/>
              <w:jc w:val="center"/>
            </w:pPr>
            <w:r w:rsidRPr="001F7AC0">
              <w:rPr>
                <w:szCs w:val="24"/>
              </w:rPr>
              <w:t>Устный опрос, конспект лекций, графическое з</w:t>
            </w:r>
            <w:r>
              <w:rPr>
                <w:szCs w:val="24"/>
              </w:rPr>
              <w:t>а</w:t>
            </w:r>
            <w:r w:rsidRPr="001F7AC0">
              <w:rPr>
                <w:szCs w:val="24"/>
              </w:rPr>
              <w:t>дание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414" w14:textId="77777777" w:rsidR="004A2A53" w:rsidRDefault="004A2A53">
            <w:pPr>
              <w:suppressAutoHyphens/>
              <w:jc w:val="center"/>
            </w:pPr>
          </w:p>
        </w:tc>
      </w:tr>
      <w:tr w:rsidR="004A2A53" w14:paraId="5B853E4D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6C51" w14:textId="77777777" w:rsidR="004A2A53" w:rsidRDefault="00C252DE">
            <w:pPr>
              <w:suppressAutoHyphens/>
              <w:jc w:val="center"/>
            </w:pPr>
            <w:r>
              <w:t>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E6F" w14:textId="77777777" w:rsidR="004A2A53" w:rsidRDefault="00C252DE">
            <w:pPr>
              <w:pStyle w:val="Style11"/>
              <w:widowControl/>
              <w:suppressAutoHyphens/>
            </w:pPr>
            <w:r>
              <w:t>Раздел №3. Проектирование зданий в зонах с вечномерзлыми грунтами.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73C" w14:textId="77777777" w:rsidR="004A2A53" w:rsidRDefault="00C252DE">
            <w:pPr>
              <w:suppressAutoHyphens/>
              <w:jc w:val="center"/>
            </w:pPr>
            <w: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109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57E" w14:textId="77777777" w:rsidR="004A2A53" w:rsidRDefault="004A2A53">
            <w:pPr>
              <w:suppressAutoHyphens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E99" w14:textId="77777777" w:rsidR="004A2A53" w:rsidRDefault="004A2A53">
            <w:pPr>
              <w:suppressAutoHyphens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5AB" w14:textId="77777777" w:rsidR="004A2A53" w:rsidRDefault="00C252DE">
            <w:pPr>
              <w:suppressAutoHyphens/>
              <w:jc w:val="center"/>
            </w:pPr>
            <w:r>
              <w:t>10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DD2E8" w14:textId="77777777" w:rsidR="004A2A53" w:rsidRDefault="001F7AC0">
            <w:pPr>
              <w:suppressAutoHyphens/>
              <w:jc w:val="center"/>
            </w:pPr>
            <w:r w:rsidRPr="001F7AC0">
              <w:rPr>
                <w:szCs w:val="24"/>
              </w:rPr>
              <w:t>Устный опрос, конспект лекций, графическое з</w:t>
            </w:r>
            <w:r>
              <w:rPr>
                <w:szCs w:val="24"/>
              </w:rPr>
              <w:t>а</w:t>
            </w:r>
            <w:r w:rsidRPr="001F7AC0">
              <w:rPr>
                <w:szCs w:val="24"/>
              </w:rPr>
              <w:t>дание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0C368" w14:textId="77777777" w:rsidR="004A2A53" w:rsidRDefault="004A2A53">
            <w:pPr>
              <w:suppressAutoHyphens/>
              <w:jc w:val="center"/>
            </w:pPr>
          </w:p>
        </w:tc>
      </w:tr>
      <w:tr w:rsidR="004A2A53" w14:paraId="7559A1AA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1CA" w14:textId="77777777" w:rsidR="004A2A53" w:rsidRDefault="00C252DE">
            <w:pPr>
              <w:suppressAutoHyphens/>
              <w:jc w:val="center"/>
            </w:pPr>
            <w:r>
              <w:t>4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8DA" w14:textId="77777777" w:rsidR="004A2A53" w:rsidRDefault="00C252DE">
            <w:pPr>
              <w:pStyle w:val="Style11"/>
              <w:widowControl/>
              <w:suppressAutoHyphens/>
            </w:pPr>
            <w:r>
              <w:t>Раздел №4. Проектирование зданий в районах с жарким климатом. Проектирование зданий и сооружений в районах с повышенной влажностью.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E32" w14:textId="77777777" w:rsidR="004A2A53" w:rsidRDefault="00C252DE">
            <w:pPr>
              <w:suppressAutoHyphens/>
              <w:jc w:val="center"/>
            </w:pPr>
            <w: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D8D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796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CA0" w14:textId="77777777" w:rsidR="004A2A53" w:rsidRDefault="004A2A53">
            <w:pPr>
              <w:suppressAutoHyphens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F23" w14:textId="77777777" w:rsidR="004A2A53" w:rsidRDefault="001F7AC0">
            <w:pPr>
              <w:suppressAutoHyphens/>
              <w:jc w:val="center"/>
            </w:pPr>
            <w:r>
              <w:t>14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772AE" w14:textId="77777777" w:rsidR="004A2A53" w:rsidRDefault="001F7AC0">
            <w:pPr>
              <w:suppressAutoHyphens/>
              <w:jc w:val="center"/>
            </w:pPr>
            <w:r w:rsidRPr="001F7AC0">
              <w:rPr>
                <w:szCs w:val="24"/>
              </w:rPr>
              <w:t>Устный опрос, конспект лекций, графическое з</w:t>
            </w:r>
            <w:r>
              <w:rPr>
                <w:szCs w:val="24"/>
              </w:rPr>
              <w:t>а</w:t>
            </w:r>
            <w:r w:rsidRPr="001F7AC0">
              <w:rPr>
                <w:szCs w:val="24"/>
              </w:rPr>
              <w:t>дание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74332" w14:textId="77777777" w:rsidR="004A2A53" w:rsidRDefault="004A2A53">
            <w:pPr>
              <w:suppressAutoHyphens/>
              <w:jc w:val="center"/>
            </w:pPr>
          </w:p>
        </w:tc>
      </w:tr>
      <w:tr w:rsidR="004A2A53" w14:paraId="7D6E2226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20F" w14:textId="77777777" w:rsidR="004A2A53" w:rsidRDefault="00C252DE">
            <w:pPr>
              <w:suppressAutoHyphens/>
              <w:jc w:val="center"/>
            </w:pPr>
            <w:r>
              <w:t>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120" w14:textId="77777777" w:rsidR="004A2A53" w:rsidRDefault="00C252DE">
            <w:pPr>
              <w:pStyle w:val="Style11"/>
              <w:widowControl/>
              <w:suppressAutoHyphens/>
            </w:pPr>
            <w:r>
              <w:t>Раздел №5. Конструктивные особенности зданий и сооружений при проектировании жилых, общественных, промышленных зданий и сооружений в особых климатических районах.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A87" w14:textId="77777777" w:rsidR="004A2A53" w:rsidRDefault="00C252DE">
            <w:pPr>
              <w:suppressAutoHyphens/>
              <w:jc w:val="center"/>
            </w:pPr>
            <w:r>
              <w:t>16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5D5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2F96" w14:textId="77777777" w:rsidR="004A2A53" w:rsidRDefault="00C252DE">
            <w:pPr>
              <w:suppressAutoHyphens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3DA" w14:textId="77777777" w:rsidR="004A2A53" w:rsidRDefault="004A2A53">
            <w:pPr>
              <w:suppressAutoHyphens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B2E" w14:textId="77777777" w:rsidR="004A2A53" w:rsidRDefault="001F7AC0">
            <w:pPr>
              <w:suppressAutoHyphens/>
              <w:jc w:val="center"/>
            </w:pPr>
            <w:r>
              <w:t>10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BE40A" w14:textId="77777777" w:rsidR="004A2A53" w:rsidRDefault="001F7AC0">
            <w:pPr>
              <w:suppressAutoHyphens/>
              <w:jc w:val="center"/>
            </w:pPr>
            <w:r w:rsidRPr="001F7AC0">
              <w:rPr>
                <w:szCs w:val="24"/>
              </w:rPr>
              <w:t>Устный опрос, конспект лекций, графическое з</w:t>
            </w:r>
            <w:r>
              <w:rPr>
                <w:szCs w:val="24"/>
              </w:rPr>
              <w:t>а</w:t>
            </w:r>
            <w:r w:rsidRPr="001F7AC0">
              <w:rPr>
                <w:szCs w:val="24"/>
              </w:rPr>
              <w:t>дание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8338A" w14:textId="77777777" w:rsidR="004A2A53" w:rsidRDefault="004A2A53">
            <w:pPr>
              <w:suppressAutoHyphens/>
              <w:jc w:val="center"/>
            </w:pPr>
          </w:p>
        </w:tc>
      </w:tr>
      <w:tr w:rsidR="004A2A53" w14:paraId="0724BE11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706" w14:textId="77777777" w:rsidR="004A2A53" w:rsidRDefault="004A2A53">
            <w:pPr>
              <w:suppressAutoHyphens/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789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Форма аттестации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21E" w14:textId="77777777" w:rsidR="004A2A53" w:rsidRDefault="004A2A53">
            <w:pPr>
              <w:suppressAutoHyphens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93B" w14:textId="77777777" w:rsidR="004A2A53" w:rsidRDefault="004A2A53">
            <w:pPr>
              <w:suppressAutoHyphens/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5FB" w14:textId="77777777" w:rsidR="004A2A53" w:rsidRDefault="004A2A53">
            <w:pPr>
              <w:suppressAutoHyphens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4D8" w14:textId="77777777" w:rsidR="004A2A53" w:rsidRDefault="004A2A53">
            <w:pPr>
              <w:suppressAutoHyphens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F59" w14:textId="77777777" w:rsidR="004A2A53" w:rsidRDefault="004A2A53">
            <w:pPr>
              <w:suppressAutoHyphens/>
              <w:jc w:val="center"/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ABE" w14:textId="77777777" w:rsidR="004A2A53" w:rsidRDefault="004A2A5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AD1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</w:tr>
      <w:tr w:rsidR="004A2A53" w14:paraId="10039042" w14:textId="7777777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95C" w14:textId="77777777" w:rsidR="004A2A53" w:rsidRDefault="004A2A53">
            <w:pPr>
              <w:suppressAutoHyphens/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754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 xml:space="preserve">Всего часов по дисциплине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3D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530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F15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100" w14:textId="77777777" w:rsidR="004A2A53" w:rsidRDefault="004A2A5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E2D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3E3" w14:textId="77777777" w:rsidR="004A2A53" w:rsidRDefault="004A2A53">
            <w:pPr>
              <w:suppressAutoHyphens/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F48" w14:textId="77777777" w:rsidR="004A2A53" w:rsidRDefault="001F7AC0">
            <w:pPr>
              <w:suppressAutoHyphens/>
              <w:jc w:val="center"/>
            </w:pPr>
            <w:r>
              <w:t>3</w:t>
            </w:r>
          </w:p>
        </w:tc>
      </w:tr>
    </w:tbl>
    <w:p w14:paraId="73C1E8F3" w14:textId="77777777" w:rsidR="004A2A53" w:rsidRDefault="004A2A53">
      <w:pPr>
        <w:suppressAutoHyphens/>
        <w:jc w:val="both"/>
        <w:rPr>
          <w:sz w:val="28"/>
        </w:rPr>
      </w:pPr>
    </w:p>
    <w:p w14:paraId="71129C39" w14:textId="77777777" w:rsidR="004A2A53" w:rsidRDefault="00C24545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3</w:t>
      </w:r>
      <w:r w:rsidR="00C252DE">
        <w:rPr>
          <w:b/>
          <w:sz w:val="28"/>
        </w:rPr>
        <w:t>.2 Содержание дисциплины «Проектирование зданий и сооружений в особых климатических условиях» структурированное по разделам (темам)</w:t>
      </w:r>
    </w:p>
    <w:p w14:paraId="720030EA" w14:textId="77777777" w:rsidR="004A2A53" w:rsidRDefault="004A2A53">
      <w:pPr>
        <w:suppressAutoHyphens/>
        <w:ind w:firstLine="567"/>
        <w:jc w:val="both"/>
        <w:rPr>
          <w:b/>
          <w:sz w:val="28"/>
        </w:rPr>
      </w:pPr>
    </w:p>
    <w:p w14:paraId="0C6164BE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Содержание лекционных занятий приведено в таблице 6, содержание практических занятий – в таблице 6.</w:t>
      </w:r>
    </w:p>
    <w:p w14:paraId="0F627783" w14:textId="77777777" w:rsidR="004A2A53" w:rsidRDefault="00C24545">
      <w:pPr>
        <w:suppressAutoHyphens/>
        <w:jc w:val="both"/>
        <w:rPr>
          <w:sz w:val="28"/>
        </w:rPr>
      </w:pPr>
      <w:r>
        <w:rPr>
          <w:sz w:val="28"/>
        </w:rPr>
        <w:t>Таблица 5</w:t>
      </w:r>
      <w:r w:rsidR="00C252DE">
        <w:rPr>
          <w:sz w:val="28"/>
        </w:rPr>
        <w:t xml:space="preserve"> – Содержание лекционных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57"/>
        <w:gridCol w:w="6198"/>
      </w:tblGrid>
      <w:tr w:rsidR="004A2A53" w14:paraId="58FB8ECE" w14:textId="77777777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FB1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E7E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раздела (темы) дисциплины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5C4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Содержание раздела (темы)</w:t>
            </w:r>
          </w:p>
          <w:p w14:paraId="060DC2EC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 дисциплины</w:t>
            </w:r>
          </w:p>
        </w:tc>
      </w:tr>
      <w:tr w:rsidR="004A2A53" w14:paraId="4A9C117F" w14:textId="77777777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215" w14:textId="77777777" w:rsidR="004A2A53" w:rsidRDefault="00C252DE">
            <w:pPr>
              <w:suppressAutoHyphens/>
              <w:jc w:val="center"/>
            </w:pPr>
            <w:r>
              <w:t>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307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D62" w14:textId="77777777" w:rsidR="004A2A53" w:rsidRDefault="00C252DE">
            <w:pPr>
              <w:suppressAutoHyphens/>
              <w:jc w:val="center"/>
            </w:pPr>
            <w:r>
              <w:t>3</w:t>
            </w:r>
          </w:p>
        </w:tc>
      </w:tr>
      <w:tr w:rsidR="004A2A53" w14:paraId="2218871D" w14:textId="77777777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51E" w14:textId="77777777" w:rsidR="004A2A53" w:rsidRDefault="00C252DE">
            <w:pPr>
              <w:suppressAutoHyphens/>
            </w:pPr>
            <w:r>
              <w:t>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3E4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>Раздел №1. Основы проектирования зданий и сооружений в особых климатических условиях.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C32" w14:textId="77777777" w:rsidR="004A2A53" w:rsidRDefault="00C252DE">
            <w:pPr>
              <w:pStyle w:val="a3"/>
              <w:suppressAutoHyphens/>
              <w:ind w:left="0"/>
              <w:jc w:val="both"/>
              <w:rPr>
                <w:sz w:val="22"/>
              </w:rPr>
            </w:pPr>
            <w:r>
              <w:t>Понятие особо климатические условия. Сейсмические зоны, зоны с влажным климатом, зоны с жарким климатом, зоны с вечномерзлыми грунтами. Крайний север. Строительная климатология, районирование территории России по климатологическим показателям.</w:t>
            </w:r>
          </w:p>
        </w:tc>
      </w:tr>
      <w:tr w:rsidR="004A2A53" w14:paraId="7FCDF19B" w14:textId="77777777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B0F" w14:textId="77777777" w:rsidR="004A2A53" w:rsidRDefault="00C252DE">
            <w:pPr>
              <w:suppressAutoHyphens/>
            </w:pPr>
            <w:r>
              <w:t>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D8C8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 xml:space="preserve">Раздел №2. Проектирование зданий в сейсмических районах. 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54" w14:textId="77777777" w:rsidR="004A2A53" w:rsidRDefault="00C252DE">
            <w:pPr>
              <w:pStyle w:val="a3"/>
              <w:suppressAutoHyphens/>
              <w:ind w:left="0"/>
              <w:jc w:val="both"/>
            </w:pPr>
            <w:r>
              <w:rPr>
                <w:rStyle w:val="FontStyle35"/>
                <w:sz w:val="24"/>
              </w:rPr>
              <w:t xml:space="preserve">Особенности проектирования и строительства зданий и сооружений в сейсмически активных районах. Методика прогнозов вероятности землетрясений. Проектирований жилых одноэтажных, многоэтажных зданий и их особенности. Проектирование общественных зданий в сейсмических районах. Проектирование промышленных </w:t>
            </w:r>
            <w:r>
              <w:rPr>
                <w:rStyle w:val="FontStyle35"/>
                <w:sz w:val="24"/>
              </w:rPr>
              <w:lastRenderedPageBreak/>
              <w:t>зданий в сейсмических районах. Проектирование плоскостных и иных сооружений в сейсмически активных зонах.</w:t>
            </w:r>
          </w:p>
        </w:tc>
      </w:tr>
      <w:tr w:rsidR="004A2A53" w14:paraId="2774E164" w14:textId="77777777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B13" w14:textId="77777777" w:rsidR="004A2A53" w:rsidRDefault="00C252DE">
            <w:pPr>
              <w:suppressAutoHyphens/>
            </w:pPr>
            <w:r>
              <w:lastRenderedPageBreak/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3CF" w14:textId="77777777" w:rsidR="004A2A53" w:rsidRDefault="00C252DE">
            <w:pPr>
              <w:pStyle w:val="Style11"/>
              <w:widowControl/>
              <w:suppressAutoHyphens/>
            </w:pPr>
            <w:r>
              <w:t>Раздел №3. Проектирование зданий в зонах с вечномерзлыми грунтами.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FC1" w14:textId="77777777" w:rsidR="004A2A53" w:rsidRDefault="00C252DE">
            <w:pPr>
              <w:pStyle w:val="a3"/>
              <w:suppressAutoHyphens/>
              <w:ind w:left="0"/>
              <w:jc w:val="both"/>
            </w:pPr>
            <w:r>
              <w:rPr>
                <w:rStyle w:val="FontStyle35"/>
                <w:sz w:val="24"/>
              </w:rPr>
              <w:t>Особенности проектирования зданий промышленного назначения (добывающая промышленность, объекты коммунального назначения) в названных зонах.</w:t>
            </w:r>
          </w:p>
        </w:tc>
      </w:tr>
      <w:tr w:rsidR="004A2A53" w14:paraId="3A3E9712" w14:textId="77777777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E99" w14:textId="77777777" w:rsidR="004A2A53" w:rsidRDefault="00C252DE">
            <w:pPr>
              <w:suppressAutoHyphens/>
            </w:pPr>
            <w:r>
              <w:t>4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22F" w14:textId="77777777" w:rsidR="004A2A53" w:rsidRDefault="00C252DE">
            <w:pPr>
              <w:pStyle w:val="Style11"/>
              <w:widowControl/>
              <w:suppressAutoHyphens/>
            </w:pPr>
            <w:r>
              <w:t>Раздел №4. Проектирование зданий в районах с жарким климатом. Проектирование зданий и сооружений в районах с повышенной влажностью.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4F" w14:textId="77777777" w:rsidR="004A2A53" w:rsidRDefault="00C252DE">
            <w:pPr>
              <w:pStyle w:val="Style11"/>
              <w:widowControl/>
              <w:suppressAutoHyphens/>
              <w:jc w:val="both"/>
              <w:rPr>
                <w:rStyle w:val="FontStyle35"/>
                <w:color w:val="auto"/>
              </w:rPr>
            </w:pPr>
            <w:r>
              <w:t>Особенности проектирования (климатологические максимумы) зданий и сооружений в районах с жарким климатом. Проектирование жилья в районах с жарким климатом. Проектирование общественных зданий и их типология в районах с жарким климатом. Понятие комфортности. Особенности проектирования. Комфортность среды обитания, проблемы защиты зданий и сооружений. Естественные и искусственные водоемы. Поверхностные и грунтовые воды. Проектирование жилья в районах с повышенной влажностью. Проектирование общественных и промышленных зданий и сооружений с компактным решением архитектурно-планировочных задач.</w:t>
            </w:r>
          </w:p>
        </w:tc>
      </w:tr>
      <w:tr w:rsidR="004A2A53" w14:paraId="676D509F" w14:textId="77777777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04C" w14:textId="77777777" w:rsidR="004A2A53" w:rsidRDefault="00C252DE">
            <w:pPr>
              <w:suppressAutoHyphens/>
            </w:pPr>
            <w:r>
              <w:t>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685" w14:textId="77777777" w:rsidR="004A2A53" w:rsidRDefault="00C252DE">
            <w:pPr>
              <w:pStyle w:val="Style11"/>
              <w:widowControl/>
              <w:suppressAutoHyphens/>
            </w:pPr>
            <w:r>
              <w:t>Раздел №5. Конструктивные особенности зданий и сооружений при проектировании жилых, общественных, промышленных зданий и сооружений в особых климатических районах.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E05" w14:textId="77777777" w:rsidR="004A2A53" w:rsidRDefault="00C252DE">
            <w:pPr>
              <w:pStyle w:val="a3"/>
              <w:suppressAutoHyphens/>
              <w:ind w:left="0"/>
              <w:jc w:val="both"/>
            </w:pPr>
            <w:r>
              <w:t>Особенности и основные понятия при проектировании фундаментов и рассматриваемых районах. Характеристики и рекомендуемые схемы зданий и сооружений, архитектурно-планировочные приемы и требования к ним в районах с особыми климатическими условиями.</w:t>
            </w:r>
          </w:p>
        </w:tc>
      </w:tr>
    </w:tbl>
    <w:p w14:paraId="67BAD8DF" w14:textId="77777777" w:rsidR="004A2A53" w:rsidRDefault="004A2A53">
      <w:pPr>
        <w:suppressAutoHyphens/>
        <w:jc w:val="both"/>
        <w:rPr>
          <w:sz w:val="28"/>
        </w:rPr>
      </w:pPr>
    </w:p>
    <w:p w14:paraId="061EDF8C" w14:textId="77777777" w:rsidR="004A2A53" w:rsidRDefault="00C24545">
      <w:pPr>
        <w:suppressAutoHyphens/>
        <w:ind w:firstLine="567"/>
        <w:jc w:val="both"/>
        <w:rPr>
          <w:sz w:val="28"/>
        </w:rPr>
      </w:pPr>
      <w:r>
        <w:rPr>
          <w:sz w:val="28"/>
        </w:rPr>
        <w:t>Таблица 6</w:t>
      </w:r>
      <w:r w:rsidR="00C252DE">
        <w:rPr>
          <w:sz w:val="28"/>
        </w:rPr>
        <w:t xml:space="preserve"> – Содержание практических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498"/>
        <w:gridCol w:w="5948"/>
      </w:tblGrid>
      <w:tr w:rsidR="004A2A53" w14:paraId="728DB697" w14:textId="7777777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CFD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96A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раздела (темы) дисциплины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9BD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Содержание раздела дисциплины</w:t>
            </w:r>
          </w:p>
        </w:tc>
      </w:tr>
      <w:tr w:rsidR="004A2A53" w14:paraId="37B2C112" w14:textId="7777777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461" w14:textId="77777777" w:rsidR="004A2A53" w:rsidRDefault="00C252DE">
            <w:pPr>
              <w:suppressAutoHyphens/>
              <w:jc w:val="center"/>
            </w:pPr>
            <w: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B17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0A0" w14:textId="77777777" w:rsidR="004A2A53" w:rsidRDefault="00C252DE">
            <w:pPr>
              <w:suppressAutoHyphens/>
              <w:jc w:val="center"/>
            </w:pPr>
            <w:r>
              <w:t>3</w:t>
            </w:r>
          </w:p>
        </w:tc>
      </w:tr>
      <w:tr w:rsidR="004A2A53" w14:paraId="2E8E40C4" w14:textId="7777777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AE9F" w14:textId="77777777" w:rsidR="004A2A53" w:rsidRDefault="00C252DE">
            <w:pPr>
              <w:suppressAutoHyphens/>
            </w:pPr>
            <w: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6DB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>Раздел №1. Основы проектирования зданий и сооружений в особых климатических условиях.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B62" w14:textId="77777777" w:rsidR="004A2A53" w:rsidRDefault="00C252DE">
            <w:pPr>
              <w:pStyle w:val="a3"/>
              <w:suppressAutoHyphens/>
              <w:ind w:left="0"/>
            </w:pPr>
            <w:r>
              <w:t xml:space="preserve">Карта районирования по климатическим характеристикам. Сейсмичность работы строительства. </w:t>
            </w:r>
            <w:proofErr w:type="spellStart"/>
            <w:r>
              <w:t>Бальность</w:t>
            </w:r>
            <w:proofErr w:type="spellEnd"/>
            <w:r>
              <w:t>.</w:t>
            </w:r>
          </w:p>
        </w:tc>
      </w:tr>
      <w:tr w:rsidR="004A2A53" w14:paraId="1836215A" w14:textId="7777777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6197" w14:textId="77777777" w:rsidR="004A2A53" w:rsidRDefault="00C252DE">
            <w:pPr>
              <w:suppressAutoHyphens/>
            </w:pPr>
            <w: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526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 xml:space="preserve">Раздел №2. Проектирование зданий в сейсмических районах. 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DBC" w14:textId="77777777" w:rsidR="004A2A53" w:rsidRDefault="00C252DE">
            <w:pPr>
              <w:pStyle w:val="a3"/>
              <w:suppressAutoHyphens/>
              <w:ind w:left="0"/>
            </w:pPr>
            <w:r>
              <w:t>Характерные показатели погоды при определении типа, района проектирования. Роза ветров архитектурного планирования, особенности проектирования жилья и общественных зданий, схемы и конфигурации планировочных нормалей.</w:t>
            </w:r>
          </w:p>
        </w:tc>
      </w:tr>
      <w:tr w:rsidR="004A2A53" w14:paraId="2BCFF353" w14:textId="7777777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B2E" w14:textId="77777777" w:rsidR="004A2A53" w:rsidRDefault="00C252DE">
            <w:pPr>
              <w:suppressAutoHyphens/>
            </w:pPr>
            <w: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A78" w14:textId="77777777" w:rsidR="004A2A53" w:rsidRDefault="00C252DE">
            <w:pPr>
              <w:pStyle w:val="Style11"/>
              <w:widowControl/>
              <w:suppressAutoHyphens/>
            </w:pPr>
            <w:r>
              <w:t>Раздел №3. Проектирование зданий в зонах с вечномерзлыми грунтами.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A0D" w14:textId="77777777" w:rsidR="004A2A53" w:rsidRDefault="00C252DE">
            <w:pPr>
              <w:pStyle w:val="a3"/>
              <w:suppressAutoHyphens/>
              <w:ind w:left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Конструктивные особенности при проектировании жилых и общественных зданий антисейсмические пояса, места возможных критических зон. Специфика фундаментов в районах с активной сейсмикой. </w:t>
            </w:r>
          </w:p>
        </w:tc>
      </w:tr>
      <w:tr w:rsidR="004A2A53" w14:paraId="4C50E10F" w14:textId="7777777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F62" w14:textId="77777777" w:rsidR="004A2A53" w:rsidRDefault="00C252DE">
            <w:pPr>
              <w:suppressAutoHyphens/>
            </w:pPr>
            <w: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056" w14:textId="77777777" w:rsidR="004A2A53" w:rsidRDefault="00C252DE">
            <w:pPr>
              <w:pStyle w:val="Style11"/>
              <w:widowControl/>
              <w:suppressAutoHyphens/>
            </w:pPr>
            <w:r>
              <w:t>Раздел №4. Проектирование зданий в районах с жарким климатом. Проектирование зданий и сооружений в районах с повышенной влажностью.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5FF" w14:textId="77777777" w:rsidR="004A2A53" w:rsidRDefault="00C252DE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Мерзлые и вечномерзлые грунты характерные стороны и задачи при проектировании зданий и сооружений. Свайные, ленточные и столбчатые фундаменты, целесообразность их применения в той или иной климатической зоне. Реферат. </w:t>
            </w:r>
            <w:r>
              <w:rPr>
                <w:rFonts w:ascii="Times New Roman CYR" w:hAnsi="Times New Roman CYR"/>
              </w:rPr>
              <w:t xml:space="preserve">Особенности проектирования жилья в жарких </w:t>
            </w:r>
            <w:r>
              <w:rPr>
                <w:rFonts w:ascii="Times New Roman CYR" w:hAnsi="Times New Roman CYR"/>
              </w:rPr>
              <w:lastRenderedPageBreak/>
              <w:t xml:space="preserve">климатических районах. Приемы и архитектурно-планировочные решения при разработках генеральных планов жилых районов, </w:t>
            </w:r>
            <w:proofErr w:type="spellStart"/>
            <w:r>
              <w:rPr>
                <w:rFonts w:ascii="Times New Roman CYR" w:hAnsi="Times New Roman CYR"/>
              </w:rPr>
              <w:t>проветриваемость</w:t>
            </w:r>
            <w:proofErr w:type="spellEnd"/>
            <w:r>
              <w:rPr>
                <w:rFonts w:ascii="Times New Roman CYR" w:hAnsi="Times New Roman CYR"/>
              </w:rPr>
              <w:t xml:space="preserve">; защита от интенсивной солнечной радиации, понятие слова </w:t>
            </w:r>
            <w:r>
              <w:t>«альбедо». Вертикальные и горизонтальные защитные конструкции.</w:t>
            </w:r>
          </w:p>
        </w:tc>
      </w:tr>
      <w:tr w:rsidR="004A2A53" w14:paraId="3186660D" w14:textId="77777777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C17" w14:textId="77777777" w:rsidR="004A2A53" w:rsidRDefault="00C252DE">
            <w:pPr>
              <w:suppressAutoHyphens/>
            </w:pPr>
            <w:r>
              <w:lastRenderedPageBreak/>
              <w:t>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0EC" w14:textId="77777777" w:rsidR="004A2A53" w:rsidRDefault="00C252DE">
            <w:pPr>
              <w:pStyle w:val="Style11"/>
              <w:widowControl/>
              <w:suppressAutoHyphens/>
            </w:pPr>
            <w:r>
              <w:t>Раздел №5. Конструктивные особенности зданий и сооружений при проектировании жилых, общественных, промышленных зданий и сооружений в особых климатических районах.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CD2A" w14:textId="77777777" w:rsidR="004A2A53" w:rsidRDefault="00C252DE">
            <w:pPr>
              <w:suppressAutoHyphens/>
            </w:pPr>
            <w:r>
              <w:t xml:space="preserve">Характеристики строительных материалов (теплоизоляционные, отражающая </w:t>
            </w:r>
            <w:proofErr w:type="spellStart"/>
            <w:r>
              <w:t>влагозащита</w:t>
            </w:r>
            <w:proofErr w:type="spellEnd"/>
            <w:r>
              <w:t xml:space="preserve">, железобетонные, стальные, деревянные). Конструкции в особых климатических условиях. </w:t>
            </w:r>
          </w:p>
        </w:tc>
      </w:tr>
    </w:tbl>
    <w:p w14:paraId="0C05D77E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6 Перечень учебно-методического обеспечения для самостоятельной работы обучающихся по дисциплине «Проектирование зданий и сооружений в особых климатических условиях»</w:t>
      </w:r>
    </w:p>
    <w:p w14:paraId="5728BD49" w14:textId="77777777" w:rsidR="004A2A53" w:rsidRDefault="004A2A53">
      <w:pPr>
        <w:suppressAutoHyphens/>
        <w:ind w:firstLine="567"/>
        <w:jc w:val="both"/>
        <w:rPr>
          <w:b/>
          <w:sz w:val="28"/>
        </w:rPr>
      </w:pPr>
    </w:p>
    <w:p w14:paraId="50F2826B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Перечень разделов дисциплины «Проектирование зданий и сооружений в особых климатических условиях» и рекомендуемой литературы (из списка основной и дополнительной литературы) для самостоятельной работы студентов приведены в таблице 8.</w:t>
      </w:r>
    </w:p>
    <w:p w14:paraId="0282281A" w14:textId="77777777" w:rsidR="004A2A53" w:rsidRDefault="004A2A53">
      <w:pPr>
        <w:suppressAutoHyphens/>
        <w:ind w:firstLine="567"/>
        <w:jc w:val="both"/>
        <w:rPr>
          <w:b/>
          <w:sz w:val="28"/>
        </w:rPr>
      </w:pPr>
    </w:p>
    <w:p w14:paraId="56493021" w14:textId="77777777" w:rsidR="004A2A53" w:rsidRDefault="00C252DE">
      <w:pPr>
        <w:suppressAutoHyphens/>
        <w:jc w:val="both"/>
        <w:rPr>
          <w:sz w:val="28"/>
        </w:rPr>
      </w:pPr>
      <w:r>
        <w:rPr>
          <w:sz w:val="28"/>
        </w:rPr>
        <w:t>Таблица 8 – Учебно-методическое обеспечения самостоятельной работы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4"/>
        <w:gridCol w:w="3902"/>
      </w:tblGrid>
      <w:tr w:rsidR="004A2A53" w14:paraId="1D3FFBD3" w14:textId="7777777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528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0FB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Раздел (тема) дисциплины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1AA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14:paraId="31C2E7B6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(ссылка на номер в списке литературы)</w:t>
            </w:r>
          </w:p>
        </w:tc>
      </w:tr>
      <w:tr w:rsidR="004A2A53" w14:paraId="5C3BE32E" w14:textId="7777777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4CD" w14:textId="77777777" w:rsidR="004A2A53" w:rsidRDefault="00C252DE">
            <w:pPr>
              <w:suppressAutoHyphens/>
              <w:jc w:val="center"/>
            </w:pPr>
            <w: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A54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16D" w14:textId="77777777" w:rsidR="004A2A53" w:rsidRDefault="00C252DE">
            <w:pPr>
              <w:suppressAutoHyphens/>
              <w:jc w:val="center"/>
            </w:pPr>
            <w:r>
              <w:t>3</w:t>
            </w:r>
          </w:p>
        </w:tc>
      </w:tr>
      <w:tr w:rsidR="004A2A53" w14:paraId="70749A7C" w14:textId="7777777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AB9" w14:textId="77777777" w:rsidR="004A2A53" w:rsidRDefault="00C252DE">
            <w:pPr>
              <w:suppressAutoHyphens/>
            </w:pPr>
            <w: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AF8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>Раздел №1. Основы проектирования зданий и сооружений в особых климатических условиях.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C0B" w14:textId="77777777" w:rsidR="004A2A53" w:rsidRDefault="00C252DE">
            <w:pPr>
              <w:suppressAutoHyphens/>
            </w:pPr>
            <w:r>
              <w:t>Основная: 1,2</w:t>
            </w:r>
          </w:p>
          <w:p w14:paraId="1D7018D0" w14:textId="77777777" w:rsidR="004A2A53" w:rsidRDefault="00C252DE">
            <w:pPr>
              <w:suppressAutoHyphens/>
            </w:pPr>
            <w:r>
              <w:t>Дополнительная: 1, 2</w:t>
            </w:r>
          </w:p>
        </w:tc>
      </w:tr>
      <w:tr w:rsidR="004A2A53" w14:paraId="087A7234" w14:textId="7777777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1DB" w14:textId="77777777" w:rsidR="004A2A53" w:rsidRDefault="00C252DE">
            <w:pPr>
              <w:suppressAutoHyphens/>
            </w:pPr>
            <w: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8E1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 xml:space="preserve">Раздел №2. Проектирование зданий в сейсмических районах.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5646" w14:textId="77777777" w:rsidR="004A2A53" w:rsidRDefault="00C252DE">
            <w:pPr>
              <w:suppressAutoHyphens/>
            </w:pPr>
            <w:r>
              <w:t>Основная: 1,2</w:t>
            </w:r>
          </w:p>
          <w:p w14:paraId="50D4A2E8" w14:textId="77777777" w:rsidR="004A2A53" w:rsidRDefault="00C252DE">
            <w:pPr>
              <w:suppressAutoHyphens/>
              <w:rPr>
                <w:sz w:val="28"/>
              </w:rPr>
            </w:pPr>
            <w:r>
              <w:t>Дополнительная: 1, 2</w:t>
            </w:r>
          </w:p>
        </w:tc>
      </w:tr>
      <w:tr w:rsidR="004A2A53" w14:paraId="53774818" w14:textId="7777777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926" w14:textId="77777777" w:rsidR="004A2A53" w:rsidRDefault="00C252DE">
            <w:pPr>
              <w:suppressAutoHyphens/>
            </w:pPr>
            <w: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12DB" w14:textId="77777777" w:rsidR="004A2A53" w:rsidRDefault="00C252DE">
            <w:pPr>
              <w:pStyle w:val="Style11"/>
              <w:widowControl/>
              <w:suppressAutoHyphens/>
            </w:pPr>
            <w:r>
              <w:t>Раздел №3. Проектирование зданий в зонах с вечномерзлыми грунтами.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C30" w14:textId="77777777" w:rsidR="004A2A53" w:rsidRDefault="00C252DE">
            <w:pPr>
              <w:suppressAutoHyphens/>
            </w:pPr>
            <w:r>
              <w:t>Основная: 1,2</w:t>
            </w:r>
          </w:p>
          <w:p w14:paraId="426262DB" w14:textId="77777777" w:rsidR="004A2A53" w:rsidRDefault="00C252DE">
            <w:pPr>
              <w:suppressAutoHyphens/>
              <w:rPr>
                <w:b/>
                <w:sz w:val="28"/>
              </w:rPr>
            </w:pPr>
            <w:r>
              <w:t>Дополнительная: 1, 2</w:t>
            </w:r>
          </w:p>
        </w:tc>
      </w:tr>
      <w:tr w:rsidR="004A2A53" w14:paraId="79738510" w14:textId="7777777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713" w14:textId="77777777" w:rsidR="004A2A53" w:rsidRDefault="00C252DE">
            <w:pPr>
              <w:suppressAutoHyphens/>
            </w:pPr>
            <w:r>
              <w:t>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C06" w14:textId="77777777" w:rsidR="004A2A53" w:rsidRDefault="00C252DE">
            <w:pPr>
              <w:pStyle w:val="Style11"/>
              <w:widowControl/>
              <w:suppressAutoHyphens/>
            </w:pPr>
            <w:r>
              <w:t>Раздел №4. Проектирование зданий в районах с жарким климатом. Проектирование зданий и сооружений в районах с повышенной влажностью.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DE5" w14:textId="77777777" w:rsidR="004A2A53" w:rsidRDefault="00C252DE">
            <w:pPr>
              <w:suppressAutoHyphens/>
            </w:pPr>
            <w:r>
              <w:t>Основная: 1,2</w:t>
            </w:r>
          </w:p>
          <w:p w14:paraId="1FFE4A42" w14:textId="77777777" w:rsidR="004A2A53" w:rsidRDefault="00C252DE">
            <w:pPr>
              <w:suppressAutoHyphens/>
            </w:pPr>
            <w:r>
              <w:t>Дополнительная: 1, 2</w:t>
            </w:r>
          </w:p>
        </w:tc>
      </w:tr>
      <w:tr w:rsidR="004A2A53" w14:paraId="7483682B" w14:textId="7777777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B4C4" w14:textId="77777777" w:rsidR="004A2A53" w:rsidRDefault="00C252DE">
            <w:pPr>
              <w:suppressAutoHyphens/>
            </w:pPr>
            <w:r>
              <w:t>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A15" w14:textId="77777777" w:rsidR="004A2A53" w:rsidRDefault="00C252DE">
            <w:pPr>
              <w:pStyle w:val="Style11"/>
              <w:widowControl/>
              <w:suppressAutoHyphens/>
            </w:pPr>
            <w:r>
              <w:t>Раздел №5. Конструктивные особенности зданий и сооружений при проектировании жилых, общественных, промышленных зданий и сооружений в особых климатических районах.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A2A" w14:textId="77777777" w:rsidR="004A2A53" w:rsidRDefault="00C252DE">
            <w:pPr>
              <w:suppressAutoHyphens/>
            </w:pPr>
            <w:r>
              <w:t>Основная: 1,2</w:t>
            </w:r>
          </w:p>
          <w:p w14:paraId="77A0F27C" w14:textId="77777777" w:rsidR="004A2A53" w:rsidRDefault="00C252DE">
            <w:pPr>
              <w:suppressAutoHyphens/>
            </w:pPr>
            <w:r>
              <w:t>Дополнительная: 1, 2</w:t>
            </w:r>
          </w:p>
        </w:tc>
      </w:tr>
    </w:tbl>
    <w:p w14:paraId="704033D4" w14:textId="77777777" w:rsidR="004A2A53" w:rsidRDefault="004A2A53">
      <w:pPr>
        <w:pStyle w:val="Style11"/>
        <w:widowControl/>
        <w:suppressAutoHyphens/>
        <w:jc w:val="both"/>
        <w:rPr>
          <w:rStyle w:val="FontStyle35"/>
          <w:color w:val="auto"/>
          <w:sz w:val="28"/>
        </w:rPr>
      </w:pPr>
    </w:p>
    <w:p w14:paraId="6A112FBE" w14:textId="77777777" w:rsidR="004A2A53" w:rsidRDefault="004A2A53">
      <w:pPr>
        <w:suppressAutoHyphens/>
        <w:ind w:firstLine="709"/>
        <w:jc w:val="both"/>
        <w:rPr>
          <w:sz w:val="28"/>
        </w:rPr>
      </w:pPr>
    </w:p>
    <w:p w14:paraId="3061833C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7 Фонд оценочных средств для проведения промежуточной аттестации обучающихся по дисциплине «Проектирование зданий и сооружений в особых климатических условиях»</w:t>
      </w:r>
    </w:p>
    <w:p w14:paraId="27F46E43" w14:textId="77777777" w:rsidR="004A2A53" w:rsidRDefault="004A2A53">
      <w:pPr>
        <w:suppressAutoHyphens/>
        <w:ind w:firstLine="567"/>
        <w:jc w:val="both"/>
        <w:rPr>
          <w:b/>
          <w:sz w:val="28"/>
        </w:rPr>
      </w:pPr>
    </w:p>
    <w:p w14:paraId="6736D588" w14:textId="77777777" w:rsidR="004A2A53" w:rsidRDefault="00C252DE">
      <w:pPr>
        <w:suppressAutoHyphens/>
        <w:ind w:firstLine="567"/>
        <w:jc w:val="center"/>
        <w:rPr>
          <w:b/>
          <w:sz w:val="28"/>
        </w:rPr>
      </w:pPr>
      <w:r>
        <w:rPr>
          <w:b/>
          <w:sz w:val="28"/>
        </w:rPr>
        <w:t>7.1 Перечень компетенций с указанием этапов их формирования в процессе освоения образовательной программы</w:t>
      </w:r>
    </w:p>
    <w:p w14:paraId="3DAAB067" w14:textId="77777777" w:rsidR="004A2A53" w:rsidRDefault="00C252DE">
      <w:pPr>
        <w:suppressAutoHyphens/>
        <w:jc w:val="both"/>
        <w:rPr>
          <w:sz w:val="28"/>
        </w:rPr>
      </w:pPr>
      <w:r>
        <w:rPr>
          <w:sz w:val="28"/>
        </w:rPr>
        <w:t>Таблица 9 – Паспорт фонда оценочных средств</w:t>
      </w:r>
    </w:p>
    <w:p w14:paraId="583E2BC5" w14:textId="77777777" w:rsidR="004A2A53" w:rsidRDefault="004A2A53">
      <w:pPr>
        <w:suppressAutoHyphens/>
        <w:jc w:val="both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60"/>
        <w:gridCol w:w="2126"/>
        <w:gridCol w:w="3544"/>
      </w:tblGrid>
      <w:tr w:rsidR="004A2A53" w14:paraId="1949B45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1ED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 №</w:t>
            </w:r>
          </w:p>
          <w:p w14:paraId="07B0C761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п/п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565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Контролируемые разделы </w:t>
            </w:r>
          </w:p>
          <w:p w14:paraId="04532D2A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(темы)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63F3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14:paraId="251F23E4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контролируемой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7AA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14:paraId="321CE353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оценочного средства</w:t>
            </w:r>
          </w:p>
        </w:tc>
      </w:tr>
      <w:tr w:rsidR="004A2A53" w14:paraId="4F7FFCF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D7CD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2C8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>Раздел №1. Основы проектирования зданий и сооружений в особых климатических условиях.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7E4B" w14:textId="77777777" w:rsidR="004A2A53" w:rsidRDefault="00C252DE">
            <w:pPr>
              <w:suppressAutoHyphens/>
            </w:pPr>
            <w:r>
              <w:t>ОПК-4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E2B5" w14:textId="77777777" w:rsidR="004A2A53" w:rsidRDefault="00C252DE">
            <w:pPr>
              <w:suppressAutoHyphens/>
              <w:jc w:val="both"/>
            </w:pPr>
            <w:r>
              <w:t>Конспект лекций, материалы практических занятий, вопросы к экзамену</w:t>
            </w:r>
          </w:p>
        </w:tc>
      </w:tr>
      <w:tr w:rsidR="004A2A53" w14:paraId="7E9ABA0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66F2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7B3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 xml:space="preserve">Раздел №2. Проектирование зданий в сейсмических районах.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C8C" w14:textId="77777777" w:rsidR="004A2A53" w:rsidRDefault="00C252DE">
            <w:r>
              <w:t>ОПК-4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DA1" w14:textId="77777777" w:rsidR="004A2A53" w:rsidRDefault="00C252DE">
            <w:pPr>
              <w:suppressAutoHyphens/>
              <w:rPr>
                <w:b/>
              </w:rPr>
            </w:pPr>
            <w:r>
              <w:t>Конспект лекций, материалы практических занятий, вопросы к экзамену</w:t>
            </w:r>
          </w:p>
        </w:tc>
      </w:tr>
      <w:tr w:rsidR="004A2A53" w14:paraId="25F6F36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7AE7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EC8" w14:textId="77777777" w:rsidR="004A2A53" w:rsidRDefault="00C252DE">
            <w:pPr>
              <w:pStyle w:val="Style11"/>
              <w:widowControl/>
              <w:suppressAutoHyphens/>
            </w:pPr>
            <w:r>
              <w:t>Раздел №3. Проектирование зданий в зонах с вечномерзлыми грунтами.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7B6" w14:textId="77777777" w:rsidR="004A2A53" w:rsidRDefault="00C252DE">
            <w:r>
              <w:t>ОПК-4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78D" w14:textId="77777777" w:rsidR="004A2A53" w:rsidRDefault="00C252DE">
            <w:pPr>
              <w:suppressAutoHyphens/>
              <w:ind w:left="34"/>
              <w:jc w:val="both"/>
            </w:pPr>
            <w:r>
              <w:t>Конспект лекций, материалы практических занятий, вопросы к экзамену</w:t>
            </w:r>
          </w:p>
        </w:tc>
      </w:tr>
      <w:tr w:rsidR="004A2A53" w14:paraId="04D1303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373F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F4B" w14:textId="77777777" w:rsidR="004A2A53" w:rsidRDefault="00C252DE">
            <w:pPr>
              <w:pStyle w:val="Style11"/>
              <w:widowControl/>
              <w:suppressAutoHyphens/>
            </w:pPr>
            <w:r>
              <w:t>Раздел №4. Проектирование зданий в районах с жарким климатом. Проектирование зданий и сооружений в районах с повышенной влажностью.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497" w14:textId="77777777" w:rsidR="004A2A53" w:rsidRDefault="00C252DE">
            <w:r>
              <w:t>ОПК-4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C00" w14:textId="77777777" w:rsidR="004A2A53" w:rsidRDefault="00C252DE">
            <w:pPr>
              <w:suppressAutoHyphens/>
              <w:ind w:left="34"/>
              <w:jc w:val="both"/>
            </w:pPr>
            <w:r>
              <w:t>Конспект лекций, материалы практических занятий, упражнения в составе расчетно-графической работы, вопросы к экзамену</w:t>
            </w:r>
          </w:p>
        </w:tc>
      </w:tr>
      <w:tr w:rsidR="004A2A53" w14:paraId="5AB5101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D41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733" w14:textId="77777777" w:rsidR="004A2A53" w:rsidRDefault="00C252DE">
            <w:pPr>
              <w:pStyle w:val="Style11"/>
              <w:widowControl/>
              <w:suppressAutoHyphens/>
            </w:pPr>
            <w:r>
              <w:t>Раздел №5. Конструктивные особенности зданий и сооружений при проектировании жилых, общественных, промышленных зданий и сооружений в особых климатических районах.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82C" w14:textId="77777777" w:rsidR="004A2A53" w:rsidRDefault="00C252DE">
            <w:r>
              <w:t>ОПК-4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C61D" w14:textId="77777777" w:rsidR="004A2A53" w:rsidRDefault="00C252DE">
            <w:pPr>
              <w:suppressAutoHyphens/>
              <w:ind w:left="34"/>
              <w:jc w:val="both"/>
            </w:pPr>
            <w:r>
              <w:t>Конспект лекций, материалы практических занятий, вопросы к экзамену</w:t>
            </w:r>
          </w:p>
        </w:tc>
      </w:tr>
    </w:tbl>
    <w:p w14:paraId="6F38109C" w14:textId="77777777" w:rsidR="004A2A53" w:rsidRDefault="00C252DE">
      <w:pPr>
        <w:suppressAutoHyphens/>
        <w:ind w:firstLine="567"/>
        <w:jc w:val="center"/>
        <w:rPr>
          <w:b/>
          <w:sz w:val="28"/>
        </w:rPr>
      </w:pPr>
      <w:r>
        <w:rPr>
          <w:b/>
          <w:sz w:val="28"/>
        </w:rPr>
        <w:t>7.2 Описание показателей и критериев оценивания компетенций на различных этапах их формирования, описание шкал оценивания</w:t>
      </w:r>
    </w:p>
    <w:p w14:paraId="54E215F9" w14:textId="77777777" w:rsidR="004A2A53" w:rsidRDefault="004A2A53">
      <w:pPr>
        <w:suppressAutoHyphens/>
        <w:ind w:firstLine="567"/>
        <w:jc w:val="center"/>
        <w:rPr>
          <w:b/>
          <w:sz w:val="28"/>
        </w:rPr>
      </w:pPr>
    </w:p>
    <w:p w14:paraId="0071E17B" w14:textId="77777777" w:rsidR="004A2A53" w:rsidRDefault="00C252DE">
      <w:pPr>
        <w:suppressAutoHyphens/>
        <w:ind w:firstLine="567"/>
        <w:rPr>
          <w:sz w:val="28"/>
        </w:rPr>
      </w:pPr>
      <w:r>
        <w:rPr>
          <w:sz w:val="28"/>
        </w:rPr>
        <w:t xml:space="preserve">Таблица 10 </w:t>
      </w:r>
      <w:r>
        <w:rPr>
          <w:b/>
          <w:sz w:val="28"/>
        </w:rPr>
        <w:t xml:space="preserve">- </w:t>
      </w:r>
      <w:r>
        <w:rPr>
          <w:sz w:val="28"/>
        </w:rPr>
        <w:t>Показатели и критерии оценивания компетенций на различных этапах их формирования</w:t>
      </w:r>
    </w:p>
    <w:p w14:paraId="2BE3CE01" w14:textId="77777777" w:rsidR="004A2A53" w:rsidRDefault="004A2A53">
      <w:pPr>
        <w:suppressAutoHyphens/>
        <w:ind w:firstLine="567"/>
        <w:jc w:val="center"/>
        <w:rPr>
          <w:b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701"/>
        <w:gridCol w:w="5386"/>
      </w:tblGrid>
      <w:tr w:rsidR="004A2A53" w14:paraId="368A3BC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B72F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 №</w:t>
            </w:r>
          </w:p>
          <w:p w14:paraId="2F1A5B9B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п/п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D15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Контролируемые разделы </w:t>
            </w:r>
          </w:p>
          <w:p w14:paraId="271D64F4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(темы)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291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14:paraId="54ED3AEB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контролируемой компетенции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25D6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Критерии оценивания компетенций</w:t>
            </w:r>
          </w:p>
        </w:tc>
      </w:tr>
      <w:tr w:rsidR="004A2A53" w14:paraId="2ED1E95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8A71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2C1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>Раздел №1. Основы проектирования зданий и сооружений в особых климатических условиях.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9C7" w14:textId="77777777" w:rsidR="004A2A53" w:rsidRDefault="00C252DE">
            <w:pPr>
              <w:suppressAutoHyphens/>
              <w:jc w:val="center"/>
            </w:pPr>
            <w:r>
              <w:t>ОПК-4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B98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>Конспект лекций и практических занятий.</w:t>
            </w:r>
          </w:p>
          <w:p w14:paraId="490707D1" w14:textId="77777777" w:rsidR="004A2A53" w:rsidRDefault="00C252DE">
            <w:pPr>
              <w:suppressAutoHyphens/>
            </w:pPr>
            <w:r>
              <w:t>Критерии оценки конспекта лекций:</w:t>
            </w:r>
          </w:p>
          <w:p w14:paraId="2DC3AF59" w14:textId="77777777" w:rsidR="004A2A53" w:rsidRDefault="00C252DE">
            <w:pPr>
              <w:suppressAutoHyphens/>
            </w:pPr>
            <w:r>
              <w:t xml:space="preserve">- соответствие конспекта тексту </w:t>
            </w:r>
            <w:proofErr w:type="spellStart"/>
            <w:r>
              <w:t>начитки</w:t>
            </w:r>
            <w:proofErr w:type="spellEnd"/>
            <w:r>
              <w:t>;</w:t>
            </w:r>
          </w:p>
          <w:p w14:paraId="472ABBAE" w14:textId="77777777" w:rsidR="004A2A53" w:rsidRDefault="00C252DE">
            <w:pPr>
              <w:suppressAutoHyphens/>
            </w:pPr>
            <w:r>
              <w:t>- предоставления в конспектах полной тематики пройденного курса;</w:t>
            </w:r>
          </w:p>
          <w:p w14:paraId="4D6ECD97" w14:textId="77777777" w:rsidR="004A2A53" w:rsidRDefault="00C252DE">
            <w:pPr>
              <w:suppressAutoHyphens/>
            </w:pPr>
            <w:r>
              <w:t>-грамотное выполнение эскизных зарисовок.</w:t>
            </w:r>
          </w:p>
        </w:tc>
      </w:tr>
      <w:tr w:rsidR="004A2A53" w14:paraId="4FCA4EC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172F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8B8" w14:textId="77777777" w:rsidR="004A2A53" w:rsidRDefault="00C252DE">
            <w:pPr>
              <w:shd w:val="clear" w:color="auto" w:fill="FFFFFF"/>
              <w:suppressAutoHyphens/>
              <w:rPr>
                <w:sz w:val="22"/>
              </w:rPr>
            </w:pPr>
            <w:r>
              <w:t xml:space="preserve">Раздел №2. Проектирование зданий в сейсмических районах.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219" w14:textId="77777777" w:rsidR="004A2A53" w:rsidRDefault="00C252DE">
            <w:pPr>
              <w:jc w:val="center"/>
            </w:pPr>
            <w:r>
              <w:t>ОПК-4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83F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>Конспект лекций и практических занятий.</w:t>
            </w:r>
          </w:p>
          <w:p w14:paraId="3292F773" w14:textId="77777777" w:rsidR="004A2A53" w:rsidRDefault="00C252DE">
            <w:pPr>
              <w:suppressAutoHyphens/>
            </w:pPr>
            <w:r>
              <w:t>Критерии оценки конспекта лекций:</w:t>
            </w:r>
          </w:p>
          <w:p w14:paraId="4B2BB318" w14:textId="77777777" w:rsidR="004A2A53" w:rsidRDefault="00C252DE">
            <w:pPr>
              <w:suppressAutoHyphens/>
            </w:pPr>
            <w:r>
              <w:t xml:space="preserve">- соответствие конспекта тексту </w:t>
            </w:r>
            <w:proofErr w:type="spellStart"/>
            <w:r>
              <w:t>начитки</w:t>
            </w:r>
            <w:proofErr w:type="spellEnd"/>
            <w:r>
              <w:t>;</w:t>
            </w:r>
          </w:p>
          <w:p w14:paraId="66828206" w14:textId="77777777" w:rsidR="004A2A53" w:rsidRDefault="00C252DE">
            <w:pPr>
              <w:suppressAutoHyphens/>
            </w:pPr>
            <w:r>
              <w:t>- предоставления в конспектах полной тематики пройденного курса;</w:t>
            </w:r>
          </w:p>
          <w:p w14:paraId="37C30602" w14:textId="77777777" w:rsidR="004A2A53" w:rsidRDefault="00C252DE">
            <w:pPr>
              <w:suppressAutoHyphens/>
              <w:rPr>
                <w:b/>
              </w:rPr>
            </w:pPr>
            <w:r>
              <w:t>-грамотное выполнение эскизных зарисовок.</w:t>
            </w:r>
          </w:p>
        </w:tc>
      </w:tr>
      <w:tr w:rsidR="004A2A53" w14:paraId="623FE59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A4F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625" w14:textId="77777777" w:rsidR="004A2A53" w:rsidRDefault="00C252DE">
            <w:pPr>
              <w:pStyle w:val="Style11"/>
              <w:widowControl/>
              <w:suppressAutoHyphens/>
            </w:pPr>
            <w:r>
              <w:t>Раздел №3. Проектирование зданий в зонах с вечномерзлыми грунтами.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AD1" w14:textId="77777777" w:rsidR="004A2A53" w:rsidRDefault="00C252DE">
            <w:pPr>
              <w:jc w:val="center"/>
            </w:pPr>
            <w:r>
              <w:t>ОПК-4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AB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>Конспект лекций и практических занятий.</w:t>
            </w:r>
          </w:p>
          <w:p w14:paraId="56929B99" w14:textId="77777777" w:rsidR="004A2A53" w:rsidRDefault="00C252DE">
            <w:pPr>
              <w:suppressAutoHyphens/>
            </w:pPr>
            <w:r>
              <w:t>Критерии оценки конспекта лекций:</w:t>
            </w:r>
          </w:p>
          <w:p w14:paraId="51680E41" w14:textId="77777777" w:rsidR="004A2A53" w:rsidRDefault="00C252DE">
            <w:pPr>
              <w:suppressAutoHyphens/>
            </w:pPr>
            <w:r>
              <w:t xml:space="preserve">- соответствие конспекта тексту </w:t>
            </w:r>
            <w:proofErr w:type="spellStart"/>
            <w:r>
              <w:t>начитки</w:t>
            </w:r>
            <w:proofErr w:type="spellEnd"/>
            <w:r>
              <w:t>;</w:t>
            </w:r>
          </w:p>
          <w:p w14:paraId="1FF7AD01" w14:textId="77777777" w:rsidR="004A2A53" w:rsidRDefault="00C252DE">
            <w:pPr>
              <w:suppressAutoHyphens/>
            </w:pPr>
            <w:r>
              <w:t>- предоставления в конспектах полной тематики пройденного курса;</w:t>
            </w:r>
          </w:p>
          <w:p w14:paraId="7BB4CD96" w14:textId="77777777" w:rsidR="004A2A53" w:rsidRDefault="00C252DE">
            <w:pPr>
              <w:suppressAutoHyphens/>
            </w:pPr>
            <w:r>
              <w:t>-грамотное выполнение эскизных зарисовок.</w:t>
            </w:r>
          </w:p>
        </w:tc>
      </w:tr>
      <w:tr w:rsidR="004A2A53" w14:paraId="3FE44DD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DB9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A10" w14:textId="77777777" w:rsidR="004A2A53" w:rsidRDefault="00C252DE">
            <w:pPr>
              <w:pStyle w:val="Style11"/>
              <w:widowControl/>
              <w:suppressAutoHyphens/>
            </w:pPr>
            <w:r>
              <w:t>Раздел №4. Проектирование зданий в районах с жарким климатом. Проектирование зданий и сооружений в районах с повышенной влажностью.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1D8" w14:textId="77777777" w:rsidR="004A2A53" w:rsidRDefault="00C252DE">
            <w:pPr>
              <w:jc w:val="center"/>
            </w:pPr>
            <w:r>
              <w:t>ОПК-4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7DA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>Конспект лекций и практических занятий.</w:t>
            </w:r>
          </w:p>
          <w:p w14:paraId="7A0B094A" w14:textId="77777777" w:rsidR="004A2A53" w:rsidRDefault="00C252DE">
            <w:pPr>
              <w:suppressAutoHyphens/>
            </w:pPr>
            <w:r>
              <w:t>Критерии оценки конспекта лекций:</w:t>
            </w:r>
          </w:p>
          <w:p w14:paraId="14704695" w14:textId="77777777" w:rsidR="004A2A53" w:rsidRDefault="00C252DE">
            <w:pPr>
              <w:suppressAutoHyphens/>
            </w:pPr>
            <w:r>
              <w:t xml:space="preserve">- соответствие конспекта тексту </w:t>
            </w:r>
            <w:proofErr w:type="spellStart"/>
            <w:r>
              <w:t>начитки</w:t>
            </w:r>
            <w:proofErr w:type="spellEnd"/>
            <w:r>
              <w:t>;</w:t>
            </w:r>
          </w:p>
          <w:p w14:paraId="32508EC8" w14:textId="77777777" w:rsidR="004A2A53" w:rsidRDefault="00C252DE">
            <w:pPr>
              <w:suppressAutoHyphens/>
            </w:pPr>
            <w:r>
              <w:t>- предоставления в конспектах полной тематики пройденного курса;</w:t>
            </w:r>
          </w:p>
          <w:p w14:paraId="57826187" w14:textId="77777777" w:rsidR="004A2A53" w:rsidRDefault="00C252DE">
            <w:pPr>
              <w:suppressAutoHyphens/>
            </w:pPr>
            <w:r>
              <w:t>-грамотное выполнение эскизных зарисовок.</w:t>
            </w:r>
          </w:p>
        </w:tc>
      </w:tr>
      <w:tr w:rsidR="004A2A53" w14:paraId="0F57C84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E3C2" w14:textId="77777777" w:rsidR="004A2A53" w:rsidRDefault="00C252D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B39" w14:textId="77777777" w:rsidR="004A2A53" w:rsidRDefault="00C252DE">
            <w:pPr>
              <w:pStyle w:val="Style11"/>
              <w:widowControl/>
              <w:suppressAutoHyphens/>
            </w:pPr>
            <w:r>
              <w:t>Раздел №5. Конструктивные особенности зданий и сооружений при проектировании жилых, общественных, промышленных зданий и сооружений в особых климатических районах.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A10" w14:textId="77777777" w:rsidR="004A2A53" w:rsidRDefault="00C252DE">
            <w:pPr>
              <w:jc w:val="center"/>
            </w:pPr>
            <w:r>
              <w:t>ОПК-4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A848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>Конспект лекций и практических занятий.</w:t>
            </w:r>
          </w:p>
          <w:p w14:paraId="73E79E48" w14:textId="77777777" w:rsidR="004A2A53" w:rsidRDefault="00C252DE">
            <w:pPr>
              <w:suppressAutoHyphens/>
            </w:pPr>
            <w:r>
              <w:t>Критерии оценки конспекта лекций:</w:t>
            </w:r>
          </w:p>
          <w:p w14:paraId="17B01EFA" w14:textId="77777777" w:rsidR="004A2A53" w:rsidRDefault="00C252DE">
            <w:pPr>
              <w:suppressAutoHyphens/>
            </w:pPr>
            <w:r>
              <w:t xml:space="preserve">- соответствие конспекта тексту </w:t>
            </w:r>
            <w:proofErr w:type="spellStart"/>
            <w:r>
              <w:t>начитки</w:t>
            </w:r>
            <w:proofErr w:type="spellEnd"/>
            <w:r>
              <w:t>;</w:t>
            </w:r>
          </w:p>
          <w:p w14:paraId="5AA1292C" w14:textId="77777777" w:rsidR="004A2A53" w:rsidRDefault="00C252DE">
            <w:pPr>
              <w:suppressAutoHyphens/>
            </w:pPr>
            <w:r>
              <w:t>- предоставления в конспектах полной тематики пройденного курса;</w:t>
            </w:r>
          </w:p>
          <w:p w14:paraId="73B55A58" w14:textId="77777777" w:rsidR="004A2A53" w:rsidRDefault="00C252DE">
            <w:r>
              <w:t>-грамотное выполнение эскизных зарисовок.</w:t>
            </w:r>
          </w:p>
        </w:tc>
      </w:tr>
    </w:tbl>
    <w:p w14:paraId="35A9F07B" w14:textId="77777777" w:rsidR="004A2A53" w:rsidRDefault="004A2A53">
      <w:pPr>
        <w:suppressAutoHyphens/>
        <w:rPr>
          <w:b/>
          <w:sz w:val="28"/>
        </w:rPr>
      </w:pPr>
    </w:p>
    <w:p w14:paraId="537B5F1F" w14:textId="77777777" w:rsidR="004A2A53" w:rsidRDefault="00C252DE">
      <w:pPr>
        <w:suppressAutoHyphens/>
        <w:ind w:firstLine="567"/>
        <w:rPr>
          <w:sz w:val="28"/>
        </w:rPr>
      </w:pPr>
      <w:r>
        <w:rPr>
          <w:sz w:val="28"/>
        </w:rPr>
        <w:t>Таблица 11 – Описание показателей и критериев оценивания компетенций</w:t>
      </w:r>
    </w:p>
    <w:p w14:paraId="3EFD0A32" w14:textId="77777777" w:rsidR="004A2A53" w:rsidRDefault="004A2A53">
      <w:pPr>
        <w:suppressAutoHyphens/>
        <w:ind w:firstLine="567"/>
        <w:jc w:val="center"/>
        <w:rPr>
          <w:b/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2694"/>
        <w:gridCol w:w="1134"/>
        <w:gridCol w:w="850"/>
      </w:tblGrid>
      <w:tr w:rsidR="004A2A53" w14:paraId="0DF238F9" w14:textId="77777777">
        <w:trPr>
          <w:trHeight w:val="123"/>
        </w:trPr>
        <w:tc>
          <w:tcPr>
            <w:tcW w:w="567" w:type="dxa"/>
            <w:vMerge w:val="restart"/>
          </w:tcPr>
          <w:p w14:paraId="0C7CE327" w14:textId="77777777" w:rsidR="004A2A53" w:rsidRDefault="00C252DE">
            <w:pPr>
              <w:suppressAutoHyphens/>
            </w:pPr>
            <w:r>
              <w:t>Код компетенции</w:t>
            </w:r>
          </w:p>
        </w:tc>
        <w:tc>
          <w:tcPr>
            <w:tcW w:w="7230" w:type="dxa"/>
            <w:gridSpan w:val="3"/>
          </w:tcPr>
          <w:p w14:paraId="2E23117B" w14:textId="77777777" w:rsidR="004A2A53" w:rsidRDefault="00C252DE">
            <w:pPr>
              <w:tabs>
                <w:tab w:val="left" w:pos="270"/>
              </w:tabs>
              <w:suppressAutoHyphens/>
            </w:pPr>
            <w:r>
              <w:t>Критерии в соответствии с уровнем освоения ОП</w:t>
            </w:r>
          </w:p>
        </w:tc>
        <w:tc>
          <w:tcPr>
            <w:tcW w:w="1134" w:type="dxa"/>
            <w:vMerge w:val="restart"/>
          </w:tcPr>
          <w:p w14:paraId="12626C03" w14:textId="77777777" w:rsidR="004A2A53" w:rsidRDefault="00C252DE">
            <w:pPr>
              <w:suppressAutoHyphens/>
            </w:pPr>
            <w:r>
              <w:t>Виды занятий</w:t>
            </w:r>
          </w:p>
        </w:tc>
        <w:tc>
          <w:tcPr>
            <w:tcW w:w="850" w:type="dxa"/>
            <w:vMerge w:val="restart"/>
          </w:tcPr>
          <w:p w14:paraId="64D657C6" w14:textId="77777777" w:rsidR="004A2A53" w:rsidRDefault="00C252DE">
            <w:pPr>
              <w:suppressAutoHyphens/>
            </w:pPr>
            <w:r>
              <w:t>Оценочные средства</w:t>
            </w:r>
          </w:p>
        </w:tc>
      </w:tr>
      <w:tr w:rsidR="004A2A53" w14:paraId="22E3C7C8" w14:textId="77777777">
        <w:trPr>
          <w:trHeight w:val="122"/>
        </w:trPr>
        <w:tc>
          <w:tcPr>
            <w:tcW w:w="567" w:type="dxa"/>
            <w:vMerge/>
          </w:tcPr>
          <w:p w14:paraId="20806D78" w14:textId="77777777" w:rsidR="004A2A53" w:rsidRDefault="004A2A53">
            <w:pPr>
              <w:suppressAutoHyphens/>
            </w:pPr>
          </w:p>
        </w:tc>
        <w:tc>
          <w:tcPr>
            <w:tcW w:w="2127" w:type="dxa"/>
          </w:tcPr>
          <w:p w14:paraId="79F4533B" w14:textId="77777777" w:rsidR="004A2A53" w:rsidRDefault="00C252DE">
            <w:pPr>
              <w:tabs>
                <w:tab w:val="left" w:pos="270"/>
              </w:tabs>
              <w:suppressAutoHyphens/>
            </w:pPr>
            <w:r>
              <w:t>Пороговый</w:t>
            </w:r>
          </w:p>
          <w:p w14:paraId="2D29F8F1" w14:textId="77777777" w:rsidR="004A2A53" w:rsidRDefault="00C252DE">
            <w:pPr>
              <w:tabs>
                <w:tab w:val="left" w:pos="270"/>
              </w:tabs>
              <w:suppressAutoHyphens/>
            </w:pPr>
            <w:r>
              <w:t>(удовлетворительно.)</w:t>
            </w:r>
          </w:p>
        </w:tc>
        <w:tc>
          <w:tcPr>
            <w:tcW w:w="2409" w:type="dxa"/>
          </w:tcPr>
          <w:p w14:paraId="3E400ECA" w14:textId="77777777" w:rsidR="004A2A53" w:rsidRDefault="00C252DE">
            <w:pPr>
              <w:tabs>
                <w:tab w:val="left" w:pos="270"/>
              </w:tabs>
              <w:suppressAutoHyphens/>
            </w:pPr>
            <w:r>
              <w:t>Базовый</w:t>
            </w:r>
          </w:p>
          <w:p w14:paraId="3A844209" w14:textId="77777777" w:rsidR="004A2A53" w:rsidRDefault="00C252DE">
            <w:pPr>
              <w:tabs>
                <w:tab w:val="left" w:pos="270"/>
              </w:tabs>
              <w:suppressAutoHyphens/>
            </w:pPr>
            <w:r>
              <w:t>(хорошо)</w:t>
            </w:r>
          </w:p>
        </w:tc>
        <w:tc>
          <w:tcPr>
            <w:tcW w:w="2694" w:type="dxa"/>
          </w:tcPr>
          <w:p w14:paraId="7EE62743" w14:textId="77777777" w:rsidR="004A2A53" w:rsidRDefault="00C252DE">
            <w:pPr>
              <w:tabs>
                <w:tab w:val="left" w:pos="270"/>
              </w:tabs>
              <w:suppressAutoHyphens/>
            </w:pPr>
            <w:r>
              <w:t>Повышенный</w:t>
            </w:r>
          </w:p>
          <w:p w14:paraId="5E7D26EE" w14:textId="77777777" w:rsidR="004A2A53" w:rsidRDefault="00C252DE">
            <w:pPr>
              <w:tabs>
                <w:tab w:val="left" w:pos="270"/>
              </w:tabs>
              <w:suppressAutoHyphens/>
            </w:pPr>
            <w:r>
              <w:t>(отлично)</w:t>
            </w:r>
          </w:p>
        </w:tc>
        <w:tc>
          <w:tcPr>
            <w:tcW w:w="1134" w:type="dxa"/>
            <w:vMerge/>
          </w:tcPr>
          <w:p w14:paraId="024B6064" w14:textId="77777777" w:rsidR="004A2A53" w:rsidRDefault="004A2A53">
            <w:pPr>
              <w:suppressAutoHyphens/>
            </w:pPr>
          </w:p>
        </w:tc>
        <w:tc>
          <w:tcPr>
            <w:tcW w:w="850" w:type="dxa"/>
            <w:vMerge/>
          </w:tcPr>
          <w:p w14:paraId="20BD8D55" w14:textId="77777777" w:rsidR="004A2A53" w:rsidRDefault="004A2A53">
            <w:pPr>
              <w:suppressAutoHyphens/>
            </w:pPr>
          </w:p>
        </w:tc>
      </w:tr>
      <w:tr w:rsidR="004A2A53" w14:paraId="426280AA" w14:textId="77777777">
        <w:trPr>
          <w:trHeight w:val="122"/>
        </w:trPr>
        <w:tc>
          <w:tcPr>
            <w:tcW w:w="567" w:type="dxa"/>
          </w:tcPr>
          <w:p w14:paraId="1773FC3B" w14:textId="77777777" w:rsidR="004A2A53" w:rsidRDefault="00C252DE">
            <w:pPr>
              <w:suppressAutoHyphens/>
              <w:rPr>
                <w:b/>
              </w:rPr>
            </w:pPr>
            <w:r>
              <w:rPr>
                <w:b/>
              </w:rPr>
              <w:t>ОПК-4</w:t>
            </w:r>
          </w:p>
        </w:tc>
        <w:tc>
          <w:tcPr>
            <w:tcW w:w="2127" w:type="dxa"/>
          </w:tcPr>
          <w:p w14:paraId="57A01C3A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t>Знать:</w:t>
            </w:r>
          </w:p>
          <w:p w14:paraId="3467D123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t>основные положения предметно</w:t>
            </w:r>
            <w:r>
              <w:lastRenderedPageBreak/>
              <w:t>й области</w:t>
            </w:r>
          </w:p>
          <w:p w14:paraId="0DCEED0E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t>Уметь:</w:t>
            </w:r>
          </w:p>
          <w:p w14:paraId="5668F48C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t>выделять ключевые идеи, понимать, оценивать, обрабатывать информацию, соединять теорию с практикой;</w:t>
            </w:r>
          </w:p>
          <w:p w14:paraId="137A7D1F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t>организовывать информацию, помещать в конспект</w:t>
            </w:r>
          </w:p>
          <w:p w14:paraId="5D1ED511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t>Владеть:</w:t>
            </w:r>
          </w:p>
          <w:p w14:paraId="02E0DFF8" w14:textId="77777777" w:rsidR="004A2A53" w:rsidRDefault="00C252DE">
            <w:pPr>
              <w:numPr>
                <w:ilvl w:val="0"/>
                <w:numId w:val="10"/>
              </w:numPr>
              <w:tabs>
                <w:tab w:val="left" w:pos="270"/>
              </w:tabs>
              <w:suppressAutoHyphens/>
            </w:pPr>
            <w:r>
              <w:t>навыками самостоятельной работы с научной работой, способностью к саморазвитию и самообразованию.</w:t>
            </w:r>
          </w:p>
        </w:tc>
        <w:tc>
          <w:tcPr>
            <w:tcW w:w="2409" w:type="dxa"/>
          </w:tcPr>
          <w:p w14:paraId="07FCEB10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lastRenderedPageBreak/>
              <w:t>Знать:</w:t>
            </w:r>
          </w:p>
          <w:p w14:paraId="0CD2809C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t>предметная область</w:t>
            </w:r>
          </w:p>
          <w:p w14:paraId="029CA932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t>Уметь:</w:t>
            </w:r>
          </w:p>
          <w:p w14:paraId="4F13A727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lastRenderedPageBreak/>
              <w:t>выделять ключевые идеи, понимать, оценивать, обрабатывать информацию, соединять теорию с практикой;</w:t>
            </w:r>
          </w:p>
          <w:p w14:paraId="40005AC1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t>организовывать информацию, помещать в конспект</w:t>
            </w:r>
          </w:p>
          <w:p w14:paraId="68A66644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t>Владеть:</w:t>
            </w:r>
          </w:p>
          <w:p w14:paraId="52AE3BD5" w14:textId="77777777" w:rsidR="004A2A53" w:rsidRDefault="00C252DE">
            <w:pPr>
              <w:numPr>
                <w:ilvl w:val="0"/>
                <w:numId w:val="11"/>
              </w:numPr>
              <w:tabs>
                <w:tab w:val="left" w:pos="270"/>
              </w:tabs>
              <w:suppressAutoHyphens/>
            </w:pPr>
            <w:r>
              <w:t>навыками самостоятельной работы с научной работой, способностью к саморазвитию и самообразованию</w:t>
            </w:r>
          </w:p>
        </w:tc>
        <w:tc>
          <w:tcPr>
            <w:tcW w:w="2694" w:type="dxa"/>
          </w:tcPr>
          <w:p w14:paraId="013A4142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lastRenderedPageBreak/>
              <w:t>Знать:</w:t>
            </w:r>
          </w:p>
          <w:p w14:paraId="32E64384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t xml:space="preserve">предметная </w:t>
            </w:r>
            <w:proofErr w:type="spellStart"/>
            <w:r>
              <w:t>облать</w:t>
            </w:r>
            <w:proofErr w:type="spellEnd"/>
          </w:p>
          <w:p w14:paraId="46B8DDD2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t>Уметь:</w:t>
            </w:r>
          </w:p>
          <w:p w14:paraId="3D228F7A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lastRenderedPageBreak/>
              <w:t>выделять ключевые идеи, понимать, оценивать, обрабатывать информацию, соединять теорию с практикой;</w:t>
            </w:r>
          </w:p>
          <w:p w14:paraId="71E716BB" w14:textId="77777777" w:rsidR="004A2A53" w:rsidRDefault="00C252DE">
            <w:pPr>
              <w:numPr>
                <w:ilvl w:val="0"/>
                <w:numId w:val="9"/>
              </w:numPr>
              <w:tabs>
                <w:tab w:val="left" w:pos="270"/>
              </w:tabs>
              <w:suppressAutoHyphens/>
              <w:rPr>
                <w:b/>
              </w:rPr>
            </w:pPr>
            <w:r>
              <w:t>организовывать информацию, помещать в конспект</w:t>
            </w:r>
          </w:p>
          <w:p w14:paraId="495FF4DA" w14:textId="77777777" w:rsidR="004A2A53" w:rsidRDefault="00C252DE">
            <w:pPr>
              <w:tabs>
                <w:tab w:val="left" w:pos="270"/>
              </w:tabs>
              <w:suppressAutoHyphens/>
              <w:rPr>
                <w:b/>
              </w:rPr>
            </w:pPr>
            <w:r>
              <w:rPr>
                <w:b/>
              </w:rPr>
              <w:t>Владеть:</w:t>
            </w:r>
          </w:p>
          <w:p w14:paraId="01411ED9" w14:textId="77777777" w:rsidR="004A2A53" w:rsidRDefault="00C252DE">
            <w:pPr>
              <w:numPr>
                <w:ilvl w:val="0"/>
                <w:numId w:val="12"/>
              </w:numPr>
              <w:tabs>
                <w:tab w:val="left" w:pos="270"/>
              </w:tabs>
              <w:suppressAutoHyphens/>
            </w:pPr>
            <w:r>
              <w:t>навыками самостоятельной работы с научной работой, способностью к саморазвитию и самообразованию</w:t>
            </w:r>
          </w:p>
        </w:tc>
        <w:tc>
          <w:tcPr>
            <w:tcW w:w="1134" w:type="dxa"/>
          </w:tcPr>
          <w:p w14:paraId="3A492188" w14:textId="77777777" w:rsidR="004A2A53" w:rsidRDefault="00C252DE">
            <w:pPr>
              <w:suppressAutoHyphens/>
              <w:jc w:val="both"/>
            </w:pPr>
            <w:r>
              <w:lastRenderedPageBreak/>
              <w:t xml:space="preserve">Лекции, практические занятия, </w:t>
            </w:r>
            <w:r>
              <w:lastRenderedPageBreak/>
              <w:t>самостоятельная работа студента, промежуточная аттестация.</w:t>
            </w:r>
          </w:p>
        </w:tc>
        <w:tc>
          <w:tcPr>
            <w:tcW w:w="850" w:type="dxa"/>
          </w:tcPr>
          <w:p w14:paraId="229828D0" w14:textId="77777777" w:rsidR="004A2A53" w:rsidRDefault="00C252DE">
            <w:pPr>
              <w:suppressAutoHyphens/>
            </w:pPr>
            <w:r>
              <w:lastRenderedPageBreak/>
              <w:t xml:space="preserve">Конспект лекций, </w:t>
            </w:r>
            <w:r>
              <w:lastRenderedPageBreak/>
              <w:t>чертежи практических занятий ответ на вопросы промежуточной аттестации.</w:t>
            </w:r>
          </w:p>
        </w:tc>
      </w:tr>
    </w:tbl>
    <w:p w14:paraId="57EED013" w14:textId="77777777" w:rsidR="004A2A53" w:rsidRDefault="004A2A53">
      <w:pPr>
        <w:suppressAutoHyphens/>
        <w:ind w:firstLine="567"/>
        <w:jc w:val="center"/>
        <w:rPr>
          <w:b/>
          <w:sz w:val="28"/>
        </w:rPr>
      </w:pPr>
    </w:p>
    <w:p w14:paraId="7FB14C54" w14:textId="77777777" w:rsidR="004A2A53" w:rsidRDefault="00C252DE">
      <w:pPr>
        <w:suppressAutoHyphens/>
        <w:ind w:firstLine="567"/>
        <w:rPr>
          <w:b/>
          <w:sz w:val="28"/>
        </w:rPr>
      </w:pPr>
      <w:r>
        <w:rPr>
          <w:b/>
          <w:sz w:val="28"/>
        </w:rPr>
        <w:t xml:space="preserve">7.3 Методические материалы, определяющие процедуры оценивания знаний, умений, навыков и (или) опыта деятельности, </w:t>
      </w:r>
    </w:p>
    <w:p w14:paraId="4FCA3424" w14:textId="77777777" w:rsidR="004A2A53" w:rsidRDefault="00C252DE">
      <w:pPr>
        <w:suppressAutoHyphens/>
        <w:ind w:firstLine="567"/>
        <w:rPr>
          <w:b/>
          <w:sz w:val="28"/>
        </w:rPr>
      </w:pPr>
      <w:r>
        <w:rPr>
          <w:b/>
          <w:sz w:val="28"/>
        </w:rPr>
        <w:t>характеризующих этапы формирования компетенций:</w:t>
      </w:r>
    </w:p>
    <w:p w14:paraId="1B3F2C36" w14:textId="77777777" w:rsidR="004A2A53" w:rsidRDefault="004A2A53">
      <w:pPr>
        <w:suppressAutoHyphens/>
        <w:ind w:firstLine="567"/>
        <w:jc w:val="center"/>
        <w:rPr>
          <w:b/>
          <w:sz w:val="28"/>
        </w:rPr>
      </w:pPr>
    </w:p>
    <w:p w14:paraId="618FD301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b/>
          <w:sz w:val="28"/>
        </w:rPr>
        <w:t>Текущий контроль знаний</w:t>
      </w:r>
      <w:r>
        <w:rPr>
          <w:sz w:val="28"/>
        </w:rPr>
        <w:t xml:space="preserve"> осуществляется контролем за наличием у студента лекционного и практического материала предыдущих занятий, а также путем блиц-опроса со случайным выбором ответчика.</w:t>
      </w:r>
    </w:p>
    <w:p w14:paraId="659EC0D3" w14:textId="77777777" w:rsidR="004A2A53" w:rsidRDefault="004A2A53">
      <w:pPr>
        <w:suppressAutoHyphens/>
        <w:ind w:firstLine="567"/>
        <w:jc w:val="both"/>
        <w:rPr>
          <w:sz w:val="28"/>
        </w:rPr>
      </w:pPr>
    </w:p>
    <w:p w14:paraId="16585B56" w14:textId="77777777" w:rsidR="004A2A53" w:rsidRDefault="00C252DE">
      <w:pPr>
        <w:suppressAutoHyphens/>
        <w:ind w:firstLine="567"/>
        <w:jc w:val="center"/>
        <w:rPr>
          <w:rStyle w:val="FontStyle33"/>
          <w:color w:val="auto"/>
          <w:sz w:val="28"/>
        </w:rPr>
      </w:pPr>
      <w:r>
        <w:rPr>
          <w:rStyle w:val="FontStyle33"/>
          <w:color w:val="auto"/>
          <w:sz w:val="28"/>
        </w:rPr>
        <w:t>7.4 Оценочные средства промежуточной аттестации по итогам освоения дисциплины</w:t>
      </w:r>
    </w:p>
    <w:p w14:paraId="56B4AF4F" w14:textId="77777777" w:rsidR="004A2A53" w:rsidRDefault="00C252DE">
      <w:pPr>
        <w:suppressAutoHyphens/>
        <w:ind w:firstLine="567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Для допуска к экзамену необходимо:</w:t>
      </w:r>
    </w:p>
    <w:p w14:paraId="6CB644F6" w14:textId="77777777" w:rsidR="004A2A53" w:rsidRDefault="00C252DE">
      <w:pPr>
        <w:suppressAutoHyphens/>
        <w:ind w:firstLine="567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- наличие лекционного материала;</w:t>
      </w:r>
    </w:p>
    <w:p w14:paraId="27807459" w14:textId="77777777" w:rsidR="004A2A53" w:rsidRDefault="00C252DE">
      <w:pPr>
        <w:suppressAutoHyphens/>
        <w:ind w:firstLine="567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- наличие материала практических занятий;</w:t>
      </w:r>
    </w:p>
    <w:p w14:paraId="05FC523A" w14:textId="77777777" w:rsidR="004A2A53" w:rsidRDefault="00C252DE">
      <w:pPr>
        <w:suppressAutoHyphens/>
        <w:ind w:firstLine="567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- выполненная расчетно-графическая работа.</w:t>
      </w:r>
    </w:p>
    <w:p w14:paraId="3BEB3105" w14:textId="77777777" w:rsidR="004A2A53" w:rsidRDefault="00C252DE">
      <w:pPr>
        <w:suppressAutoHyphens/>
        <w:ind w:firstLine="567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 xml:space="preserve">Допуск к экзамену осуществляется на консультации при наличии у студента </w:t>
      </w:r>
      <w:r>
        <w:rPr>
          <w:rStyle w:val="FontStyle33"/>
          <w:b w:val="0"/>
          <w:color w:val="auto"/>
          <w:sz w:val="28"/>
        </w:rPr>
        <w:lastRenderedPageBreak/>
        <w:t>всех вышеперечисленных материалов.</w:t>
      </w:r>
    </w:p>
    <w:p w14:paraId="48C45E43" w14:textId="77777777" w:rsidR="004A2A53" w:rsidRDefault="00C252DE">
      <w:pPr>
        <w:pStyle w:val="aa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Контрольные тесты по дисциплине</w:t>
      </w:r>
    </w:p>
    <w:p w14:paraId="30611B30" w14:textId="77777777" w:rsidR="004A2A53" w:rsidRDefault="00C252DE">
      <w:pPr>
        <w:jc w:val="center"/>
        <w:rPr>
          <w:b/>
          <w:sz w:val="26"/>
        </w:rPr>
      </w:pPr>
      <w:r>
        <w:rPr>
          <w:b/>
          <w:sz w:val="26"/>
        </w:rPr>
        <w:t>Проектирование зданий и сооружений в особых климатических условиях</w:t>
      </w:r>
    </w:p>
    <w:p w14:paraId="185CDB07" w14:textId="77777777" w:rsidR="004A2A53" w:rsidRDefault="00C252DE">
      <w:pPr>
        <w:pStyle w:val="aa"/>
        <w:jc w:val="center"/>
        <w:rPr>
          <w:color w:val="000000"/>
          <w:sz w:val="27"/>
        </w:rPr>
      </w:pPr>
      <w:r>
        <w:rPr>
          <w:b/>
          <w:color w:val="000000"/>
          <w:sz w:val="28"/>
        </w:rPr>
        <w:t>3 курс</w:t>
      </w:r>
    </w:p>
    <w:p w14:paraId="3D4B662C" w14:textId="77777777" w:rsidR="004A2A53" w:rsidRDefault="004A2A53">
      <w:pPr>
        <w:jc w:val="center"/>
        <w:rPr>
          <w:b/>
          <w:sz w:val="26"/>
        </w:rPr>
      </w:pPr>
    </w:p>
    <w:p w14:paraId="109B7C88" w14:textId="77777777" w:rsidR="004A2A53" w:rsidRDefault="00C252DE">
      <w:pPr>
        <w:pStyle w:val="a3"/>
        <w:widowControl/>
        <w:numPr>
          <w:ilvl w:val="0"/>
          <w:numId w:val="14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>Особые климатические условия это:</w:t>
      </w:r>
    </w:p>
    <w:p w14:paraId="38051904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области в РФ;</w:t>
      </w:r>
    </w:p>
    <w:p w14:paraId="369D7D5B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климатические регионы;</w:t>
      </w:r>
    </w:p>
    <w:p w14:paraId="52DEC9CC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районы проектирования по сторонам света.</w:t>
      </w:r>
    </w:p>
    <w:p w14:paraId="47F08AB9" w14:textId="77777777" w:rsidR="004A2A53" w:rsidRDefault="004A2A53">
      <w:pPr>
        <w:pStyle w:val="a3"/>
        <w:rPr>
          <w:sz w:val="26"/>
        </w:rPr>
      </w:pPr>
    </w:p>
    <w:p w14:paraId="7206BF75" w14:textId="77777777" w:rsidR="004A2A53" w:rsidRDefault="00C252DE">
      <w:pPr>
        <w:pStyle w:val="a3"/>
        <w:ind w:left="709" w:hanging="425"/>
        <w:rPr>
          <w:b/>
          <w:sz w:val="26"/>
        </w:rPr>
      </w:pPr>
      <w:r>
        <w:rPr>
          <w:b/>
          <w:sz w:val="26"/>
        </w:rPr>
        <w:t>2. Сколько климатических зон в РФ?</w:t>
      </w:r>
    </w:p>
    <w:p w14:paraId="07EBED0F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3 зоны;</w:t>
      </w:r>
    </w:p>
    <w:p w14:paraId="00F20E2D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5 зон;</w:t>
      </w:r>
    </w:p>
    <w:p w14:paraId="611690E3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4 зоны.</w:t>
      </w:r>
    </w:p>
    <w:p w14:paraId="39C14BAD" w14:textId="77777777" w:rsidR="004A2A53" w:rsidRDefault="004A2A53">
      <w:pPr>
        <w:pStyle w:val="a3"/>
        <w:rPr>
          <w:sz w:val="26"/>
        </w:rPr>
      </w:pPr>
    </w:p>
    <w:p w14:paraId="478110C7" w14:textId="77777777" w:rsidR="004A2A53" w:rsidRDefault="00C252DE">
      <w:pPr>
        <w:pStyle w:val="a3"/>
        <w:ind w:left="709" w:hanging="425"/>
        <w:rPr>
          <w:b/>
          <w:sz w:val="26"/>
        </w:rPr>
      </w:pPr>
      <w:r>
        <w:rPr>
          <w:b/>
          <w:sz w:val="26"/>
        </w:rPr>
        <w:t>3. Роза ветров это:</w:t>
      </w:r>
    </w:p>
    <w:p w14:paraId="3D6D6F78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графика на генеральном плане;</w:t>
      </w:r>
    </w:p>
    <w:p w14:paraId="2A5A2BE2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график силы ветра;</w:t>
      </w:r>
    </w:p>
    <w:p w14:paraId="6052360C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% повторяемости интенсивности ветра.</w:t>
      </w:r>
    </w:p>
    <w:p w14:paraId="4CF045FF" w14:textId="77777777" w:rsidR="004A2A53" w:rsidRDefault="004A2A53">
      <w:pPr>
        <w:pStyle w:val="a3"/>
        <w:rPr>
          <w:sz w:val="26"/>
        </w:rPr>
      </w:pPr>
    </w:p>
    <w:p w14:paraId="38BA2719" w14:textId="77777777" w:rsidR="004A2A53" w:rsidRDefault="00C252DE">
      <w:pPr>
        <w:pStyle w:val="a3"/>
        <w:ind w:left="709" w:hanging="425"/>
        <w:rPr>
          <w:b/>
          <w:sz w:val="26"/>
        </w:rPr>
      </w:pPr>
      <w:r>
        <w:rPr>
          <w:b/>
          <w:sz w:val="26"/>
        </w:rPr>
        <w:t>4. Инсоляция зданий это:</w:t>
      </w:r>
    </w:p>
    <w:p w14:paraId="587AAD4B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облучение поверхностей и пространств солнечными лучами;</w:t>
      </w:r>
    </w:p>
    <w:p w14:paraId="7556ED76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количеств солнечных дней в году;</w:t>
      </w:r>
    </w:p>
    <w:p w14:paraId="22E0B231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время необходимое для освещения помещений.</w:t>
      </w:r>
    </w:p>
    <w:p w14:paraId="2120D20D" w14:textId="77777777" w:rsidR="004A2A53" w:rsidRDefault="004A2A53">
      <w:pPr>
        <w:pStyle w:val="a3"/>
        <w:rPr>
          <w:sz w:val="26"/>
        </w:rPr>
      </w:pPr>
    </w:p>
    <w:p w14:paraId="032704CF" w14:textId="77777777" w:rsidR="004A2A53" w:rsidRDefault="00C252DE">
      <w:pPr>
        <w:pStyle w:val="a3"/>
        <w:ind w:left="709" w:hanging="425"/>
        <w:rPr>
          <w:b/>
          <w:sz w:val="26"/>
        </w:rPr>
      </w:pPr>
      <w:r>
        <w:rPr>
          <w:b/>
          <w:sz w:val="26"/>
        </w:rPr>
        <w:t>5. Обязательны ли расчеты по инсоляции?</w:t>
      </w:r>
    </w:p>
    <w:p w14:paraId="0AF022A3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исходя из климатических районов;</w:t>
      </w:r>
    </w:p>
    <w:p w14:paraId="396D8BDA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не всегда;</w:t>
      </w:r>
    </w:p>
    <w:p w14:paraId="3A9B035A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обязательны.</w:t>
      </w:r>
    </w:p>
    <w:p w14:paraId="67DC6417" w14:textId="77777777" w:rsidR="004A2A53" w:rsidRDefault="004A2A53">
      <w:pPr>
        <w:pStyle w:val="a3"/>
        <w:rPr>
          <w:sz w:val="26"/>
        </w:rPr>
      </w:pPr>
    </w:p>
    <w:p w14:paraId="0CF8C2BD" w14:textId="77777777" w:rsidR="004A2A53" w:rsidRDefault="00C252DE">
      <w:pPr>
        <w:pStyle w:val="a3"/>
        <w:ind w:left="709" w:hanging="425"/>
        <w:rPr>
          <w:b/>
          <w:sz w:val="26"/>
        </w:rPr>
      </w:pPr>
      <w:r>
        <w:rPr>
          <w:b/>
          <w:sz w:val="26"/>
        </w:rPr>
        <w:t>6. Для расчета конверта инсоляции какой должен быть масштаб?</w:t>
      </w:r>
    </w:p>
    <w:p w14:paraId="3E539438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1:1000;</w:t>
      </w:r>
    </w:p>
    <w:p w14:paraId="2769EDBB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1:500;</w:t>
      </w:r>
    </w:p>
    <w:p w14:paraId="25D1DA0E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не имеет значения.</w:t>
      </w:r>
    </w:p>
    <w:p w14:paraId="7EA70A9F" w14:textId="77777777" w:rsidR="004A2A53" w:rsidRDefault="004A2A53">
      <w:pPr>
        <w:pStyle w:val="a3"/>
        <w:rPr>
          <w:sz w:val="26"/>
        </w:rPr>
      </w:pPr>
    </w:p>
    <w:p w14:paraId="694F7729" w14:textId="77777777" w:rsidR="004A2A53" w:rsidRDefault="00C252DE">
      <w:pPr>
        <w:pStyle w:val="a3"/>
        <w:ind w:left="360"/>
        <w:rPr>
          <w:b/>
          <w:sz w:val="26"/>
        </w:rPr>
      </w:pPr>
      <w:r>
        <w:rPr>
          <w:b/>
          <w:sz w:val="26"/>
        </w:rPr>
        <w:t xml:space="preserve">7. Какая существует </w:t>
      </w:r>
      <w:proofErr w:type="spellStart"/>
      <w:r>
        <w:rPr>
          <w:b/>
          <w:sz w:val="26"/>
        </w:rPr>
        <w:t>бальность</w:t>
      </w:r>
      <w:proofErr w:type="spellEnd"/>
      <w:r>
        <w:rPr>
          <w:b/>
          <w:sz w:val="26"/>
        </w:rPr>
        <w:t xml:space="preserve"> в определении характеристик землетрясений в РФ (шкала оценки):</w:t>
      </w:r>
    </w:p>
    <w:p w14:paraId="289B5469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6 баллов;</w:t>
      </w:r>
    </w:p>
    <w:p w14:paraId="6A0204ED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более 9 баллов;</w:t>
      </w:r>
    </w:p>
    <w:p w14:paraId="6A83EE8F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12 баллов.</w:t>
      </w:r>
    </w:p>
    <w:p w14:paraId="6263C475" w14:textId="77777777" w:rsidR="004A2A53" w:rsidRDefault="004A2A53">
      <w:pPr>
        <w:pStyle w:val="a3"/>
        <w:ind w:left="360"/>
        <w:rPr>
          <w:b/>
          <w:sz w:val="26"/>
        </w:rPr>
      </w:pPr>
    </w:p>
    <w:p w14:paraId="2874948C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Магнитуда и </w:t>
      </w:r>
      <w:proofErr w:type="spellStart"/>
      <w:r>
        <w:rPr>
          <w:b/>
          <w:sz w:val="26"/>
        </w:rPr>
        <w:t>бальность</w:t>
      </w:r>
      <w:proofErr w:type="spellEnd"/>
      <w:r>
        <w:rPr>
          <w:b/>
          <w:sz w:val="26"/>
        </w:rPr>
        <w:t xml:space="preserve"> это разные показатели?</w:t>
      </w:r>
    </w:p>
    <w:p w14:paraId="1B7382BF" w14:textId="77777777" w:rsidR="004A2A53" w:rsidRDefault="00C252DE">
      <w:pPr>
        <w:pStyle w:val="a3"/>
        <w:rPr>
          <w:sz w:val="26"/>
        </w:rPr>
      </w:pPr>
      <w:r>
        <w:rPr>
          <w:sz w:val="26"/>
        </w:rPr>
        <w:t xml:space="preserve">а) </w:t>
      </w:r>
      <w:proofErr w:type="spellStart"/>
      <w:r>
        <w:rPr>
          <w:sz w:val="26"/>
        </w:rPr>
        <w:t>бальность</w:t>
      </w:r>
      <w:proofErr w:type="spellEnd"/>
      <w:r>
        <w:rPr>
          <w:sz w:val="26"/>
        </w:rPr>
        <w:t xml:space="preserve"> это интенсивность колебаний на поверхности земли;</w:t>
      </w:r>
    </w:p>
    <w:p w14:paraId="396BA298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никакой разницы;</w:t>
      </w:r>
    </w:p>
    <w:p w14:paraId="71496673" w14:textId="77777777" w:rsidR="004A2A53" w:rsidRDefault="00C252DE">
      <w:pPr>
        <w:pStyle w:val="a3"/>
        <w:rPr>
          <w:sz w:val="26"/>
        </w:rPr>
      </w:pPr>
      <w:r>
        <w:rPr>
          <w:sz w:val="26"/>
        </w:rPr>
        <w:lastRenderedPageBreak/>
        <w:t xml:space="preserve">в) </w:t>
      </w:r>
      <w:proofErr w:type="gramStart"/>
      <w:r>
        <w:rPr>
          <w:sz w:val="26"/>
        </w:rPr>
        <w:t>магнитуда это</w:t>
      </w:r>
      <w:proofErr w:type="gramEnd"/>
      <w:r>
        <w:rPr>
          <w:sz w:val="26"/>
        </w:rPr>
        <w:t xml:space="preserve"> условная величина очага землетрясения.</w:t>
      </w:r>
    </w:p>
    <w:p w14:paraId="27EC43B0" w14:textId="77777777" w:rsidR="004A2A53" w:rsidRDefault="004A2A53">
      <w:pPr>
        <w:pStyle w:val="a3"/>
        <w:rPr>
          <w:sz w:val="26"/>
        </w:rPr>
      </w:pPr>
    </w:p>
    <w:p w14:paraId="2DED7ECC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>Сейсмическая волна это:</w:t>
      </w:r>
    </w:p>
    <w:p w14:paraId="0B261302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деформация на поверхности земли;</w:t>
      </w:r>
    </w:p>
    <w:p w14:paraId="4EB3DE5C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деформация в недрах земли;</w:t>
      </w:r>
    </w:p>
    <w:p w14:paraId="656656D2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колебания в недрах от очагов землетрясений.</w:t>
      </w:r>
    </w:p>
    <w:p w14:paraId="221DA99B" w14:textId="77777777" w:rsidR="004A2A53" w:rsidRDefault="004A2A53">
      <w:pPr>
        <w:pStyle w:val="a3"/>
        <w:rPr>
          <w:sz w:val="26"/>
        </w:rPr>
      </w:pPr>
    </w:p>
    <w:p w14:paraId="670067B0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Эпицентр землетрясения это:</w:t>
      </w:r>
    </w:p>
    <w:p w14:paraId="1596B69D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очаг землетрясения;</w:t>
      </w:r>
    </w:p>
    <w:p w14:paraId="51E8592F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проекция центра очага землетрясения на земную поверхность;</w:t>
      </w:r>
    </w:p>
    <w:p w14:paraId="59B24A19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регион возникновения землетрясения.</w:t>
      </w:r>
    </w:p>
    <w:p w14:paraId="27D17BBF" w14:textId="77777777" w:rsidR="004A2A53" w:rsidRDefault="004A2A53">
      <w:pPr>
        <w:pStyle w:val="a3"/>
        <w:rPr>
          <w:sz w:val="26"/>
        </w:rPr>
      </w:pPr>
    </w:p>
    <w:p w14:paraId="2A851FFC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Рекомендуемые формы зданий в сейсмических зонах:</w:t>
      </w:r>
    </w:p>
    <w:p w14:paraId="5028D8F8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круглые, криволинейные;</w:t>
      </w:r>
    </w:p>
    <w:p w14:paraId="4A187471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сложной конфигурации (большая площадь);</w:t>
      </w:r>
    </w:p>
    <w:p w14:paraId="2737DE6E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простые геометрические очертания объемов.</w:t>
      </w:r>
    </w:p>
    <w:p w14:paraId="255CF176" w14:textId="77777777" w:rsidR="004A2A53" w:rsidRDefault="004A2A53">
      <w:pPr>
        <w:pStyle w:val="a3"/>
        <w:rPr>
          <w:sz w:val="26"/>
        </w:rPr>
      </w:pPr>
    </w:p>
    <w:p w14:paraId="79A80AFD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Усиление несущих свойств стен в сейсмических районах предполагает:</w:t>
      </w:r>
    </w:p>
    <w:p w14:paraId="3EBA84EB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утолщение стен в разумных пределах;</w:t>
      </w:r>
    </w:p>
    <w:p w14:paraId="148A12B3" w14:textId="77777777" w:rsidR="004A2A53" w:rsidRDefault="00C252DE">
      <w:pPr>
        <w:pStyle w:val="a3"/>
        <w:rPr>
          <w:sz w:val="26"/>
        </w:rPr>
      </w:pPr>
      <w:r>
        <w:rPr>
          <w:sz w:val="26"/>
        </w:rPr>
        <w:t xml:space="preserve">б) наличие </w:t>
      </w:r>
      <w:proofErr w:type="spellStart"/>
      <w:r>
        <w:rPr>
          <w:sz w:val="26"/>
        </w:rPr>
        <w:t>армопоясов</w:t>
      </w:r>
      <w:proofErr w:type="spellEnd"/>
      <w:r>
        <w:rPr>
          <w:sz w:val="26"/>
        </w:rPr>
        <w:t xml:space="preserve"> по периметру и вдоль проемов;</w:t>
      </w:r>
    </w:p>
    <w:p w14:paraId="0FFC2303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наличие особых фундаментных решений.</w:t>
      </w:r>
    </w:p>
    <w:p w14:paraId="56D7F697" w14:textId="77777777" w:rsidR="004A2A53" w:rsidRDefault="004A2A53">
      <w:pPr>
        <w:pStyle w:val="a3"/>
        <w:rPr>
          <w:sz w:val="26"/>
        </w:rPr>
      </w:pPr>
    </w:p>
    <w:p w14:paraId="361BEA27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Сейсмическое районирование территории РФ это:</w:t>
      </w:r>
    </w:p>
    <w:p w14:paraId="67F2B833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зоны с активностью до 6 баллов;</w:t>
      </w:r>
    </w:p>
    <w:p w14:paraId="65917B27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зоны с активностью более 6 баллов;</w:t>
      </w:r>
    </w:p>
    <w:p w14:paraId="192E8653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12 бальная зона активности.</w:t>
      </w:r>
    </w:p>
    <w:p w14:paraId="28E3DAFF" w14:textId="77777777" w:rsidR="004A2A53" w:rsidRDefault="004A2A53">
      <w:pPr>
        <w:pStyle w:val="a3"/>
        <w:rPr>
          <w:sz w:val="26"/>
        </w:rPr>
      </w:pPr>
    </w:p>
    <w:p w14:paraId="48552EFF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Какие существуют виды наводнений от их периода повторяемости:</w:t>
      </w:r>
    </w:p>
    <w:p w14:paraId="06F8B59F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4 типа;</w:t>
      </w:r>
    </w:p>
    <w:p w14:paraId="0E5C4518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2 типа;</w:t>
      </w:r>
    </w:p>
    <w:p w14:paraId="04D36345" w14:textId="77777777" w:rsidR="004A2A53" w:rsidRDefault="004A2A53">
      <w:pPr>
        <w:pStyle w:val="a3"/>
        <w:ind w:left="360"/>
        <w:rPr>
          <w:sz w:val="26"/>
        </w:rPr>
      </w:pPr>
    </w:p>
    <w:p w14:paraId="3C93EE5C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Чем отличается паводок от половодья:</w:t>
      </w:r>
    </w:p>
    <w:p w14:paraId="122C2447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не предсказуем от времени года;</w:t>
      </w:r>
    </w:p>
    <w:p w14:paraId="42787E00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регулярностью и повторяемостью;</w:t>
      </w:r>
    </w:p>
    <w:p w14:paraId="2386A769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люди к нему заранее не готовятся.</w:t>
      </w:r>
    </w:p>
    <w:p w14:paraId="7FD11FB6" w14:textId="77777777" w:rsidR="004A2A53" w:rsidRDefault="004A2A53">
      <w:pPr>
        <w:pStyle w:val="a3"/>
        <w:rPr>
          <w:sz w:val="26"/>
        </w:rPr>
      </w:pPr>
    </w:p>
    <w:p w14:paraId="14BA8EA4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Половодье это:</w:t>
      </w:r>
    </w:p>
    <w:p w14:paraId="53FEF76D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вид наводнения с большим подъемом уровня рек;</w:t>
      </w:r>
    </w:p>
    <w:p w14:paraId="7767063B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это не прогнозируемое явление;</w:t>
      </w:r>
    </w:p>
    <w:p w14:paraId="46670C61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регулярное ежегодное явление.</w:t>
      </w:r>
    </w:p>
    <w:p w14:paraId="7A52C452" w14:textId="77777777" w:rsidR="004A2A53" w:rsidRDefault="004A2A53">
      <w:pPr>
        <w:pStyle w:val="a3"/>
        <w:rPr>
          <w:sz w:val="26"/>
        </w:rPr>
      </w:pPr>
    </w:p>
    <w:p w14:paraId="54426AE2" w14:textId="77777777" w:rsidR="004A2A53" w:rsidRDefault="004A2A53">
      <w:pPr>
        <w:pStyle w:val="a3"/>
        <w:rPr>
          <w:sz w:val="26"/>
        </w:rPr>
      </w:pPr>
    </w:p>
    <w:p w14:paraId="130B4BED" w14:textId="77777777" w:rsidR="004A2A53" w:rsidRDefault="004A2A53">
      <w:pPr>
        <w:pStyle w:val="a3"/>
        <w:rPr>
          <w:sz w:val="26"/>
        </w:rPr>
      </w:pPr>
    </w:p>
    <w:p w14:paraId="336C852F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От каких причин зависят приливы и отливы:</w:t>
      </w:r>
    </w:p>
    <w:p w14:paraId="653E3DDB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от района размещения и климата;</w:t>
      </w:r>
    </w:p>
    <w:p w14:paraId="1FD7D5F9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от лунного притяжения;</w:t>
      </w:r>
    </w:p>
    <w:p w14:paraId="36387C03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от особенностей химического состава воды.</w:t>
      </w:r>
    </w:p>
    <w:p w14:paraId="2FFA4EAA" w14:textId="77777777" w:rsidR="004A2A53" w:rsidRDefault="004A2A53">
      <w:pPr>
        <w:pStyle w:val="a3"/>
        <w:rPr>
          <w:sz w:val="26"/>
        </w:rPr>
      </w:pPr>
    </w:p>
    <w:p w14:paraId="30A8A5DA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Вечная мерзлота это:</w:t>
      </w:r>
    </w:p>
    <w:p w14:paraId="50EF6AB8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грунты, сохраняющие отрицательную температуру;</w:t>
      </w:r>
    </w:p>
    <w:p w14:paraId="0BDDFC79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грунты с особым составом почвы на поверхности;</w:t>
      </w:r>
    </w:p>
    <w:p w14:paraId="5E2B6973" w14:textId="77777777" w:rsidR="004A2A53" w:rsidRDefault="004A2A53">
      <w:pPr>
        <w:pStyle w:val="a3"/>
        <w:ind w:left="360"/>
        <w:rPr>
          <w:sz w:val="26"/>
        </w:rPr>
      </w:pPr>
    </w:p>
    <w:p w14:paraId="42794329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sz w:val="26"/>
        </w:rPr>
        <w:t xml:space="preserve"> Что показывает характеристика - глубина замерзания грунта это</w:t>
      </w:r>
      <w:r>
        <w:rPr>
          <w:b/>
          <w:sz w:val="26"/>
        </w:rPr>
        <w:t>:</w:t>
      </w:r>
    </w:p>
    <w:p w14:paraId="41124254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глубина сезонного промерзания;</w:t>
      </w:r>
    </w:p>
    <w:p w14:paraId="74876076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глубина замерзания поверхности почвы;</w:t>
      </w:r>
    </w:p>
    <w:p w14:paraId="088C87CE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нормативный показатель для расчета глубины заложения фундаментов зданий.</w:t>
      </w:r>
    </w:p>
    <w:p w14:paraId="1242A3E9" w14:textId="77777777" w:rsidR="004A2A53" w:rsidRDefault="004A2A53">
      <w:pPr>
        <w:pStyle w:val="a3"/>
        <w:rPr>
          <w:sz w:val="26"/>
        </w:rPr>
      </w:pPr>
    </w:p>
    <w:p w14:paraId="2196CC5B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Какой основной принцип необходимо сохранять при проектировании в мерзлых грунтах:</w:t>
      </w:r>
    </w:p>
    <w:p w14:paraId="312A8711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сохранение вечномерзлого состояния грунта;</w:t>
      </w:r>
    </w:p>
    <w:p w14:paraId="478C6002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обогрев этажей примыкания к грунту;</w:t>
      </w:r>
    </w:p>
    <w:p w14:paraId="6F4BF57B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наличие больших опорных площадей.</w:t>
      </w:r>
    </w:p>
    <w:p w14:paraId="501557D5" w14:textId="77777777" w:rsidR="004A2A53" w:rsidRDefault="004A2A53">
      <w:pPr>
        <w:pStyle w:val="a3"/>
        <w:rPr>
          <w:sz w:val="26"/>
        </w:rPr>
      </w:pPr>
    </w:p>
    <w:p w14:paraId="5DD772CC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Наличие эксплуатируемых кровель возможно:</w:t>
      </w:r>
    </w:p>
    <w:p w14:paraId="2D5BF5F2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в жарко-климатических районах;</w:t>
      </w:r>
    </w:p>
    <w:p w14:paraId="3BF705BA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в районах с умеренным климатом;</w:t>
      </w:r>
    </w:p>
    <w:p w14:paraId="0EA38EFC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без ограничения.</w:t>
      </w:r>
    </w:p>
    <w:p w14:paraId="33B107EE" w14:textId="77777777" w:rsidR="004A2A53" w:rsidRDefault="004A2A53">
      <w:pPr>
        <w:pStyle w:val="a3"/>
        <w:rPr>
          <w:sz w:val="26"/>
        </w:rPr>
      </w:pPr>
    </w:p>
    <w:p w14:paraId="2989F9A6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Сквозное проветривание помещений это необходимое условие</w:t>
      </w:r>
      <w:r>
        <w:rPr>
          <w:sz w:val="26"/>
        </w:rPr>
        <w:t xml:space="preserve"> </w:t>
      </w:r>
      <w:r>
        <w:rPr>
          <w:b/>
          <w:sz w:val="26"/>
        </w:rPr>
        <w:t>проектирования:</w:t>
      </w:r>
    </w:p>
    <w:p w14:paraId="2D3B1405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для жарко-климатических условий;</w:t>
      </w:r>
    </w:p>
    <w:p w14:paraId="4E7BDEEE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при наличии сухого климата;</w:t>
      </w:r>
    </w:p>
    <w:p w14:paraId="01242582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в) при неудобной ориентации зданий.</w:t>
      </w:r>
    </w:p>
    <w:p w14:paraId="62BFA5EB" w14:textId="77777777" w:rsidR="004A2A53" w:rsidRDefault="004A2A53">
      <w:pPr>
        <w:pStyle w:val="a3"/>
        <w:rPr>
          <w:sz w:val="26"/>
        </w:rPr>
      </w:pPr>
    </w:p>
    <w:p w14:paraId="6D4D2354" w14:textId="77777777" w:rsidR="004A2A53" w:rsidRDefault="00C252DE">
      <w:pPr>
        <w:pStyle w:val="a3"/>
        <w:widowControl/>
        <w:numPr>
          <w:ilvl w:val="0"/>
          <w:numId w:val="15"/>
        </w:numPr>
        <w:spacing w:after="200" w:line="276" w:lineRule="auto"/>
        <w:rPr>
          <w:b/>
          <w:sz w:val="26"/>
        </w:rPr>
      </w:pPr>
      <w:r>
        <w:rPr>
          <w:b/>
          <w:sz w:val="26"/>
        </w:rPr>
        <w:t xml:space="preserve"> Возможно ли сквозное проветривание при коридорной системе планировки жилья:</w:t>
      </w:r>
    </w:p>
    <w:p w14:paraId="43513597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а) да;</w:t>
      </w:r>
    </w:p>
    <w:p w14:paraId="1D81C73C" w14:textId="77777777" w:rsidR="004A2A53" w:rsidRDefault="00C252DE">
      <w:pPr>
        <w:pStyle w:val="a3"/>
        <w:rPr>
          <w:sz w:val="26"/>
        </w:rPr>
      </w:pPr>
      <w:r>
        <w:rPr>
          <w:sz w:val="26"/>
        </w:rPr>
        <w:t>б) нет;</w:t>
      </w:r>
    </w:p>
    <w:p w14:paraId="16C5196C" w14:textId="77777777" w:rsidR="004A2A53" w:rsidRDefault="00C252DE">
      <w:pPr>
        <w:pStyle w:val="a3"/>
        <w:rPr>
          <w:rStyle w:val="FontStyle33"/>
          <w:b w:val="0"/>
          <w:color w:val="auto"/>
          <w:sz w:val="26"/>
        </w:rPr>
      </w:pPr>
      <w:r>
        <w:rPr>
          <w:sz w:val="26"/>
        </w:rPr>
        <w:t>в) при особых приемах планировки.</w:t>
      </w:r>
    </w:p>
    <w:p w14:paraId="226D08CC" w14:textId="77777777" w:rsidR="004A2A53" w:rsidRDefault="004A2A53">
      <w:pPr>
        <w:suppressAutoHyphens/>
        <w:ind w:firstLine="567"/>
        <w:jc w:val="both"/>
        <w:rPr>
          <w:rStyle w:val="FontStyle33"/>
          <w:b w:val="0"/>
          <w:color w:val="auto"/>
          <w:sz w:val="28"/>
        </w:rPr>
      </w:pPr>
    </w:p>
    <w:p w14:paraId="4BF7354D" w14:textId="77777777" w:rsidR="004A2A53" w:rsidRDefault="00C252DE">
      <w:pPr>
        <w:suppressAutoHyphens/>
        <w:ind w:firstLine="567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color w:val="auto"/>
          <w:sz w:val="28"/>
        </w:rPr>
        <w:t>Пример экзаменационного билета:</w:t>
      </w:r>
    </w:p>
    <w:tbl>
      <w:tblPr>
        <w:tblW w:w="10979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580"/>
        <w:gridCol w:w="2771"/>
      </w:tblGrid>
      <w:tr w:rsidR="004A2A53" w14:paraId="73D40A55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7D7" w14:textId="77777777" w:rsidR="004A2A53" w:rsidRDefault="00C252DE">
            <w:pPr>
              <w:suppressAutoHyphens/>
              <w:jc w:val="center"/>
              <w:rPr>
                <w:sz w:val="22"/>
              </w:rPr>
            </w:pPr>
            <w:r>
              <w:t xml:space="preserve">Рязанский институт (филиал) </w:t>
            </w:r>
          </w:p>
          <w:p w14:paraId="46CDB063" w14:textId="77777777" w:rsidR="004A2A53" w:rsidRDefault="00C252DE">
            <w:pPr>
              <w:suppressAutoHyphens/>
              <w:jc w:val="center"/>
              <w:rPr>
                <w:sz w:val="22"/>
              </w:rPr>
            </w:pPr>
            <w:r>
              <w:t>Московского политехнического университета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46A" w14:textId="77777777" w:rsidR="004A2A53" w:rsidRDefault="00C252DE">
            <w:pPr>
              <w:pStyle w:val="Style2"/>
              <w:widowControl/>
              <w:suppressAutoHyphens/>
              <w:spacing w:line="320" w:lineRule="exact"/>
              <w:jc w:val="center"/>
              <w:rPr>
                <w:rStyle w:val="FontStyle33"/>
                <w:b w:val="0"/>
                <w:color w:val="auto"/>
              </w:rPr>
            </w:pPr>
            <w:r>
              <w:rPr>
                <w:rStyle w:val="FontStyle33"/>
                <w:color w:val="auto"/>
              </w:rPr>
              <w:t>Экзаменационный билет №1</w:t>
            </w:r>
          </w:p>
          <w:p w14:paraId="50EE872A" w14:textId="77777777" w:rsidR="004A2A53" w:rsidRDefault="00C252DE">
            <w:pPr>
              <w:pStyle w:val="Style2"/>
              <w:widowControl/>
              <w:suppressAutoHyphens/>
              <w:spacing w:line="320" w:lineRule="exact"/>
              <w:jc w:val="center"/>
              <w:rPr>
                <w:rStyle w:val="FontStyle33"/>
                <w:b w:val="0"/>
                <w:color w:val="auto"/>
              </w:rPr>
            </w:pPr>
            <w:r>
              <w:rPr>
                <w:rStyle w:val="FontStyle33"/>
                <w:color w:val="auto"/>
              </w:rPr>
              <w:t>по дисциплине «</w:t>
            </w:r>
            <w:r>
              <w:rPr>
                <w:b/>
                <w:sz w:val="22"/>
              </w:rPr>
              <w:t>Проектирование зданий и сооружений в особых климатических условиях</w:t>
            </w:r>
            <w:r>
              <w:rPr>
                <w:rStyle w:val="FontStyle33"/>
                <w:color w:val="auto"/>
              </w:rPr>
              <w:t>»</w:t>
            </w:r>
          </w:p>
          <w:p w14:paraId="69C43C3C" w14:textId="77777777" w:rsidR="004A2A53" w:rsidRDefault="00C252DE">
            <w:pPr>
              <w:pStyle w:val="Style2"/>
              <w:widowControl/>
              <w:suppressAutoHyphens/>
              <w:spacing w:line="320" w:lineRule="exact"/>
              <w:jc w:val="center"/>
              <w:rPr>
                <w:rStyle w:val="FontStyle33"/>
                <w:b w:val="0"/>
                <w:color w:val="auto"/>
              </w:rPr>
            </w:pPr>
            <w:r>
              <w:rPr>
                <w:rStyle w:val="FontStyle33"/>
                <w:color w:val="auto"/>
              </w:rPr>
              <w:t xml:space="preserve">направление подготовки </w:t>
            </w:r>
          </w:p>
          <w:p w14:paraId="2847ABCE" w14:textId="77777777" w:rsidR="004A2A53" w:rsidRDefault="00C252DE">
            <w:pPr>
              <w:pStyle w:val="Style2"/>
              <w:widowControl/>
              <w:suppressAutoHyphens/>
              <w:spacing w:line="320" w:lineRule="exact"/>
              <w:jc w:val="center"/>
              <w:rPr>
                <w:rStyle w:val="FontStyle33"/>
                <w:b w:val="0"/>
                <w:color w:val="auto"/>
              </w:rPr>
            </w:pPr>
            <w:r>
              <w:rPr>
                <w:rStyle w:val="FontStyle33"/>
                <w:color w:val="auto"/>
              </w:rPr>
              <w:t xml:space="preserve">07.03.01 «Архитектура» </w:t>
            </w:r>
          </w:p>
          <w:p w14:paraId="6096C7CA" w14:textId="77777777" w:rsidR="004A2A53" w:rsidRDefault="00C252DE">
            <w:pPr>
              <w:suppressAutoHyphens/>
              <w:jc w:val="center"/>
              <w:rPr>
                <w:rStyle w:val="FontStyle33"/>
                <w:color w:val="auto"/>
              </w:rPr>
            </w:pPr>
            <w:r>
              <w:rPr>
                <w:rStyle w:val="FontStyle33"/>
                <w:color w:val="auto"/>
              </w:rPr>
              <w:t xml:space="preserve">Направленность ОП «Архитектурное проектирование» </w:t>
            </w:r>
          </w:p>
          <w:p w14:paraId="137B74F1" w14:textId="77777777" w:rsidR="004A2A53" w:rsidRDefault="00C252DE">
            <w:pPr>
              <w:suppressAutoHyphens/>
              <w:jc w:val="center"/>
              <w:rPr>
                <w:sz w:val="22"/>
              </w:rPr>
            </w:pPr>
            <w:r>
              <w:rPr>
                <w:rStyle w:val="FontStyle33"/>
                <w:color w:val="auto"/>
              </w:rPr>
              <w:t>3 курс 6 семестр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BE4" w14:textId="77777777" w:rsidR="004A2A53" w:rsidRDefault="004A2A53">
            <w:pPr>
              <w:suppressAutoHyphens/>
              <w:rPr>
                <w:sz w:val="22"/>
              </w:rPr>
            </w:pPr>
          </w:p>
          <w:p w14:paraId="36032EFE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14:paraId="332EA3B6" w14:textId="77777777" w:rsidR="004A2A53" w:rsidRDefault="00C252DE">
            <w:pPr>
              <w:suppressAutoHyphens/>
              <w:jc w:val="center"/>
            </w:pPr>
            <w:r>
              <w:t xml:space="preserve">Зав. кафедрой </w:t>
            </w:r>
            <w:proofErr w:type="spellStart"/>
            <w:r>
              <w:t>АиГ</w:t>
            </w:r>
            <w:proofErr w:type="spellEnd"/>
          </w:p>
          <w:p w14:paraId="1F4B5B01" w14:textId="77777777" w:rsidR="004A2A53" w:rsidRDefault="00C252DE">
            <w:pPr>
              <w:suppressAutoHyphens/>
            </w:pPr>
            <w:r>
              <w:t>_________Н. А. Осина</w:t>
            </w:r>
          </w:p>
          <w:p w14:paraId="28EEFFB2" w14:textId="77777777" w:rsidR="004A2A53" w:rsidRDefault="00C252DE">
            <w:pPr>
              <w:suppressAutoHyphens/>
              <w:jc w:val="center"/>
              <w:rPr>
                <w:sz w:val="22"/>
              </w:rPr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___________202_ г.</w:t>
            </w:r>
          </w:p>
        </w:tc>
      </w:tr>
      <w:tr w:rsidR="004A2A53" w14:paraId="2D0BF24B" w14:textId="77777777">
        <w:trPr>
          <w:trHeight w:val="1066"/>
        </w:trPr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156" w14:textId="77777777" w:rsidR="004A2A53" w:rsidRDefault="00C252DE">
            <w:pPr>
              <w:pStyle w:val="Style2"/>
              <w:widowControl/>
              <w:suppressAutoHyphens/>
              <w:spacing w:line="320" w:lineRule="exact"/>
              <w:ind w:left="34"/>
              <w:jc w:val="both"/>
              <w:rPr>
                <w:rStyle w:val="FontStyle33"/>
                <w:b w:val="0"/>
                <w:color w:val="auto"/>
              </w:rPr>
            </w:pPr>
            <w:r>
              <w:rPr>
                <w:rStyle w:val="FontStyle33"/>
                <w:color w:val="auto"/>
              </w:rPr>
              <w:t>1. Понятие «</w:t>
            </w:r>
            <w:r>
              <w:rPr>
                <w:b/>
                <w:sz w:val="22"/>
              </w:rPr>
              <w:t>особые климатические условия</w:t>
            </w:r>
            <w:r>
              <w:rPr>
                <w:rStyle w:val="FontStyle33"/>
                <w:color w:val="auto"/>
              </w:rPr>
              <w:t>».</w:t>
            </w:r>
          </w:p>
          <w:p w14:paraId="33E04DCB" w14:textId="77777777" w:rsidR="004A2A53" w:rsidRDefault="00C252DE">
            <w:pPr>
              <w:pStyle w:val="Style2"/>
              <w:widowControl/>
              <w:suppressAutoHyphens/>
              <w:spacing w:line="320" w:lineRule="exact"/>
              <w:ind w:left="34"/>
              <w:jc w:val="both"/>
              <w:rPr>
                <w:rStyle w:val="FontStyle33"/>
                <w:b w:val="0"/>
                <w:color w:val="auto"/>
              </w:rPr>
            </w:pPr>
            <w:r>
              <w:rPr>
                <w:rStyle w:val="FontStyle33"/>
                <w:color w:val="auto"/>
              </w:rPr>
              <w:t>2. Защита жилых и общественных зданий от перегрева помещений.</w:t>
            </w:r>
          </w:p>
          <w:p w14:paraId="3F153E83" w14:textId="77777777" w:rsidR="004A2A53" w:rsidRDefault="00C252DE">
            <w:pPr>
              <w:pStyle w:val="Style2"/>
              <w:widowControl/>
              <w:suppressAutoHyphens/>
              <w:spacing w:line="320" w:lineRule="exact"/>
              <w:ind w:left="34"/>
              <w:jc w:val="both"/>
              <w:rPr>
                <w:sz w:val="22"/>
              </w:rPr>
            </w:pPr>
            <w:r>
              <w:rPr>
                <w:rStyle w:val="FontStyle33"/>
                <w:color w:val="auto"/>
              </w:rPr>
              <w:t xml:space="preserve">Доцент _________М. О. </w:t>
            </w:r>
            <w:proofErr w:type="spellStart"/>
            <w:r>
              <w:rPr>
                <w:rStyle w:val="FontStyle33"/>
                <w:color w:val="auto"/>
              </w:rPr>
              <w:t>Векилян</w:t>
            </w:r>
            <w:proofErr w:type="spellEnd"/>
          </w:p>
        </w:tc>
      </w:tr>
    </w:tbl>
    <w:p w14:paraId="3E5B04C2" w14:textId="77777777" w:rsidR="004A2A53" w:rsidRDefault="004A2A53">
      <w:pPr>
        <w:suppressAutoHyphens/>
        <w:jc w:val="both"/>
        <w:rPr>
          <w:sz w:val="28"/>
        </w:rPr>
      </w:pPr>
    </w:p>
    <w:p w14:paraId="44D25454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lastRenderedPageBreak/>
        <w:t>Практическое задание выдается отдельно от билета по одному из пяти вариантов.</w:t>
      </w:r>
    </w:p>
    <w:p w14:paraId="53F9E9CA" w14:textId="77777777" w:rsidR="004A2A53" w:rsidRDefault="004A2A53">
      <w:pPr>
        <w:suppressAutoHyphens/>
        <w:ind w:firstLine="567"/>
        <w:jc w:val="both"/>
        <w:rPr>
          <w:sz w:val="28"/>
        </w:rPr>
      </w:pPr>
    </w:p>
    <w:p w14:paraId="358ACAF7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Ответ на теоретические вопросы считается полным, если студентом полностью описана теоретическая часть вопроса и даны поясняющие чертежи-эскизы (в случае необходимости).</w:t>
      </w:r>
    </w:p>
    <w:p w14:paraId="289944BE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Практическое задание выполнено в том случае, если чертеж отвечает задаче, поставленной в экзаменационном билете и при полном его соответствии действующим нормам проектирования и оформления.</w:t>
      </w:r>
    </w:p>
    <w:p w14:paraId="1AEEECCA" w14:textId="77777777" w:rsidR="004A2A53" w:rsidRDefault="004A2A53">
      <w:pPr>
        <w:suppressAutoHyphens/>
        <w:jc w:val="both"/>
        <w:rPr>
          <w:sz w:val="28"/>
        </w:rPr>
      </w:pPr>
    </w:p>
    <w:p w14:paraId="5AFECAF6" w14:textId="77777777" w:rsidR="004A2A53" w:rsidRDefault="00C252DE">
      <w:pPr>
        <w:pStyle w:val="Style20"/>
        <w:widowControl/>
        <w:suppressAutoHyphens/>
        <w:ind w:left="284" w:hanging="142"/>
        <w:jc w:val="both"/>
        <w:rPr>
          <w:rStyle w:val="FontStyle33"/>
          <w:color w:val="auto"/>
          <w:sz w:val="28"/>
        </w:rPr>
      </w:pPr>
      <w:r>
        <w:rPr>
          <w:rStyle w:val="FontStyle33"/>
          <w:color w:val="auto"/>
          <w:sz w:val="28"/>
        </w:rPr>
        <w:t>Вопросы для подготовки к экзамену:</w:t>
      </w:r>
    </w:p>
    <w:p w14:paraId="7BBD2770" w14:textId="77777777" w:rsidR="004A2A53" w:rsidRDefault="004A2A53">
      <w:pPr>
        <w:pStyle w:val="Style20"/>
        <w:widowControl/>
        <w:suppressAutoHyphens/>
        <w:ind w:left="284" w:hanging="142"/>
        <w:jc w:val="both"/>
        <w:rPr>
          <w:rStyle w:val="FontStyle33"/>
          <w:color w:val="auto"/>
          <w:sz w:val="28"/>
        </w:rPr>
      </w:pPr>
    </w:p>
    <w:p w14:paraId="229EFF5B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Понятие «</w:t>
      </w:r>
      <w:r>
        <w:rPr>
          <w:sz w:val="28"/>
        </w:rPr>
        <w:t>особые климатические условия</w:t>
      </w:r>
      <w:r>
        <w:rPr>
          <w:rStyle w:val="FontStyle33"/>
          <w:b w:val="0"/>
          <w:color w:val="auto"/>
          <w:sz w:val="28"/>
        </w:rPr>
        <w:t>».</w:t>
      </w:r>
    </w:p>
    <w:p w14:paraId="48B70FB7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Сейсмические районы «</w:t>
      </w:r>
      <w:proofErr w:type="spellStart"/>
      <w:r>
        <w:rPr>
          <w:sz w:val="28"/>
        </w:rPr>
        <w:t>бальность</w:t>
      </w:r>
      <w:proofErr w:type="spellEnd"/>
      <w:r>
        <w:rPr>
          <w:rStyle w:val="FontStyle33"/>
          <w:b w:val="0"/>
          <w:color w:val="auto"/>
          <w:sz w:val="28"/>
        </w:rPr>
        <w:t>».</w:t>
      </w:r>
    </w:p>
    <w:p w14:paraId="31E2A829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Конструктивные особенности зданий и сооружений в сейсмических районах.</w:t>
      </w:r>
    </w:p>
    <w:p w14:paraId="5F5A0E13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Типы фундамента рекомендованных в зонах повышенной сейсмичности.</w:t>
      </w:r>
    </w:p>
    <w:p w14:paraId="1CDADF4C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Архитектурно-планировочные характеристики жилых, общественных, промышленных зданий в зонах повышенной сейсмичности.</w:t>
      </w:r>
    </w:p>
    <w:p w14:paraId="13B52BC5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Проектирование зданий в районах вечной мерзлоты. Просадочные грунты.</w:t>
      </w:r>
    </w:p>
    <w:p w14:paraId="285CF125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Особенности поведения грунтов в районах вечной мерзлоты и на крайнем Севере.</w:t>
      </w:r>
    </w:p>
    <w:p w14:paraId="109BE459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Планировочные приемы и технические решения фундаментов и конструкций в районах с вечной мерзлотой. Вентилируемые подполья, стилобатные решения, сквозные проветриваемые пространства.</w:t>
      </w:r>
    </w:p>
    <w:p w14:paraId="4793DDE2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Строительные материалы и конструкции, применяемые в особых климатических условиях.</w:t>
      </w:r>
    </w:p>
    <w:p w14:paraId="0EB3FFBF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 xml:space="preserve"> Архитектурно-планировочные решения при разработке генпланов, в зонах особых климатических условий.</w:t>
      </w:r>
    </w:p>
    <w:p w14:paraId="2A66F14B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Проектирование жилья, общественных зданий в районах с жарким климатом.</w:t>
      </w:r>
    </w:p>
    <w:p w14:paraId="4A4398D8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Инсоляция зданий и сооружений в районах с жарким климатом. Сквозное проектирование. Максимально допустимые ориентации при проектировании жилья (многоэтажные жилые дома) в районах с жарким климатом.</w:t>
      </w:r>
    </w:p>
    <w:p w14:paraId="1E4B8511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Защита жилых и общественных зданий от перегрева помещений.</w:t>
      </w:r>
    </w:p>
    <w:p w14:paraId="523C948C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Понятие влажность, комфортность следы обитания.</w:t>
      </w:r>
    </w:p>
    <w:p w14:paraId="791BA19D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Особенности проектирования зданий и сооружений в районах с повышенной влажностью.</w:t>
      </w:r>
    </w:p>
    <w:p w14:paraId="3413ED4F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Строительные материалы, принимаемые для защиты фундаментов конструкций и ограждающих стен от повышенной влажности.</w:t>
      </w:r>
    </w:p>
    <w:p w14:paraId="7B83D17A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Климат, климатическое районирование. Преимущественное направление ветра. Защитные приемы при разработке генплана проектируемых зданий. Роза ветров. Зимние и летние максимумы.</w:t>
      </w:r>
    </w:p>
    <w:p w14:paraId="0B08371A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lastRenderedPageBreak/>
        <w:t>Объёмно-планировочные особенности при проектировании жилья в характерных климатических условиях</w:t>
      </w:r>
    </w:p>
    <w:p w14:paraId="553684A2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 xml:space="preserve">Дать характерные показатели погоды(климата), строительная климатология (холодная, прохладная, теплая, жаркая). Погода и климат. </w:t>
      </w:r>
    </w:p>
    <w:p w14:paraId="278B30CA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Перечислить особые климатические условия и их характерные особенности.</w:t>
      </w:r>
    </w:p>
    <w:p w14:paraId="21DB8B7A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 xml:space="preserve">Воздухопроницаемость ограждающих конструкций. </w:t>
      </w:r>
      <w:proofErr w:type="spellStart"/>
      <w:r>
        <w:rPr>
          <w:rStyle w:val="FontStyle33"/>
          <w:b w:val="0"/>
          <w:color w:val="auto"/>
          <w:sz w:val="28"/>
        </w:rPr>
        <w:t>Паропроницаемость</w:t>
      </w:r>
      <w:proofErr w:type="spellEnd"/>
      <w:r>
        <w:rPr>
          <w:rStyle w:val="FontStyle33"/>
          <w:b w:val="0"/>
          <w:color w:val="auto"/>
          <w:sz w:val="28"/>
        </w:rPr>
        <w:t>, теплопередача, теплопроводность, теплоустойчивость.</w:t>
      </w:r>
    </w:p>
    <w:p w14:paraId="7E8295D7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Строительные материалы, применяемые в особых климатических районах.</w:t>
      </w:r>
    </w:p>
    <w:p w14:paraId="72BB6718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Конструктивные решения в объёмно-планировочных схемах.</w:t>
      </w:r>
    </w:p>
    <w:p w14:paraId="1A6EE5A7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Понятие снеговая нагрузка, повторяемость ветрового воздействия. Парусность в разработках общественных зданий. Архитектурные решения. Обтекаемость форм.</w:t>
      </w:r>
    </w:p>
    <w:p w14:paraId="2B6CFABB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>Выбор типа целесообразной застройки 6 разработанных жилых районов.</w:t>
      </w:r>
    </w:p>
    <w:p w14:paraId="0EDBA137" w14:textId="77777777" w:rsidR="004A2A53" w:rsidRDefault="00C252DE">
      <w:pPr>
        <w:widowControl/>
        <w:numPr>
          <w:ilvl w:val="0"/>
          <w:numId w:val="1"/>
        </w:numPr>
        <w:tabs>
          <w:tab w:val="clear" w:pos="360"/>
          <w:tab w:val="left" w:pos="1080"/>
        </w:tabs>
        <w:suppressAutoHyphens/>
        <w:ind w:left="0" w:firstLine="709"/>
        <w:jc w:val="both"/>
        <w:rPr>
          <w:rStyle w:val="FontStyle33"/>
          <w:b w:val="0"/>
          <w:color w:val="auto"/>
          <w:sz w:val="28"/>
        </w:rPr>
      </w:pPr>
      <w:r>
        <w:rPr>
          <w:rStyle w:val="FontStyle33"/>
          <w:b w:val="0"/>
          <w:color w:val="auto"/>
          <w:sz w:val="28"/>
        </w:rPr>
        <w:t xml:space="preserve">Защита зданий и сооружений от перегрева. Используемые материалы. </w:t>
      </w:r>
    </w:p>
    <w:p w14:paraId="1AC4872F" w14:textId="77777777" w:rsidR="004A2A53" w:rsidRDefault="004A2A53">
      <w:pPr>
        <w:pStyle w:val="Style20"/>
        <w:widowControl/>
        <w:suppressAutoHyphens/>
        <w:ind w:firstLine="709"/>
        <w:jc w:val="both"/>
        <w:rPr>
          <w:rStyle w:val="FontStyle35"/>
          <w:color w:val="auto"/>
          <w:sz w:val="28"/>
        </w:rPr>
      </w:pPr>
    </w:p>
    <w:p w14:paraId="0082E581" w14:textId="77777777" w:rsidR="004A2A53" w:rsidRDefault="00C252DE">
      <w:pPr>
        <w:suppressAutoHyphens/>
        <w:ind w:left="284" w:hanging="142"/>
        <w:rPr>
          <w:b/>
          <w:sz w:val="28"/>
        </w:rPr>
      </w:pPr>
      <w:r>
        <w:rPr>
          <w:b/>
          <w:sz w:val="28"/>
        </w:rPr>
        <w:t>7.5 Порядок проведения экзамена</w:t>
      </w:r>
    </w:p>
    <w:p w14:paraId="38AB27A8" w14:textId="77777777" w:rsidR="004A2A53" w:rsidRDefault="004A2A53">
      <w:pPr>
        <w:pStyle w:val="Style20"/>
        <w:widowControl/>
        <w:suppressAutoHyphens/>
        <w:ind w:firstLine="709"/>
        <w:jc w:val="both"/>
        <w:rPr>
          <w:rStyle w:val="FontStyle35"/>
          <w:color w:val="auto"/>
          <w:sz w:val="28"/>
        </w:rPr>
      </w:pPr>
    </w:p>
    <w:p w14:paraId="191D2ECD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По факту начала экзамена в аудиторию запускаются все студенты учебной группы, допущенные к экзамену (условия допуска описаны выше) для выполнения практического задания по предложенному варианту. </w:t>
      </w:r>
    </w:p>
    <w:p w14:paraId="0F993A74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По истечении срока в 2,5 часа на выполнение практического задания студенты сдают выполненные графические работы и выходят из аудитории. Далее экзаменатором производится теоретический опрос. В аудиторию запускается до 10 студентов. В порядке очереди каждый студент вытягивает экзаменационный билет, громко и четко называет свою фамилию и номер билета экзаменатору, в ответ на это экзаменатор обязан вписать номер билета в учетную ведомость и зафиксировать время начала подготовки студента к ответу. </w:t>
      </w:r>
    </w:p>
    <w:p w14:paraId="04642EAA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Далее экзаменуемые приступают к подготовке ответа на теоретические вопросы. На подготовку выделяется 20 минут. По истечении отведенного срока студент обязан предоставить развернутый ответ, на теоретические вопросы, поставленные в билете. Выслушав ответ экзаменуемого, экзаменатор выносит вердикт по выставлению промежуточной оценки знаний студента по предмету и проставляет её в учетную ведомость и зачетную книжку студента, удостоверяя запись подписью в обоих документах. </w:t>
      </w:r>
    </w:p>
    <w:p w14:paraId="125EDDEB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По окончании данной процедуры студент считается сдавшим экзамен и отпускается. Далее запуск студентов производится поточно-челночным методом (один экзаменуемый выходит - следующий заходит), однако в аудитории не должно находиться одновременно больше 10 готовящихся к ответу студентов одновременно.</w:t>
      </w:r>
    </w:p>
    <w:p w14:paraId="5C742FA6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В случае спорной оценки преподаватель имеет право задавать дополнительные теоретические вопросы.</w:t>
      </w:r>
    </w:p>
    <w:p w14:paraId="7054E4BE" w14:textId="77777777" w:rsidR="004A2A53" w:rsidRDefault="004A2A53">
      <w:pPr>
        <w:suppressAutoHyphens/>
        <w:rPr>
          <w:sz w:val="28"/>
        </w:rPr>
      </w:pPr>
    </w:p>
    <w:p w14:paraId="03D84D61" w14:textId="77777777" w:rsidR="004A2A53" w:rsidRDefault="00C252DE">
      <w:pPr>
        <w:suppressAutoHyphens/>
        <w:jc w:val="both"/>
        <w:rPr>
          <w:b/>
          <w:noProof/>
          <w:sz w:val="28"/>
        </w:rPr>
      </w:pPr>
      <w:r>
        <w:rPr>
          <w:b/>
          <w:noProof/>
          <w:sz w:val="28"/>
        </w:rPr>
        <w:t>7.6 Шкала и критерии оценивания промежуточной аттестации</w:t>
      </w:r>
    </w:p>
    <w:p w14:paraId="1C1D3B90" w14:textId="77777777" w:rsidR="004A2A53" w:rsidRDefault="004A2A53">
      <w:pPr>
        <w:suppressAutoHyphens/>
        <w:jc w:val="both"/>
        <w:rPr>
          <w:b/>
          <w:noProof/>
          <w:sz w:val="28"/>
        </w:rPr>
      </w:pPr>
    </w:p>
    <w:p w14:paraId="2882B511" w14:textId="77777777" w:rsidR="004A2A53" w:rsidRDefault="00C252DE">
      <w:pPr>
        <w:suppressAutoHyphens/>
        <w:jc w:val="both"/>
        <w:rPr>
          <w:noProof/>
          <w:sz w:val="28"/>
        </w:rPr>
      </w:pPr>
      <w:r>
        <w:rPr>
          <w:sz w:val="28"/>
        </w:rPr>
        <w:t xml:space="preserve">Таблица 12 - </w:t>
      </w:r>
      <w:r>
        <w:rPr>
          <w:noProof/>
          <w:sz w:val="28"/>
        </w:rPr>
        <w:t>Шкала и критерии оценивания промежуточной аттестации</w:t>
      </w:r>
    </w:p>
    <w:p w14:paraId="39691808" w14:textId="77777777" w:rsidR="004A2A53" w:rsidRDefault="004A2A53">
      <w:pPr>
        <w:suppressAutoHyphens/>
        <w:jc w:val="both"/>
        <w:rPr>
          <w:b/>
          <w:noProof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57"/>
        <w:gridCol w:w="2029"/>
        <w:gridCol w:w="2230"/>
        <w:gridCol w:w="2414"/>
        <w:gridCol w:w="1610"/>
      </w:tblGrid>
      <w:tr w:rsidR="004A2A53" w14:paraId="03A8F8C0" w14:textId="77777777">
        <w:tc>
          <w:tcPr>
            <w:tcW w:w="1971" w:type="dxa"/>
          </w:tcPr>
          <w:p w14:paraId="0FCBAFFE" w14:textId="77777777" w:rsidR="004A2A53" w:rsidRDefault="00C252DE">
            <w:pPr>
              <w:suppressAutoHyphens/>
            </w:pPr>
            <w:r>
              <w:t>отлично</w:t>
            </w:r>
          </w:p>
        </w:tc>
        <w:tc>
          <w:tcPr>
            <w:tcW w:w="1971" w:type="dxa"/>
          </w:tcPr>
          <w:p w14:paraId="142B68E3" w14:textId="77777777" w:rsidR="004A2A53" w:rsidRDefault="00C252DE">
            <w:pPr>
              <w:suppressAutoHyphens/>
              <w:ind w:left="199" w:hanging="199"/>
            </w:pPr>
            <w:r>
              <w:t>хорошо</w:t>
            </w:r>
          </w:p>
        </w:tc>
        <w:tc>
          <w:tcPr>
            <w:tcW w:w="1971" w:type="dxa"/>
          </w:tcPr>
          <w:p w14:paraId="60637620" w14:textId="77777777" w:rsidR="004A2A53" w:rsidRDefault="00C252DE">
            <w:pPr>
              <w:suppressAutoHyphens/>
            </w:pPr>
            <w:r>
              <w:t>Удовлетворительно</w:t>
            </w:r>
          </w:p>
        </w:tc>
        <w:tc>
          <w:tcPr>
            <w:tcW w:w="1971" w:type="dxa"/>
          </w:tcPr>
          <w:p w14:paraId="62B7832A" w14:textId="77777777" w:rsidR="004A2A53" w:rsidRDefault="00C252DE">
            <w:pPr>
              <w:suppressAutoHyphens/>
            </w:pPr>
            <w:r>
              <w:t>неудовлетворительно</w:t>
            </w:r>
          </w:p>
        </w:tc>
        <w:tc>
          <w:tcPr>
            <w:tcW w:w="1972" w:type="dxa"/>
          </w:tcPr>
          <w:p w14:paraId="352FBE6C" w14:textId="77777777" w:rsidR="004A2A53" w:rsidRDefault="00C252DE">
            <w:pPr>
              <w:suppressAutoHyphens/>
            </w:pPr>
            <w:r>
              <w:t>не аттестован</w:t>
            </w:r>
          </w:p>
        </w:tc>
      </w:tr>
      <w:tr w:rsidR="004A2A53" w14:paraId="164F22F2" w14:textId="77777777">
        <w:tc>
          <w:tcPr>
            <w:tcW w:w="1971" w:type="dxa"/>
          </w:tcPr>
          <w:p w14:paraId="045B841E" w14:textId="77777777" w:rsidR="004A2A53" w:rsidRDefault="00C252DE">
            <w:pPr>
              <w:suppressAutoHyphens/>
            </w:pPr>
            <w:r>
              <w:t>Полное или почти полное посещение лекционных и практических занятий. Демонстрация полного понимания понятийного аппарата предмета. Умение в полной мере выполнять практическое задание в соответствии с действующими нормами проектирования и оформления проектной документации</w:t>
            </w:r>
          </w:p>
        </w:tc>
        <w:tc>
          <w:tcPr>
            <w:tcW w:w="1971" w:type="dxa"/>
          </w:tcPr>
          <w:p w14:paraId="45E82660" w14:textId="77777777" w:rsidR="004A2A53" w:rsidRDefault="00C252DE">
            <w:pPr>
              <w:suppressAutoHyphens/>
            </w:pPr>
            <w:r>
              <w:t>Полное или почти полное посещение лекционных и практических занятий. Демонстрация значительного понимания заданных вопросов. Умение выполнять практическое задание в соответствии с действующими нормами проектирования и оформления проектной документации с незначительными недочетами</w:t>
            </w:r>
          </w:p>
        </w:tc>
        <w:tc>
          <w:tcPr>
            <w:tcW w:w="1971" w:type="dxa"/>
          </w:tcPr>
          <w:p w14:paraId="7615028B" w14:textId="77777777" w:rsidR="004A2A53" w:rsidRDefault="00C252DE">
            <w:pPr>
              <w:suppressAutoHyphens/>
            </w:pPr>
            <w:r>
              <w:t>Полное или частичное посещение лекционных и практических занятий. Студент демонстрирует понимание заданных вопросов. Практическое задание выполнено с нарушением норм оформления проектной документации.</w:t>
            </w:r>
          </w:p>
        </w:tc>
        <w:tc>
          <w:tcPr>
            <w:tcW w:w="1971" w:type="dxa"/>
          </w:tcPr>
          <w:p w14:paraId="1F0F8E40" w14:textId="77777777" w:rsidR="004A2A53" w:rsidRDefault="00C252DE">
            <w:pPr>
              <w:tabs>
                <w:tab w:val="left" w:pos="1526"/>
                <w:tab w:val="left" w:pos="1668"/>
              </w:tabs>
              <w:suppressAutoHyphens/>
              <w:jc w:val="both"/>
            </w:pPr>
            <w:r>
              <w:t>Частичное посещение лекционных и практических занятий. Студент демонстрирует непонимание сути заданных вопросов. Практическое задание не выполнено.</w:t>
            </w:r>
          </w:p>
        </w:tc>
        <w:tc>
          <w:tcPr>
            <w:tcW w:w="1972" w:type="dxa"/>
          </w:tcPr>
          <w:p w14:paraId="32D0FB8D" w14:textId="77777777" w:rsidR="004A2A53" w:rsidRDefault="00C252DE">
            <w:pPr>
              <w:suppressAutoHyphens/>
            </w:pPr>
            <w:r>
              <w:t xml:space="preserve">Непосещение лекционных и практических занятий. </w:t>
            </w:r>
          </w:p>
        </w:tc>
      </w:tr>
    </w:tbl>
    <w:p w14:paraId="74FC65C4" w14:textId="77777777" w:rsidR="004A2A53" w:rsidRDefault="004A2A53">
      <w:pPr>
        <w:suppressAutoHyphens/>
        <w:ind w:firstLine="567"/>
        <w:jc w:val="both"/>
        <w:rPr>
          <w:b/>
          <w:noProof/>
          <w:sz w:val="28"/>
        </w:rPr>
      </w:pPr>
    </w:p>
    <w:p w14:paraId="11D917D4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noProof/>
          <w:sz w:val="28"/>
        </w:rPr>
        <w:t xml:space="preserve">8 Перечень основной и дополнительной учебной литературы, необходимой для освоения дисциплины </w:t>
      </w:r>
      <w:r>
        <w:rPr>
          <w:b/>
          <w:sz w:val="28"/>
        </w:rPr>
        <w:t>«Проектирование зданий и сооружений в особых климатических условиях»</w:t>
      </w:r>
    </w:p>
    <w:p w14:paraId="5073CACD" w14:textId="77777777" w:rsidR="004A2A53" w:rsidRDefault="004A2A53">
      <w:pPr>
        <w:suppressAutoHyphens/>
        <w:ind w:firstLine="567"/>
        <w:jc w:val="both"/>
        <w:rPr>
          <w:b/>
          <w:sz w:val="28"/>
        </w:rPr>
      </w:pPr>
    </w:p>
    <w:p w14:paraId="0537E973" w14:textId="77777777" w:rsidR="004A2A53" w:rsidRDefault="00C252DE">
      <w:pPr>
        <w:pStyle w:val="Style20"/>
        <w:widowControl/>
        <w:suppressAutoHyphens/>
        <w:jc w:val="both"/>
        <w:rPr>
          <w:rStyle w:val="FontStyle261"/>
          <w:i/>
          <w:sz w:val="28"/>
        </w:rPr>
      </w:pPr>
      <w:r>
        <w:rPr>
          <w:rStyle w:val="FontStyle261"/>
          <w:i/>
          <w:sz w:val="28"/>
        </w:rPr>
        <w:t>а) Основная литература:</w:t>
      </w:r>
    </w:p>
    <w:p w14:paraId="4D03A57C" w14:textId="77777777" w:rsidR="004A2A53" w:rsidRDefault="00D26AC1">
      <w:pPr>
        <w:numPr>
          <w:ilvl w:val="0"/>
          <w:numId w:val="13"/>
        </w:numPr>
        <w:tabs>
          <w:tab w:val="left" w:pos="851"/>
        </w:tabs>
        <w:rPr>
          <w:sz w:val="28"/>
          <w:u w:val="single"/>
        </w:rPr>
      </w:pPr>
      <w:hyperlink r:id="rId5" w:tgtFrame="_blank" w:history="1">
        <w:r w:rsidR="00C252DE">
          <w:rPr>
            <w:rStyle w:val="ac"/>
            <w:color w:val="auto"/>
            <w:sz w:val="28"/>
            <w:u w:val="none"/>
          </w:rPr>
          <w:t>Савин С.Н.</w:t>
        </w:r>
      </w:hyperlink>
      <w:r w:rsidR="00C252DE">
        <w:rPr>
          <w:sz w:val="28"/>
        </w:rPr>
        <w:t xml:space="preserve"> </w:t>
      </w:r>
      <w:proofErr w:type="spellStart"/>
      <w:r w:rsidR="00C252DE">
        <w:rPr>
          <w:sz w:val="28"/>
        </w:rPr>
        <w:t>Сейсмобезопасность</w:t>
      </w:r>
      <w:proofErr w:type="spellEnd"/>
      <w:r w:rsidR="00C252DE">
        <w:rPr>
          <w:sz w:val="28"/>
        </w:rPr>
        <w:t xml:space="preserve"> зданий и территорий [Электронный ресурс]: учеб. пособие / С.Н. Савин, И.Л. Данилов. – Электрон</w:t>
      </w:r>
      <w:proofErr w:type="gramStart"/>
      <w:r w:rsidR="00C252DE">
        <w:rPr>
          <w:sz w:val="28"/>
        </w:rPr>
        <w:t>.</w:t>
      </w:r>
      <w:proofErr w:type="gramEnd"/>
      <w:r w:rsidR="00C252DE">
        <w:rPr>
          <w:sz w:val="28"/>
        </w:rPr>
        <w:t xml:space="preserve"> дан. – Санкт-Петербург: Лань, 2015. – 240 с.  </w:t>
      </w:r>
      <w:r w:rsidR="00C252DE">
        <w:rPr>
          <w:sz w:val="28"/>
          <w:u w:val="single"/>
        </w:rPr>
        <w:t>https://e.lanbook.com/book/67467</w:t>
      </w:r>
    </w:p>
    <w:p w14:paraId="1FF0758B" w14:textId="77777777" w:rsidR="004A2A53" w:rsidRDefault="004A2A53">
      <w:pPr>
        <w:tabs>
          <w:tab w:val="left" w:pos="851"/>
        </w:tabs>
        <w:ind w:left="720"/>
        <w:rPr>
          <w:sz w:val="28"/>
        </w:rPr>
      </w:pPr>
    </w:p>
    <w:p w14:paraId="66DA13C2" w14:textId="77777777" w:rsidR="004A2A53" w:rsidRDefault="00C252DE">
      <w:pPr>
        <w:numPr>
          <w:ilvl w:val="0"/>
          <w:numId w:val="13"/>
        </w:numPr>
        <w:tabs>
          <w:tab w:val="left" w:pos="851"/>
        </w:tabs>
        <w:rPr>
          <w:sz w:val="28"/>
          <w:u w:val="single"/>
        </w:rPr>
      </w:pPr>
      <w:proofErr w:type="spellStart"/>
      <w:r>
        <w:rPr>
          <w:sz w:val="28"/>
        </w:rPr>
        <w:t>Поздникин</w:t>
      </w:r>
      <w:proofErr w:type="spellEnd"/>
      <w:r>
        <w:rPr>
          <w:sz w:val="28"/>
        </w:rPr>
        <w:t xml:space="preserve"> В.М., Голубева Е.А. Архитектурно-конструктивное проектирование многоэтажных зданий: Учеб. пособие [Электронный ресурс]. – Екатеринбург: Архитектон, 2015. – 60 с. </w:t>
      </w:r>
      <w:r>
        <w:rPr>
          <w:sz w:val="28"/>
          <w:u w:val="single"/>
        </w:rPr>
        <w:t>http://www.knigafund.ru/books/199404</w:t>
      </w:r>
    </w:p>
    <w:p w14:paraId="5734F781" w14:textId="77777777" w:rsidR="004A2A53" w:rsidRDefault="004A2A53">
      <w:pPr>
        <w:widowControl/>
        <w:tabs>
          <w:tab w:val="left" w:pos="264"/>
          <w:tab w:val="left" w:pos="851"/>
        </w:tabs>
        <w:ind w:left="567"/>
        <w:jc w:val="both"/>
        <w:rPr>
          <w:sz w:val="28"/>
        </w:rPr>
      </w:pPr>
    </w:p>
    <w:p w14:paraId="2607FDA3" w14:textId="77777777" w:rsidR="004A2A53" w:rsidRDefault="00C252DE">
      <w:pPr>
        <w:widowControl/>
        <w:numPr>
          <w:ilvl w:val="0"/>
          <w:numId w:val="13"/>
        </w:numPr>
        <w:tabs>
          <w:tab w:val="left" w:pos="264"/>
          <w:tab w:val="left" w:pos="851"/>
        </w:tabs>
        <w:jc w:val="both"/>
        <w:rPr>
          <w:sz w:val="28"/>
        </w:rPr>
      </w:pPr>
      <w:r>
        <w:rPr>
          <w:sz w:val="28"/>
        </w:rPr>
        <w:t>Архитектурное проектирование жилых зданий: Учеб. пособие / Лисициан М.В. и др.</w:t>
      </w:r>
      <w:proofErr w:type="gramStart"/>
      <w:r>
        <w:rPr>
          <w:sz w:val="28"/>
        </w:rPr>
        <w:t>; Под</w:t>
      </w:r>
      <w:proofErr w:type="gramEnd"/>
      <w:r>
        <w:rPr>
          <w:sz w:val="28"/>
        </w:rPr>
        <w:t xml:space="preserve"> ред. М.В. Лисициана, Е.С. Пронина. – М.: «Архитектура-С», 2006 – 488 с.: ил.</w:t>
      </w:r>
    </w:p>
    <w:p w14:paraId="1B9A0DAA" w14:textId="77777777" w:rsidR="004A2A53" w:rsidRDefault="004A2A53">
      <w:pPr>
        <w:widowControl/>
        <w:tabs>
          <w:tab w:val="left" w:pos="264"/>
          <w:tab w:val="left" w:pos="851"/>
        </w:tabs>
        <w:jc w:val="both"/>
        <w:rPr>
          <w:sz w:val="28"/>
        </w:rPr>
      </w:pPr>
    </w:p>
    <w:p w14:paraId="000AF61F" w14:textId="77777777" w:rsidR="004A2A53" w:rsidRDefault="00C252DE">
      <w:pPr>
        <w:widowControl/>
        <w:suppressAutoHyphens/>
        <w:jc w:val="both"/>
        <w:rPr>
          <w:i/>
          <w:sz w:val="28"/>
        </w:rPr>
      </w:pPr>
      <w:r>
        <w:rPr>
          <w:i/>
          <w:sz w:val="28"/>
        </w:rPr>
        <w:lastRenderedPageBreak/>
        <w:t>б) Дополнительная литература:</w:t>
      </w:r>
    </w:p>
    <w:p w14:paraId="3F90C20D" w14:textId="77777777" w:rsidR="004A2A53" w:rsidRDefault="00C252DE">
      <w:pPr>
        <w:widowControl/>
        <w:numPr>
          <w:ilvl w:val="0"/>
          <w:numId w:val="5"/>
        </w:numPr>
        <w:tabs>
          <w:tab w:val="left" w:pos="290"/>
          <w:tab w:val="left" w:pos="851"/>
        </w:tabs>
        <w:jc w:val="both"/>
        <w:rPr>
          <w:sz w:val="28"/>
        </w:rPr>
      </w:pPr>
      <w:proofErr w:type="spellStart"/>
      <w:r>
        <w:rPr>
          <w:sz w:val="28"/>
        </w:rPr>
        <w:t>Верстов</w:t>
      </w:r>
      <w:proofErr w:type="spellEnd"/>
      <w:r>
        <w:rPr>
          <w:sz w:val="28"/>
        </w:rPr>
        <w:t>, В.В. Технологии устройства ограждений котлованов в условиях городской застройки и акваторий [Электронный ресурс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учеб. пособие / В.В. </w:t>
      </w:r>
      <w:proofErr w:type="spellStart"/>
      <w:r>
        <w:rPr>
          <w:sz w:val="28"/>
        </w:rPr>
        <w:t>Верстов</w:t>
      </w:r>
      <w:proofErr w:type="spellEnd"/>
      <w:r>
        <w:rPr>
          <w:sz w:val="28"/>
        </w:rPr>
        <w:t xml:space="preserve">, А.Н. </w:t>
      </w:r>
      <w:proofErr w:type="spellStart"/>
      <w:r>
        <w:rPr>
          <w:sz w:val="28"/>
        </w:rPr>
        <w:t>Гайдо</w:t>
      </w:r>
      <w:proofErr w:type="spellEnd"/>
      <w:r>
        <w:rPr>
          <w:sz w:val="28"/>
        </w:rPr>
        <w:t xml:space="preserve">, Я.В. Иванов. – </w:t>
      </w:r>
      <w:proofErr w:type="spellStart"/>
      <w:r>
        <w:rPr>
          <w:sz w:val="28"/>
        </w:rPr>
        <w:t>Элекстрон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дан. – Санкт-Петербург: Лань, 2014. – 368 с.  </w:t>
      </w:r>
      <w:hyperlink r:id="rId6" w:history="1">
        <w:r>
          <w:rPr>
            <w:rStyle w:val="ac"/>
            <w:sz w:val="28"/>
          </w:rPr>
          <w:t>https://e.lanbook.com/book/53695</w:t>
        </w:r>
      </w:hyperlink>
      <w:r>
        <w:rPr>
          <w:sz w:val="28"/>
          <w:u w:val="single"/>
        </w:rPr>
        <w:t>.</w:t>
      </w:r>
    </w:p>
    <w:p w14:paraId="2F714ECE" w14:textId="77777777" w:rsidR="004A2A53" w:rsidRDefault="00C252DE">
      <w:pPr>
        <w:widowControl/>
        <w:numPr>
          <w:ilvl w:val="0"/>
          <w:numId w:val="5"/>
        </w:numPr>
        <w:tabs>
          <w:tab w:val="left" w:pos="290"/>
          <w:tab w:val="left" w:pos="851"/>
        </w:tabs>
        <w:jc w:val="both"/>
        <w:rPr>
          <w:sz w:val="28"/>
        </w:rPr>
      </w:pPr>
      <w:r>
        <w:rPr>
          <w:sz w:val="28"/>
        </w:rPr>
        <w:t>Сычёв, С.А. Перспективные технологии строительства и реконструкции зданий [Электронный ресурс]: монография / С.А. Сычёв, Г.М. Бадьин. – Электрон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дан. – Санкт-Петербург: Лань, 2017 – 292 с. </w:t>
      </w:r>
      <w:hyperlink r:id="rId7" w:history="1">
        <w:r>
          <w:rPr>
            <w:rStyle w:val="ac"/>
            <w:sz w:val="28"/>
          </w:rPr>
          <w:t>https://e.lanbook.com/book/96869</w:t>
        </w:r>
      </w:hyperlink>
      <w:r>
        <w:rPr>
          <w:sz w:val="28"/>
          <w:u w:val="single"/>
        </w:rPr>
        <w:t>.</w:t>
      </w:r>
    </w:p>
    <w:p w14:paraId="28E91366" w14:textId="77777777" w:rsidR="004A2A53" w:rsidRDefault="00C252DE">
      <w:pPr>
        <w:widowControl/>
        <w:numPr>
          <w:ilvl w:val="0"/>
          <w:numId w:val="5"/>
        </w:numPr>
        <w:tabs>
          <w:tab w:val="left" w:pos="290"/>
          <w:tab w:val="left" w:pos="851"/>
        </w:tabs>
        <w:jc w:val="both"/>
        <w:rPr>
          <w:sz w:val="28"/>
        </w:rPr>
      </w:pPr>
      <w:r>
        <w:rPr>
          <w:sz w:val="28"/>
        </w:rPr>
        <w:t xml:space="preserve">Проектирование зданий и сооружений в особых климатических условиях: учебное пособие/М.О. </w:t>
      </w:r>
      <w:proofErr w:type="spellStart"/>
      <w:r>
        <w:rPr>
          <w:sz w:val="28"/>
        </w:rPr>
        <w:t>Векилян</w:t>
      </w:r>
      <w:proofErr w:type="spellEnd"/>
      <w:r>
        <w:rPr>
          <w:sz w:val="28"/>
        </w:rPr>
        <w:t xml:space="preserve">, А.В. Еремкина.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Рязань: Рязанский институт (филиал) Московского политехнического университета, 2018. </w:t>
      </w:r>
      <w:r>
        <w:rPr>
          <w:rFonts w:ascii="Symbol" w:hAnsi="Symbol"/>
          <w:sz w:val="28"/>
        </w:rPr>
        <w:t></w:t>
      </w:r>
      <w:r>
        <w:rPr>
          <w:sz w:val="28"/>
        </w:rPr>
        <w:t>38 с.</w:t>
      </w:r>
    </w:p>
    <w:p w14:paraId="1099EC60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noProof/>
          <w:sz w:val="28"/>
        </w:rPr>
        <w:t xml:space="preserve">9 Перечень ресурсов информационно-телекоммуникационной сети «Интернет», необходимых для освоения дисциплины </w:t>
      </w:r>
      <w:r>
        <w:rPr>
          <w:b/>
          <w:sz w:val="28"/>
        </w:rPr>
        <w:t>«Проектирование зданий и сооружений в особых климатических условиях»</w:t>
      </w:r>
    </w:p>
    <w:p w14:paraId="7C0DDAD0" w14:textId="77777777" w:rsidR="004A2A53" w:rsidRDefault="004A2A53">
      <w:pPr>
        <w:suppressAutoHyphens/>
        <w:ind w:firstLine="567"/>
        <w:jc w:val="both"/>
        <w:rPr>
          <w:b/>
          <w:sz w:val="28"/>
        </w:rPr>
      </w:pPr>
    </w:p>
    <w:p w14:paraId="3A9069C1" w14:textId="77777777" w:rsidR="004A2A53" w:rsidRDefault="00C252DE">
      <w:pPr>
        <w:suppressAutoHyphens/>
        <w:ind w:firstLine="567"/>
        <w:jc w:val="both"/>
        <w:rPr>
          <w:noProof/>
          <w:sz w:val="28"/>
        </w:rPr>
      </w:pPr>
      <w:r>
        <w:rPr>
          <w:sz w:val="28"/>
        </w:rPr>
        <w:t xml:space="preserve">Таблица 13 – Перечень ресурсов сети «Интернет», </w:t>
      </w:r>
      <w:r>
        <w:rPr>
          <w:noProof/>
          <w:sz w:val="28"/>
        </w:rPr>
        <w:t xml:space="preserve">необходимых для освоения дисциплины </w:t>
      </w:r>
    </w:p>
    <w:p w14:paraId="5135E542" w14:textId="77777777" w:rsidR="004A2A53" w:rsidRDefault="004A2A53">
      <w:pPr>
        <w:suppressAutoHyphens/>
        <w:ind w:firstLine="567"/>
        <w:jc w:val="both"/>
        <w:rPr>
          <w:noProof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5502"/>
        <w:gridCol w:w="3827"/>
      </w:tblGrid>
      <w:tr w:rsidR="004A2A53" w14:paraId="5FA15BDB" w14:textId="77777777">
        <w:tc>
          <w:tcPr>
            <w:tcW w:w="560" w:type="dxa"/>
          </w:tcPr>
          <w:p w14:paraId="1BA8EE25" w14:textId="77777777" w:rsidR="004A2A53" w:rsidRDefault="00C252DE">
            <w:pPr>
              <w:tabs>
                <w:tab w:val="left" w:pos="85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502" w:type="dxa"/>
          </w:tcPr>
          <w:p w14:paraId="3AC4BAC3" w14:textId="77777777" w:rsidR="004A2A53" w:rsidRDefault="00C252DE">
            <w:pPr>
              <w:tabs>
                <w:tab w:val="left" w:pos="85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ресурса сети «Интернет»</w:t>
            </w:r>
          </w:p>
        </w:tc>
        <w:tc>
          <w:tcPr>
            <w:tcW w:w="3827" w:type="dxa"/>
          </w:tcPr>
          <w:p w14:paraId="283DA2F5" w14:textId="77777777" w:rsidR="004A2A53" w:rsidRDefault="00C252DE">
            <w:pPr>
              <w:tabs>
                <w:tab w:val="left" w:pos="850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Электронный адрес ресурса</w:t>
            </w:r>
          </w:p>
        </w:tc>
      </w:tr>
      <w:tr w:rsidR="004A2A53" w14:paraId="7E712F3D" w14:textId="77777777">
        <w:tc>
          <w:tcPr>
            <w:tcW w:w="560" w:type="dxa"/>
          </w:tcPr>
          <w:p w14:paraId="4C4DCC01" w14:textId="77777777" w:rsidR="004A2A53" w:rsidRDefault="00C252DE">
            <w:pPr>
              <w:tabs>
                <w:tab w:val="left" w:pos="850"/>
              </w:tabs>
              <w:suppressAutoHyphens/>
              <w:jc w:val="both"/>
            </w:pPr>
            <w:r>
              <w:t>1</w:t>
            </w:r>
          </w:p>
        </w:tc>
        <w:tc>
          <w:tcPr>
            <w:tcW w:w="5502" w:type="dxa"/>
          </w:tcPr>
          <w:p w14:paraId="5F982E55" w14:textId="77777777" w:rsidR="004A2A53" w:rsidRDefault="00C252DE">
            <w:pPr>
              <w:tabs>
                <w:tab w:val="left" w:pos="850"/>
              </w:tabs>
              <w:suppressAutoHyphens/>
              <w:jc w:val="both"/>
            </w:pPr>
            <w:r>
              <w:rPr>
                <w:noProof/>
              </w:rPr>
              <w:t>Электронная библиотечная система «КнигаФонд»</w:t>
            </w:r>
          </w:p>
        </w:tc>
        <w:tc>
          <w:tcPr>
            <w:tcW w:w="3827" w:type="dxa"/>
          </w:tcPr>
          <w:p w14:paraId="6C366943" w14:textId="77777777" w:rsidR="004A2A53" w:rsidRDefault="00D26AC1">
            <w:pPr>
              <w:tabs>
                <w:tab w:val="left" w:pos="850"/>
              </w:tabs>
              <w:suppressAutoHyphens/>
              <w:jc w:val="both"/>
            </w:pPr>
            <w:hyperlink r:id="rId8" w:history="1">
              <w:r w:rsidR="00C252DE">
                <w:rPr>
                  <w:rStyle w:val="ac"/>
                  <w:color w:val="auto"/>
                </w:rPr>
                <w:t>http://www.knigafund.ru/</w:t>
              </w:r>
            </w:hyperlink>
          </w:p>
        </w:tc>
      </w:tr>
      <w:tr w:rsidR="004A2A53" w14:paraId="7ACC68CB" w14:textId="77777777">
        <w:tc>
          <w:tcPr>
            <w:tcW w:w="560" w:type="dxa"/>
          </w:tcPr>
          <w:p w14:paraId="572E39C2" w14:textId="77777777" w:rsidR="004A2A53" w:rsidRDefault="00C252DE">
            <w:pPr>
              <w:tabs>
                <w:tab w:val="left" w:pos="850"/>
              </w:tabs>
              <w:suppressAutoHyphens/>
              <w:jc w:val="both"/>
            </w:pPr>
            <w:r>
              <w:t>2</w:t>
            </w:r>
          </w:p>
        </w:tc>
        <w:tc>
          <w:tcPr>
            <w:tcW w:w="5502" w:type="dxa"/>
          </w:tcPr>
          <w:p w14:paraId="236AB865" w14:textId="77777777" w:rsidR="004A2A53" w:rsidRDefault="00C252DE">
            <w:pPr>
              <w:tabs>
                <w:tab w:val="left" w:pos="850"/>
              </w:tabs>
              <w:suppressAutoHyphens/>
              <w:jc w:val="both"/>
            </w:pPr>
            <w:r>
              <w:rPr>
                <w:noProof/>
              </w:rPr>
              <w:t xml:space="preserve">Электронная библиотечная система </w:t>
            </w:r>
            <w:r>
              <w:t>«Издательство «Лань»</w:t>
            </w:r>
          </w:p>
        </w:tc>
        <w:tc>
          <w:tcPr>
            <w:tcW w:w="3827" w:type="dxa"/>
          </w:tcPr>
          <w:p w14:paraId="5030CA44" w14:textId="77777777" w:rsidR="004A2A53" w:rsidRDefault="00C252DE">
            <w:pPr>
              <w:tabs>
                <w:tab w:val="left" w:pos="850"/>
              </w:tabs>
              <w:suppressAutoHyphens/>
              <w:ind w:left="34" w:hanging="34"/>
              <w:jc w:val="both"/>
              <w:rPr>
                <w:u w:val="single"/>
              </w:rPr>
            </w:pPr>
            <w:r>
              <w:rPr>
                <w:u w:val="single"/>
              </w:rPr>
              <w:t>https://e.lanbook.com/</w:t>
            </w:r>
          </w:p>
        </w:tc>
      </w:tr>
    </w:tbl>
    <w:p w14:paraId="0EDD28A3" w14:textId="77777777" w:rsidR="004A2A53" w:rsidRDefault="004A2A53">
      <w:pPr>
        <w:suppressAutoHyphens/>
        <w:ind w:firstLine="567"/>
        <w:jc w:val="both"/>
        <w:rPr>
          <w:noProof/>
          <w:sz w:val="28"/>
        </w:rPr>
      </w:pPr>
    </w:p>
    <w:p w14:paraId="556CB67A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noProof/>
          <w:sz w:val="28"/>
        </w:rPr>
        <w:t xml:space="preserve">10 Методические указания для обучающихся по освоению дисциплины </w:t>
      </w:r>
      <w:r>
        <w:rPr>
          <w:b/>
          <w:sz w:val="28"/>
        </w:rPr>
        <w:t>«Проектирование зданий и сооружений в особых климатических условиях»</w:t>
      </w:r>
    </w:p>
    <w:p w14:paraId="46A1482D" w14:textId="77777777" w:rsidR="004A2A53" w:rsidRDefault="004A2A53">
      <w:pPr>
        <w:suppressAutoHyphens/>
        <w:ind w:firstLine="567"/>
        <w:jc w:val="both"/>
        <w:rPr>
          <w:b/>
          <w:noProof/>
          <w:sz w:val="28"/>
        </w:rPr>
      </w:pPr>
    </w:p>
    <w:p w14:paraId="345AC8BB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Таблица 14 – Методические рекомендации по освоению дисциплины </w:t>
      </w:r>
    </w:p>
    <w:p w14:paraId="19D3745E" w14:textId="77777777" w:rsidR="004A2A53" w:rsidRDefault="004A2A53">
      <w:pPr>
        <w:suppressAutoHyphens/>
        <w:ind w:firstLine="567"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7840"/>
      </w:tblGrid>
      <w:tr w:rsidR="004A2A53" w14:paraId="08ACECC8" w14:textId="7777777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A18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Вид учебного </w:t>
            </w:r>
          </w:p>
          <w:p w14:paraId="61A433A7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занятия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DF3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Методические указания</w:t>
            </w:r>
          </w:p>
        </w:tc>
      </w:tr>
      <w:tr w:rsidR="004A2A53" w14:paraId="437C80DD" w14:textId="7777777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E8A" w14:textId="77777777" w:rsidR="004A2A53" w:rsidRDefault="00C252DE">
            <w:pPr>
              <w:suppressAutoHyphens/>
              <w:jc w:val="center"/>
            </w:pPr>
            <w:r>
              <w:t>Лекция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C293" w14:textId="77777777" w:rsidR="004A2A53" w:rsidRDefault="00C252DE">
            <w:pPr>
              <w:suppressAutoHyphens/>
              <w:ind w:left="-108" w:firstLine="425"/>
              <w:jc w:val="both"/>
            </w:pPr>
            <w:r>
              <w:t>Перед лекцией повторить материал прошлой лекции.</w:t>
            </w:r>
          </w:p>
          <w:p w14:paraId="675477B6" w14:textId="77777777" w:rsidR="004A2A53" w:rsidRDefault="00C252DE">
            <w:pPr>
              <w:suppressAutoHyphens/>
              <w:ind w:left="-108" w:firstLine="425"/>
              <w:jc w:val="both"/>
            </w:pPr>
            <w:r>
              <w:t xml:space="preserve">Текст лекции должен соответствовать материалу </w:t>
            </w:r>
            <w:proofErr w:type="spellStart"/>
            <w:r>
              <w:t>начитки</w:t>
            </w:r>
            <w:proofErr w:type="spellEnd"/>
          </w:p>
          <w:p w14:paraId="2E817A0E" w14:textId="77777777" w:rsidR="004A2A53" w:rsidRDefault="00C252DE">
            <w:pPr>
              <w:suppressAutoHyphens/>
              <w:ind w:left="-108" w:firstLine="425"/>
              <w:jc w:val="both"/>
            </w:pPr>
            <w:r>
              <w:t>Написание конспекта лекции: кратко, схематично фиксировать основные положения, выводы, формулировки, обобщения; выделять ключевые слова, термины. Грамотно выполнить эскизные зарисовки конструкций или подготовить их в распечатанном и вклеенном виде. Обозначить вопросы, термины, материал, который вызывает трудности, пометить и попытаться найти ответ в рекомендуемой литературе.</w:t>
            </w:r>
          </w:p>
          <w:p w14:paraId="38342502" w14:textId="77777777" w:rsidR="004A2A53" w:rsidRDefault="00C252DE">
            <w:pPr>
              <w:suppressAutoHyphens/>
              <w:ind w:left="-108" w:firstLine="425"/>
              <w:jc w:val="both"/>
            </w:pPr>
            <w:r>
              <w:t>Если самостоятельно не удается разобраться в материале, необходимо задать вопрос преподавателю.</w:t>
            </w:r>
          </w:p>
        </w:tc>
      </w:tr>
      <w:tr w:rsidR="004A2A53" w14:paraId="54487A45" w14:textId="7777777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E89" w14:textId="77777777" w:rsidR="004A2A53" w:rsidRDefault="00C252DE">
            <w:pPr>
              <w:suppressAutoHyphens/>
              <w:jc w:val="center"/>
            </w:pPr>
            <w:r>
              <w:t>Практическое занятие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5DA" w14:textId="77777777" w:rsidR="004A2A53" w:rsidRDefault="00C252DE">
            <w:pPr>
              <w:suppressAutoHyphens/>
              <w:ind w:left="-108" w:firstLine="425"/>
              <w:jc w:val="both"/>
            </w:pPr>
            <w:r>
              <w:t>При подготовке к занятию проработать конспект лекции, подготовить ответы на контрольные вопросы.</w:t>
            </w:r>
          </w:p>
          <w:p w14:paraId="4F358BFE" w14:textId="77777777" w:rsidR="004A2A53" w:rsidRDefault="00C252DE">
            <w:pPr>
              <w:suppressAutoHyphens/>
              <w:ind w:left="-108" w:firstLine="425"/>
              <w:jc w:val="both"/>
            </w:pPr>
            <w:r>
              <w:t xml:space="preserve">Во время занятия работать над чертежами и заданиями, предложенными преподавателем. Чертежи должны выполняться в полном объеме в соответствии с выданным заданием и действующими нормами </w:t>
            </w:r>
            <w:r>
              <w:lastRenderedPageBreak/>
              <w:t xml:space="preserve">проектирования и оформления проектной документации. </w:t>
            </w:r>
          </w:p>
        </w:tc>
      </w:tr>
      <w:tr w:rsidR="004A2A53" w14:paraId="7FE0AFBF" w14:textId="7777777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197" w14:textId="77777777" w:rsidR="004A2A53" w:rsidRDefault="00C252DE">
            <w:pPr>
              <w:suppressAutoHyphens/>
              <w:jc w:val="center"/>
            </w:pPr>
            <w:r>
              <w:lastRenderedPageBreak/>
              <w:t>Подготовка к экзамену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69C" w14:textId="77777777" w:rsidR="004A2A53" w:rsidRDefault="00C252DE">
            <w:pPr>
              <w:suppressAutoHyphens/>
              <w:ind w:left="-108" w:firstLine="425"/>
              <w:jc w:val="both"/>
            </w:pPr>
            <w:r>
              <w:t xml:space="preserve">Ознакомиться со списком вопросов и примерами практических заданий. Перед экзаменом повторить материал, ориентируясь на конспект лекций, чертежи практических занятий </w:t>
            </w:r>
            <w:proofErr w:type="gramStart"/>
            <w:r>
              <w:t>и  рекомендуемую</w:t>
            </w:r>
            <w:proofErr w:type="gramEnd"/>
            <w:r>
              <w:t xml:space="preserve"> литературу.</w:t>
            </w:r>
          </w:p>
        </w:tc>
      </w:tr>
    </w:tbl>
    <w:p w14:paraId="69C3319D" w14:textId="77777777" w:rsidR="004A2A53" w:rsidRDefault="004A2A53">
      <w:pPr>
        <w:suppressAutoHyphens/>
        <w:jc w:val="both"/>
        <w:rPr>
          <w:b/>
          <w:sz w:val="28"/>
        </w:rPr>
      </w:pPr>
    </w:p>
    <w:p w14:paraId="00533E5D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11 Перечень информационных технологий, используемых при осуществлении образовательного процесса по дисциплине «Проектирование зданий и сооружений в особых климатических условиях», включая перечень программного обеспечения и информационных справочных систем.</w:t>
      </w:r>
    </w:p>
    <w:p w14:paraId="148C1F99" w14:textId="77777777" w:rsidR="004A2A53" w:rsidRDefault="004A2A53">
      <w:pPr>
        <w:suppressAutoHyphens/>
        <w:jc w:val="both"/>
        <w:rPr>
          <w:b/>
          <w:sz w:val="28"/>
        </w:rPr>
      </w:pPr>
    </w:p>
    <w:p w14:paraId="5EA4F1B2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При осуществлении образовательного процесса по «Проектирование зданий и сооружений в особых климатических условиях» широко используются следующие информационные технологии:</w:t>
      </w:r>
    </w:p>
    <w:p w14:paraId="78D91BF3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Чтение лекций с использованием презентационного материала </w:t>
      </w:r>
      <w:proofErr w:type="gramStart"/>
      <w:r>
        <w:rPr>
          <w:sz w:val="28"/>
        </w:rPr>
        <w:t>в электронном виде</w:t>
      </w:r>
      <w:proofErr w:type="gramEnd"/>
      <w:r>
        <w:rPr>
          <w:sz w:val="28"/>
        </w:rPr>
        <w:t xml:space="preserve"> предоставляемого на экране при помощи визуального проектора и ПК.</w:t>
      </w:r>
    </w:p>
    <w:p w14:paraId="3C1226F9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Перечень программного обеспечения, используемого в образовательном процессе:</w:t>
      </w:r>
    </w:p>
    <w:p w14:paraId="1F6DF54D" w14:textId="77777777" w:rsidR="004A2A53" w:rsidRDefault="00C252DE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ind w:left="993" w:hanging="426"/>
        <w:jc w:val="both"/>
        <w:rPr>
          <w:sz w:val="28"/>
        </w:rPr>
      </w:pPr>
      <w:r>
        <w:rPr>
          <w:sz w:val="28"/>
        </w:rPr>
        <w:t xml:space="preserve">OC Windows 7; </w:t>
      </w:r>
    </w:p>
    <w:p w14:paraId="58685274" w14:textId="77777777" w:rsidR="004A2A53" w:rsidRDefault="00C252DE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ind w:left="993" w:hanging="426"/>
        <w:jc w:val="both"/>
        <w:rPr>
          <w:sz w:val="28"/>
        </w:rPr>
      </w:pPr>
      <w:r>
        <w:rPr>
          <w:sz w:val="28"/>
        </w:rPr>
        <w:t>Microsoft Office 2010.</w:t>
      </w:r>
    </w:p>
    <w:p w14:paraId="353010EC" w14:textId="77777777" w:rsidR="004A2A53" w:rsidRDefault="004A2A53">
      <w:pPr>
        <w:pStyle w:val="Style20"/>
        <w:widowControl/>
        <w:suppressAutoHyphens/>
        <w:jc w:val="both"/>
        <w:rPr>
          <w:rStyle w:val="FontStyle33"/>
          <w:color w:val="auto"/>
          <w:sz w:val="28"/>
        </w:rPr>
      </w:pPr>
    </w:p>
    <w:p w14:paraId="1005ECFA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12 Описание материально-технической базы, необходимой для осуществления образовательного процесса по дисциплине «Проектирование зданий и сооружений в особых климатических условиях»</w:t>
      </w:r>
    </w:p>
    <w:p w14:paraId="4E60F1FC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Специализированные аудитории, используемые при проведении лекционных и практических занятий, оснащены мультимедийными проекторами и комплектом аппаратуры, позволяющей демонстрировать текстовые и графические материалы. </w:t>
      </w:r>
    </w:p>
    <w:p w14:paraId="78302F1A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Перечень аудиторий и материально-технических средств, используемых в процессе обучения, представлены в таблице 15.</w:t>
      </w:r>
    </w:p>
    <w:p w14:paraId="6B8C017D" w14:textId="77777777" w:rsidR="004A2A53" w:rsidRDefault="004A2A53">
      <w:pPr>
        <w:suppressAutoHyphens/>
        <w:ind w:firstLine="567"/>
        <w:jc w:val="both"/>
        <w:rPr>
          <w:sz w:val="28"/>
        </w:rPr>
      </w:pPr>
    </w:p>
    <w:p w14:paraId="7521FACA" w14:textId="77777777" w:rsidR="004A2A53" w:rsidRDefault="00C252DE">
      <w:pPr>
        <w:suppressAutoHyphens/>
        <w:jc w:val="both"/>
        <w:rPr>
          <w:sz w:val="28"/>
        </w:rPr>
      </w:pPr>
      <w:r>
        <w:rPr>
          <w:sz w:val="28"/>
        </w:rPr>
        <w:t>Таблица 15 – Перечень аудиторий и оборудования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4A2A53" w14:paraId="36B5771C" w14:textId="77777777">
        <w:tc>
          <w:tcPr>
            <w:tcW w:w="3285" w:type="dxa"/>
          </w:tcPr>
          <w:p w14:paraId="339F0441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3285" w:type="dxa"/>
          </w:tcPr>
          <w:p w14:paraId="7673089A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занятия</w:t>
            </w:r>
          </w:p>
        </w:tc>
        <w:tc>
          <w:tcPr>
            <w:tcW w:w="3286" w:type="dxa"/>
          </w:tcPr>
          <w:p w14:paraId="361DF7BA" w14:textId="77777777" w:rsidR="004A2A53" w:rsidRDefault="00C252D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Материально-технические средства</w:t>
            </w:r>
          </w:p>
        </w:tc>
      </w:tr>
      <w:tr w:rsidR="004A2A53" w14:paraId="548CE0B4" w14:textId="77777777">
        <w:tc>
          <w:tcPr>
            <w:tcW w:w="3285" w:type="dxa"/>
          </w:tcPr>
          <w:p w14:paraId="6AA72D29" w14:textId="77777777" w:rsidR="004A2A53" w:rsidRDefault="00C252DE">
            <w:pPr>
              <w:suppressAutoHyphens/>
              <w:jc w:val="center"/>
            </w:pPr>
            <w:r>
              <w:t>1</w:t>
            </w:r>
          </w:p>
        </w:tc>
        <w:tc>
          <w:tcPr>
            <w:tcW w:w="3285" w:type="dxa"/>
          </w:tcPr>
          <w:p w14:paraId="2A7C5C61" w14:textId="77777777" w:rsidR="004A2A53" w:rsidRDefault="00C252DE">
            <w:pPr>
              <w:suppressAutoHyphens/>
              <w:jc w:val="center"/>
            </w:pPr>
            <w:r>
              <w:t>2</w:t>
            </w:r>
          </w:p>
        </w:tc>
        <w:tc>
          <w:tcPr>
            <w:tcW w:w="3286" w:type="dxa"/>
          </w:tcPr>
          <w:p w14:paraId="7FF0D0F2" w14:textId="77777777" w:rsidR="004A2A53" w:rsidRDefault="00C252DE">
            <w:pPr>
              <w:suppressAutoHyphens/>
              <w:jc w:val="center"/>
            </w:pPr>
            <w:r>
              <w:t>3</w:t>
            </w:r>
          </w:p>
        </w:tc>
      </w:tr>
      <w:tr w:rsidR="004A2A53" w14:paraId="03867C09" w14:textId="77777777">
        <w:tc>
          <w:tcPr>
            <w:tcW w:w="3285" w:type="dxa"/>
          </w:tcPr>
          <w:p w14:paraId="3B953EEB" w14:textId="77777777" w:rsidR="004A2A53" w:rsidRDefault="00C252DE">
            <w:pPr>
              <w:pStyle w:val="ConsPlusNormal"/>
              <w:ind w:firstLin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№ 28,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гл.к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(ул. Право-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Лыбедская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, д. 26/53), Аудитория для практических и семинарских занятий.</w:t>
            </w:r>
          </w:p>
          <w:p w14:paraId="679B9BEE" w14:textId="77777777" w:rsidR="004A2A53" w:rsidRDefault="00C252DE">
            <w:pPr>
              <w:pStyle w:val="ConsPlusNormal"/>
              <w:ind w:firstLin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Аудитория для групповых и индивидуальных консультаций</w:t>
            </w:r>
          </w:p>
        </w:tc>
        <w:tc>
          <w:tcPr>
            <w:tcW w:w="3285" w:type="dxa"/>
          </w:tcPr>
          <w:p w14:paraId="57B9DC24" w14:textId="77777777" w:rsidR="004A2A53" w:rsidRDefault="00C252DE">
            <w:pPr>
              <w:suppressAutoHyphens/>
              <w:jc w:val="center"/>
            </w:pPr>
            <w:r>
              <w:t>Лекционное занятие, практическое занятие</w:t>
            </w:r>
          </w:p>
        </w:tc>
        <w:tc>
          <w:tcPr>
            <w:tcW w:w="3286" w:type="dxa"/>
          </w:tcPr>
          <w:p w14:paraId="103F3363" w14:textId="77777777" w:rsidR="004A2A53" w:rsidRDefault="00C252DE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Поточная аудитория</w:t>
            </w:r>
          </w:p>
          <w:p w14:paraId="63A31C6D" w14:textId="77777777" w:rsidR="004A2A53" w:rsidRDefault="00C252DE">
            <w:pPr>
              <w:pStyle w:val="ConsPlusNormal"/>
              <w:widowControl/>
              <w:ind w:firstLin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-столы, стулья, классная доска, кафедра для преподавателя, проектор, экран, ноутбук;</w:t>
            </w:r>
          </w:p>
        </w:tc>
      </w:tr>
    </w:tbl>
    <w:p w14:paraId="5951111A" w14:textId="77777777" w:rsidR="004A2A53" w:rsidRDefault="004A2A53">
      <w:pPr>
        <w:suppressAutoHyphens/>
        <w:ind w:firstLine="567"/>
        <w:jc w:val="both"/>
        <w:rPr>
          <w:sz w:val="28"/>
        </w:rPr>
      </w:pPr>
    </w:p>
    <w:p w14:paraId="1609F641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13 Иные сведения и материалы</w:t>
      </w:r>
    </w:p>
    <w:p w14:paraId="1738CCFE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13.1 Инновационные формы проведения занятий</w:t>
      </w:r>
    </w:p>
    <w:p w14:paraId="791CFAA5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ходе аудиторных учебных занятий используются различные инновационные формы и средства обучения, которые направлены на совместную </w:t>
      </w:r>
      <w:r>
        <w:rPr>
          <w:sz w:val="28"/>
        </w:rPr>
        <w:lastRenderedPageBreak/>
        <w:t>работу преподавателя и обучающихся, обсуждение, принятие группового решения. Такие методы способствуют сплочению группы и обеспечивают возможности коммуникаций не только с преподавателем, но и с другими обучаемыми, опираются на сотрудничество в процессе познавательной деятельности.</w:t>
      </w:r>
    </w:p>
    <w:p w14:paraId="67C88BFE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лекционных занятиях используется презентационное оборудование, а также применяется интерактивная форма проведения лекционного занятия в форме диалога со студентами. </w:t>
      </w:r>
    </w:p>
    <w:p w14:paraId="13AF7973" w14:textId="77777777" w:rsidR="004A2A53" w:rsidRDefault="004A2A53">
      <w:pPr>
        <w:suppressAutoHyphens/>
        <w:ind w:firstLine="567"/>
        <w:jc w:val="both"/>
        <w:rPr>
          <w:sz w:val="28"/>
        </w:rPr>
      </w:pPr>
    </w:p>
    <w:p w14:paraId="4DD2F303" w14:textId="77777777" w:rsidR="004A2A53" w:rsidRDefault="00C252DE">
      <w:pPr>
        <w:suppressAutoHyphens/>
        <w:ind w:firstLine="567"/>
        <w:jc w:val="both"/>
        <w:rPr>
          <w:b/>
          <w:sz w:val="28"/>
        </w:rPr>
      </w:pPr>
      <w:r>
        <w:rPr>
          <w:b/>
          <w:sz w:val="28"/>
        </w:rPr>
        <w:t>13.2 Особенности реализации дисциплины для инвалидов и лиц с ограниченными возможностями здоровья</w:t>
      </w:r>
    </w:p>
    <w:p w14:paraId="30C1A9CF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Обучение по дисциплине 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109C3D5F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54EB30D0" w14:textId="77777777" w:rsidR="004A2A53" w:rsidRDefault="00C252DE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16FB3310" w14:textId="4A4DEF03" w:rsidR="00115B21" w:rsidRDefault="00C252DE" w:rsidP="00D60269">
      <w:pPr>
        <w:ind w:firstLine="567"/>
        <w:jc w:val="both"/>
        <w:rPr>
          <w:sz w:val="28"/>
        </w:rPr>
      </w:pPr>
      <w:r>
        <w:rPr>
          <w:sz w:val="28"/>
        </w:rPr>
        <w:t>Обучение инвалидов и лиц с ограниченными возможностями здоровья может осуществляться как в аудитории, так и с использованием возможностей электронной образовательной среды (образовательного портала) и электронной почты.</w:t>
      </w:r>
    </w:p>
    <w:p w14:paraId="2AD7203B" w14:textId="43AE0C0F" w:rsidR="008A5050" w:rsidRDefault="008A5050" w:rsidP="00D60269">
      <w:pPr>
        <w:ind w:firstLine="567"/>
        <w:jc w:val="both"/>
        <w:rPr>
          <w:sz w:val="28"/>
        </w:rPr>
      </w:pPr>
    </w:p>
    <w:p w14:paraId="07117F7B" w14:textId="455457F7" w:rsidR="008A5050" w:rsidRDefault="008A5050" w:rsidP="00D60269">
      <w:pPr>
        <w:ind w:firstLine="567"/>
        <w:jc w:val="both"/>
        <w:rPr>
          <w:sz w:val="28"/>
        </w:rPr>
      </w:pPr>
    </w:p>
    <w:p w14:paraId="4FBF871B" w14:textId="01AEF1A0" w:rsidR="008A5050" w:rsidRDefault="008A5050" w:rsidP="00D60269">
      <w:pPr>
        <w:ind w:firstLine="567"/>
        <w:jc w:val="both"/>
        <w:rPr>
          <w:sz w:val="28"/>
        </w:rPr>
      </w:pPr>
    </w:p>
    <w:p w14:paraId="2F78404C" w14:textId="33476DCB" w:rsidR="008A5050" w:rsidRDefault="008A5050" w:rsidP="00D60269">
      <w:pPr>
        <w:ind w:firstLine="567"/>
        <w:jc w:val="both"/>
        <w:rPr>
          <w:sz w:val="28"/>
        </w:rPr>
      </w:pPr>
    </w:p>
    <w:p w14:paraId="564BC87B" w14:textId="3456F851" w:rsidR="008A5050" w:rsidRDefault="008A5050" w:rsidP="00D60269">
      <w:pPr>
        <w:ind w:firstLine="567"/>
        <w:jc w:val="both"/>
        <w:rPr>
          <w:sz w:val="28"/>
        </w:rPr>
      </w:pPr>
    </w:p>
    <w:p w14:paraId="078108E8" w14:textId="7C3F58B6" w:rsidR="008A5050" w:rsidRDefault="008A5050" w:rsidP="00D60269">
      <w:pPr>
        <w:ind w:firstLine="567"/>
        <w:jc w:val="both"/>
        <w:rPr>
          <w:sz w:val="28"/>
        </w:rPr>
      </w:pPr>
    </w:p>
    <w:p w14:paraId="253B334F" w14:textId="6B2C1478" w:rsidR="008A5050" w:rsidRDefault="008A5050" w:rsidP="00D60269">
      <w:pPr>
        <w:ind w:firstLine="567"/>
        <w:jc w:val="both"/>
        <w:rPr>
          <w:sz w:val="28"/>
        </w:rPr>
      </w:pPr>
    </w:p>
    <w:p w14:paraId="151A3755" w14:textId="29C9758C" w:rsidR="008A5050" w:rsidRDefault="008A5050" w:rsidP="00D60269">
      <w:pPr>
        <w:ind w:firstLine="567"/>
        <w:jc w:val="both"/>
        <w:rPr>
          <w:sz w:val="28"/>
        </w:rPr>
      </w:pPr>
    </w:p>
    <w:p w14:paraId="30AF4225" w14:textId="4E894774" w:rsidR="008A5050" w:rsidRDefault="008A5050" w:rsidP="00D60269">
      <w:pPr>
        <w:ind w:firstLine="567"/>
        <w:jc w:val="both"/>
        <w:rPr>
          <w:sz w:val="28"/>
        </w:rPr>
      </w:pPr>
    </w:p>
    <w:p w14:paraId="038707F5" w14:textId="6E48FB2C" w:rsidR="008A5050" w:rsidRDefault="008A5050" w:rsidP="00D60269">
      <w:pPr>
        <w:ind w:firstLine="567"/>
        <w:jc w:val="both"/>
        <w:rPr>
          <w:sz w:val="28"/>
        </w:rPr>
      </w:pPr>
    </w:p>
    <w:p w14:paraId="00D8B788" w14:textId="1505894B" w:rsidR="008A5050" w:rsidRDefault="008A5050" w:rsidP="00D60269">
      <w:pPr>
        <w:ind w:firstLine="567"/>
        <w:jc w:val="both"/>
        <w:rPr>
          <w:sz w:val="28"/>
        </w:rPr>
      </w:pPr>
    </w:p>
    <w:p w14:paraId="1070AE29" w14:textId="4DD60471" w:rsidR="008A5050" w:rsidRDefault="008A5050" w:rsidP="00D60269">
      <w:pPr>
        <w:ind w:firstLine="567"/>
        <w:jc w:val="both"/>
        <w:rPr>
          <w:sz w:val="28"/>
        </w:rPr>
      </w:pPr>
    </w:p>
    <w:p w14:paraId="26754552" w14:textId="7BF129E9" w:rsidR="008A5050" w:rsidRDefault="008A5050" w:rsidP="00D60269">
      <w:pPr>
        <w:ind w:firstLine="567"/>
        <w:jc w:val="both"/>
        <w:rPr>
          <w:sz w:val="28"/>
        </w:rPr>
      </w:pPr>
    </w:p>
    <w:p w14:paraId="6DE1C8A7" w14:textId="09DB95FF" w:rsidR="008A5050" w:rsidRDefault="008A5050" w:rsidP="00D60269">
      <w:pPr>
        <w:ind w:firstLine="567"/>
        <w:jc w:val="both"/>
        <w:rPr>
          <w:sz w:val="28"/>
        </w:rPr>
      </w:pPr>
    </w:p>
    <w:p w14:paraId="48161DB2" w14:textId="137E0923" w:rsidR="008A5050" w:rsidRDefault="008A5050" w:rsidP="00D60269">
      <w:pPr>
        <w:ind w:firstLine="567"/>
        <w:jc w:val="both"/>
        <w:rPr>
          <w:sz w:val="28"/>
        </w:rPr>
      </w:pPr>
    </w:p>
    <w:p w14:paraId="65314487" w14:textId="2E1ECD74" w:rsidR="008A5050" w:rsidRDefault="008A5050" w:rsidP="00D60269">
      <w:pPr>
        <w:ind w:firstLine="567"/>
        <w:jc w:val="both"/>
        <w:rPr>
          <w:sz w:val="28"/>
        </w:rPr>
      </w:pPr>
    </w:p>
    <w:p w14:paraId="6EBCAFE2" w14:textId="57B45BA6" w:rsidR="008A5050" w:rsidRDefault="008A5050" w:rsidP="00D60269">
      <w:pPr>
        <w:ind w:firstLine="567"/>
        <w:jc w:val="both"/>
        <w:rPr>
          <w:sz w:val="28"/>
        </w:rPr>
      </w:pPr>
    </w:p>
    <w:p w14:paraId="3D2CD489" w14:textId="7BE24E74" w:rsidR="008A5050" w:rsidRDefault="008A5050" w:rsidP="00D60269">
      <w:pPr>
        <w:ind w:firstLine="567"/>
        <w:jc w:val="both"/>
        <w:rPr>
          <w:sz w:val="28"/>
        </w:rPr>
      </w:pPr>
    </w:p>
    <w:p w14:paraId="33E8AB4E" w14:textId="0000B039" w:rsidR="008A5050" w:rsidRDefault="008A5050" w:rsidP="00D60269">
      <w:pPr>
        <w:ind w:firstLine="567"/>
        <w:jc w:val="both"/>
        <w:rPr>
          <w:sz w:val="28"/>
        </w:rPr>
      </w:pPr>
    </w:p>
    <w:p w14:paraId="1C783254" w14:textId="77777777" w:rsidR="008A5050" w:rsidRDefault="008A5050" w:rsidP="00E52119">
      <w:pPr>
        <w:jc w:val="both"/>
        <w:rPr>
          <w:sz w:val="28"/>
        </w:rPr>
      </w:pPr>
    </w:p>
    <w:sectPr w:rsidR="008A5050" w:rsidSect="00115B21">
      <w:type w:val="continuous"/>
      <w:pgSz w:w="11909" w:h="16834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87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2AD"/>
    <w:multiLevelType w:val="hybridMultilevel"/>
    <w:tmpl w:val="0E704E1C"/>
    <w:lvl w:ilvl="0" w:tplc="04190001">
      <w:start w:val="1"/>
      <w:numFmt w:val="bullet"/>
      <w:lvlText w:val=""/>
      <w:lvlJc w:val="left"/>
      <w:pPr>
        <w:ind w:left="63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5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7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79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1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3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5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7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399" w:hanging="360"/>
      </w:pPr>
      <w:rPr>
        <w:rFonts w:ascii="Wingdings" w:hAnsi="Wingdings"/>
      </w:rPr>
    </w:lvl>
  </w:abstractNum>
  <w:abstractNum w:abstractNumId="1" w15:restartNumberingAfterBreak="0">
    <w:nsid w:val="04990C8F"/>
    <w:multiLevelType w:val="hybridMultilevel"/>
    <w:tmpl w:val="18F6E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8B7A8A"/>
    <w:multiLevelType w:val="hybridMultilevel"/>
    <w:tmpl w:val="35D0C48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CAF37F3"/>
    <w:multiLevelType w:val="hybridMultilevel"/>
    <w:tmpl w:val="3F36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6F130D"/>
    <w:multiLevelType w:val="hybridMultilevel"/>
    <w:tmpl w:val="DD48D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E36DFD"/>
    <w:multiLevelType w:val="hybridMultilevel"/>
    <w:tmpl w:val="20FA984E"/>
    <w:lvl w:ilvl="0" w:tplc="79CE3E86">
      <w:start w:val="1"/>
      <w:numFmt w:val="bullet"/>
      <w:lvlText w:val="­"/>
      <w:lvlJc w:val="left"/>
      <w:pPr>
        <w:tabs>
          <w:tab w:val="left" w:pos="1317"/>
        </w:tabs>
        <w:ind w:left="1317" w:hanging="360"/>
      </w:pPr>
      <w:rPr>
        <w:rFonts w:ascii="Adobe Caslon Pro" w:hAnsi="Adobe Caslon Pro"/>
      </w:rPr>
    </w:lvl>
    <w:lvl w:ilvl="1" w:tplc="04190003">
      <w:start w:val="1"/>
      <w:numFmt w:val="bullet"/>
      <w:lvlText w:val="o"/>
      <w:lvlJc w:val="left"/>
      <w:pPr>
        <w:tabs>
          <w:tab w:val="left" w:pos="1497"/>
        </w:tabs>
        <w:ind w:left="149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217"/>
        </w:tabs>
        <w:ind w:left="221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937"/>
        </w:tabs>
        <w:ind w:left="293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57"/>
        </w:tabs>
        <w:ind w:left="365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77"/>
        </w:tabs>
        <w:ind w:left="437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97"/>
        </w:tabs>
        <w:ind w:left="509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817"/>
        </w:tabs>
        <w:ind w:left="581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537"/>
        </w:tabs>
        <w:ind w:left="6537" w:hanging="360"/>
      </w:pPr>
      <w:rPr>
        <w:rFonts w:ascii="Wingdings" w:hAnsi="Wingdings"/>
      </w:rPr>
    </w:lvl>
  </w:abstractNum>
  <w:abstractNum w:abstractNumId="6" w15:restartNumberingAfterBreak="0">
    <w:nsid w:val="132235D1"/>
    <w:multiLevelType w:val="hybridMultilevel"/>
    <w:tmpl w:val="7690184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/>
      </w:rPr>
    </w:lvl>
  </w:abstractNum>
  <w:abstractNum w:abstractNumId="7" w15:restartNumberingAfterBreak="0">
    <w:nsid w:val="1994075D"/>
    <w:multiLevelType w:val="hybridMultilevel"/>
    <w:tmpl w:val="691E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68101E"/>
    <w:multiLevelType w:val="hybridMultilevel"/>
    <w:tmpl w:val="0010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2145"/>
    <w:multiLevelType w:val="hybridMultilevel"/>
    <w:tmpl w:val="D8C23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D21A5D"/>
    <w:multiLevelType w:val="hybridMultilevel"/>
    <w:tmpl w:val="61B4ACE2"/>
    <w:lvl w:ilvl="0" w:tplc="FFFFFFF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82B44DC"/>
    <w:multiLevelType w:val="hybridMultilevel"/>
    <w:tmpl w:val="2300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8FD1A2A"/>
    <w:multiLevelType w:val="hybridMultilevel"/>
    <w:tmpl w:val="406E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B9D4EBF"/>
    <w:multiLevelType w:val="hybridMultilevel"/>
    <w:tmpl w:val="E830F5B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/>
      </w:rPr>
    </w:lvl>
  </w:abstractNum>
  <w:abstractNum w:abstractNumId="14" w15:restartNumberingAfterBreak="0">
    <w:nsid w:val="34E204E2"/>
    <w:multiLevelType w:val="hybridMultilevel"/>
    <w:tmpl w:val="51F2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AB62A29"/>
    <w:multiLevelType w:val="hybridMultilevel"/>
    <w:tmpl w:val="BC94EA3A"/>
    <w:lvl w:ilvl="0" w:tplc="0419000F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2712B30"/>
    <w:multiLevelType w:val="hybridMultilevel"/>
    <w:tmpl w:val="4E72D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3997ACF"/>
    <w:multiLevelType w:val="hybridMultilevel"/>
    <w:tmpl w:val="FAA40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22C"/>
    <w:multiLevelType w:val="hybridMultilevel"/>
    <w:tmpl w:val="4B706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D60CE"/>
    <w:multiLevelType w:val="hybridMultilevel"/>
    <w:tmpl w:val="8CB2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973789C"/>
    <w:multiLevelType w:val="hybridMultilevel"/>
    <w:tmpl w:val="8B1C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9EE6147"/>
    <w:multiLevelType w:val="hybridMultilevel"/>
    <w:tmpl w:val="69B6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1486"/>
    <w:multiLevelType w:val="hybridMultilevel"/>
    <w:tmpl w:val="E35E3C40"/>
    <w:lvl w:ilvl="0" w:tplc="04190001">
      <w:start w:val="1"/>
      <w:numFmt w:val="bullet"/>
      <w:lvlText w:val=""/>
      <w:lvlJc w:val="left"/>
      <w:pPr>
        <w:ind w:left="63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5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7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79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1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3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5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7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399" w:hanging="360"/>
      </w:pPr>
      <w:rPr>
        <w:rFonts w:ascii="Wingdings" w:hAnsi="Wingdings"/>
      </w:rPr>
    </w:lvl>
  </w:abstractNum>
  <w:abstractNum w:abstractNumId="23" w15:restartNumberingAfterBreak="0">
    <w:nsid w:val="4BA40B91"/>
    <w:multiLevelType w:val="hybridMultilevel"/>
    <w:tmpl w:val="F1EE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E821D7E"/>
    <w:multiLevelType w:val="hybridMultilevel"/>
    <w:tmpl w:val="F0B887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5" w15:restartNumberingAfterBreak="0">
    <w:nsid w:val="57534AD7"/>
    <w:multiLevelType w:val="hybridMultilevel"/>
    <w:tmpl w:val="8E48EB2A"/>
    <w:lvl w:ilvl="0" w:tplc="04190001">
      <w:start w:val="1"/>
      <w:numFmt w:val="bullet"/>
      <w:lvlText w:val=""/>
      <w:lvlJc w:val="left"/>
      <w:pPr>
        <w:ind w:left="63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5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7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79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1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3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5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7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399" w:hanging="360"/>
      </w:pPr>
      <w:rPr>
        <w:rFonts w:ascii="Wingdings" w:hAnsi="Wingdings"/>
      </w:rPr>
    </w:lvl>
  </w:abstractNum>
  <w:abstractNum w:abstractNumId="26" w15:restartNumberingAfterBreak="0">
    <w:nsid w:val="59251956"/>
    <w:multiLevelType w:val="hybridMultilevel"/>
    <w:tmpl w:val="F872D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67D8D"/>
    <w:multiLevelType w:val="hybridMultilevel"/>
    <w:tmpl w:val="8400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FF869DB"/>
    <w:multiLevelType w:val="hybridMultilevel"/>
    <w:tmpl w:val="5B8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9940DA9"/>
    <w:multiLevelType w:val="hybridMultilevel"/>
    <w:tmpl w:val="26107888"/>
    <w:lvl w:ilvl="0" w:tplc="04190001">
      <w:start w:val="1"/>
      <w:numFmt w:val="bullet"/>
      <w:lvlText w:val=""/>
      <w:lvlJc w:val="left"/>
      <w:pPr>
        <w:ind w:left="65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7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9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1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3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5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7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9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19" w:hanging="360"/>
      </w:pPr>
      <w:rPr>
        <w:rFonts w:ascii="Wingdings" w:hAnsi="Wingdings"/>
      </w:rPr>
    </w:lvl>
  </w:abstractNum>
  <w:abstractNum w:abstractNumId="30" w15:restartNumberingAfterBreak="0">
    <w:nsid w:val="6B852459"/>
    <w:multiLevelType w:val="hybridMultilevel"/>
    <w:tmpl w:val="1B48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01B53"/>
    <w:multiLevelType w:val="hybridMultilevel"/>
    <w:tmpl w:val="82D6EF6A"/>
    <w:lvl w:ilvl="0" w:tplc="04190001">
      <w:start w:val="1"/>
      <w:numFmt w:val="bullet"/>
      <w:lvlText w:val=""/>
      <w:lvlJc w:val="left"/>
      <w:pPr>
        <w:ind w:left="65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7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9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1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3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5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7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9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19" w:hanging="360"/>
      </w:pPr>
      <w:rPr>
        <w:rFonts w:ascii="Wingdings" w:hAnsi="Wingdings"/>
      </w:rPr>
    </w:lvl>
  </w:abstractNum>
  <w:abstractNum w:abstractNumId="32" w15:restartNumberingAfterBreak="0">
    <w:nsid w:val="776E07F4"/>
    <w:multiLevelType w:val="hybridMultilevel"/>
    <w:tmpl w:val="061A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75DCF"/>
    <w:multiLevelType w:val="hybridMultilevel"/>
    <w:tmpl w:val="A38E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121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922047">
    <w:abstractNumId w:val="24"/>
  </w:num>
  <w:num w:numId="3" w16cid:durableId="1022321346">
    <w:abstractNumId w:val="13"/>
  </w:num>
  <w:num w:numId="4" w16cid:durableId="765149934">
    <w:abstractNumId w:val="30"/>
  </w:num>
  <w:num w:numId="5" w16cid:durableId="1989050028">
    <w:abstractNumId w:val="32"/>
  </w:num>
  <w:num w:numId="6" w16cid:durableId="1569418767">
    <w:abstractNumId w:val="5"/>
  </w:num>
  <w:num w:numId="7" w16cid:durableId="1997688918">
    <w:abstractNumId w:val="12"/>
  </w:num>
  <w:num w:numId="8" w16cid:durableId="521673193">
    <w:abstractNumId w:val="6"/>
  </w:num>
  <w:num w:numId="9" w16cid:durableId="614210366">
    <w:abstractNumId w:val="7"/>
  </w:num>
  <w:num w:numId="10" w16cid:durableId="1704019035">
    <w:abstractNumId w:val="16"/>
  </w:num>
  <w:num w:numId="11" w16cid:durableId="1945073248">
    <w:abstractNumId w:val="3"/>
  </w:num>
  <w:num w:numId="12" w16cid:durableId="504633122">
    <w:abstractNumId w:val="14"/>
  </w:num>
  <w:num w:numId="13" w16cid:durableId="1978024021">
    <w:abstractNumId w:val="26"/>
  </w:num>
  <w:num w:numId="14" w16cid:durableId="1209491147">
    <w:abstractNumId w:val="18"/>
  </w:num>
  <w:num w:numId="15" w16cid:durableId="309865762">
    <w:abstractNumId w:val="15"/>
  </w:num>
  <w:num w:numId="16" w16cid:durableId="970864358">
    <w:abstractNumId w:val="0"/>
  </w:num>
  <w:num w:numId="17" w16cid:durableId="73625292">
    <w:abstractNumId w:val="11"/>
  </w:num>
  <w:num w:numId="18" w16cid:durableId="486749712">
    <w:abstractNumId w:val="4"/>
  </w:num>
  <w:num w:numId="19" w16cid:durableId="57672729">
    <w:abstractNumId w:val="22"/>
  </w:num>
  <w:num w:numId="20" w16cid:durableId="1800222330">
    <w:abstractNumId w:val="25"/>
  </w:num>
  <w:num w:numId="21" w16cid:durableId="590772798">
    <w:abstractNumId w:val="27"/>
  </w:num>
  <w:num w:numId="22" w16cid:durableId="172037279">
    <w:abstractNumId w:val="31"/>
  </w:num>
  <w:num w:numId="23" w16cid:durableId="1595821213">
    <w:abstractNumId w:val="29"/>
  </w:num>
  <w:num w:numId="24" w16cid:durableId="1315262776">
    <w:abstractNumId w:val="28"/>
  </w:num>
  <w:num w:numId="25" w16cid:durableId="190844138">
    <w:abstractNumId w:val="20"/>
  </w:num>
  <w:num w:numId="26" w16cid:durableId="2006391941">
    <w:abstractNumId w:val="1"/>
  </w:num>
  <w:num w:numId="27" w16cid:durableId="447941638">
    <w:abstractNumId w:val="23"/>
  </w:num>
  <w:num w:numId="28" w16cid:durableId="2086758371">
    <w:abstractNumId w:val="19"/>
  </w:num>
  <w:num w:numId="29" w16cid:durableId="628509051">
    <w:abstractNumId w:val="9"/>
  </w:num>
  <w:num w:numId="30" w16cid:durableId="1573201973">
    <w:abstractNumId w:val="17"/>
  </w:num>
  <w:num w:numId="31" w16cid:durableId="73625053">
    <w:abstractNumId w:val="33"/>
  </w:num>
  <w:num w:numId="32" w16cid:durableId="1643072080">
    <w:abstractNumId w:val="2"/>
  </w:num>
  <w:num w:numId="33" w16cid:durableId="1566837078">
    <w:abstractNumId w:val="21"/>
  </w:num>
  <w:num w:numId="34" w16cid:durableId="2129353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A53"/>
    <w:rsid w:val="00115B21"/>
    <w:rsid w:val="001F7AC0"/>
    <w:rsid w:val="002E7576"/>
    <w:rsid w:val="00327999"/>
    <w:rsid w:val="004A2A53"/>
    <w:rsid w:val="00702EBD"/>
    <w:rsid w:val="007F5E1B"/>
    <w:rsid w:val="00855893"/>
    <w:rsid w:val="008A5050"/>
    <w:rsid w:val="00927DC8"/>
    <w:rsid w:val="00A57597"/>
    <w:rsid w:val="00A97CBB"/>
    <w:rsid w:val="00AE7E7D"/>
    <w:rsid w:val="00C24545"/>
    <w:rsid w:val="00C252DE"/>
    <w:rsid w:val="00D13715"/>
    <w:rsid w:val="00D138B6"/>
    <w:rsid w:val="00D26AC1"/>
    <w:rsid w:val="00D60269"/>
    <w:rsid w:val="00E52119"/>
    <w:rsid w:val="00E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AA0B"/>
  <w15:docId w15:val="{830FADC7-375B-449F-8AF6-7A4E74D7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</w:style>
  <w:style w:type="paragraph" w:customStyle="1" w:styleId="Style14">
    <w:name w:val="Style14"/>
    <w:basedOn w:val="a"/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</w:style>
  <w:style w:type="paragraph" w:customStyle="1" w:styleId="Style17">
    <w:name w:val="Style17"/>
    <w:basedOn w:val="a"/>
  </w:style>
  <w:style w:type="paragraph" w:customStyle="1" w:styleId="Style18">
    <w:name w:val="Style18"/>
    <w:basedOn w:val="a"/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</w:style>
  <w:style w:type="paragraph" w:customStyle="1" w:styleId="Style21">
    <w:name w:val="Style21"/>
    <w:basedOn w:val="a"/>
  </w:style>
  <w:style w:type="paragraph" w:customStyle="1" w:styleId="Style22">
    <w:name w:val="Style22"/>
    <w:basedOn w:val="a"/>
  </w:style>
  <w:style w:type="paragraph" w:customStyle="1" w:styleId="Style23">
    <w:name w:val="Style23"/>
    <w:basedOn w:val="a"/>
  </w:style>
  <w:style w:type="paragraph" w:customStyle="1" w:styleId="Style24">
    <w:name w:val="Style24"/>
    <w:basedOn w:val="a"/>
  </w:style>
  <w:style w:type="paragraph" w:customStyle="1" w:styleId="Style25">
    <w:name w:val="Style25"/>
    <w:basedOn w:val="a"/>
  </w:style>
  <w:style w:type="paragraph" w:customStyle="1" w:styleId="Style26">
    <w:name w:val="Style26"/>
    <w:basedOn w:val="a"/>
  </w:style>
  <w:style w:type="paragraph" w:customStyle="1" w:styleId="Style27">
    <w:name w:val="Style27"/>
    <w:basedOn w:val="a"/>
  </w:style>
  <w:style w:type="paragraph" w:customStyle="1" w:styleId="Style28">
    <w:name w:val="Style28"/>
    <w:basedOn w:val="a"/>
  </w:style>
  <w:style w:type="paragraph" w:customStyle="1" w:styleId="Style29">
    <w:name w:val="Style29"/>
    <w:basedOn w:val="a"/>
  </w:style>
  <w:style w:type="paragraph" w:customStyle="1" w:styleId="Style30">
    <w:name w:val="Style30"/>
    <w:basedOn w:val="a"/>
  </w:style>
  <w:style w:type="paragraph" w:customStyle="1" w:styleId="Style31">
    <w:name w:val="Style31"/>
    <w:basedOn w:val="a"/>
  </w:style>
  <w:style w:type="paragraph" w:customStyle="1" w:styleId="Style94">
    <w:name w:val="Style94"/>
    <w:basedOn w:val="a"/>
    <w:pPr>
      <w:spacing w:line="274" w:lineRule="exact"/>
      <w:ind w:firstLine="538"/>
      <w:jc w:val="both"/>
    </w:pPr>
  </w:style>
  <w:style w:type="paragraph" w:customStyle="1" w:styleId="Style80">
    <w:name w:val="Style80"/>
    <w:basedOn w:val="a"/>
    <w:pPr>
      <w:jc w:val="both"/>
    </w:pPr>
  </w:style>
  <w:style w:type="paragraph" w:customStyle="1" w:styleId="Style51">
    <w:name w:val="Style51"/>
    <w:basedOn w:val="a"/>
    <w:pPr>
      <w:spacing w:line="276" w:lineRule="exact"/>
      <w:ind w:firstLine="566"/>
    </w:p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widowControl/>
    </w:p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paragraph" w:customStyle="1" w:styleId="Default">
    <w:name w:val="Default"/>
    <w:rPr>
      <w:color w:val="000000"/>
      <w:sz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1">
    <w:name w:val="Абзац списка1"/>
    <w:basedOn w:val="a"/>
    <w:qFormat/>
    <w:pPr>
      <w:ind w:left="720"/>
      <w:contextualSpacing/>
    </w:pPr>
  </w:style>
  <w:style w:type="paragraph" w:styleId="aa">
    <w:name w:val="Normal (Web)"/>
    <w:basedOn w:val="a"/>
    <w:semiHidden/>
    <w:pPr>
      <w:widowControl/>
      <w:spacing w:before="100" w:beforeAutospacing="1" w:after="100" w:afterAutospacing="1"/>
    </w:pPr>
  </w:style>
  <w:style w:type="paragraph" w:customStyle="1" w:styleId="Main">
    <w:name w:val="Main"/>
    <w:basedOn w:val="a"/>
    <w:link w:val="Main0"/>
    <w:qFormat/>
    <w:pPr>
      <w:widowControl/>
      <w:spacing w:line="360" w:lineRule="auto"/>
      <w:ind w:right="-228" w:firstLine="709"/>
      <w:contextualSpacing/>
      <w:jc w:val="both"/>
    </w:p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50">
    <w:name w:val="Заголовок 5 Знак"/>
    <w:link w:val="5"/>
    <w:rPr>
      <w:b/>
      <w:i/>
      <w:sz w:val="26"/>
    </w:rPr>
  </w:style>
  <w:style w:type="character" w:customStyle="1" w:styleId="FontStyle33">
    <w:name w:val="Font Style33"/>
    <w:rPr>
      <w:rFonts w:ascii="Times New Roman" w:hAnsi="Times New Roman"/>
      <w:b/>
      <w:color w:val="000000"/>
      <w:sz w:val="22"/>
    </w:rPr>
  </w:style>
  <w:style w:type="character" w:customStyle="1" w:styleId="FontStyle34">
    <w:name w:val="Font Style34"/>
    <w:rPr>
      <w:rFonts w:ascii="Times New Roman" w:hAnsi="Times New Roman"/>
      <w:b/>
      <w:color w:val="000000"/>
      <w:sz w:val="18"/>
    </w:rPr>
  </w:style>
  <w:style w:type="character" w:customStyle="1" w:styleId="FontStyle35">
    <w:name w:val="Font Style35"/>
    <w:rPr>
      <w:rFonts w:ascii="Times New Roman" w:hAnsi="Times New Roman"/>
      <w:color w:val="000000"/>
      <w:sz w:val="22"/>
    </w:rPr>
  </w:style>
  <w:style w:type="character" w:customStyle="1" w:styleId="FontStyle36">
    <w:name w:val="Font Style36"/>
    <w:rPr>
      <w:rFonts w:ascii="Times New Roman" w:hAnsi="Times New Roman"/>
      <w:i/>
      <w:color w:val="000000"/>
      <w:sz w:val="22"/>
    </w:rPr>
  </w:style>
  <w:style w:type="character" w:customStyle="1" w:styleId="FontStyle37">
    <w:name w:val="Font Style37"/>
    <w:rPr>
      <w:rFonts w:ascii="Times New Roman" w:hAnsi="Times New Roman"/>
      <w:b/>
      <w:color w:val="000000"/>
      <w:sz w:val="20"/>
    </w:rPr>
  </w:style>
  <w:style w:type="character" w:customStyle="1" w:styleId="FontStyle38">
    <w:name w:val="Font Style38"/>
    <w:rPr>
      <w:rFonts w:ascii="Times New Roman" w:hAnsi="Times New Roman"/>
      <w:b/>
      <w:i/>
      <w:color w:val="000000"/>
      <w:sz w:val="16"/>
    </w:rPr>
  </w:style>
  <w:style w:type="character" w:customStyle="1" w:styleId="FontStyle39">
    <w:name w:val="Font Style39"/>
    <w:rPr>
      <w:rFonts w:ascii="Arial Unicode MS" w:hAnsi="Arial Unicode MS"/>
      <w:b/>
      <w:color w:val="000000"/>
      <w:sz w:val="8"/>
    </w:rPr>
  </w:style>
  <w:style w:type="character" w:customStyle="1" w:styleId="FontStyle40">
    <w:name w:val="Font Style40"/>
    <w:rPr>
      <w:rFonts w:ascii="Times New Roman" w:hAnsi="Times New Roman"/>
      <w:b/>
      <w:color w:val="000000"/>
      <w:sz w:val="22"/>
    </w:rPr>
  </w:style>
  <w:style w:type="character" w:customStyle="1" w:styleId="FontStyle41">
    <w:name w:val="Font Style41"/>
    <w:rPr>
      <w:rFonts w:ascii="Times New Roman" w:hAnsi="Times New Roman"/>
      <w:b/>
      <w:color w:val="000000"/>
      <w:sz w:val="14"/>
    </w:rPr>
  </w:style>
  <w:style w:type="character" w:customStyle="1" w:styleId="FontStyle42">
    <w:name w:val="Font Style42"/>
    <w:rPr>
      <w:rFonts w:ascii="Times New Roman" w:hAnsi="Times New Roman"/>
      <w:color w:val="000000"/>
      <w:sz w:val="26"/>
    </w:rPr>
  </w:style>
  <w:style w:type="character" w:customStyle="1" w:styleId="FontStyle43">
    <w:name w:val="Font Style43"/>
    <w:rPr>
      <w:rFonts w:ascii="Arial Unicode MS" w:hAnsi="Arial Unicode MS"/>
      <w:color w:val="000000"/>
      <w:sz w:val="26"/>
    </w:rPr>
  </w:style>
  <w:style w:type="character" w:customStyle="1" w:styleId="FontStyle44">
    <w:name w:val="Font Style44"/>
    <w:rPr>
      <w:rFonts w:ascii="Times New Roman" w:hAnsi="Times New Roman"/>
      <w:color w:val="000000"/>
      <w:sz w:val="26"/>
    </w:rPr>
  </w:style>
  <w:style w:type="character" w:customStyle="1" w:styleId="FontStyle45">
    <w:name w:val="Font Style45"/>
    <w:rPr>
      <w:rFonts w:ascii="Times New Roman" w:hAnsi="Times New Roman"/>
      <w:color w:val="000000"/>
      <w:sz w:val="28"/>
    </w:rPr>
  </w:style>
  <w:style w:type="character" w:customStyle="1" w:styleId="FontStyle256">
    <w:name w:val="Font Style256"/>
    <w:rPr>
      <w:rFonts w:ascii="Times New Roman" w:hAnsi="Times New Roman"/>
      <w:i/>
      <w:sz w:val="22"/>
    </w:rPr>
  </w:style>
  <w:style w:type="character" w:customStyle="1" w:styleId="FontStyle261">
    <w:name w:val="Font Style261"/>
    <w:rPr>
      <w:rFonts w:ascii="Times New Roman" w:hAnsi="Times New Roman"/>
      <w:sz w:val="22"/>
    </w:rPr>
  </w:style>
  <w:style w:type="character" w:customStyle="1" w:styleId="FontStyle259">
    <w:name w:val="Font Style259"/>
    <w:rPr>
      <w:rFonts w:ascii="Times New Roman" w:hAnsi="Times New Roman"/>
      <w:b/>
      <w:sz w:val="22"/>
    </w:rPr>
  </w:style>
  <w:style w:type="character" w:customStyle="1" w:styleId="a5">
    <w:name w:val="Основной текст Знак"/>
    <w:link w:val="a4"/>
  </w:style>
  <w:style w:type="character" w:customStyle="1" w:styleId="30">
    <w:name w:val="Основной текст с отступом 3 Знак"/>
    <w:link w:val="3"/>
    <w:rPr>
      <w:sz w:val="16"/>
    </w:rPr>
  </w:style>
  <w:style w:type="character" w:customStyle="1" w:styleId="a7">
    <w:name w:val="Основной текст с отступом Знак"/>
    <w:link w:val="a6"/>
  </w:style>
  <w:style w:type="character" w:customStyle="1" w:styleId="a9">
    <w:name w:val="Нижний колонтитул Знак"/>
    <w:link w:val="a8"/>
  </w:style>
  <w:style w:type="character" w:customStyle="1" w:styleId="Main0">
    <w:name w:val="Main Знак"/>
    <w:link w:val="Main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252D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96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53695" TargetMode="External"/><Relationship Id="rId5" Type="http://schemas.openxmlformats.org/officeDocument/2006/relationships/hyperlink" Target="http://www.knigafund.ru/authors/406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5732</Words>
  <Characters>32676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Екатерина Парамошкина</cp:lastModifiedBy>
  <cp:revision>16</cp:revision>
  <cp:lastPrinted>2023-10-09T08:25:00Z</cp:lastPrinted>
  <dcterms:created xsi:type="dcterms:W3CDTF">2021-06-03T10:57:00Z</dcterms:created>
  <dcterms:modified xsi:type="dcterms:W3CDTF">2026-05-03T21:34:00Z</dcterms:modified>
</cp:coreProperties>
</file>