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271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4D47CB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DC822CB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14:paraId="41EB9CBD" w14:textId="77777777" w:rsidR="00001FFE" w:rsidRPr="00D819E7" w:rsidRDefault="00001F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</w:p>
    <w:p w14:paraId="06E8D415" w14:textId="77777777" w:rsidR="00001FFE" w:rsidRPr="00D819E7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D819E7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2D1CDFCE" w14:textId="77777777" w:rsidR="00001FFE" w:rsidRPr="00D819E7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D819E7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47C2A1D3" w14:textId="77777777" w:rsidR="00001FFE" w:rsidRPr="00D819E7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D819E7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10C6FA24" w14:textId="77777777" w:rsidR="00001FFE" w:rsidRPr="00D819E7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D819E7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3C76EC6D" w14:textId="77777777" w:rsidR="00001FFE" w:rsidRPr="00D819E7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D819E7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3958F806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D819E7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252FE3A2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3C9572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43DF6DA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33EB21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D013FA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9B2021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2C88AC" w14:textId="77777777" w:rsidR="00001FFE" w:rsidRPr="00D819E7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8423E5" w14:textId="77777777" w:rsidR="00001FFE" w:rsidRPr="00D819E7" w:rsidRDefault="00063E4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2461FA3C" w14:textId="77777777" w:rsidR="00001FFE" w:rsidRPr="00D819E7" w:rsidRDefault="00063E4E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D819E7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 w:rsidR="000F73C2" w:rsidRPr="00D819E7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Инженерная геодезия</w:t>
      </w:r>
      <w:r w:rsidRPr="00D819E7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5DC994F4" w14:textId="77777777" w:rsidR="00001FFE" w:rsidRPr="00D819E7" w:rsidRDefault="00001FF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644795" w14:textId="77777777" w:rsidR="00001FFE" w:rsidRPr="00D819E7" w:rsidRDefault="00063E4E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71AEB08" w14:textId="77777777" w:rsidR="00001FFE" w:rsidRPr="00D819E7" w:rsidRDefault="00063E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819E7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1EB76BD3" w14:textId="77777777" w:rsidR="00001FFE" w:rsidRPr="00D819E7" w:rsidRDefault="00063E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19E7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7DB02FED" w14:textId="77777777" w:rsidR="00001FFE" w:rsidRPr="00D819E7" w:rsidRDefault="00001F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B2B92BA" w14:textId="77777777" w:rsidR="00001FFE" w:rsidRPr="00D819E7" w:rsidRDefault="00063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01A8DEB0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19E7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4673B5D1" w14:textId="77777777" w:rsidR="00001FFE" w:rsidRPr="00D819E7" w:rsidRDefault="00001F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12EF63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517693D0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4D116D26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953BCC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6823D7A6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4214F3A4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D3A97A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19916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ECCFDA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EE9C16" w14:textId="1E8A202A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797F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35E6D32E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34067B8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8D80026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8A607C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A4551C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61C166" w14:textId="1688C777" w:rsidR="00001FFE" w:rsidRPr="00D819E7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1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Рязань, </w:t>
      </w:r>
      <w:r w:rsidRPr="00D819E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6DDDB" wp14:editId="0DD9EDE2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634B6" id="Прямоугольник 1" o:spid="_x0000_s1026" style="position:absolute;margin-left:224.55pt;margin-top:21.65pt;width:45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" fillcolor="window" strokecolor="window" strokeweight="2pt"/>
            </w:pict>
          </mc:Fallback>
        </mc:AlternateContent>
      </w:r>
      <w:r w:rsidRPr="00D81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797F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64456907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DB1ED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Рабочая программа дисциплины разработана в соответствии с: </w:t>
      </w:r>
    </w:p>
    <w:p w14:paraId="523BDEA6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D819E7">
        <w:rPr>
          <w:rFonts w:ascii="Times New Roman" w:hAnsi="Times New Roman"/>
          <w:sz w:val="24"/>
          <w:szCs w:val="24"/>
        </w:rPr>
        <w:t>481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</w:t>
      </w:r>
      <w:r w:rsidR="00B708C5"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. номер N 47139 (с изм. и доп. </w:t>
      </w:r>
      <w:r w:rsidR="00B708C5" w:rsidRPr="00D819E7">
        <w:rPr>
          <w:rFonts w:ascii="Times New Roman" w:hAnsi="Times New Roman"/>
          <w:sz w:val="24"/>
          <w:szCs w:val="24"/>
        </w:rPr>
        <w:t>от 27.02.2023)</w:t>
      </w:r>
    </w:p>
    <w:p w14:paraId="5DD96264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77A0793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257C3A5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F96A7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Автор: М.В. Князева – </w:t>
      </w:r>
      <w:proofErr w:type="spellStart"/>
      <w:r w:rsidRPr="00D819E7">
        <w:rPr>
          <w:rFonts w:ascii="Times New Roman" w:hAnsi="Times New Roman"/>
          <w:sz w:val="24"/>
          <w:szCs w:val="24"/>
        </w:rPr>
        <w:t>к</w:t>
      </w:r>
      <w:proofErr w:type="gramStart"/>
      <w:r w:rsidRPr="00D819E7">
        <w:rPr>
          <w:rFonts w:ascii="Times New Roman" w:hAnsi="Times New Roman"/>
          <w:sz w:val="24"/>
          <w:szCs w:val="24"/>
        </w:rPr>
        <w:t>.</w:t>
      </w:r>
      <w:proofErr w:type="gramEnd"/>
      <w:r w:rsidRPr="00D819E7">
        <w:rPr>
          <w:rFonts w:ascii="Times New Roman" w:hAnsi="Times New Roman"/>
          <w:sz w:val="24"/>
          <w:szCs w:val="24"/>
        </w:rPr>
        <w:t>и.н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, доцент, доцент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0A76CCD9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0A9D6459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889D5E" w14:textId="77777777" w:rsidR="00C35D5F" w:rsidRPr="00C35D5F" w:rsidRDefault="00C35D5F" w:rsidP="00C3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D5F">
        <w:rPr>
          <w:rFonts w:ascii="Times New Roman" w:hAnsi="Times New Roman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73679680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05A488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85F54F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20B3D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A0E8C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0FA6D6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803995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32DDAC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2FC3D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79C383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4E4458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A0AFF2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8AB7CC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B9E1A1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411B322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11EA6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5B57F4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49E4F6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E1897B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B6424E6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E87700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2A2720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2BAE4D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CA71E1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7F772B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0B6977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D9D797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430A222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8C8C9DF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F5297B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4539BC" w14:textId="77777777" w:rsidR="00001FFE" w:rsidRPr="00D819E7" w:rsidRDefault="00063E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63C4CA45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0F90A557" w14:textId="77777777" w:rsidR="00001FFE" w:rsidRPr="00D819E7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3B23C024" w14:textId="77777777" w:rsidR="003362DF" w:rsidRPr="00D819E7" w:rsidRDefault="003362DF" w:rsidP="003362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освоения дисциплины является: </w:t>
      </w:r>
    </w:p>
    <w:p w14:paraId="658EEE22" w14:textId="77777777" w:rsidR="00001FFE" w:rsidRPr="00D819E7" w:rsidRDefault="003362DF" w:rsidP="00336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 обучающихся общепрофессиональных компетенций, направленных на развитие навыков исследовательской деятельности / проектной деятельности или формирование у обучающихся общепрофессиональных компетенций в области использования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информационно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-коммуникационных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технологий и 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т.п</w:t>
      </w:r>
    </w:p>
    <w:p w14:paraId="37526C03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068AE0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460AA0C5" w14:textId="77777777" w:rsidR="00001FFE" w:rsidRPr="00D819E7" w:rsidRDefault="00063E4E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9E7">
        <w:rPr>
          <w:rFonts w:ascii="Times New Roman" w:hAnsi="Times New Roman" w:cs="Times New Roman"/>
          <w:sz w:val="24"/>
          <w:szCs w:val="24"/>
        </w:rPr>
        <w:t>В результате освоения дисциплины «</w:t>
      </w:r>
      <w:r w:rsidR="00812826" w:rsidRPr="00D819E7">
        <w:rPr>
          <w:rFonts w:ascii="Times New Roman" w:hAnsi="Times New Roman" w:cs="Times New Roman"/>
          <w:sz w:val="24"/>
          <w:szCs w:val="24"/>
        </w:rPr>
        <w:t>Инженерная геодезия</w:t>
      </w:r>
      <w:r w:rsidRPr="00D819E7">
        <w:rPr>
          <w:rFonts w:ascii="Times New Roman" w:hAnsi="Times New Roman" w:cs="Times New Roman"/>
          <w:sz w:val="24"/>
          <w:szCs w:val="24"/>
        </w:rPr>
        <w:t xml:space="preserve">» у обучающегося формируются следующие профессиональные компетенции </w:t>
      </w:r>
      <w:r w:rsidR="00812826" w:rsidRPr="00D819E7">
        <w:rPr>
          <w:rFonts w:ascii="Times New Roman" w:hAnsi="Times New Roman" w:cs="Times New Roman"/>
          <w:sz w:val="24"/>
          <w:szCs w:val="24"/>
        </w:rPr>
        <w:t>О</w:t>
      </w:r>
      <w:r w:rsidRPr="00D819E7">
        <w:rPr>
          <w:rFonts w:ascii="Times New Roman" w:hAnsi="Times New Roman" w:cs="Times New Roman"/>
          <w:sz w:val="24"/>
          <w:szCs w:val="24"/>
        </w:rPr>
        <w:t>ПК-</w:t>
      </w:r>
      <w:r w:rsidR="00812826" w:rsidRPr="00D819E7">
        <w:rPr>
          <w:rFonts w:ascii="Times New Roman" w:hAnsi="Times New Roman" w:cs="Times New Roman"/>
          <w:sz w:val="24"/>
          <w:szCs w:val="24"/>
        </w:rPr>
        <w:t>3</w:t>
      </w:r>
      <w:r w:rsidRPr="00D819E7">
        <w:rPr>
          <w:rFonts w:ascii="Times New Roman" w:hAnsi="Times New Roman" w:cs="Times New Roman"/>
          <w:sz w:val="24"/>
          <w:szCs w:val="24"/>
        </w:rPr>
        <w:t xml:space="preserve">, </w:t>
      </w:r>
      <w:r w:rsidR="00812826" w:rsidRPr="00D819E7">
        <w:rPr>
          <w:rFonts w:ascii="Times New Roman" w:hAnsi="Times New Roman" w:cs="Times New Roman"/>
          <w:sz w:val="24"/>
          <w:szCs w:val="24"/>
        </w:rPr>
        <w:t>О</w:t>
      </w:r>
      <w:r w:rsidRPr="00D819E7">
        <w:rPr>
          <w:rFonts w:ascii="Times New Roman" w:hAnsi="Times New Roman" w:cs="Times New Roman"/>
          <w:sz w:val="24"/>
          <w:szCs w:val="24"/>
        </w:rPr>
        <w:t>ПК-</w:t>
      </w:r>
      <w:r w:rsidR="00812826" w:rsidRPr="00D819E7">
        <w:rPr>
          <w:rFonts w:ascii="Times New Roman" w:hAnsi="Times New Roman" w:cs="Times New Roman"/>
          <w:sz w:val="24"/>
          <w:szCs w:val="24"/>
        </w:rPr>
        <w:t>5</w:t>
      </w:r>
      <w:r w:rsidRPr="00D819E7">
        <w:rPr>
          <w:rFonts w:ascii="Times New Roman" w:hAnsi="Times New Roman" w:cs="Times New Roman"/>
          <w:sz w:val="24"/>
          <w:szCs w:val="24"/>
        </w:rPr>
        <w:t>.</w:t>
      </w:r>
    </w:p>
    <w:p w14:paraId="20C686E7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Содержание указанных компетенций и перечень планируемых результатов обучения по данной дисциплине представлены в таблице </w:t>
      </w:r>
      <w:r w:rsidR="00713AFD" w:rsidRPr="00D819E7">
        <w:rPr>
          <w:rFonts w:ascii="Times New Roman" w:hAnsi="Times New Roman"/>
          <w:sz w:val="24"/>
          <w:szCs w:val="24"/>
        </w:rPr>
        <w:t>1</w:t>
      </w:r>
      <w:r w:rsidRPr="00D819E7">
        <w:rPr>
          <w:rFonts w:ascii="Times New Roman" w:hAnsi="Times New Roman"/>
          <w:sz w:val="24"/>
          <w:szCs w:val="24"/>
        </w:rPr>
        <w:t>.</w:t>
      </w:r>
    </w:p>
    <w:p w14:paraId="7B31FD84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D7BA99" w14:textId="77777777" w:rsidR="00001FFE" w:rsidRPr="00D819E7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713AFD" w:rsidRPr="00D819E7">
        <w:rPr>
          <w:rFonts w:ascii="Times New Roman" w:hAnsi="Times New Roman"/>
          <w:sz w:val="24"/>
          <w:szCs w:val="24"/>
        </w:rPr>
        <w:t>1</w:t>
      </w:r>
      <w:r w:rsidRPr="00D819E7">
        <w:rPr>
          <w:rFonts w:ascii="Times New Roman" w:hAnsi="Times New Roman"/>
          <w:sz w:val="24"/>
          <w:szCs w:val="24"/>
        </w:rPr>
        <w:t>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552"/>
        <w:gridCol w:w="3969"/>
        <w:gridCol w:w="1162"/>
      </w:tblGrid>
      <w:tr w:rsidR="00D819E7" w:rsidRPr="00D819E7" w14:paraId="3638AB85" w14:textId="77777777" w:rsidTr="003362DF">
        <w:tc>
          <w:tcPr>
            <w:tcW w:w="2382" w:type="dxa"/>
            <w:shd w:val="clear" w:color="auto" w:fill="D9D9D9"/>
          </w:tcPr>
          <w:p w14:paraId="3A1E4CFC" w14:textId="77777777" w:rsidR="00001FFE" w:rsidRPr="00D819E7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552" w:type="dxa"/>
            <w:shd w:val="clear" w:color="auto" w:fill="D9D9D9"/>
          </w:tcPr>
          <w:p w14:paraId="377C2B60" w14:textId="77777777" w:rsidR="00001FFE" w:rsidRPr="00D819E7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3198D4D2" w14:textId="77777777" w:rsidR="00001FFE" w:rsidRPr="00D819E7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969" w:type="dxa"/>
            <w:shd w:val="clear" w:color="auto" w:fill="D9D9D9"/>
          </w:tcPr>
          <w:p w14:paraId="4F29590D" w14:textId="77777777" w:rsidR="00001FFE" w:rsidRPr="00D819E7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162" w:type="dxa"/>
            <w:shd w:val="clear" w:color="auto" w:fill="D9D9D9"/>
          </w:tcPr>
          <w:p w14:paraId="004A1C9F" w14:textId="77777777" w:rsidR="00001FFE" w:rsidRPr="00D819E7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(ПС) для </w:t>
            </w:r>
            <w:r w:rsidR="00742E5D" w:rsidRPr="00D819E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D819E7" w:rsidRPr="00D819E7" w14:paraId="79E416C6" w14:textId="77777777" w:rsidTr="003362DF">
        <w:trPr>
          <w:trHeight w:val="70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8EA28" w14:textId="77777777" w:rsidR="003362DF" w:rsidRPr="00D819E7" w:rsidRDefault="003362DF" w:rsidP="003362DF">
            <w:pPr>
              <w:tabs>
                <w:tab w:val="left" w:pos="2758"/>
              </w:tabs>
              <w:ind w:left="57" w:righ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ОПК-3.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552" w:type="dxa"/>
            <w:shd w:val="clear" w:color="auto" w:fill="auto"/>
          </w:tcPr>
          <w:p w14:paraId="51DBC46A" w14:textId="77777777" w:rsidR="003362DF" w:rsidRPr="00D819E7" w:rsidRDefault="003362DF" w:rsidP="003362DF">
            <w:pPr>
              <w:autoSpaceDE w:val="0"/>
              <w:autoSpaceDN w:val="0"/>
              <w:adjustRightInd w:val="0"/>
              <w:spacing w:after="0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ОПК-3.1. Знает основные сведения об объектах и процессах профессиональной деятельности посредством использования профессиональной терминологии с применением информационно- коммуникационных технологий </w:t>
            </w:r>
          </w:p>
          <w:p w14:paraId="770B0613" w14:textId="77777777" w:rsidR="003362DF" w:rsidRPr="00D819E7" w:rsidRDefault="003362DF" w:rsidP="00336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F4F27F" w14:textId="77777777" w:rsidR="003362DF" w:rsidRPr="00D819E7" w:rsidRDefault="003362DF" w:rsidP="003362DF">
            <w:pPr>
              <w:autoSpaceDE w:val="0"/>
              <w:autoSpaceDN w:val="0"/>
              <w:adjustRightInd w:val="0"/>
              <w:spacing w:after="0"/>
              <w:ind w:right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Знает: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знает нормативную документацию, регламентирующую проведение и организацию изысканий в строительстве</w:t>
            </w: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14:paraId="5C07EC0B" w14:textId="77777777" w:rsidR="003362DF" w:rsidRPr="00D819E7" w:rsidRDefault="003362DF" w:rsidP="003362DF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 xml:space="preserve"> выполнять инженерно-геодезических изысканий для строительства, его основные операции, документирование результатов;</w:t>
            </w:r>
          </w:p>
          <w:p w14:paraId="36F75037" w14:textId="77777777" w:rsidR="003362DF" w:rsidRPr="00D819E7" w:rsidRDefault="003362DF" w:rsidP="003362DF">
            <w:pPr>
              <w:autoSpaceDE w:val="0"/>
              <w:autoSpaceDN w:val="0"/>
              <w:adjustRightInd w:val="0"/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выполнять требуемые расчеты для обработки результатов инженерных изысканий;</w:t>
            </w:r>
          </w:p>
          <w:p w14:paraId="48CD2F3D" w14:textId="77777777" w:rsidR="003362DF" w:rsidRPr="00D819E7" w:rsidRDefault="003362DF" w:rsidP="003362DF">
            <w:pPr>
              <w:autoSpaceDE w:val="0"/>
              <w:autoSpaceDN w:val="0"/>
              <w:adjustRightInd w:val="0"/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Владеет: 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методами математической обработки результатов полевых геодезических измерений, в т.ч. с применением информационных и «сквозных» технологий;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 xml:space="preserve"> способами оформления и представления результатов инженерных изысканий;</w:t>
            </w:r>
          </w:p>
          <w:p w14:paraId="029A0829" w14:textId="77777777" w:rsidR="003362DF" w:rsidRPr="00D819E7" w:rsidRDefault="003362DF" w:rsidP="003362D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 w:val="restart"/>
          </w:tcPr>
          <w:p w14:paraId="6A37CDEE" w14:textId="77777777" w:rsidR="003362DF" w:rsidRPr="00D819E7" w:rsidRDefault="003362DF" w:rsidP="003362D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819E7" w:rsidRPr="00D819E7" w14:paraId="7DD391DC" w14:textId="77777777" w:rsidTr="003362DF">
        <w:trPr>
          <w:trHeight w:val="10696"/>
        </w:trPr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</w:tcPr>
          <w:p w14:paraId="3E4AAFAD" w14:textId="77777777" w:rsidR="003362DF" w:rsidRPr="00D819E7" w:rsidRDefault="003362DF" w:rsidP="00336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lastRenderedPageBreak/>
              <w:t>ОПК-5. 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  <w:p w14:paraId="52426287" w14:textId="77777777" w:rsidR="003362DF" w:rsidRPr="00D819E7" w:rsidRDefault="003362DF" w:rsidP="00336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CAB759" w14:textId="77777777" w:rsidR="003362DF" w:rsidRPr="00D819E7" w:rsidRDefault="003362DF" w:rsidP="003362D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ОПК-5.</w:t>
            </w:r>
            <w:proofErr w:type="gramStart"/>
            <w:r w:rsidRPr="00D819E7">
              <w:rPr>
                <w:rFonts w:ascii="Times New Roman" w:hAnsi="Times New Roman"/>
                <w:sz w:val="24"/>
                <w:szCs w:val="24"/>
              </w:rPr>
              <w:t>5.Выполнение</w:t>
            </w:r>
            <w:proofErr w:type="gramEnd"/>
            <w:r w:rsidRPr="00D819E7">
              <w:rPr>
                <w:rFonts w:ascii="Times New Roman" w:hAnsi="Times New Roman"/>
                <w:sz w:val="24"/>
                <w:szCs w:val="24"/>
              </w:rPr>
              <w:t xml:space="preserve"> базовых измерений при инженерно-геодезических изысканиях для строительства </w:t>
            </w:r>
          </w:p>
        </w:tc>
        <w:tc>
          <w:tcPr>
            <w:tcW w:w="3969" w:type="dxa"/>
          </w:tcPr>
          <w:p w14:paraId="16E8B72A" w14:textId="77777777" w:rsidR="003362DF" w:rsidRPr="00D819E7" w:rsidRDefault="003362DF" w:rsidP="003362D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D819E7">
              <w:rPr>
                <w:rFonts w:eastAsia="Times New Roman"/>
                <w:b/>
                <w:color w:val="auto"/>
                <w:lang w:eastAsia="ru-RU"/>
              </w:rPr>
              <w:t>Знает:</w:t>
            </w:r>
            <w:r w:rsidRPr="00D819E7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  <w:p w14:paraId="78C773F6" w14:textId="77777777" w:rsidR="003362DF" w:rsidRPr="00D819E7" w:rsidRDefault="003362DF" w:rsidP="003362D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D819E7">
              <w:rPr>
                <w:rFonts w:eastAsia="Times New Roman"/>
                <w:color w:val="auto"/>
                <w:lang w:eastAsia="ru-RU"/>
              </w:rPr>
              <w:t xml:space="preserve">- </w:t>
            </w:r>
            <w:r w:rsidRPr="00D819E7">
              <w:rPr>
                <w:color w:val="auto"/>
              </w:rPr>
              <w:t>методику решения инженерно-геодезических задач при проектировании, строительстве и эксплуатации зданий и инженерных сооружений;</w:t>
            </w:r>
          </w:p>
          <w:p w14:paraId="16B89CEE" w14:textId="77777777" w:rsidR="003362DF" w:rsidRPr="00D819E7" w:rsidRDefault="003362DF" w:rsidP="00336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36913FA" w14:textId="77777777" w:rsidR="003362DF" w:rsidRPr="00D819E7" w:rsidRDefault="003362DF" w:rsidP="00336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работать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31303C88" w14:textId="77777777" w:rsidR="003362DF" w:rsidRPr="00D819E7" w:rsidRDefault="003362DF" w:rsidP="00336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 выполнять топографо-</w:t>
            </w:r>
            <w:proofErr w:type="gramStart"/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 работы</w:t>
            </w:r>
            <w:proofErr w:type="gramEnd"/>
            <w:r w:rsidRPr="00D819E7">
              <w:rPr>
                <w:rFonts w:ascii="Times New Roman" w:hAnsi="Times New Roman"/>
                <w:sz w:val="24"/>
                <w:szCs w:val="24"/>
              </w:rPr>
              <w:t xml:space="preserve">  и  обеспечивать  необходимую  точность геодезических измерений, сопоставлять практические и расчетные результаты;</w:t>
            </w:r>
          </w:p>
          <w:p w14:paraId="228EF7AA" w14:textId="77777777" w:rsidR="003362DF" w:rsidRPr="00D819E7" w:rsidRDefault="003362DF" w:rsidP="00336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= анализировать полевую топографо-геодезическую информацию.</w:t>
            </w:r>
          </w:p>
          <w:p w14:paraId="61BFE875" w14:textId="77777777" w:rsidR="003362DF" w:rsidRPr="00D819E7" w:rsidRDefault="003362DF" w:rsidP="00336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1A45B715" w14:textId="77777777" w:rsidR="003362DF" w:rsidRPr="00D819E7" w:rsidRDefault="003362DF" w:rsidP="00336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 самостоятельно использовать математический аппарат, содержащийся в литературе по строительным наукам.</w:t>
            </w:r>
          </w:p>
          <w:p w14:paraId="7F8D6DA7" w14:textId="77777777" w:rsidR="003362DF" w:rsidRPr="00D819E7" w:rsidRDefault="003362DF" w:rsidP="003362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eastAsia="Times New Roman"/>
                <w:b/>
                <w:lang w:eastAsia="ru-RU"/>
              </w:rPr>
              <w:t>Владеет:</w:t>
            </w:r>
            <w:r w:rsidRPr="00D819E7">
              <w:rPr>
                <w:rFonts w:eastAsia="Times New Roman"/>
                <w:lang w:eastAsia="ru-RU"/>
              </w:rPr>
              <w:t xml:space="preserve">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навыками работы с геодезическими приборами (их исследования, поверки, способы обращения с ними) при производстве геодезических работ, методами математической обработки результатов полевых геодезических измерений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т.ч. с применением информационных и «сквозных» технологий</w:t>
            </w:r>
          </w:p>
        </w:tc>
        <w:tc>
          <w:tcPr>
            <w:tcW w:w="1162" w:type="dxa"/>
            <w:vMerge/>
          </w:tcPr>
          <w:p w14:paraId="6FB49561" w14:textId="77777777" w:rsidR="003362DF" w:rsidRPr="00D819E7" w:rsidRDefault="003362DF" w:rsidP="003362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8FAD38" w14:textId="77777777" w:rsidR="00001FFE" w:rsidRPr="00D819E7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50067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hAnsi="Times New Roman"/>
          <w:b/>
          <w:sz w:val="24"/>
          <w:szCs w:val="24"/>
        </w:rPr>
        <w:t>2 Место дисциплины в структуре образовательной программы</w:t>
      </w:r>
    </w:p>
    <w:p w14:paraId="241D5F10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Дисциплина «</w:t>
      </w:r>
      <w:r w:rsidR="00812826" w:rsidRPr="00D819E7">
        <w:rPr>
          <w:rFonts w:ascii="Times New Roman" w:hAnsi="Times New Roman"/>
          <w:sz w:val="24"/>
          <w:szCs w:val="24"/>
        </w:rPr>
        <w:t>Инженерная геодезия</w:t>
      </w:r>
      <w:r w:rsidRPr="00D819E7">
        <w:rPr>
          <w:rFonts w:ascii="Times New Roman" w:hAnsi="Times New Roman"/>
          <w:sz w:val="24"/>
          <w:szCs w:val="24"/>
        </w:rPr>
        <w:t xml:space="preserve">» входит в состав дисциплин части, </w:t>
      </w:r>
      <w:r w:rsidR="003362DF" w:rsidRPr="00D819E7">
        <w:rPr>
          <w:rFonts w:ascii="Times New Roman" w:hAnsi="Times New Roman"/>
          <w:sz w:val="24"/>
          <w:szCs w:val="24"/>
        </w:rPr>
        <w:t>обязательной части Блока 1</w:t>
      </w:r>
      <w:r w:rsidR="003362DF" w:rsidRPr="00D819E7">
        <w:t xml:space="preserve"> </w:t>
      </w:r>
      <w:r w:rsidRPr="00D819E7">
        <w:rPr>
          <w:rFonts w:ascii="Times New Roman" w:hAnsi="Times New Roman"/>
          <w:sz w:val="24"/>
          <w:szCs w:val="24"/>
        </w:rPr>
        <w:t xml:space="preserve">образовательной программы бакалавриата по направлению подготовки 08.03.01 Строительство. </w:t>
      </w:r>
    </w:p>
    <w:p w14:paraId="15D4B52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Pr="00D819E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</w:t>
      </w:r>
      <w:r w:rsidR="00812826" w:rsidRPr="00D819E7">
        <w:rPr>
          <w:rFonts w:ascii="Times New Roman" w:hAnsi="Times New Roman"/>
          <w:sz w:val="24"/>
          <w:szCs w:val="24"/>
        </w:rPr>
        <w:t>Инженерная геодезия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819E7">
        <w:rPr>
          <w:rFonts w:ascii="Times New Roman" w:hAnsi="Times New Roman"/>
          <w:sz w:val="24"/>
          <w:szCs w:val="24"/>
        </w:rPr>
        <w:t>»:</w:t>
      </w:r>
    </w:p>
    <w:p w14:paraId="1C36E99F" w14:textId="77777777" w:rsidR="005F5721" w:rsidRPr="00D819E7" w:rsidRDefault="005F5721" w:rsidP="005F57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на знаниях курса геометрии на плоскости, элементов алгебры и математического анализа, физики, полученных в объеме программы среднего общего образования.</w:t>
      </w:r>
    </w:p>
    <w:p w14:paraId="01AD38AE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ab/>
      </w:r>
    </w:p>
    <w:p w14:paraId="6D641C5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Дисциплины, для которых необходимы знания, умения, навыки, приобретаемые в результате изучения дисциплины «</w:t>
      </w:r>
      <w:r w:rsidR="00812826" w:rsidRPr="00D819E7">
        <w:rPr>
          <w:rFonts w:ascii="Times New Roman" w:hAnsi="Times New Roman"/>
          <w:sz w:val="24"/>
          <w:szCs w:val="24"/>
        </w:rPr>
        <w:t>Инженерная геодезия</w:t>
      </w:r>
      <w:r w:rsidRPr="00D819E7">
        <w:rPr>
          <w:rFonts w:ascii="Times New Roman" w:hAnsi="Times New Roman"/>
          <w:sz w:val="24"/>
          <w:szCs w:val="24"/>
        </w:rPr>
        <w:t xml:space="preserve">»: </w:t>
      </w:r>
    </w:p>
    <w:p w14:paraId="34A0FB9F" w14:textId="77777777" w:rsidR="005F5721" w:rsidRPr="00D819E7" w:rsidRDefault="005F57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«Основы градостроительства», </w:t>
      </w:r>
    </w:p>
    <w:p w14:paraId="1EE1D975" w14:textId="77777777" w:rsidR="005F5721" w:rsidRPr="00D819E7" w:rsidRDefault="005F57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«Основания и фундаменты», </w:t>
      </w:r>
    </w:p>
    <w:p w14:paraId="5960170C" w14:textId="77777777" w:rsidR="005F5721" w:rsidRPr="00D819E7" w:rsidRDefault="005F57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«Технология строительного производства», </w:t>
      </w:r>
    </w:p>
    <w:p w14:paraId="56611461" w14:textId="77777777" w:rsidR="005F5721" w:rsidRPr="00D819E7" w:rsidRDefault="005F57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«Архитектурно-строительные технологии».</w:t>
      </w:r>
    </w:p>
    <w:p w14:paraId="6557B217" w14:textId="77777777" w:rsidR="005F5721" w:rsidRPr="00D819E7" w:rsidRDefault="005F5721" w:rsidP="005F572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05808ED" w14:textId="77777777" w:rsidR="00001FFE" w:rsidRPr="00D819E7" w:rsidRDefault="00063E4E" w:rsidP="005F572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Государственная итоговая аттестация.</w:t>
      </w:r>
    </w:p>
    <w:p w14:paraId="7C5B4D80" w14:textId="77777777" w:rsidR="00001FFE" w:rsidRPr="00D819E7" w:rsidRDefault="00001FF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B92CCC" w14:textId="77777777" w:rsidR="00001FFE" w:rsidRPr="00D819E7" w:rsidRDefault="00063E4E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3BF86D58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879DA3" w14:textId="77777777" w:rsidR="00001FFE" w:rsidRPr="00D819E7" w:rsidRDefault="00063E4E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21B759CC" w14:textId="77777777" w:rsidR="00585EDF" w:rsidRPr="00D819E7" w:rsidRDefault="00063E4E">
      <w:pPr>
        <w:spacing w:after="0" w:line="240" w:lineRule="auto"/>
        <w:ind w:firstLine="567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Общая трудоемкость дисциплины составляет </w:t>
      </w:r>
      <w:r w:rsidR="005F5721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3</w:t>
      </w: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зачетных единиц, т.е. </w:t>
      </w:r>
      <w:r w:rsidR="00585EDF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1</w:t>
      </w:r>
      <w:r w:rsidR="005F5721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08</w:t>
      </w: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часов, из которых </w:t>
      </w:r>
      <w:r w:rsidR="005F5721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36</w:t>
      </w: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академических часа аудиторная работа, в т.ч. </w:t>
      </w:r>
      <w:r w:rsidR="005F5721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18</w:t>
      </w: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лекционных занятий, </w:t>
      </w:r>
      <w:r w:rsidR="005F5721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18</w:t>
      </w: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практических занятий. Самостоятельная работа студентов составляет </w:t>
      </w:r>
      <w:r w:rsidR="005F5721"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>72</w:t>
      </w:r>
      <w:r w:rsidRPr="00D819E7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часа. </w:t>
      </w:r>
    </w:p>
    <w:p w14:paraId="11FCA9F3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Объем дисциплины </w:t>
      </w:r>
      <w:r w:rsidR="00614BDD" w:rsidRPr="00D819E7">
        <w:rPr>
          <w:rFonts w:ascii="Times New Roman" w:hAnsi="Times New Roman"/>
          <w:sz w:val="24"/>
          <w:szCs w:val="24"/>
        </w:rPr>
        <w:t>«Инженерная геодезия»</w:t>
      </w:r>
      <w:r w:rsidR="00585EDF" w:rsidRPr="00D819E7">
        <w:rPr>
          <w:rFonts w:ascii="Times New Roman" w:hAnsi="Times New Roman"/>
          <w:sz w:val="24"/>
          <w:szCs w:val="24"/>
        </w:rPr>
        <w:t xml:space="preserve"> </w:t>
      </w:r>
      <w:r w:rsidRPr="00D819E7">
        <w:rPr>
          <w:rFonts w:ascii="Times New Roman" w:hAnsi="Times New Roman"/>
          <w:sz w:val="24"/>
          <w:szCs w:val="24"/>
        </w:rPr>
        <w:t xml:space="preserve">в академических часах с распределением по видам учебных занятий указан в таблицах </w:t>
      </w:r>
      <w:r w:rsidR="00263085" w:rsidRPr="00D819E7">
        <w:rPr>
          <w:rFonts w:ascii="Times New Roman" w:hAnsi="Times New Roman"/>
          <w:sz w:val="24"/>
          <w:szCs w:val="24"/>
        </w:rPr>
        <w:t>2</w:t>
      </w:r>
      <w:r w:rsidRPr="00D819E7">
        <w:rPr>
          <w:rFonts w:ascii="Times New Roman" w:hAnsi="Times New Roman"/>
          <w:sz w:val="24"/>
          <w:szCs w:val="24"/>
        </w:rPr>
        <w:t xml:space="preserve"> и </w:t>
      </w:r>
      <w:r w:rsidR="00263085" w:rsidRPr="00D819E7">
        <w:rPr>
          <w:rFonts w:ascii="Times New Roman" w:hAnsi="Times New Roman"/>
          <w:sz w:val="24"/>
          <w:szCs w:val="24"/>
        </w:rPr>
        <w:t>3</w:t>
      </w:r>
      <w:r w:rsidRPr="00D819E7">
        <w:rPr>
          <w:rFonts w:ascii="Times New Roman" w:hAnsi="Times New Roman"/>
          <w:sz w:val="24"/>
          <w:szCs w:val="24"/>
        </w:rPr>
        <w:t xml:space="preserve"> для очной и очно-заочной форм обучения соответственно.</w:t>
      </w:r>
    </w:p>
    <w:p w14:paraId="251083A7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97763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263085" w:rsidRPr="00D819E7">
        <w:rPr>
          <w:rFonts w:ascii="Times New Roman" w:hAnsi="Times New Roman"/>
          <w:sz w:val="24"/>
          <w:szCs w:val="24"/>
        </w:rPr>
        <w:t>2</w:t>
      </w:r>
      <w:r w:rsidRPr="00D819E7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614BDD" w:rsidRPr="00D819E7">
        <w:rPr>
          <w:rFonts w:ascii="Times New Roman" w:hAnsi="Times New Roman"/>
          <w:sz w:val="24"/>
          <w:szCs w:val="24"/>
        </w:rPr>
        <w:t xml:space="preserve">«Инженерная геодезия» </w:t>
      </w:r>
      <w:r w:rsidRPr="00D819E7">
        <w:rPr>
          <w:rFonts w:ascii="Times New Roman" w:hAnsi="Times New Roman"/>
          <w:sz w:val="24"/>
          <w:szCs w:val="24"/>
        </w:rPr>
        <w:t>в академических часах (для 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D819E7" w:rsidRPr="00D819E7" w14:paraId="2794CDB2" w14:textId="77777777">
        <w:trPr>
          <w:tblHeader/>
        </w:trPr>
        <w:tc>
          <w:tcPr>
            <w:tcW w:w="3628" w:type="pct"/>
            <w:shd w:val="clear" w:color="auto" w:fill="D9D9D9"/>
          </w:tcPr>
          <w:p w14:paraId="1E9FAA19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6E4D53CD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D819E7" w:rsidRPr="00D819E7" w14:paraId="3926FB35" w14:textId="77777777">
        <w:tc>
          <w:tcPr>
            <w:tcW w:w="3628" w:type="pct"/>
            <w:shd w:val="clear" w:color="auto" w:fill="auto"/>
          </w:tcPr>
          <w:p w14:paraId="12A3E0A3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33ED7ED2" w14:textId="77777777" w:rsidR="00001FFE" w:rsidRPr="00D819E7" w:rsidRDefault="00001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19E7" w:rsidRPr="00D819E7" w14:paraId="74EC8DF9" w14:textId="77777777">
        <w:tc>
          <w:tcPr>
            <w:tcW w:w="3628" w:type="pct"/>
            <w:shd w:val="clear" w:color="auto" w:fill="auto"/>
          </w:tcPr>
          <w:p w14:paraId="277FED95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71CA31FC" w14:textId="77777777" w:rsidR="00001FFE" w:rsidRPr="00D819E7" w:rsidRDefault="00063E4E" w:rsidP="00614BDD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  <w:r w:rsidR="00614BDD" w:rsidRPr="00D819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108</w:t>
            </w:r>
            <w:r w:rsidRPr="00D819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D819E7" w:rsidRPr="00D819E7" w14:paraId="20AA2B81" w14:textId="77777777">
        <w:tc>
          <w:tcPr>
            <w:tcW w:w="3628" w:type="pct"/>
            <w:shd w:val="clear" w:color="auto" w:fill="auto"/>
          </w:tcPr>
          <w:p w14:paraId="320F8C5C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1988657D" w14:textId="77777777" w:rsidR="00001FFE" w:rsidRPr="00D819E7" w:rsidRDefault="00614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819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D819E7" w:rsidRPr="00D819E7" w14:paraId="4DB6C276" w14:textId="77777777">
        <w:tc>
          <w:tcPr>
            <w:tcW w:w="3628" w:type="pct"/>
            <w:shd w:val="clear" w:color="auto" w:fill="auto"/>
          </w:tcPr>
          <w:p w14:paraId="3B53A517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12F14A29" w14:textId="77777777" w:rsidR="00001FFE" w:rsidRPr="00D819E7" w:rsidRDefault="00614BDD" w:rsidP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D819E7" w:rsidRPr="00D819E7" w14:paraId="10D7ED6F" w14:textId="77777777">
        <w:tc>
          <w:tcPr>
            <w:tcW w:w="3628" w:type="pct"/>
            <w:shd w:val="clear" w:color="auto" w:fill="auto"/>
          </w:tcPr>
          <w:p w14:paraId="774F1237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 семинарского типа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2F7AB0A8" w14:textId="77777777" w:rsidR="00001FFE" w:rsidRPr="00D819E7" w:rsidRDefault="00614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D819E7" w:rsidRPr="00D819E7" w14:paraId="3180CC69" w14:textId="77777777">
        <w:tc>
          <w:tcPr>
            <w:tcW w:w="3628" w:type="pct"/>
            <w:shd w:val="clear" w:color="auto" w:fill="auto"/>
          </w:tcPr>
          <w:p w14:paraId="46BC6AFB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4560E6BD" w14:textId="77777777" w:rsidR="00001FFE" w:rsidRPr="00D819E7" w:rsidRDefault="00614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D819E7" w:rsidRPr="00D819E7" w14:paraId="2B23C090" w14:textId="77777777">
        <w:tc>
          <w:tcPr>
            <w:tcW w:w="3628" w:type="pct"/>
            <w:shd w:val="clear" w:color="auto" w:fill="auto"/>
          </w:tcPr>
          <w:p w14:paraId="352E9344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56D4573E" w14:textId="77777777" w:rsidR="00001FFE" w:rsidRPr="00D819E7" w:rsidRDefault="00614BDD" w:rsidP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72</w:t>
            </w:r>
          </w:p>
        </w:tc>
      </w:tr>
      <w:tr w:rsidR="00D819E7" w:rsidRPr="00D819E7" w14:paraId="65CCA3A9" w14:textId="77777777">
        <w:tc>
          <w:tcPr>
            <w:tcW w:w="3628" w:type="pct"/>
            <w:shd w:val="clear" w:color="auto" w:fill="auto"/>
          </w:tcPr>
          <w:p w14:paraId="159F2264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14F71426" w14:textId="77777777" w:rsidR="00001FFE" w:rsidRPr="00D819E7" w:rsidRDefault="00614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D819E7" w:rsidRPr="00D819E7" w14:paraId="26694AF3" w14:textId="77777777">
        <w:tc>
          <w:tcPr>
            <w:tcW w:w="3628" w:type="pct"/>
            <w:shd w:val="clear" w:color="auto" w:fill="auto"/>
          </w:tcPr>
          <w:p w14:paraId="76AF6A86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4296989B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306D218C" w14:textId="77777777" w:rsidR="00001FFE" w:rsidRPr="00D819E7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CC675" w14:textId="77777777" w:rsidR="00001FFE" w:rsidRPr="00D819E7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263085" w:rsidRPr="00D819E7">
        <w:rPr>
          <w:rFonts w:ascii="Times New Roman" w:hAnsi="Times New Roman"/>
          <w:sz w:val="24"/>
          <w:szCs w:val="24"/>
        </w:rPr>
        <w:t>3</w:t>
      </w:r>
      <w:r w:rsidRPr="00D819E7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614BDD" w:rsidRPr="00D819E7">
        <w:rPr>
          <w:rFonts w:ascii="Times New Roman" w:hAnsi="Times New Roman"/>
          <w:sz w:val="24"/>
          <w:szCs w:val="24"/>
        </w:rPr>
        <w:t>«Инженерная геодезия»</w:t>
      </w:r>
      <w:r w:rsidRPr="00D819E7">
        <w:rPr>
          <w:rFonts w:ascii="Times New Roman" w:hAnsi="Times New Roman"/>
          <w:sz w:val="24"/>
          <w:szCs w:val="24"/>
        </w:rPr>
        <w:t xml:space="preserve"> в академических часах (для очно-заочной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D819E7" w:rsidRPr="00D819E7" w14:paraId="22332DAF" w14:textId="77777777">
        <w:trPr>
          <w:tblHeader/>
        </w:trPr>
        <w:tc>
          <w:tcPr>
            <w:tcW w:w="3628" w:type="pct"/>
            <w:shd w:val="clear" w:color="auto" w:fill="D9D9D9"/>
          </w:tcPr>
          <w:p w14:paraId="30466519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17A14DD2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D819E7" w:rsidRPr="00D819E7" w14:paraId="7BEB5B8E" w14:textId="77777777">
        <w:tc>
          <w:tcPr>
            <w:tcW w:w="3628" w:type="pct"/>
            <w:shd w:val="clear" w:color="auto" w:fill="auto"/>
          </w:tcPr>
          <w:p w14:paraId="206C557D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771857C0" w14:textId="77777777" w:rsidR="00001FFE" w:rsidRPr="00D819E7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7F737B86" w14:textId="77777777">
        <w:tc>
          <w:tcPr>
            <w:tcW w:w="3628" w:type="pct"/>
            <w:shd w:val="clear" w:color="auto" w:fill="auto"/>
          </w:tcPr>
          <w:p w14:paraId="0F244BB4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7E78E844" w14:textId="77777777" w:rsidR="00001FFE" w:rsidRPr="00D819E7" w:rsidRDefault="00BD5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D819E7" w:rsidRPr="00D819E7" w14:paraId="611A82E1" w14:textId="77777777">
        <w:tc>
          <w:tcPr>
            <w:tcW w:w="3628" w:type="pct"/>
            <w:shd w:val="clear" w:color="auto" w:fill="auto"/>
          </w:tcPr>
          <w:p w14:paraId="0C56C994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787FFD04" w14:textId="77777777" w:rsidR="00001FFE" w:rsidRPr="00D819E7" w:rsidRDefault="00063E4E" w:rsidP="00BD5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</w:p>
        </w:tc>
      </w:tr>
      <w:tr w:rsidR="00D819E7" w:rsidRPr="00D819E7" w14:paraId="68AECD45" w14:textId="77777777">
        <w:tc>
          <w:tcPr>
            <w:tcW w:w="3628" w:type="pct"/>
            <w:shd w:val="clear" w:color="auto" w:fill="auto"/>
          </w:tcPr>
          <w:p w14:paraId="511BD877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344C2832" w14:textId="77777777" w:rsidR="00001FFE" w:rsidRPr="00D819E7" w:rsidRDefault="00063E4E" w:rsidP="00BD5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</w:tr>
      <w:tr w:rsidR="00D819E7" w:rsidRPr="00D819E7" w14:paraId="74E510ED" w14:textId="77777777">
        <w:tc>
          <w:tcPr>
            <w:tcW w:w="3628" w:type="pct"/>
            <w:shd w:val="clear" w:color="auto" w:fill="auto"/>
          </w:tcPr>
          <w:p w14:paraId="1505B85F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177EC1FF" w14:textId="77777777" w:rsidR="00001FFE" w:rsidRPr="00D819E7" w:rsidRDefault="00063E4E" w:rsidP="00BD5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819E7" w:rsidRPr="00D819E7" w14:paraId="752BF199" w14:textId="77777777">
        <w:tc>
          <w:tcPr>
            <w:tcW w:w="3628" w:type="pct"/>
            <w:shd w:val="clear" w:color="auto" w:fill="auto"/>
          </w:tcPr>
          <w:p w14:paraId="12C74445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0192BB66" w14:textId="77777777" w:rsidR="00001FFE" w:rsidRPr="00D819E7" w:rsidRDefault="00BD5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19E7" w:rsidRPr="00D819E7" w14:paraId="7E0601A2" w14:textId="77777777">
        <w:tc>
          <w:tcPr>
            <w:tcW w:w="3628" w:type="pct"/>
            <w:shd w:val="clear" w:color="auto" w:fill="auto"/>
          </w:tcPr>
          <w:p w14:paraId="31E0679B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08F36F6B" w14:textId="77777777" w:rsidR="00001FFE" w:rsidRPr="00D819E7" w:rsidRDefault="00BD5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819E7" w:rsidRPr="00D819E7" w14:paraId="7F199B19" w14:textId="77777777">
        <w:tc>
          <w:tcPr>
            <w:tcW w:w="3628" w:type="pct"/>
            <w:shd w:val="clear" w:color="auto" w:fill="auto"/>
          </w:tcPr>
          <w:p w14:paraId="477992AC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1DFC9CD7" w14:textId="77777777" w:rsidR="00001FFE" w:rsidRPr="00D819E7" w:rsidRDefault="00BD5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</w:p>
        </w:tc>
      </w:tr>
      <w:tr w:rsidR="00D819E7" w:rsidRPr="00D819E7" w14:paraId="56EE32E9" w14:textId="77777777">
        <w:tc>
          <w:tcPr>
            <w:tcW w:w="3628" w:type="pct"/>
            <w:shd w:val="clear" w:color="auto" w:fill="auto"/>
          </w:tcPr>
          <w:p w14:paraId="14601ABA" w14:textId="77777777" w:rsidR="00001FFE" w:rsidRPr="00D819E7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45EE02CC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экзамен</w:t>
            </w:r>
          </w:p>
        </w:tc>
      </w:tr>
    </w:tbl>
    <w:p w14:paraId="0B23F694" w14:textId="77777777" w:rsidR="00001FFE" w:rsidRPr="00D819E7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74EC0" w14:textId="77777777" w:rsidR="00001FFE" w:rsidRPr="00D819E7" w:rsidRDefault="00063E4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3.1. Содержание дисциплины </w:t>
      </w:r>
      <w:r w:rsidR="004B4348" w:rsidRPr="00D819E7">
        <w:rPr>
          <w:rFonts w:ascii="Times New Roman" w:hAnsi="Times New Roman"/>
          <w:sz w:val="24"/>
          <w:szCs w:val="24"/>
        </w:rPr>
        <w:t>«Инженерная геодезия»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структурированное по темам, для студентов очной формы обучения </w:t>
      </w:r>
    </w:p>
    <w:p w14:paraId="7C55046C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9799FE" w14:textId="77777777" w:rsidR="00001FFE" w:rsidRPr="00D819E7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263085" w:rsidRPr="00D819E7">
        <w:rPr>
          <w:rFonts w:ascii="Times New Roman" w:hAnsi="Times New Roman"/>
          <w:sz w:val="24"/>
          <w:szCs w:val="24"/>
        </w:rPr>
        <w:t>4</w:t>
      </w:r>
      <w:r w:rsidRPr="00D819E7">
        <w:rPr>
          <w:rFonts w:ascii="Times New Roman" w:hAnsi="Times New Roman"/>
          <w:sz w:val="24"/>
          <w:szCs w:val="24"/>
        </w:rPr>
        <w:t xml:space="preserve"> – Разделы дисциплины </w:t>
      </w:r>
      <w:r w:rsidR="004B4348" w:rsidRPr="00D819E7">
        <w:rPr>
          <w:rFonts w:ascii="Times New Roman" w:hAnsi="Times New Roman"/>
          <w:sz w:val="24"/>
          <w:szCs w:val="24"/>
        </w:rPr>
        <w:t>«Инженерная геодезия»</w:t>
      </w:r>
      <w:r w:rsidRPr="00D819E7">
        <w:rPr>
          <w:rFonts w:ascii="Times New Roman" w:hAnsi="Times New Roman"/>
          <w:sz w:val="24"/>
          <w:szCs w:val="24"/>
        </w:rPr>
        <w:t xml:space="preserve"> и их трудоемкость по видам учебных занятий (для очной формы обучения)</w:t>
      </w:r>
    </w:p>
    <w:p w14:paraId="26FBA1BB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567"/>
        <w:gridCol w:w="709"/>
        <w:gridCol w:w="709"/>
        <w:gridCol w:w="708"/>
        <w:gridCol w:w="1305"/>
        <w:gridCol w:w="850"/>
      </w:tblGrid>
      <w:tr w:rsidR="00D819E7" w:rsidRPr="00D819E7" w14:paraId="6EF1EE0D" w14:textId="77777777" w:rsidTr="009E66D4">
        <w:trPr>
          <w:cantSplit/>
          <w:trHeight w:val="840"/>
        </w:trPr>
        <w:tc>
          <w:tcPr>
            <w:tcW w:w="674" w:type="dxa"/>
            <w:vMerge w:val="restart"/>
            <w:shd w:val="clear" w:color="auto" w:fill="D9D9D9" w:themeFill="background1" w:themeFillShade="D9"/>
          </w:tcPr>
          <w:p w14:paraId="1E785176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9DD22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D9D9D9" w:themeFill="background1" w:themeFillShade="D9"/>
          </w:tcPr>
          <w:p w14:paraId="29051CD9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306CD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D9D9D9" w:themeFill="background1" w:themeFillShade="D9"/>
            <w:textDirection w:val="btLr"/>
          </w:tcPr>
          <w:p w14:paraId="10CCADA2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172DC971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3998" w:type="dxa"/>
            <w:gridSpan w:val="5"/>
            <w:shd w:val="clear" w:color="auto" w:fill="D9D9D9" w:themeFill="background1" w:themeFillShade="D9"/>
          </w:tcPr>
          <w:p w14:paraId="5295A04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5131E44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020EA17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btLr"/>
          </w:tcPr>
          <w:p w14:paraId="06559593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  <w:proofErr w:type="gramEnd"/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C57CA20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D819E7" w:rsidRPr="00D819E7" w14:paraId="070FB7BF" w14:textId="77777777" w:rsidTr="009E66D4">
        <w:trPr>
          <w:cantSplit/>
          <w:trHeight w:val="2226"/>
        </w:trPr>
        <w:tc>
          <w:tcPr>
            <w:tcW w:w="674" w:type="dxa"/>
            <w:vMerge/>
            <w:shd w:val="clear" w:color="auto" w:fill="D9D9D9" w:themeFill="background1" w:themeFillShade="D9"/>
          </w:tcPr>
          <w:p w14:paraId="524661C5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shd w:val="clear" w:color="auto" w:fill="D9D9D9" w:themeFill="background1" w:themeFillShade="D9"/>
          </w:tcPr>
          <w:p w14:paraId="71219A28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D9D9D9" w:themeFill="background1" w:themeFillShade="D9"/>
            <w:textDirection w:val="btLr"/>
          </w:tcPr>
          <w:p w14:paraId="3123D756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708B9CF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34CD238D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3CD99A89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30A4A19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CC949C5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5" w:type="dxa"/>
            <w:shd w:val="clear" w:color="auto" w:fill="D9D9D9" w:themeFill="background1" w:themeFillShade="D9"/>
            <w:textDirection w:val="btLr"/>
          </w:tcPr>
          <w:p w14:paraId="111FD640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0D6B0AE7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5E8DF57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19E7" w:rsidRPr="00D819E7" w14:paraId="05B5EC78" w14:textId="77777777" w:rsidTr="009E66D4">
        <w:tc>
          <w:tcPr>
            <w:tcW w:w="674" w:type="dxa"/>
            <w:shd w:val="clear" w:color="auto" w:fill="auto"/>
          </w:tcPr>
          <w:p w14:paraId="0108CD1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49B1AA40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3FDD357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59D25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E7ADA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FD82C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690204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023439C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898B71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19E7" w:rsidRPr="00D819E7" w14:paraId="2ED63393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7A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4D7B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65A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050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4C6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350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16D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68D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690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6BE45D4F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610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F09D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Введение. общие сведения о дисциплине.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760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A15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97E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76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877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03E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6D4" w14:textId="77777777" w:rsidR="00F314E5" w:rsidRPr="00D819E7" w:rsidRDefault="00F314E5" w:rsidP="009E66D4">
            <w:pPr>
              <w:spacing w:after="0" w:line="240" w:lineRule="auto"/>
              <w:ind w:left="-5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2088939C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5A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51011FE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BE62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Общие сведения о геодезии.</w:t>
            </w:r>
          </w:p>
          <w:p w14:paraId="3CBE9609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Топографические карты.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A85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FFF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E2B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C94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264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381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194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33A2BA70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80D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A8A5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измерения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BB6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22C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2C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BC1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FAB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57A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7FF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074F8F55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2BC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DB69FD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F10A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CF128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1F0613D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305C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72714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6DAE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Инженерно-техническое нивелирование площадных и линейных сооружений.</w:t>
            </w:r>
          </w:p>
          <w:p w14:paraId="0DCF865A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  <w:p w14:paraId="6D61F1E0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0DA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42B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37A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108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005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C8E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РГР-1</w:t>
            </w:r>
          </w:p>
          <w:p w14:paraId="102F41E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РГР-2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7C4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1778271E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53C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86A1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сети.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B51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1A3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0C3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67B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8C0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E8F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329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2FC0C3B0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B2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E5C0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D94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738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C9E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5DC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C58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E65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D7A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504E9352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FC4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D767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Всего часов по дисциплине в первом семестре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4E1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2FE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8F1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04D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B15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E1C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452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15C9C6EC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A18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AC95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Топографические съемки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D4D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96D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91E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EB5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617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C57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BCB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65D6AF5C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0AA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5880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159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369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650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98C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B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3A5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РГР-3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F8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62DFC177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3AD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D21F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работы при строительстве сооружений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9E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9F3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2BA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106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B5C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9C7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314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6593DD1F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ED6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5A59C6A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7225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14:paraId="155DB23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9869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6709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разбивочные работы.</w:t>
            </w:r>
          </w:p>
          <w:p w14:paraId="28669ABD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  <w:p w14:paraId="034B0FAB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BFC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190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E2F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9A6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6E7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27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954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7D16E4E0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D2B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8CC0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97C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F0E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985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69C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48B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889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041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  <w:tr w:rsidR="00D819E7" w:rsidRPr="00D819E7" w14:paraId="41D67F17" w14:textId="77777777" w:rsidTr="009E66D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6A5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83D" w14:textId="77777777" w:rsidR="00F314E5" w:rsidRPr="00D819E7" w:rsidRDefault="00F314E5" w:rsidP="007A437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EB0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2E3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5A3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09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57D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6CB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66A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D66334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8B788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596A1" w14:textId="77777777" w:rsidR="00001FFE" w:rsidRPr="00D819E7" w:rsidRDefault="00063E4E">
      <w:pPr>
        <w:tabs>
          <w:tab w:val="left" w:pos="67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ab/>
      </w:r>
    </w:p>
    <w:p w14:paraId="1BC05723" w14:textId="77777777" w:rsidR="00001FFE" w:rsidRPr="00D819E7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F314E5" w:rsidRPr="00D819E7">
        <w:rPr>
          <w:rFonts w:ascii="Times New Roman" w:hAnsi="Times New Roman"/>
          <w:sz w:val="24"/>
          <w:szCs w:val="24"/>
        </w:rPr>
        <w:t>5</w:t>
      </w:r>
      <w:r w:rsidRPr="00D819E7">
        <w:rPr>
          <w:rFonts w:ascii="Times New Roman" w:hAnsi="Times New Roman"/>
          <w:sz w:val="24"/>
          <w:szCs w:val="24"/>
        </w:rPr>
        <w:t xml:space="preserve"> – Разделы дисциплины и их трудоемкость по видам учебных занятий (для очно-заочной формы обучения)</w:t>
      </w: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007"/>
        <w:gridCol w:w="716"/>
        <w:gridCol w:w="567"/>
        <w:gridCol w:w="709"/>
        <w:gridCol w:w="709"/>
        <w:gridCol w:w="708"/>
        <w:gridCol w:w="1305"/>
        <w:gridCol w:w="992"/>
      </w:tblGrid>
      <w:tr w:rsidR="00D819E7" w:rsidRPr="00D819E7" w14:paraId="0DE0E678" w14:textId="77777777" w:rsidTr="00D819E7">
        <w:trPr>
          <w:cantSplit/>
          <w:trHeight w:val="840"/>
        </w:trPr>
        <w:tc>
          <w:tcPr>
            <w:tcW w:w="674" w:type="dxa"/>
            <w:vMerge w:val="restart"/>
            <w:shd w:val="clear" w:color="auto" w:fill="D9D9D9" w:themeFill="background1" w:themeFillShade="D9"/>
          </w:tcPr>
          <w:p w14:paraId="3CDB997B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9BCD43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7" w:type="dxa"/>
            <w:vMerge w:val="restart"/>
            <w:shd w:val="clear" w:color="auto" w:fill="D9D9D9" w:themeFill="background1" w:themeFillShade="D9"/>
          </w:tcPr>
          <w:p w14:paraId="271E6B6B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0BA6CF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D9D9D9" w:themeFill="background1" w:themeFillShade="D9"/>
            <w:textDirection w:val="btLr"/>
          </w:tcPr>
          <w:p w14:paraId="3B0B4338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3A1E8406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3998" w:type="dxa"/>
            <w:gridSpan w:val="5"/>
            <w:shd w:val="clear" w:color="auto" w:fill="D9D9D9" w:themeFill="background1" w:themeFillShade="D9"/>
          </w:tcPr>
          <w:p w14:paraId="3FBBBB5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200FA8D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13CC1F1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</w:tcPr>
          <w:p w14:paraId="18D15B92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  <w:proofErr w:type="gramEnd"/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2B2BBF1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D819E7" w:rsidRPr="00D819E7" w14:paraId="5D73C7F3" w14:textId="77777777" w:rsidTr="00D819E7">
        <w:trPr>
          <w:cantSplit/>
          <w:trHeight w:val="2226"/>
        </w:trPr>
        <w:tc>
          <w:tcPr>
            <w:tcW w:w="674" w:type="dxa"/>
            <w:vMerge/>
            <w:shd w:val="clear" w:color="auto" w:fill="D9D9D9" w:themeFill="background1" w:themeFillShade="D9"/>
          </w:tcPr>
          <w:p w14:paraId="07F63BE0" w14:textId="77777777" w:rsidR="00F314E5" w:rsidRPr="00D819E7" w:rsidRDefault="00F314E5" w:rsidP="007A4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D9D9D9" w:themeFill="background1" w:themeFillShade="D9"/>
          </w:tcPr>
          <w:p w14:paraId="0C63AF49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D9D9D9" w:themeFill="background1" w:themeFillShade="D9"/>
            <w:textDirection w:val="btLr"/>
          </w:tcPr>
          <w:p w14:paraId="67482BC1" w14:textId="77777777" w:rsidR="00F314E5" w:rsidRPr="00D819E7" w:rsidRDefault="00F314E5" w:rsidP="007A43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6C379B5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2420F27E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1F03882B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658B9C88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800EF1D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5" w:type="dxa"/>
            <w:shd w:val="clear" w:color="auto" w:fill="D9D9D9" w:themeFill="background1" w:themeFillShade="D9"/>
            <w:textDirection w:val="btLr"/>
          </w:tcPr>
          <w:p w14:paraId="16E1FFFB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77260EDB" w14:textId="77777777" w:rsidR="00F314E5" w:rsidRPr="00D819E7" w:rsidRDefault="00F314E5" w:rsidP="007A437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A14DD2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19E7" w:rsidRPr="00D819E7" w14:paraId="3266A9C4" w14:textId="77777777" w:rsidTr="00D819E7">
        <w:tc>
          <w:tcPr>
            <w:tcW w:w="674" w:type="dxa"/>
            <w:shd w:val="clear" w:color="auto" w:fill="auto"/>
          </w:tcPr>
          <w:p w14:paraId="3DCA9F6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14:paraId="21510782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3C99D3B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5B732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5EC74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60F327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601043C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6B04A10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BA34A5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19E7" w:rsidRPr="00D819E7" w14:paraId="05EC2B59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A1B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B755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072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43C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FBC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279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2EE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A28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6D7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502A1128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97A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9C7C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Введение. общие сведения о дисциплине.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17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813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C13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671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D12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17D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70C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18E5C2D6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1D9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6F38556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8239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Общие сведения о геодезии.</w:t>
            </w:r>
          </w:p>
          <w:p w14:paraId="095D9FE6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Топографические карты.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F03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D6D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57F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37A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40E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C6B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8B8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48D1C3AF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3FA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583E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измерения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032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18E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7FC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ED0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096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52F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D82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1FC55196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F72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DB2603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12D8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BE22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7C7F59F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AB3F3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5A6D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F307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Инженерно-техническое нивелирование площадных и линейных сооружений.</w:t>
            </w:r>
          </w:p>
          <w:p w14:paraId="78BE3AB7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  <w:p w14:paraId="34DF8341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295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729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898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35D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861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012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РГР-1</w:t>
            </w:r>
          </w:p>
          <w:p w14:paraId="76DB75C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5FF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1EE4A07E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AC9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6F60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сети.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85F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81F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B8C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47D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E62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6B9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2D0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7869B48A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BCB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9CFE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793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1A2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28D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E3E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CAF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57F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857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28E8A44E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06A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D32A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Всего часов по дисциплине в первом семестре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C95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518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F38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289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DD7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989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80F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0073C4DA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01A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474B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Топографические съемки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DEF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D1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EEB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AD8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674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310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49B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00089F1E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7F7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C344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D97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F12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95D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656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825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CC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РГР-3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EE2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3DE54A60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F2A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BA35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работы при строительстве сооружений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3ED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E7A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57E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576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317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6AA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AE3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13D3F883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08E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1259A9C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3676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14:paraId="0D31A22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732B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BAA6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Геодезические разбивочные работы.</w:t>
            </w:r>
          </w:p>
          <w:p w14:paraId="3EF24B2C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  <w:p w14:paraId="703A9ACB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465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8DB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C1C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397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C5D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0F70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346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3628BB86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69B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9CAB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1F24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8BC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54F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A71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77C6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ACE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5982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  <w:tr w:rsidR="00D819E7" w:rsidRPr="00D819E7" w14:paraId="76AAD143" w14:textId="77777777" w:rsidTr="00D819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E1B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01BE" w14:textId="77777777" w:rsidR="00F314E5" w:rsidRPr="00D819E7" w:rsidRDefault="00F314E5" w:rsidP="00D819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D52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02A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A7D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C1C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131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0F6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D4B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2AF48C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4666B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9DC40" w14:textId="77777777" w:rsidR="00001FFE" w:rsidRPr="00D819E7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38B19" w14:textId="77777777" w:rsidR="00F314E5" w:rsidRPr="00D819E7" w:rsidRDefault="00F314E5" w:rsidP="00F314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hAnsi="Times New Roman"/>
          <w:b/>
          <w:sz w:val="24"/>
          <w:szCs w:val="24"/>
        </w:rPr>
        <w:lastRenderedPageBreak/>
        <w:t>3.2 Содержание дисциплины «Инженерная геодезия», структурированное по разделам (темам)</w:t>
      </w:r>
    </w:p>
    <w:p w14:paraId="780BFDB1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Содержание лекционных занятий приведено в таблице </w:t>
      </w:r>
      <w:r w:rsidR="00F314E5" w:rsidRPr="00D819E7">
        <w:rPr>
          <w:rFonts w:ascii="Times New Roman" w:hAnsi="Times New Roman"/>
          <w:sz w:val="24"/>
          <w:szCs w:val="24"/>
        </w:rPr>
        <w:t>6</w:t>
      </w:r>
      <w:r w:rsidRPr="00D819E7">
        <w:rPr>
          <w:rFonts w:ascii="Times New Roman" w:hAnsi="Times New Roman"/>
          <w:sz w:val="24"/>
          <w:szCs w:val="24"/>
        </w:rPr>
        <w:t xml:space="preserve">, содержание практических занятий – в таблице </w:t>
      </w:r>
      <w:proofErr w:type="gramStart"/>
      <w:r w:rsidR="00F314E5" w:rsidRPr="00D819E7">
        <w:rPr>
          <w:rFonts w:ascii="Times New Roman" w:hAnsi="Times New Roman"/>
          <w:sz w:val="24"/>
          <w:szCs w:val="24"/>
        </w:rPr>
        <w:t>7.</w:t>
      </w:r>
      <w:r w:rsidRPr="00D819E7">
        <w:rPr>
          <w:rFonts w:ascii="Times New Roman" w:hAnsi="Times New Roman"/>
          <w:sz w:val="24"/>
          <w:szCs w:val="24"/>
        </w:rPr>
        <w:t>.</w:t>
      </w:r>
      <w:proofErr w:type="gramEnd"/>
    </w:p>
    <w:p w14:paraId="7F1077AB" w14:textId="77777777" w:rsidR="00001FFE" w:rsidRPr="00D819E7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BCB71" w14:textId="77777777" w:rsidR="00001FFE" w:rsidRPr="00D819E7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7A4376" w:rsidRPr="00D819E7">
        <w:rPr>
          <w:rFonts w:ascii="Times New Roman" w:hAnsi="Times New Roman"/>
          <w:sz w:val="24"/>
          <w:szCs w:val="24"/>
        </w:rPr>
        <w:t>6</w:t>
      </w:r>
      <w:r w:rsidRPr="00D819E7">
        <w:rPr>
          <w:rFonts w:ascii="Times New Roman" w:hAnsi="Times New Roman"/>
          <w:sz w:val="24"/>
          <w:szCs w:val="24"/>
        </w:rPr>
        <w:t xml:space="preserve"> – Содержание лекционных занятий (очная форма обучения)</w:t>
      </w:r>
    </w:p>
    <w:p w14:paraId="66486C50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0"/>
        <w:gridCol w:w="6"/>
        <w:gridCol w:w="5416"/>
      </w:tblGrid>
      <w:tr w:rsidR="00D819E7" w:rsidRPr="00D819E7" w14:paraId="00451C85" w14:textId="77777777" w:rsidTr="00D819E7">
        <w:tc>
          <w:tcPr>
            <w:tcW w:w="993" w:type="dxa"/>
            <w:shd w:val="clear" w:color="auto" w:fill="D9D9D9" w:themeFill="background1" w:themeFillShade="D9"/>
          </w:tcPr>
          <w:p w14:paraId="0370371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02FE5B2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5416" w:type="dxa"/>
            <w:shd w:val="clear" w:color="auto" w:fill="D9D9D9" w:themeFill="background1" w:themeFillShade="D9"/>
          </w:tcPr>
          <w:p w14:paraId="72FAB86F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1782640E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D819E7" w:rsidRPr="00D819E7" w14:paraId="1F1B2D74" w14:textId="77777777" w:rsidTr="00D819E7">
        <w:tc>
          <w:tcPr>
            <w:tcW w:w="993" w:type="dxa"/>
            <w:shd w:val="clear" w:color="auto" w:fill="auto"/>
          </w:tcPr>
          <w:p w14:paraId="7663CCF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DBB17D7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shd w:val="clear" w:color="auto" w:fill="auto"/>
          </w:tcPr>
          <w:p w14:paraId="3D8E81E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19E7" w:rsidRPr="00D819E7" w14:paraId="39E87DDE" w14:textId="77777777" w:rsidTr="00D819E7">
        <w:tc>
          <w:tcPr>
            <w:tcW w:w="993" w:type="dxa"/>
            <w:shd w:val="clear" w:color="auto" w:fill="auto"/>
          </w:tcPr>
          <w:p w14:paraId="70AB7223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</w:tcPr>
          <w:p w14:paraId="7C468EF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D819E7" w:rsidRPr="00D819E7" w14:paraId="7943A481" w14:textId="77777777" w:rsidTr="00D819E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316E2A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5C03CC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5416" w:type="dxa"/>
            <w:tcBorders>
              <w:bottom w:val="single" w:sz="4" w:space="0" w:color="auto"/>
            </w:tcBorders>
            <w:shd w:val="clear" w:color="auto" w:fill="auto"/>
          </w:tcPr>
          <w:p w14:paraId="1B0A67FA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Геодезия, ее задачи и роль в строительном производстве. Форма и размеры Земли. Системы координат, применяемые в геодезии. Системы высот. Ориентирование линий.</w:t>
            </w:r>
          </w:p>
        </w:tc>
      </w:tr>
      <w:tr w:rsidR="00D819E7" w:rsidRPr="00D819E7" w14:paraId="749C5A92" w14:textId="77777777" w:rsidTr="00D819E7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30ADC07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</w:tcPr>
          <w:p w14:paraId="42A7D96D" w14:textId="77777777" w:rsidR="00F314E5" w:rsidRPr="00D819E7" w:rsidRDefault="00F314E5" w:rsidP="007A4376">
            <w:pPr>
              <w:rPr>
                <w:rStyle w:val="FontStyle35"/>
                <w:color w:val="auto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Топографические карты.</w:t>
            </w:r>
          </w:p>
          <w:p w14:paraId="3C4CFF1E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6" w:type="dxa"/>
            <w:tcBorders>
              <w:bottom w:val="nil"/>
            </w:tcBorders>
            <w:shd w:val="clear" w:color="auto" w:fill="auto"/>
          </w:tcPr>
          <w:p w14:paraId="70E3F78A" w14:textId="77777777" w:rsidR="00F314E5" w:rsidRPr="00D819E7" w:rsidRDefault="00F314E5" w:rsidP="007A4376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Влияние кривизны Земли на горизонтальное и высотное положение точек. Классификация топографических карт. Методы проекции в геодезии.</w:t>
            </w:r>
          </w:p>
        </w:tc>
      </w:tr>
      <w:tr w:rsidR="00D819E7" w:rsidRPr="00D819E7" w14:paraId="7C3E75FC" w14:textId="77777777" w:rsidTr="00D819E7">
        <w:tc>
          <w:tcPr>
            <w:tcW w:w="993" w:type="dxa"/>
            <w:shd w:val="clear" w:color="auto" w:fill="auto"/>
          </w:tcPr>
          <w:p w14:paraId="2D4B938B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92" w:type="dxa"/>
            <w:gridSpan w:val="3"/>
            <w:shd w:val="clear" w:color="auto" w:fill="auto"/>
          </w:tcPr>
          <w:p w14:paraId="476802C1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D819E7" w:rsidRPr="00D819E7" w14:paraId="0A0C8DCC" w14:textId="77777777" w:rsidTr="00D819E7">
        <w:tc>
          <w:tcPr>
            <w:tcW w:w="993" w:type="dxa"/>
            <w:shd w:val="clear" w:color="auto" w:fill="auto"/>
          </w:tcPr>
          <w:p w14:paraId="03413684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7D52411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профиля трассы</w:t>
            </w:r>
          </w:p>
        </w:tc>
        <w:tc>
          <w:tcPr>
            <w:tcW w:w="5416" w:type="dxa"/>
            <w:shd w:val="clear" w:color="auto" w:fill="auto"/>
          </w:tcPr>
          <w:p w14:paraId="46D59045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Полевые работы при нивелировании сооружений линейного типа. Камеральная обработка при инженерно-техническом нивелировании трассы. Полевые работы при нивелировании сооружений площадного типа. Камеральные работы при техническом нивелировании площадей.</w:t>
            </w:r>
          </w:p>
        </w:tc>
      </w:tr>
      <w:tr w:rsidR="00D819E7" w:rsidRPr="00D819E7" w14:paraId="21779793" w14:textId="77777777" w:rsidTr="00D819E7">
        <w:tc>
          <w:tcPr>
            <w:tcW w:w="993" w:type="dxa"/>
            <w:shd w:val="clear" w:color="auto" w:fill="auto"/>
          </w:tcPr>
          <w:p w14:paraId="1EA87FB6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1383039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5416" w:type="dxa"/>
            <w:shd w:val="clear" w:color="auto" w:fill="auto"/>
          </w:tcPr>
          <w:p w14:paraId="239EE302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Основные формы рельефа. Способы изображения рельефа на планах и картах. Горизонтали и их свойства. Решение задач на топографических картах.</w:t>
            </w:r>
          </w:p>
        </w:tc>
      </w:tr>
      <w:tr w:rsidR="00D819E7" w:rsidRPr="00D819E7" w14:paraId="13BDFB8F" w14:textId="77777777" w:rsidTr="00D819E7">
        <w:tc>
          <w:tcPr>
            <w:tcW w:w="993" w:type="dxa"/>
            <w:shd w:val="clear" w:color="auto" w:fill="auto"/>
          </w:tcPr>
          <w:p w14:paraId="03FE9FB3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A413978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5416" w:type="dxa"/>
            <w:shd w:val="clear" w:color="auto" w:fill="auto"/>
          </w:tcPr>
          <w:p w14:paraId="13468737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Методы и погрешности измерений. Оценка точности измерений.</w:t>
            </w:r>
          </w:p>
        </w:tc>
      </w:tr>
      <w:tr w:rsidR="00D819E7" w:rsidRPr="00D819E7" w14:paraId="0EF9CF88" w14:textId="77777777" w:rsidTr="00D819E7">
        <w:tc>
          <w:tcPr>
            <w:tcW w:w="993" w:type="dxa"/>
            <w:shd w:val="clear" w:color="auto" w:fill="auto"/>
          </w:tcPr>
          <w:p w14:paraId="7A6867B9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92" w:type="dxa"/>
            <w:gridSpan w:val="3"/>
            <w:shd w:val="clear" w:color="auto" w:fill="auto"/>
          </w:tcPr>
          <w:p w14:paraId="12602F0D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сети</w:t>
            </w:r>
          </w:p>
        </w:tc>
      </w:tr>
      <w:tr w:rsidR="00D819E7" w:rsidRPr="00D819E7" w14:paraId="12D2BA73" w14:textId="77777777" w:rsidTr="00D819E7">
        <w:tc>
          <w:tcPr>
            <w:tcW w:w="993" w:type="dxa"/>
            <w:shd w:val="clear" w:color="auto" w:fill="auto"/>
          </w:tcPr>
          <w:p w14:paraId="209B44A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70" w:type="dxa"/>
            <w:shd w:val="clear" w:color="auto" w:fill="auto"/>
          </w:tcPr>
          <w:p w14:paraId="7FA5E055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5422" w:type="dxa"/>
            <w:gridSpan w:val="2"/>
            <w:shd w:val="clear" w:color="auto" w:fill="auto"/>
          </w:tcPr>
          <w:p w14:paraId="199C0E06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Общее понятие о геодезических сетях. Способы создания плановых сетей: триангуляция, </w:t>
            </w:r>
            <w:proofErr w:type="spellStart"/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трилатерация</w:t>
            </w:r>
            <w:proofErr w:type="spellEnd"/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полигонометрия. Способы создания высотных сетей: нивелирование I, II, III и IV классов.</w:t>
            </w:r>
          </w:p>
        </w:tc>
      </w:tr>
      <w:tr w:rsidR="00D819E7" w:rsidRPr="00D819E7" w14:paraId="4FEB0714" w14:textId="77777777" w:rsidTr="00D819E7">
        <w:tc>
          <w:tcPr>
            <w:tcW w:w="993" w:type="dxa"/>
            <w:shd w:val="clear" w:color="auto" w:fill="auto"/>
          </w:tcPr>
          <w:p w14:paraId="39477F15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92" w:type="dxa"/>
            <w:gridSpan w:val="3"/>
            <w:shd w:val="clear" w:color="auto" w:fill="auto"/>
          </w:tcPr>
          <w:p w14:paraId="06E3100A" w14:textId="77777777" w:rsidR="00F314E5" w:rsidRPr="00D819E7" w:rsidRDefault="00F314E5" w:rsidP="007A43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Топографические съемки</w:t>
            </w:r>
          </w:p>
        </w:tc>
      </w:tr>
      <w:tr w:rsidR="00D819E7" w:rsidRPr="00D819E7" w14:paraId="5E3EB31D" w14:textId="77777777" w:rsidTr="00D819E7">
        <w:tc>
          <w:tcPr>
            <w:tcW w:w="993" w:type="dxa"/>
            <w:shd w:val="clear" w:color="auto" w:fill="auto"/>
          </w:tcPr>
          <w:p w14:paraId="067B73FE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91D9610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5416" w:type="dxa"/>
            <w:shd w:val="clear" w:color="auto" w:fill="auto"/>
          </w:tcPr>
          <w:p w14:paraId="0F12C5E6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Виды теодолитных ходов: разомкнутые, сомкнутые, висячие. Привязка теодолитных ходов к точкам планового обоснования. Принцип измерения горизонтального угла на местности. Полевые работы и камеральная обработка теодолитных ходов.</w:t>
            </w:r>
          </w:p>
        </w:tc>
      </w:tr>
      <w:tr w:rsidR="00D819E7" w:rsidRPr="00D819E7" w14:paraId="026BDFA2" w14:textId="77777777" w:rsidTr="00D819E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66A3FF8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24DE2A" w14:textId="77777777" w:rsidR="00F314E5" w:rsidRPr="00D819E7" w:rsidRDefault="00F314E5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D819E7" w:rsidRPr="00D819E7" w14:paraId="5C452882" w14:textId="77777777" w:rsidTr="00D819E7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7F6EEC51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</w:tcPr>
          <w:p w14:paraId="5D6CCE8C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5416" w:type="dxa"/>
            <w:tcBorders>
              <w:bottom w:val="nil"/>
            </w:tcBorders>
            <w:shd w:val="clear" w:color="auto" w:fill="auto"/>
          </w:tcPr>
          <w:p w14:paraId="323CA9A7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в натуре проектных углов, отрезков, проектных отметок, линий заданного уклона. Способы разбивки сооружений. Разбивка основных и главных осей здания. Контроль разбивки и оформление материалов.</w:t>
            </w:r>
          </w:p>
        </w:tc>
      </w:tr>
      <w:tr w:rsidR="00D819E7" w:rsidRPr="00D819E7" w14:paraId="6FF3C807" w14:textId="77777777" w:rsidTr="00D819E7">
        <w:tc>
          <w:tcPr>
            <w:tcW w:w="993" w:type="dxa"/>
            <w:shd w:val="clear" w:color="auto" w:fill="auto"/>
          </w:tcPr>
          <w:p w14:paraId="642FEFF2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E150643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5416" w:type="dxa"/>
            <w:shd w:val="clear" w:color="auto" w:fill="auto"/>
          </w:tcPr>
          <w:p w14:paraId="279DE8AC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Разбивка котлованов. Передача осей и отметок на дно котлована. Подсчет объемов земляных работ. Детальные разбивочные работы при возведе</w:t>
            </w:r>
            <w:r w:rsidRPr="00D819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нии фундаментов различных видов. Геодезическое </w:t>
            </w:r>
            <w:proofErr w:type="gramStart"/>
            <w:r w:rsidRPr="00D819E7">
              <w:rPr>
                <w:rFonts w:ascii="Times New Roman" w:hAnsi="Times New Roman"/>
                <w:sz w:val="24"/>
                <w:szCs w:val="24"/>
              </w:rPr>
              <w:t>обслуживание  свайных</w:t>
            </w:r>
            <w:proofErr w:type="gramEnd"/>
            <w:r w:rsidRPr="00D819E7">
              <w:rPr>
                <w:rFonts w:ascii="Times New Roman" w:hAnsi="Times New Roman"/>
                <w:sz w:val="24"/>
                <w:szCs w:val="24"/>
              </w:rPr>
              <w:t xml:space="preserve"> работ. Геодезический контроль возведения подземной части сооружения.</w:t>
            </w:r>
          </w:p>
        </w:tc>
      </w:tr>
      <w:tr w:rsidR="00D819E7" w:rsidRPr="00D819E7" w14:paraId="6A4D112E" w14:textId="77777777" w:rsidTr="00D819E7">
        <w:tc>
          <w:tcPr>
            <w:tcW w:w="993" w:type="dxa"/>
            <w:shd w:val="clear" w:color="auto" w:fill="auto"/>
          </w:tcPr>
          <w:p w14:paraId="764DA190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B3BF63E" w14:textId="77777777" w:rsidR="00F314E5" w:rsidRPr="00D819E7" w:rsidRDefault="00F314E5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5416" w:type="dxa"/>
            <w:shd w:val="clear" w:color="auto" w:fill="auto"/>
          </w:tcPr>
          <w:p w14:paraId="666275C6" w14:textId="77777777" w:rsidR="00F314E5" w:rsidRPr="00D819E7" w:rsidRDefault="00F314E5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Детальная разбивка осей сборных зданий. Построение опорной плановой и высотной сети на исходном горизонте. Проецирование основных точек и передача отметок с исходного горизонта на монтажные горизонты.</w:t>
            </w:r>
          </w:p>
        </w:tc>
      </w:tr>
    </w:tbl>
    <w:p w14:paraId="29991343" w14:textId="77777777" w:rsidR="00F314E5" w:rsidRPr="00D819E7" w:rsidRDefault="00F3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4CD59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C6D1A2" w14:textId="77777777" w:rsidR="00001FFE" w:rsidRPr="00D819E7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7A4376" w:rsidRPr="00D819E7">
        <w:rPr>
          <w:rFonts w:ascii="Times New Roman" w:hAnsi="Times New Roman"/>
          <w:sz w:val="24"/>
          <w:szCs w:val="24"/>
        </w:rPr>
        <w:t>7</w:t>
      </w:r>
      <w:r w:rsidRPr="00D819E7">
        <w:rPr>
          <w:rFonts w:ascii="Times New Roman" w:hAnsi="Times New Roman"/>
          <w:sz w:val="24"/>
          <w:szCs w:val="24"/>
        </w:rPr>
        <w:t xml:space="preserve"> – Содержание практических занятий (очная форма обучения)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083"/>
        <w:gridCol w:w="6"/>
        <w:gridCol w:w="5557"/>
      </w:tblGrid>
      <w:tr w:rsidR="00D819E7" w:rsidRPr="00D819E7" w14:paraId="3CC0DB96" w14:textId="77777777" w:rsidTr="00D819E7">
        <w:tc>
          <w:tcPr>
            <w:tcW w:w="880" w:type="dxa"/>
            <w:shd w:val="clear" w:color="auto" w:fill="D9D9D9" w:themeFill="background1" w:themeFillShade="D9"/>
          </w:tcPr>
          <w:p w14:paraId="336508E5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89" w:type="dxa"/>
            <w:gridSpan w:val="2"/>
            <w:shd w:val="clear" w:color="auto" w:fill="D9D9D9" w:themeFill="background1" w:themeFillShade="D9"/>
          </w:tcPr>
          <w:p w14:paraId="46131940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65BC80D8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0BA7BB15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D819E7" w:rsidRPr="00D819E7" w14:paraId="1E7545AF" w14:textId="77777777" w:rsidTr="00D819E7">
        <w:tc>
          <w:tcPr>
            <w:tcW w:w="880" w:type="dxa"/>
            <w:shd w:val="clear" w:color="auto" w:fill="auto"/>
          </w:tcPr>
          <w:p w14:paraId="4DB4E3DB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2F9624A6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14:paraId="2E08B0D9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19E7" w:rsidRPr="00D819E7" w14:paraId="6FEC8CA0" w14:textId="77777777" w:rsidTr="00D819E7">
        <w:tc>
          <w:tcPr>
            <w:tcW w:w="880" w:type="dxa"/>
            <w:shd w:val="clear" w:color="auto" w:fill="auto"/>
          </w:tcPr>
          <w:p w14:paraId="13FEFDAE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3856AB0B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D819E7" w:rsidRPr="00D819E7" w14:paraId="2DC410A3" w14:textId="77777777" w:rsidTr="00D819E7">
        <w:tc>
          <w:tcPr>
            <w:tcW w:w="880" w:type="dxa"/>
            <w:shd w:val="clear" w:color="auto" w:fill="auto"/>
          </w:tcPr>
          <w:p w14:paraId="60DBC8D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83" w:type="dxa"/>
            <w:shd w:val="clear" w:color="auto" w:fill="auto"/>
          </w:tcPr>
          <w:p w14:paraId="6AB4BD8A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5563" w:type="dxa"/>
            <w:gridSpan w:val="2"/>
            <w:shd w:val="clear" w:color="auto" w:fill="auto"/>
          </w:tcPr>
          <w:p w14:paraId="32D84461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-</w:t>
            </w:r>
          </w:p>
        </w:tc>
      </w:tr>
      <w:tr w:rsidR="00D819E7" w:rsidRPr="00D819E7" w14:paraId="752BD84A" w14:textId="77777777" w:rsidTr="00D819E7">
        <w:tc>
          <w:tcPr>
            <w:tcW w:w="880" w:type="dxa"/>
            <w:shd w:val="clear" w:color="auto" w:fill="auto"/>
          </w:tcPr>
          <w:p w14:paraId="55BEF70F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083" w:type="dxa"/>
            <w:shd w:val="clear" w:color="auto" w:fill="auto"/>
          </w:tcPr>
          <w:p w14:paraId="1A18DCFC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Топографические карты.</w:t>
            </w:r>
          </w:p>
        </w:tc>
        <w:tc>
          <w:tcPr>
            <w:tcW w:w="5563" w:type="dxa"/>
            <w:gridSpan w:val="2"/>
            <w:shd w:val="clear" w:color="auto" w:fill="auto"/>
          </w:tcPr>
          <w:p w14:paraId="46E25D8E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Ориентирование линий.</w:t>
            </w:r>
          </w:p>
        </w:tc>
      </w:tr>
      <w:tr w:rsidR="00D819E7" w:rsidRPr="00D819E7" w14:paraId="24E126A9" w14:textId="77777777" w:rsidTr="00D819E7">
        <w:tc>
          <w:tcPr>
            <w:tcW w:w="880" w:type="dxa"/>
            <w:shd w:val="clear" w:color="auto" w:fill="auto"/>
          </w:tcPr>
          <w:p w14:paraId="2E158891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0B24FBEB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D819E7" w:rsidRPr="00D819E7" w14:paraId="3A9093F5" w14:textId="77777777" w:rsidTr="00D819E7">
        <w:trPr>
          <w:trHeight w:val="1291"/>
        </w:trPr>
        <w:tc>
          <w:tcPr>
            <w:tcW w:w="880" w:type="dxa"/>
            <w:shd w:val="clear" w:color="auto" w:fill="auto"/>
          </w:tcPr>
          <w:p w14:paraId="6C94F563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2996C88F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профиля трассы.</w:t>
            </w:r>
          </w:p>
        </w:tc>
        <w:tc>
          <w:tcPr>
            <w:tcW w:w="5557" w:type="dxa"/>
            <w:shd w:val="clear" w:color="auto" w:fill="auto"/>
          </w:tcPr>
          <w:p w14:paraId="1898D784" w14:textId="77777777" w:rsidR="007A4376" w:rsidRPr="00D819E7" w:rsidRDefault="007A4376" w:rsidP="007A4376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Камеральная обработка журнала нивелирования</w:t>
            </w:r>
            <w:r w:rsidRPr="00D819E7">
              <w:rPr>
                <w:sz w:val="24"/>
                <w:szCs w:val="24"/>
              </w:rPr>
              <w:t>.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Камеральная обработка журнала нивелирования трассы. Детальная разбивка кривой и вынос пикетов на кривую.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 xml:space="preserve"> Построение профиля трассы и техника проектирования по профилю.</w:t>
            </w:r>
          </w:p>
        </w:tc>
      </w:tr>
      <w:tr w:rsidR="00D819E7" w:rsidRPr="00D819E7" w14:paraId="16E99D54" w14:textId="77777777" w:rsidTr="00D819E7">
        <w:tc>
          <w:tcPr>
            <w:tcW w:w="880" w:type="dxa"/>
            <w:shd w:val="clear" w:color="auto" w:fill="auto"/>
          </w:tcPr>
          <w:p w14:paraId="5788EFE6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3B6838DA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5557" w:type="dxa"/>
            <w:shd w:val="clear" w:color="auto" w:fill="auto"/>
          </w:tcPr>
          <w:p w14:paraId="2859C50F" w14:textId="77777777" w:rsidR="007A4376" w:rsidRPr="00D819E7" w:rsidRDefault="007A4376" w:rsidP="007A4376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D819E7">
              <w:rPr>
                <w:rFonts w:ascii="Times New Roman" w:hAnsi="Times New Roman"/>
                <w:snapToGrid w:val="0"/>
              </w:rPr>
              <w:t xml:space="preserve">Упражнения на работу с поперечным сотенным масштабом. 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Решение задач на топографических картах.</w:t>
            </w:r>
          </w:p>
        </w:tc>
      </w:tr>
      <w:tr w:rsidR="00D819E7" w:rsidRPr="00D819E7" w14:paraId="3C2A9047" w14:textId="77777777" w:rsidTr="00D819E7">
        <w:trPr>
          <w:trHeight w:val="772"/>
        </w:trPr>
        <w:tc>
          <w:tcPr>
            <w:tcW w:w="880" w:type="dxa"/>
            <w:shd w:val="clear" w:color="auto" w:fill="auto"/>
          </w:tcPr>
          <w:p w14:paraId="1B4560EE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4FA453E4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5557" w:type="dxa"/>
            <w:shd w:val="clear" w:color="auto" w:fill="auto"/>
          </w:tcPr>
          <w:p w14:paraId="6E332BF7" w14:textId="77777777" w:rsidR="007A4376" w:rsidRPr="00D819E7" w:rsidRDefault="007A4376" w:rsidP="007A4376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D819E7">
              <w:rPr>
                <w:rFonts w:ascii="Times New Roman" w:hAnsi="Times New Roman"/>
                <w:caps/>
                <w:snapToGrid w:val="0"/>
                <w:sz w:val="24"/>
                <w:szCs w:val="24"/>
              </w:rPr>
              <w:t>р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ешение задач на оценку точности геодезических измерений.</w:t>
            </w:r>
          </w:p>
        </w:tc>
      </w:tr>
      <w:tr w:rsidR="00D819E7" w:rsidRPr="00D819E7" w14:paraId="789CF38F" w14:textId="77777777" w:rsidTr="00D819E7">
        <w:tc>
          <w:tcPr>
            <w:tcW w:w="880" w:type="dxa"/>
            <w:shd w:val="clear" w:color="auto" w:fill="auto"/>
          </w:tcPr>
          <w:p w14:paraId="47EDBCD9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0672AE7F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Топографические съемки</w:t>
            </w:r>
          </w:p>
        </w:tc>
      </w:tr>
      <w:tr w:rsidR="00D819E7" w:rsidRPr="00D819E7" w14:paraId="24219A9F" w14:textId="77777777" w:rsidTr="00D819E7">
        <w:tc>
          <w:tcPr>
            <w:tcW w:w="880" w:type="dxa"/>
            <w:shd w:val="clear" w:color="auto" w:fill="auto"/>
          </w:tcPr>
          <w:p w14:paraId="3838A258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6FB8EB4C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5557" w:type="dxa"/>
            <w:shd w:val="clear" w:color="auto" w:fill="auto"/>
          </w:tcPr>
          <w:p w14:paraId="2427C0F1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 xml:space="preserve"> к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амеральная обработка ведомости координат теодолитного хода.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Рисовка горизонталей на плане строительной площадки</w:t>
            </w:r>
          </w:p>
        </w:tc>
      </w:tr>
      <w:tr w:rsidR="00D819E7" w:rsidRPr="00D819E7" w14:paraId="470FA2B1" w14:textId="77777777" w:rsidTr="00D819E7">
        <w:tc>
          <w:tcPr>
            <w:tcW w:w="880" w:type="dxa"/>
            <w:shd w:val="clear" w:color="auto" w:fill="auto"/>
          </w:tcPr>
          <w:p w14:paraId="38357AA9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76AF885F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D819E7" w:rsidRPr="00D819E7" w14:paraId="56C8B223" w14:textId="77777777" w:rsidTr="00D819E7">
        <w:tc>
          <w:tcPr>
            <w:tcW w:w="880" w:type="dxa"/>
            <w:shd w:val="clear" w:color="auto" w:fill="auto"/>
          </w:tcPr>
          <w:p w14:paraId="3DE135A5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03D3D083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5557" w:type="dxa"/>
            <w:shd w:val="clear" w:color="auto" w:fill="auto"/>
          </w:tcPr>
          <w:p w14:paraId="6FF2F5B2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плана строите6льной площадки по вычисленным координатам.</w:t>
            </w:r>
          </w:p>
        </w:tc>
      </w:tr>
      <w:tr w:rsidR="00D819E7" w:rsidRPr="00D819E7" w14:paraId="2CB446B7" w14:textId="77777777" w:rsidTr="00D819E7">
        <w:tc>
          <w:tcPr>
            <w:tcW w:w="880" w:type="dxa"/>
            <w:shd w:val="clear" w:color="auto" w:fill="auto"/>
          </w:tcPr>
          <w:p w14:paraId="6C66C7F2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3E1189F2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5557" w:type="dxa"/>
            <w:shd w:val="clear" w:color="auto" w:fill="auto"/>
          </w:tcPr>
          <w:p w14:paraId="41E5ECA5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Подсчет объемов земляных работ.</w:t>
            </w:r>
          </w:p>
        </w:tc>
      </w:tr>
      <w:tr w:rsidR="00D819E7" w:rsidRPr="00D819E7" w14:paraId="269D1D55" w14:textId="77777777" w:rsidTr="00D819E7">
        <w:tc>
          <w:tcPr>
            <w:tcW w:w="880" w:type="dxa"/>
            <w:shd w:val="clear" w:color="auto" w:fill="auto"/>
          </w:tcPr>
          <w:p w14:paraId="1B09ACFB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089" w:type="dxa"/>
            <w:gridSpan w:val="2"/>
            <w:shd w:val="clear" w:color="auto" w:fill="auto"/>
          </w:tcPr>
          <w:p w14:paraId="5D3DCC22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5557" w:type="dxa"/>
            <w:shd w:val="clear" w:color="auto" w:fill="auto"/>
          </w:tcPr>
          <w:p w14:paraId="26CD21F9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Проецирование основных точек и передача отметок с исходного горизонта на монтажные горизонты.</w:t>
            </w:r>
          </w:p>
        </w:tc>
      </w:tr>
    </w:tbl>
    <w:p w14:paraId="747B117B" w14:textId="77777777" w:rsidR="007A4376" w:rsidRPr="00D819E7" w:rsidRDefault="007A4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A8017" w14:textId="77777777" w:rsidR="00001FFE" w:rsidRPr="00D819E7" w:rsidRDefault="00063E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Таблица </w:t>
      </w:r>
      <w:r w:rsidR="007A4376" w:rsidRPr="00D819E7">
        <w:rPr>
          <w:rFonts w:ascii="Times New Roman" w:hAnsi="Times New Roman"/>
          <w:sz w:val="24"/>
          <w:szCs w:val="24"/>
        </w:rPr>
        <w:t>8</w:t>
      </w:r>
      <w:r w:rsidRPr="00D819E7">
        <w:rPr>
          <w:rFonts w:ascii="Times New Roman" w:hAnsi="Times New Roman"/>
          <w:sz w:val="24"/>
          <w:szCs w:val="24"/>
        </w:rPr>
        <w:t xml:space="preserve"> – Содержание лекционных занятий (очно-заочная форма обучения)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0"/>
        <w:gridCol w:w="6"/>
        <w:gridCol w:w="5557"/>
      </w:tblGrid>
      <w:tr w:rsidR="00D819E7" w:rsidRPr="00D819E7" w14:paraId="56D003DE" w14:textId="77777777" w:rsidTr="00D819E7">
        <w:tc>
          <w:tcPr>
            <w:tcW w:w="993" w:type="dxa"/>
            <w:shd w:val="clear" w:color="auto" w:fill="D9D9D9" w:themeFill="background1" w:themeFillShade="D9"/>
          </w:tcPr>
          <w:p w14:paraId="1AF0B51F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1F6113AC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6A3C63CE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29CDCA20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D819E7" w:rsidRPr="00D819E7" w14:paraId="4762E623" w14:textId="77777777" w:rsidTr="00D819E7">
        <w:tc>
          <w:tcPr>
            <w:tcW w:w="993" w:type="dxa"/>
            <w:shd w:val="clear" w:color="auto" w:fill="auto"/>
          </w:tcPr>
          <w:p w14:paraId="0531381D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C42698E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14:paraId="2AD84F31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19E7" w:rsidRPr="00D819E7" w14:paraId="62DE16DB" w14:textId="77777777" w:rsidTr="00D819E7">
        <w:tc>
          <w:tcPr>
            <w:tcW w:w="993" w:type="dxa"/>
            <w:shd w:val="clear" w:color="auto" w:fill="auto"/>
          </w:tcPr>
          <w:p w14:paraId="3823B6AA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4D236B74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D819E7" w:rsidRPr="00D819E7" w14:paraId="2CDACD10" w14:textId="77777777" w:rsidTr="00D819E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D1FC7F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74AF6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14:paraId="15139F81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Геодезия, ее задачи и роль в строительном производстве. Форма и размеры Земли. Системы координат, применяемые в геодезии. Системы высот. Ориентирование линий.</w:t>
            </w:r>
          </w:p>
        </w:tc>
      </w:tr>
      <w:tr w:rsidR="00D819E7" w:rsidRPr="00D819E7" w14:paraId="5E901B65" w14:textId="77777777" w:rsidTr="00D819E7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60F9B74D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</w:tcPr>
          <w:p w14:paraId="66F9F2AA" w14:textId="77777777" w:rsidR="007A4376" w:rsidRPr="00D819E7" w:rsidRDefault="007A4376" w:rsidP="007A4376">
            <w:pPr>
              <w:rPr>
                <w:rStyle w:val="FontStyle35"/>
                <w:color w:val="auto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Топографические карты.</w:t>
            </w:r>
          </w:p>
          <w:p w14:paraId="1DDF60F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bottom w:val="nil"/>
            </w:tcBorders>
            <w:shd w:val="clear" w:color="auto" w:fill="auto"/>
          </w:tcPr>
          <w:p w14:paraId="1D97AB37" w14:textId="77777777" w:rsidR="007A4376" w:rsidRPr="00D819E7" w:rsidRDefault="007A4376" w:rsidP="007A4376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Влияние кривизны Земли на горизонтальное и высотное положение точек. Классификация топографических карт. Методы проекции в геодезии.</w:t>
            </w:r>
          </w:p>
        </w:tc>
      </w:tr>
      <w:tr w:rsidR="00D819E7" w:rsidRPr="00D819E7" w14:paraId="29CDB37E" w14:textId="77777777" w:rsidTr="00D819E7">
        <w:tc>
          <w:tcPr>
            <w:tcW w:w="993" w:type="dxa"/>
            <w:shd w:val="clear" w:color="auto" w:fill="auto"/>
          </w:tcPr>
          <w:p w14:paraId="5977D74B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658B3DC6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D819E7" w:rsidRPr="00D819E7" w14:paraId="574640C7" w14:textId="77777777" w:rsidTr="00D819E7">
        <w:tc>
          <w:tcPr>
            <w:tcW w:w="993" w:type="dxa"/>
            <w:shd w:val="clear" w:color="auto" w:fill="auto"/>
          </w:tcPr>
          <w:p w14:paraId="536BA51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3A945A9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профиля трассы</w:t>
            </w:r>
          </w:p>
        </w:tc>
        <w:tc>
          <w:tcPr>
            <w:tcW w:w="5557" w:type="dxa"/>
            <w:shd w:val="clear" w:color="auto" w:fill="auto"/>
          </w:tcPr>
          <w:p w14:paraId="6FE24A38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Полевые работы при нивелировании сооружений линейного типа. Камеральная обработка при инженерно-техническом нивелировании трассы. Полевые работы при нивелировании сооружений площадного типа. Камеральные работы при техническом нивелировании площадей.</w:t>
            </w:r>
          </w:p>
        </w:tc>
      </w:tr>
      <w:tr w:rsidR="00D819E7" w:rsidRPr="00D819E7" w14:paraId="66CE140F" w14:textId="77777777" w:rsidTr="00D819E7">
        <w:tc>
          <w:tcPr>
            <w:tcW w:w="993" w:type="dxa"/>
            <w:shd w:val="clear" w:color="auto" w:fill="auto"/>
          </w:tcPr>
          <w:p w14:paraId="3D2FE4A4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16332F4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5557" w:type="dxa"/>
            <w:shd w:val="clear" w:color="auto" w:fill="auto"/>
          </w:tcPr>
          <w:p w14:paraId="05A6B082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Основные формы рельефа. Способы изображения рельефа на планах и картах. Горизонтали и их свойства. Решение задач на топографических картах.</w:t>
            </w:r>
          </w:p>
        </w:tc>
      </w:tr>
      <w:tr w:rsidR="00D819E7" w:rsidRPr="00D819E7" w14:paraId="603E5567" w14:textId="77777777" w:rsidTr="00D819E7">
        <w:tc>
          <w:tcPr>
            <w:tcW w:w="993" w:type="dxa"/>
            <w:shd w:val="clear" w:color="auto" w:fill="auto"/>
          </w:tcPr>
          <w:p w14:paraId="0AE4836E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B92CFB9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5557" w:type="dxa"/>
            <w:shd w:val="clear" w:color="auto" w:fill="auto"/>
          </w:tcPr>
          <w:p w14:paraId="4A37F853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Методы и погрешности измерений. Оценка точности измерений.</w:t>
            </w:r>
          </w:p>
        </w:tc>
      </w:tr>
      <w:tr w:rsidR="00D819E7" w:rsidRPr="00D819E7" w14:paraId="7638F37E" w14:textId="77777777" w:rsidTr="00D819E7">
        <w:tc>
          <w:tcPr>
            <w:tcW w:w="993" w:type="dxa"/>
            <w:shd w:val="clear" w:color="auto" w:fill="auto"/>
          </w:tcPr>
          <w:p w14:paraId="525F34AC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297485AC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сети</w:t>
            </w:r>
          </w:p>
        </w:tc>
      </w:tr>
      <w:tr w:rsidR="00D819E7" w:rsidRPr="00D819E7" w14:paraId="58489F0E" w14:textId="77777777" w:rsidTr="00D819E7">
        <w:tc>
          <w:tcPr>
            <w:tcW w:w="993" w:type="dxa"/>
            <w:shd w:val="clear" w:color="auto" w:fill="auto"/>
          </w:tcPr>
          <w:p w14:paraId="01E22B14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70" w:type="dxa"/>
            <w:shd w:val="clear" w:color="auto" w:fill="auto"/>
          </w:tcPr>
          <w:p w14:paraId="5C9B4CF2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5563" w:type="dxa"/>
            <w:gridSpan w:val="2"/>
            <w:shd w:val="clear" w:color="auto" w:fill="auto"/>
          </w:tcPr>
          <w:p w14:paraId="4CE3BFF9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Общее понятие о геодезических сетях. Способы создания плановых сетей: триангуляция, </w:t>
            </w:r>
            <w:proofErr w:type="spellStart"/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трилатерация</w:t>
            </w:r>
            <w:proofErr w:type="spellEnd"/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полигонометрия. Способы создания высотных сетей: нивелирование I, II, III и IV классов.</w:t>
            </w:r>
          </w:p>
        </w:tc>
      </w:tr>
      <w:tr w:rsidR="00D819E7" w:rsidRPr="00D819E7" w14:paraId="51459E4A" w14:textId="77777777" w:rsidTr="00D819E7">
        <w:tc>
          <w:tcPr>
            <w:tcW w:w="993" w:type="dxa"/>
            <w:shd w:val="clear" w:color="auto" w:fill="auto"/>
          </w:tcPr>
          <w:p w14:paraId="750AAFA1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3600A1A2" w14:textId="77777777" w:rsidR="007A4376" w:rsidRPr="00D819E7" w:rsidRDefault="007A4376" w:rsidP="007A43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Топографические съемки</w:t>
            </w:r>
          </w:p>
        </w:tc>
      </w:tr>
      <w:tr w:rsidR="00D819E7" w:rsidRPr="00D819E7" w14:paraId="5845DE06" w14:textId="77777777" w:rsidTr="00D819E7">
        <w:tc>
          <w:tcPr>
            <w:tcW w:w="993" w:type="dxa"/>
            <w:shd w:val="clear" w:color="auto" w:fill="auto"/>
          </w:tcPr>
          <w:p w14:paraId="76D65FEF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92B58F9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5557" w:type="dxa"/>
            <w:shd w:val="clear" w:color="auto" w:fill="auto"/>
          </w:tcPr>
          <w:p w14:paraId="2F0119C1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Виды теодолитных ходов: разомкнутые, сомкнутые, висячие. Привязка теодолитных ходов к точкам планового обоснования. Принцип измерения горизонтального угла на местности. Полевые работы и камеральная обработка теодолитных ходов.</w:t>
            </w:r>
          </w:p>
        </w:tc>
      </w:tr>
      <w:tr w:rsidR="00D819E7" w:rsidRPr="00D819E7" w14:paraId="10EDFAAF" w14:textId="77777777" w:rsidTr="00D819E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B636F03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A68FF9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D819E7" w:rsidRPr="00D819E7" w14:paraId="58F79F72" w14:textId="77777777" w:rsidTr="00D819E7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4B6BA09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</w:tcPr>
          <w:p w14:paraId="410B9B90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5557" w:type="dxa"/>
            <w:tcBorders>
              <w:bottom w:val="nil"/>
            </w:tcBorders>
            <w:shd w:val="clear" w:color="auto" w:fill="auto"/>
          </w:tcPr>
          <w:p w14:paraId="755BAC8D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в натуре проектных углов, отрезков, проектных отметок, линий заданного уклона. Способы разбивки сооружений. Разбивка основных и главных осей здания. Контроль разбивки и оформление материалов.</w:t>
            </w:r>
          </w:p>
        </w:tc>
      </w:tr>
      <w:tr w:rsidR="00D819E7" w:rsidRPr="00D819E7" w14:paraId="3882070E" w14:textId="77777777" w:rsidTr="00D819E7">
        <w:tc>
          <w:tcPr>
            <w:tcW w:w="993" w:type="dxa"/>
            <w:shd w:val="clear" w:color="auto" w:fill="auto"/>
          </w:tcPr>
          <w:p w14:paraId="2EACCCEE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3E8B3F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5557" w:type="dxa"/>
            <w:shd w:val="clear" w:color="auto" w:fill="auto"/>
          </w:tcPr>
          <w:p w14:paraId="1870BFFD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Разбивка котлованов. Передача осей и отметок на дно котлована. Подсчет объемов земляных работ. Детальные разбивочные работы при возведении фундаментов различных видов. Геодезическое </w:t>
            </w:r>
            <w:proofErr w:type="gramStart"/>
            <w:r w:rsidRPr="00D819E7">
              <w:rPr>
                <w:rFonts w:ascii="Times New Roman" w:hAnsi="Times New Roman"/>
                <w:sz w:val="24"/>
                <w:szCs w:val="24"/>
              </w:rPr>
              <w:t>обслуживание  свайных</w:t>
            </w:r>
            <w:proofErr w:type="gramEnd"/>
            <w:r w:rsidRPr="00D819E7">
              <w:rPr>
                <w:rFonts w:ascii="Times New Roman" w:hAnsi="Times New Roman"/>
                <w:sz w:val="24"/>
                <w:szCs w:val="24"/>
              </w:rPr>
              <w:t xml:space="preserve"> работ. Геодезический контроль возведения подземной части сооружения.</w:t>
            </w:r>
          </w:p>
        </w:tc>
      </w:tr>
      <w:tr w:rsidR="00D819E7" w:rsidRPr="00D819E7" w14:paraId="646F141A" w14:textId="77777777" w:rsidTr="00D819E7">
        <w:tc>
          <w:tcPr>
            <w:tcW w:w="993" w:type="dxa"/>
            <w:shd w:val="clear" w:color="auto" w:fill="auto"/>
          </w:tcPr>
          <w:p w14:paraId="6F557C20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D87C1E0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5557" w:type="dxa"/>
            <w:shd w:val="clear" w:color="auto" w:fill="auto"/>
          </w:tcPr>
          <w:p w14:paraId="1C2577BB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Детальная разбивка осей сборных зданий. Построение опорной плановой и высотной сети на исходном горизонте. Проецирование основных точек и передача отметок с исходного горизонта на монтажные горизонты.</w:t>
            </w:r>
          </w:p>
        </w:tc>
      </w:tr>
    </w:tbl>
    <w:p w14:paraId="14631B1D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13F011" w14:textId="77777777" w:rsidR="00001FFE" w:rsidRPr="00D819E7" w:rsidRDefault="007A437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Таблица 9 – Содержание практических занятий (очно-заочная форма обучения</w:t>
      </w:r>
      <w:r w:rsidR="00063E4E" w:rsidRPr="00D819E7">
        <w:rPr>
          <w:rFonts w:ascii="Times New Roman" w:hAnsi="Times New Roman"/>
          <w:sz w:val="24"/>
          <w:szCs w:val="24"/>
        </w:rPr>
        <w:t>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0"/>
        <w:gridCol w:w="6"/>
        <w:gridCol w:w="5557"/>
      </w:tblGrid>
      <w:tr w:rsidR="00D819E7" w:rsidRPr="00D819E7" w14:paraId="60DD5B7D" w14:textId="77777777" w:rsidTr="00D819E7">
        <w:tc>
          <w:tcPr>
            <w:tcW w:w="993" w:type="dxa"/>
            <w:shd w:val="clear" w:color="auto" w:fill="D9D9D9" w:themeFill="background1" w:themeFillShade="D9"/>
          </w:tcPr>
          <w:p w14:paraId="4CED8F6C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50A3F481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3CE7E3A3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2714B7D6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D819E7" w:rsidRPr="00D819E7" w14:paraId="097E7EBC" w14:textId="77777777" w:rsidTr="00D819E7">
        <w:tc>
          <w:tcPr>
            <w:tcW w:w="993" w:type="dxa"/>
            <w:shd w:val="clear" w:color="auto" w:fill="auto"/>
          </w:tcPr>
          <w:p w14:paraId="270BC6F1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9DBE10C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14:paraId="53554680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19E7" w:rsidRPr="00D819E7" w14:paraId="61319A02" w14:textId="77777777" w:rsidTr="00D819E7">
        <w:tc>
          <w:tcPr>
            <w:tcW w:w="993" w:type="dxa"/>
            <w:shd w:val="clear" w:color="auto" w:fill="auto"/>
          </w:tcPr>
          <w:p w14:paraId="54D0AACB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643505EF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D819E7" w:rsidRPr="00D819E7" w14:paraId="193062EF" w14:textId="77777777" w:rsidTr="00D819E7">
        <w:tc>
          <w:tcPr>
            <w:tcW w:w="993" w:type="dxa"/>
            <w:shd w:val="clear" w:color="auto" w:fill="auto"/>
          </w:tcPr>
          <w:p w14:paraId="46EE260D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0" w:type="dxa"/>
            <w:shd w:val="clear" w:color="auto" w:fill="auto"/>
          </w:tcPr>
          <w:p w14:paraId="3936AD12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5563" w:type="dxa"/>
            <w:gridSpan w:val="2"/>
            <w:shd w:val="clear" w:color="auto" w:fill="auto"/>
          </w:tcPr>
          <w:p w14:paraId="019A580C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-</w:t>
            </w:r>
          </w:p>
        </w:tc>
      </w:tr>
      <w:tr w:rsidR="00D819E7" w:rsidRPr="00D819E7" w14:paraId="0CCC749D" w14:textId="77777777" w:rsidTr="00D819E7">
        <w:tc>
          <w:tcPr>
            <w:tcW w:w="993" w:type="dxa"/>
            <w:shd w:val="clear" w:color="auto" w:fill="auto"/>
          </w:tcPr>
          <w:p w14:paraId="7050227F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0" w:type="dxa"/>
            <w:shd w:val="clear" w:color="auto" w:fill="auto"/>
          </w:tcPr>
          <w:p w14:paraId="4D4845E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Топографические карты.</w:t>
            </w:r>
          </w:p>
        </w:tc>
        <w:tc>
          <w:tcPr>
            <w:tcW w:w="5563" w:type="dxa"/>
            <w:gridSpan w:val="2"/>
            <w:shd w:val="clear" w:color="auto" w:fill="auto"/>
          </w:tcPr>
          <w:p w14:paraId="68AE9664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Ориентирование линий.</w:t>
            </w:r>
          </w:p>
        </w:tc>
      </w:tr>
      <w:tr w:rsidR="00D819E7" w:rsidRPr="00D819E7" w14:paraId="2F71203D" w14:textId="77777777" w:rsidTr="00D819E7">
        <w:tc>
          <w:tcPr>
            <w:tcW w:w="993" w:type="dxa"/>
            <w:shd w:val="clear" w:color="auto" w:fill="auto"/>
          </w:tcPr>
          <w:p w14:paraId="1AA26F4C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64947C4A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D819E7" w:rsidRPr="00D819E7" w14:paraId="62AFD5A3" w14:textId="77777777" w:rsidTr="00D819E7">
        <w:trPr>
          <w:trHeight w:val="1291"/>
        </w:trPr>
        <w:tc>
          <w:tcPr>
            <w:tcW w:w="993" w:type="dxa"/>
            <w:shd w:val="clear" w:color="auto" w:fill="auto"/>
          </w:tcPr>
          <w:p w14:paraId="21EE9995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9869F4D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профиля трассы.</w:t>
            </w:r>
          </w:p>
        </w:tc>
        <w:tc>
          <w:tcPr>
            <w:tcW w:w="5557" w:type="dxa"/>
            <w:shd w:val="clear" w:color="auto" w:fill="auto"/>
          </w:tcPr>
          <w:p w14:paraId="1C9A3354" w14:textId="77777777" w:rsidR="007A4376" w:rsidRPr="00D819E7" w:rsidRDefault="007A4376" w:rsidP="007A4376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Камеральная обработка журнала нивелирования</w:t>
            </w:r>
            <w:r w:rsidRPr="00D819E7">
              <w:rPr>
                <w:sz w:val="24"/>
                <w:szCs w:val="24"/>
              </w:rPr>
              <w:t>.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Камеральная обработка журнала нивелирования трассы. Детальная разбивка кривой и вынос пикетов на кривую.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 xml:space="preserve"> Построение профиля трассы и техника проектирования по профилю.</w:t>
            </w:r>
          </w:p>
        </w:tc>
      </w:tr>
      <w:tr w:rsidR="00D819E7" w:rsidRPr="00D819E7" w14:paraId="78A848F1" w14:textId="77777777" w:rsidTr="00D819E7">
        <w:tc>
          <w:tcPr>
            <w:tcW w:w="993" w:type="dxa"/>
            <w:shd w:val="clear" w:color="auto" w:fill="auto"/>
          </w:tcPr>
          <w:p w14:paraId="0EA3A9EE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7BACF8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5557" w:type="dxa"/>
            <w:shd w:val="clear" w:color="auto" w:fill="auto"/>
          </w:tcPr>
          <w:p w14:paraId="14B82D23" w14:textId="77777777" w:rsidR="007A4376" w:rsidRPr="00D819E7" w:rsidRDefault="007A4376" w:rsidP="007A4376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D819E7">
              <w:rPr>
                <w:rFonts w:ascii="Times New Roman" w:hAnsi="Times New Roman"/>
                <w:snapToGrid w:val="0"/>
              </w:rPr>
              <w:t xml:space="preserve">Упражнения на работу с поперечным сотенным масштабом. 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Решение задач на топографических картах.</w:t>
            </w:r>
          </w:p>
        </w:tc>
      </w:tr>
      <w:tr w:rsidR="00D819E7" w:rsidRPr="00D819E7" w14:paraId="27C40B94" w14:textId="77777777" w:rsidTr="00D819E7">
        <w:trPr>
          <w:trHeight w:val="772"/>
        </w:trPr>
        <w:tc>
          <w:tcPr>
            <w:tcW w:w="993" w:type="dxa"/>
            <w:shd w:val="clear" w:color="auto" w:fill="auto"/>
          </w:tcPr>
          <w:p w14:paraId="6B032C5A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3C95AA0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5557" w:type="dxa"/>
            <w:shd w:val="clear" w:color="auto" w:fill="auto"/>
          </w:tcPr>
          <w:p w14:paraId="0EA6958D" w14:textId="77777777" w:rsidR="007A4376" w:rsidRPr="00D819E7" w:rsidRDefault="007A4376" w:rsidP="007A4376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D819E7">
              <w:rPr>
                <w:rFonts w:ascii="Times New Roman" w:hAnsi="Times New Roman"/>
                <w:caps/>
                <w:snapToGrid w:val="0"/>
                <w:sz w:val="24"/>
                <w:szCs w:val="24"/>
              </w:rPr>
              <w:t>р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ешение задач на оценку точности геодезических измерений.</w:t>
            </w:r>
          </w:p>
        </w:tc>
      </w:tr>
      <w:tr w:rsidR="00D819E7" w:rsidRPr="00D819E7" w14:paraId="5E895B4D" w14:textId="77777777" w:rsidTr="00D819E7">
        <w:tc>
          <w:tcPr>
            <w:tcW w:w="993" w:type="dxa"/>
            <w:shd w:val="clear" w:color="auto" w:fill="auto"/>
          </w:tcPr>
          <w:p w14:paraId="26FCFFF0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52F3657D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Топографические съемки</w:t>
            </w:r>
          </w:p>
        </w:tc>
      </w:tr>
      <w:tr w:rsidR="00D819E7" w:rsidRPr="00D819E7" w14:paraId="3836CFA3" w14:textId="77777777" w:rsidTr="00D819E7">
        <w:tc>
          <w:tcPr>
            <w:tcW w:w="993" w:type="dxa"/>
            <w:shd w:val="clear" w:color="auto" w:fill="auto"/>
          </w:tcPr>
          <w:p w14:paraId="56809295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D843067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5557" w:type="dxa"/>
            <w:shd w:val="clear" w:color="auto" w:fill="auto"/>
          </w:tcPr>
          <w:p w14:paraId="7341A3D3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 xml:space="preserve"> к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амеральная обработка ведомости координат теодолитного хода.</w:t>
            </w: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Рисовка горизонталей на плане строительной площадки</w:t>
            </w:r>
          </w:p>
        </w:tc>
      </w:tr>
      <w:tr w:rsidR="00D819E7" w:rsidRPr="00D819E7" w14:paraId="3C15800C" w14:textId="77777777" w:rsidTr="00D819E7">
        <w:tc>
          <w:tcPr>
            <w:tcW w:w="993" w:type="dxa"/>
            <w:shd w:val="clear" w:color="auto" w:fill="auto"/>
          </w:tcPr>
          <w:p w14:paraId="29C86EF7" w14:textId="77777777" w:rsidR="007A4376" w:rsidRPr="00D819E7" w:rsidRDefault="007A4376" w:rsidP="007A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0955CFE7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D819E7" w:rsidRPr="00D819E7" w14:paraId="0CD93CC2" w14:textId="77777777" w:rsidTr="00D819E7">
        <w:tc>
          <w:tcPr>
            <w:tcW w:w="993" w:type="dxa"/>
            <w:shd w:val="clear" w:color="auto" w:fill="auto"/>
          </w:tcPr>
          <w:p w14:paraId="1FDE2FDE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9DF1385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5557" w:type="dxa"/>
            <w:shd w:val="clear" w:color="auto" w:fill="auto"/>
          </w:tcPr>
          <w:p w14:paraId="6DFC8DCF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Построение плана строите6льной площадки по вычисленным координатам.</w:t>
            </w:r>
          </w:p>
        </w:tc>
      </w:tr>
      <w:tr w:rsidR="00D819E7" w:rsidRPr="00D819E7" w14:paraId="1FA57FE0" w14:textId="77777777" w:rsidTr="00D819E7">
        <w:tc>
          <w:tcPr>
            <w:tcW w:w="993" w:type="dxa"/>
            <w:shd w:val="clear" w:color="auto" w:fill="auto"/>
          </w:tcPr>
          <w:p w14:paraId="04FC8A04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7475D05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5557" w:type="dxa"/>
            <w:shd w:val="clear" w:color="auto" w:fill="auto"/>
          </w:tcPr>
          <w:p w14:paraId="37C8710B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Подсчет объемов земляных работ.</w:t>
            </w:r>
          </w:p>
        </w:tc>
      </w:tr>
      <w:tr w:rsidR="00D819E7" w:rsidRPr="00D819E7" w14:paraId="2D34D893" w14:textId="77777777" w:rsidTr="00D819E7">
        <w:tc>
          <w:tcPr>
            <w:tcW w:w="993" w:type="dxa"/>
            <w:shd w:val="clear" w:color="auto" w:fill="auto"/>
          </w:tcPr>
          <w:p w14:paraId="2B2775CA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3DE8FD1" w14:textId="77777777" w:rsidR="007A4376" w:rsidRPr="00D819E7" w:rsidRDefault="007A4376" w:rsidP="007A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5557" w:type="dxa"/>
            <w:shd w:val="clear" w:color="auto" w:fill="auto"/>
          </w:tcPr>
          <w:p w14:paraId="2C3FF8B4" w14:textId="77777777" w:rsidR="007A4376" w:rsidRPr="00D819E7" w:rsidRDefault="007A4376" w:rsidP="007A4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Проецирование основных точек и передача отметок с исходного горизонта на монтажные горизонты.</w:t>
            </w:r>
          </w:p>
        </w:tc>
      </w:tr>
    </w:tbl>
    <w:p w14:paraId="5F65484E" w14:textId="77777777" w:rsidR="007A4376" w:rsidRPr="00D819E7" w:rsidRDefault="007A437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93CE6C" w14:textId="77777777" w:rsidR="00001FFE" w:rsidRPr="00D819E7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2E945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D819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D819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6D9B9BFC" w14:textId="77777777" w:rsidR="00001FFE" w:rsidRPr="00D819E7" w:rsidRDefault="00001F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BBFAED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17961903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 </w:t>
      </w:r>
    </w:p>
    <w:p w14:paraId="744A436E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D819E7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6009CDC4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327CD50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58FC7298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proofErr w:type="spellStart"/>
      <w:r w:rsidRPr="00D819E7">
        <w:rPr>
          <w:rFonts w:ascii="Times New Roman" w:eastAsia="Times New Roman" w:hAnsi="Times New Roman"/>
          <w:i/>
          <w:sz w:val="24"/>
          <w:szCs w:val="24"/>
          <w:lang w:eastAsia="ru-RU"/>
        </w:rPr>
        <w:t>балльно</w:t>
      </w:r>
      <w:proofErr w:type="spellEnd"/>
      <w:r w:rsidRPr="00D819E7">
        <w:rPr>
          <w:rFonts w:ascii="Times New Roman" w:eastAsia="Times New Roman" w:hAnsi="Times New Roman"/>
          <w:i/>
          <w:sz w:val="24"/>
          <w:szCs w:val="24"/>
          <w:lang w:eastAsia="ru-RU"/>
        </w:rPr>
        <w:t>-рейтинговая технология оценивания;</w:t>
      </w:r>
    </w:p>
    <w:p w14:paraId="67C506DC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0CA5175E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i/>
          <w:sz w:val="24"/>
          <w:szCs w:val="24"/>
          <w:lang w:eastAsia="ru-RU"/>
        </w:rPr>
        <w:t>- проблемное обучение;</w:t>
      </w:r>
    </w:p>
    <w:p w14:paraId="347E24C6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66559F89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-рейтинговой системы положены принципы, в соответствии с которыми 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7DD64247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1FB99322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2D4E4436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2E9BA2AF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допороговому</w:t>
      </w:r>
      <w:proofErr w:type="spellEnd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уровню.</w:t>
      </w:r>
    </w:p>
    <w:p w14:paraId="23BCEFF6" w14:textId="77777777" w:rsidR="00001FFE" w:rsidRPr="00D819E7" w:rsidRDefault="00001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E88C9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39E24762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19E7">
        <w:rPr>
          <w:rFonts w:ascii="Times New Roman" w:hAnsi="Times New Roman"/>
          <w:sz w:val="24"/>
          <w:szCs w:val="24"/>
          <w:lang w:eastAsia="ru-RU"/>
        </w:rPr>
        <w:tab/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D819E7">
        <w:rPr>
          <w:rFonts w:ascii="Times New Roman" w:hAnsi="Times New Roman"/>
          <w:sz w:val="24"/>
          <w:szCs w:val="24"/>
          <w:lang w:eastAsia="ru-RU"/>
        </w:rPr>
        <w:t>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38D95591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04B462C9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3E7AF6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4.3. Методические указания для обучающихся по освоению дисциплины на занятиях практического (семинарского) типа</w:t>
      </w:r>
    </w:p>
    <w:p w14:paraId="52FFDCD9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3CC8547D" w14:textId="77777777" w:rsidR="00001FFE" w:rsidRPr="00D819E7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Практические (семинарские) занятия, обучающихся обеспечивают:</w:t>
      </w:r>
    </w:p>
    <w:p w14:paraId="6C5E0936" w14:textId="77777777" w:rsidR="00001FFE" w:rsidRPr="00D819E7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6E945998" w14:textId="77777777" w:rsidR="00001FFE" w:rsidRPr="00D819E7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4C3E1B86" w14:textId="77777777" w:rsidR="00001FFE" w:rsidRPr="00D819E7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05B2AE89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2DE82D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Методические указания по самостоятельной работе обучающихся </w:t>
      </w:r>
    </w:p>
    <w:p w14:paraId="1D4ED12B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73BB2EA4" w14:textId="77777777" w:rsidR="00001FFE" w:rsidRPr="00D819E7" w:rsidRDefault="00063E4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6EF9497A" w14:textId="77777777" w:rsidR="00001FFE" w:rsidRPr="00D819E7" w:rsidRDefault="00063E4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6C84CFEB" w14:textId="77777777" w:rsidR="00001FFE" w:rsidRPr="00D819E7" w:rsidRDefault="00063E4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по очно-заочной форме обучения самостоятельная работа является основным видом учебной деятельности.</w:t>
      </w:r>
    </w:p>
    <w:p w14:paraId="3E295B4A" w14:textId="77777777" w:rsidR="00001FFE" w:rsidRPr="00D819E7" w:rsidRDefault="00001FF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9FF588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3A9B3F78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0DEA8FF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290626A4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6C05198C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B20400" w14:textId="77777777" w:rsidR="007A4376" w:rsidRPr="00D819E7" w:rsidRDefault="007A4376" w:rsidP="007A4376">
      <w:pPr>
        <w:tabs>
          <w:tab w:val="left" w:pos="850"/>
          <w:tab w:val="left" w:leader="underscore" w:pos="86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литература:</w:t>
      </w:r>
    </w:p>
    <w:p w14:paraId="3A503C75" w14:textId="77777777" w:rsidR="007A4376" w:rsidRPr="00D819E7" w:rsidRDefault="007A4376" w:rsidP="007A4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1.Перфилов В.Ф. Геодезия: Учебник. - М.: </w:t>
      </w:r>
      <w:proofErr w:type="spellStart"/>
      <w:r w:rsidRPr="00D819E7">
        <w:rPr>
          <w:rFonts w:ascii="Times New Roman" w:hAnsi="Times New Roman"/>
          <w:sz w:val="24"/>
          <w:szCs w:val="24"/>
        </w:rPr>
        <w:t>Высш</w:t>
      </w:r>
      <w:proofErr w:type="spellEnd"/>
      <w:r w:rsidRPr="00D819E7">
        <w:rPr>
          <w:rFonts w:ascii="Times New Roman" w:hAnsi="Times New Roman"/>
          <w:sz w:val="24"/>
          <w:szCs w:val="24"/>
        </w:rPr>
        <w:t>. шк., 2006; 2008.-350с.</w:t>
      </w:r>
    </w:p>
    <w:p w14:paraId="332C20C8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2.Инженерная геодезия: Учебник для вузов. Рек. МО / Под </w:t>
      </w:r>
      <w:proofErr w:type="spellStart"/>
      <w:r w:rsidRPr="00D819E7">
        <w:rPr>
          <w:rFonts w:ascii="Times New Roman" w:hAnsi="Times New Roman"/>
          <w:sz w:val="24"/>
          <w:szCs w:val="24"/>
        </w:rPr>
        <w:t>ред.Д.Ш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819E7">
        <w:rPr>
          <w:rFonts w:ascii="Times New Roman" w:hAnsi="Times New Roman"/>
          <w:sz w:val="24"/>
          <w:szCs w:val="24"/>
        </w:rPr>
        <w:t>Михелева.-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D819E7">
        <w:rPr>
          <w:rFonts w:ascii="Times New Roman" w:hAnsi="Times New Roman"/>
          <w:sz w:val="24"/>
          <w:szCs w:val="24"/>
        </w:rPr>
        <w:t>Издат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центр "Академия", 2008; 2010. - 480с. </w:t>
      </w:r>
    </w:p>
    <w:p w14:paraId="3EF26F0D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3.Куштин И.Ф., </w:t>
      </w:r>
      <w:proofErr w:type="spellStart"/>
      <w:r w:rsidRPr="00D819E7">
        <w:rPr>
          <w:rFonts w:ascii="Times New Roman" w:hAnsi="Times New Roman"/>
          <w:sz w:val="24"/>
          <w:szCs w:val="24"/>
        </w:rPr>
        <w:t>Куштин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 В.И. Геодезия: Учебно- </w:t>
      </w:r>
      <w:proofErr w:type="spellStart"/>
      <w:r w:rsidRPr="00D819E7">
        <w:rPr>
          <w:rFonts w:ascii="Times New Roman" w:hAnsi="Times New Roman"/>
          <w:sz w:val="24"/>
          <w:szCs w:val="24"/>
        </w:rPr>
        <w:t>практич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пособие. – </w:t>
      </w:r>
      <w:proofErr w:type="spellStart"/>
      <w:r w:rsidRPr="00D819E7">
        <w:rPr>
          <w:rFonts w:ascii="Times New Roman" w:hAnsi="Times New Roman"/>
          <w:sz w:val="24"/>
          <w:szCs w:val="24"/>
        </w:rPr>
        <w:t>Ростов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 н\Д: ФЕНИКС, 2009. - 909с.</w:t>
      </w:r>
    </w:p>
    <w:p w14:paraId="759B09C1" w14:textId="77777777" w:rsidR="007A4376" w:rsidRPr="00D819E7" w:rsidRDefault="007A4376" w:rsidP="007A4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4.Попов В.Н., Чекалин С.И. Геодезия: Учебник для </w:t>
      </w:r>
      <w:proofErr w:type="gramStart"/>
      <w:r w:rsidRPr="00D819E7">
        <w:rPr>
          <w:rFonts w:ascii="Times New Roman" w:hAnsi="Times New Roman"/>
          <w:sz w:val="24"/>
          <w:szCs w:val="24"/>
        </w:rPr>
        <w:t>вузов.-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М.: Издательство Московского государственного горного университета; Горная книга, 2012. – 723 с. http://www.knigafund.ru/books/122702</w:t>
      </w:r>
    </w:p>
    <w:p w14:paraId="57D22E9E" w14:textId="77777777" w:rsidR="007A4376" w:rsidRPr="00D819E7" w:rsidRDefault="007A4376" w:rsidP="007A4376">
      <w:p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б) Дополнительная литература:</w:t>
      </w:r>
    </w:p>
    <w:p w14:paraId="355346D4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1.Инженерная геодезия: Учебник для вузов. Рек. МО / Под </w:t>
      </w:r>
      <w:proofErr w:type="spellStart"/>
      <w:r w:rsidRPr="00D819E7">
        <w:rPr>
          <w:rFonts w:ascii="Times New Roman" w:hAnsi="Times New Roman"/>
          <w:sz w:val="24"/>
          <w:szCs w:val="24"/>
        </w:rPr>
        <w:t>ред.Д.Ш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819E7">
        <w:rPr>
          <w:rFonts w:ascii="Times New Roman" w:hAnsi="Times New Roman"/>
          <w:sz w:val="24"/>
          <w:szCs w:val="24"/>
        </w:rPr>
        <w:t>Михелева.-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D819E7">
        <w:rPr>
          <w:rFonts w:ascii="Times New Roman" w:hAnsi="Times New Roman"/>
          <w:sz w:val="24"/>
          <w:szCs w:val="24"/>
        </w:rPr>
        <w:t>Издат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центр "Академия", 2006; 2007. - 480с. </w:t>
      </w:r>
    </w:p>
    <w:p w14:paraId="56D10E47" w14:textId="77777777" w:rsidR="007A4376" w:rsidRPr="00D819E7" w:rsidRDefault="007A4376" w:rsidP="007A4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2.Ларченко М.П. и др. Тесты и задачи по курсу инженерной геодезии: Учеб. </w:t>
      </w:r>
      <w:proofErr w:type="gramStart"/>
      <w:r w:rsidRPr="00D819E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М.: АСВ, 2009.- 192с. </w:t>
      </w:r>
    </w:p>
    <w:p w14:paraId="2D1D9CC6" w14:textId="77777777" w:rsidR="007A4376" w:rsidRPr="00D819E7" w:rsidRDefault="007A4376" w:rsidP="007A43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3.Хаметов Т.И. Задачи и упражнения по инженерной геодезии; Учеб. пособие для вузов. – М.: АСВ, 2001.-142с.</w:t>
      </w:r>
    </w:p>
    <w:p w14:paraId="64142FBE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4.Куштин И.Ф.   Геодезия: обработка результатов измерений: Учеб. </w:t>
      </w:r>
      <w:proofErr w:type="gramStart"/>
      <w:r w:rsidRPr="00D819E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М.:</w:t>
      </w:r>
    </w:p>
    <w:p w14:paraId="757887BA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ИКЦ «</w:t>
      </w:r>
      <w:proofErr w:type="spellStart"/>
      <w:r w:rsidRPr="00D819E7">
        <w:rPr>
          <w:rFonts w:ascii="Times New Roman" w:hAnsi="Times New Roman"/>
          <w:sz w:val="24"/>
          <w:szCs w:val="24"/>
        </w:rPr>
        <w:t>МарТ</w:t>
      </w:r>
      <w:proofErr w:type="spellEnd"/>
      <w:proofErr w:type="gramStart"/>
      <w:r w:rsidRPr="00D819E7">
        <w:rPr>
          <w:rFonts w:ascii="Times New Roman" w:hAnsi="Times New Roman"/>
          <w:sz w:val="24"/>
          <w:szCs w:val="24"/>
        </w:rPr>
        <w:t>»;</w:t>
      </w:r>
      <w:proofErr w:type="spellStart"/>
      <w:r w:rsidRPr="00D819E7">
        <w:rPr>
          <w:rFonts w:ascii="Times New Roman" w:hAnsi="Times New Roman"/>
          <w:sz w:val="24"/>
          <w:szCs w:val="24"/>
        </w:rPr>
        <w:t>Ростов</w:t>
      </w:r>
      <w:proofErr w:type="spellEnd"/>
      <w:proofErr w:type="gramEnd"/>
      <w:r w:rsidRPr="00D819E7">
        <w:rPr>
          <w:rFonts w:ascii="Times New Roman" w:hAnsi="Times New Roman"/>
          <w:sz w:val="24"/>
          <w:szCs w:val="24"/>
        </w:rPr>
        <w:t xml:space="preserve"> н/Д: </w:t>
      </w:r>
      <w:proofErr w:type="spellStart"/>
      <w:r w:rsidRPr="00D819E7">
        <w:rPr>
          <w:rFonts w:ascii="Times New Roman" w:hAnsi="Times New Roman"/>
          <w:sz w:val="24"/>
          <w:szCs w:val="24"/>
        </w:rPr>
        <w:t>издат</w:t>
      </w:r>
      <w:proofErr w:type="spellEnd"/>
      <w:r w:rsidRPr="00D819E7">
        <w:rPr>
          <w:rFonts w:ascii="Times New Roman" w:hAnsi="Times New Roman"/>
          <w:sz w:val="24"/>
          <w:szCs w:val="24"/>
        </w:rPr>
        <w:t>. центр «</w:t>
      </w:r>
      <w:proofErr w:type="spellStart"/>
      <w:r w:rsidRPr="00D819E7">
        <w:rPr>
          <w:rFonts w:ascii="Times New Roman" w:hAnsi="Times New Roman"/>
          <w:sz w:val="24"/>
          <w:szCs w:val="24"/>
        </w:rPr>
        <w:t>МарТ</w:t>
      </w:r>
      <w:proofErr w:type="spellEnd"/>
      <w:r w:rsidRPr="00D819E7">
        <w:rPr>
          <w:rFonts w:ascii="Times New Roman" w:hAnsi="Times New Roman"/>
          <w:sz w:val="24"/>
          <w:szCs w:val="24"/>
        </w:rPr>
        <w:t>», 2006.-288с.</w:t>
      </w:r>
    </w:p>
    <w:p w14:paraId="2BFBE681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5.Федотов Г.А.   Инженерная геодезия: Учебник для вузов. Доп. МО РФ. - 3-е изд., </w:t>
      </w:r>
      <w:proofErr w:type="spellStart"/>
      <w:r w:rsidRPr="00D819E7">
        <w:rPr>
          <w:rFonts w:ascii="Times New Roman" w:hAnsi="Times New Roman"/>
          <w:sz w:val="24"/>
          <w:szCs w:val="24"/>
        </w:rPr>
        <w:t>испр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D819E7">
        <w:rPr>
          <w:rFonts w:ascii="Times New Roman" w:hAnsi="Times New Roman"/>
          <w:sz w:val="24"/>
          <w:szCs w:val="24"/>
        </w:rPr>
        <w:t>Высш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. шк., 2004; 2006; 2007; 2009. - 463с. </w:t>
      </w:r>
    </w:p>
    <w:p w14:paraId="79C6A71F" w14:textId="77777777" w:rsidR="007A4376" w:rsidRPr="00D819E7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6.Дедова Л.В., Макарова Л.Ю.   Тахеометрическая съемка: Метод. указ. для выполнения расчетно-графической работы для студ. спец.270102 "Промышленное и гражданское строительство"; 270114 "Проектирование зданий". - Рязань: РИ (ф) МГОУ, 2010г.-27с.-Печатное.</w:t>
      </w:r>
    </w:p>
    <w:p w14:paraId="55063C4F" w14:textId="77777777" w:rsidR="007A4376" w:rsidRDefault="007A4376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7.Дедова Л.В.   Методические указания по учебной геодезической практике для студентов строительного факультета спец.290300"Промышленное и гражданское строительство</w:t>
      </w:r>
      <w:proofErr w:type="gramStart"/>
      <w:r w:rsidRPr="00D819E7">
        <w:rPr>
          <w:rFonts w:ascii="Times New Roman" w:hAnsi="Times New Roman"/>
          <w:sz w:val="24"/>
          <w:szCs w:val="24"/>
        </w:rPr>
        <w:t>".-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Рязань: РИ (ф) МГОУ,2004.-17с.- Печатное.</w:t>
      </w:r>
    </w:p>
    <w:p w14:paraId="10A96554" w14:textId="77777777" w:rsidR="00A23A6C" w:rsidRDefault="00A23A6C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5F816" w14:textId="77777777" w:rsidR="00A23A6C" w:rsidRDefault="00A23A6C" w:rsidP="00A23A6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C5C22">
        <w:rPr>
          <w:rFonts w:ascii="Times New Roman" w:hAnsi="Times New Roman"/>
          <w:b/>
          <w:sz w:val="24"/>
          <w:szCs w:val="24"/>
        </w:rPr>
        <w:lastRenderedPageBreak/>
        <w:t>Нормативно-техническая документация</w:t>
      </w:r>
    </w:p>
    <w:p w14:paraId="742152EA" w14:textId="77777777" w:rsidR="00A23A6C" w:rsidRDefault="00A23A6C" w:rsidP="00A23A6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9ADA1FF" w14:textId="77777777" w:rsidR="00A23A6C" w:rsidRPr="00A23A6C" w:rsidRDefault="00A23A6C" w:rsidP="00A23A6C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A6C">
        <w:rPr>
          <w:rFonts w:ascii="Times New Roman" w:hAnsi="Times New Roman"/>
          <w:bCs/>
          <w:sz w:val="24"/>
          <w:szCs w:val="24"/>
        </w:rPr>
        <w:t xml:space="preserve">СП 47.13330.2016 "СНиП 11-02-96 Инженерные изыскания для строительства. Основные положения" (с изменением № 1) </w:t>
      </w:r>
    </w:p>
    <w:p w14:paraId="26FA8CFD" w14:textId="77777777" w:rsidR="00A23A6C" w:rsidRPr="00A23A6C" w:rsidRDefault="00A23A6C" w:rsidP="00A23A6C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A6C">
        <w:rPr>
          <w:rFonts w:ascii="Times New Roman" w:hAnsi="Times New Roman"/>
          <w:bCs/>
          <w:sz w:val="24"/>
          <w:szCs w:val="24"/>
        </w:rPr>
        <w:t xml:space="preserve">СП 126.13330.2017 "СНиП 3.01.03-84 Геодезические работы в строительстве" (с изменением № 1) </w:t>
      </w:r>
    </w:p>
    <w:p w14:paraId="149EEE8A" w14:textId="552C7E6A" w:rsidR="00A23A6C" w:rsidRPr="00A23A6C" w:rsidRDefault="00A23A6C" w:rsidP="00A23A6C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A6C">
        <w:rPr>
          <w:rFonts w:ascii="Times New Roman" w:hAnsi="Times New Roman"/>
          <w:bCs/>
          <w:sz w:val="24"/>
          <w:szCs w:val="24"/>
        </w:rPr>
        <w:t>СП 333.1325800.2020 Информационное моделирование в строительстве. Правила формирования информационной модели объектов на различных стадиях жизненного цикла</w:t>
      </w:r>
    </w:p>
    <w:p w14:paraId="33CF73B0" w14:textId="77777777" w:rsidR="00A23A6C" w:rsidRPr="00D819E7" w:rsidRDefault="00A23A6C" w:rsidP="007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479D7" w14:textId="77777777" w:rsidR="00001FFE" w:rsidRPr="00D819E7" w:rsidRDefault="00001FFE">
      <w:pPr>
        <w:pStyle w:val="af3"/>
        <w:ind w:firstLine="567"/>
        <w:contextualSpacing/>
        <w:jc w:val="both"/>
        <w:rPr>
          <w:b/>
          <w:sz w:val="24"/>
          <w:szCs w:val="24"/>
        </w:rPr>
      </w:pPr>
    </w:p>
    <w:p w14:paraId="3D031076" w14:textId="77777777" w:rsidR="00001FFE" w:rsidRPr="00D819E7" w:rsidRDefault="00063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D819E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399B5350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БИЦ Московского политехнического </w:t>
      </w:r>
      <w:proofErr w:type="gramStart"/>
      <w:r w:rsidRPr="00D819E7">
        <w:rPr>
          <w:rFonts w:ascii="Times New Roman" w:hAnsi="Times New Roman"/>
          <w:sz w:val="24"/>
          <w:szCs w:val="24"/>
        </w:rPr>
        <w:t>университета  [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Электронный ресурс]. - Режим доступа: https://lib.mospolytech.ru/ - </w:t>
      </w:r>
      <w:proofErr w:type="spellStart"/>
      <w:r w:rsidRPr="00D819E7">
        <w:rPr>
          <w:rFonts w:ascii="Times New Roman" w:hAnsi="Times New Roman"/>
          <w:sz w:val="24"/>
          <w:szCs w:val="24"/>
        </w:rPr>
        <w:t>Загл</w:t>
      </w:r>
      <w:proofErr w:type="spellEnd"/>
      <w:r w:rsidRPr="00D819E7">
        <w:rPr>
          <w:rFonts w:ascii="Times New Roman" w:hAnsi="Times New Roman"/>
          <w:sz w:val="24"/>
          <w:szCs w:val="24"/>
        </w:rPr>
        <w:t>. с экрана.</w:t>
      </w:r>
    </w:p>
    <w:p w14:paraId="16D7F2BD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ЭБС "Университетская Библиотека Онлайн" [Электронный ресурс]. - Режим доступа: https://biblioclub.ru/ - </w:t>
      </w:r>
      <w:proofErr w:type="spellStart"/>
      <w:r w:rsidRPr="00D819E7">
        <w:rPr>
          <w:rFonts w:ascii="Times New Roman" w:hAnsi="Times New Roman"/>
          <w:sz w:val="24"/>
          <w:szCs w:val="24"/>
        </w:rPr>
        <w:t>Загл</w:t>
      </w:r>
      <w:proofErr w:type="spellEnd"/>
      <w:r w:rsidRPr="00D819E7">
        <w:rPr>
          <w:rFonts w:ascii="Times New Roman" w:hAnsi="Times New Roman"/>
          <w:sz w:val="24"/>
          <w:szCs w:val="24"/>
        </w:rPr>
        <w:t>. с экрана.</w:t>
      </w:r>
    </w:p>
    <w:p w14:paraId="75880BDB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 Электронно-библиотечная система «Издательства Лань» [Электронный ресурс]. - Режим доступа: </w:t>
      </w:r>
      <w:proofErr w:type="gramStart"/>
      <w:r w:rsidRPr="00D819E7">
        <w:rPr>
          <w:rFonts w:ascii="Times New Roman" w:hAnsi="Times New Roman"/>
          <w:sz w:val="24"/>
          <w:szCs w:val="24"/>
        </w:rPr>
        <w:t>https://lanbook.com/ .</w:t>
      </w:r>
      <w:proofErr w:type="gramEnd"/>
      <w:r w:rsidRPr="00D819E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819E7">
        <w:rPr>
          <w:rFonts w:ascii="Times New Roman" w:hAnsi="Times New Roman"/>
          <w:sz w:val="24"/>
          <w:szCs w:val="24"/>
        </w:rPr>
        <w:t>Загл</w:t>
      </w:r>
      <w:proofErr w:type="spellEnd"/>
      <w:r w:rsidRPr="00D819E7">
        <w:rPr>
          <w:rFonts w:ascii="Times New Roman" w:hAnsi="Times New Roman"/>
          <w:sz w:val="24"/>
          <w:szCs w:val="24"/>
        </w:rPr>
        <w:t>. с экрана.</w:t>
      </w:r>
    </w:p>
    <w:p w14:paraId="7F3BD088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D819E7">
        <w:rPr>
          <w:rFonts w:ascii="Times New Roman" w:hAnsi="Times New Roman"/>
          <w:sz w:val="24"/>
          <w:szCs w:val="24"/>
        </w:rPr>
        <w:t>Юрайт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 [Электронный ресурс]. – </w:t>
      </w:r>
    </w:p>
    <w:p w14:paraId="34BBFAE7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Режим доступа: https://urait.ru/- </w:t>
      </w:r>
      <w:proofErr w:type="spellStart"/>
      <w:r w:rsidRPr="00D819E7">
        <w:rPr>
          <w:rFonts w:ascii="Times New Roman" w:hAnsi="Times New Roman"/>
          <w:sz w:val="24"/>
          <w:szCs w:val="24"/>
        </w:rPr>
        <w:t>Загл</w:t>
      </w:r>
      <w:proofErr w:type="spellEnd"/>
      <w:r w:rsidRPr="00D819E7">
        <w:rPr>
          <w:rFonts w:ascii="Times New Roman" w:hAnsi="Times New Roman"/>
          <w:sz w:val="24"/>
          <w:szCs w:val="24"/>
        </w:rPr>
        <w:t>. с экрана.</w:t>
      </w:r>
    </w:p>
    <w:p w14:paraId="2A952F62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9" w:history="1">
        <w:r w:rsidRPr="00D819E7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384796AC" w14:textId="77777777" w:rsidR="00001FFE" w:rsidRPr="00D819E7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10" w:history="1">
        <w:r w:rsidRPr="00D819E7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2D6C16AF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EF504" w14:textId="77777777" w:rsidR="00001FFE" w:rsidRPr="00D819E7" w:rsidRDefault="00063E4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20FA7232" w14:textId="77777777" w:rsidR="00001FFE" w:rsidRPr="00D819E7" w:rsidRDefault="00063E4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2FBB68A" w14:textId="77777777" w:rsidR="00001FFE" w:rsidRPr="00D819E7" w:rsidRDefault="00001FF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D819E7" w:rsidRPr="00D819E7" w14:paraId="1B774F3F" w14:textId="77777777">
        <w:tc>
          <w:tcPr>
            <w:tcW w:w="567" w:type="dxa"/>
            <w:shd w:val="clear" w:color="auto" w:fill="D9D9D9"/>
          </w:tcPr>
          <w:p w14:paraId="4D96A5D2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7645364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4EDFDE99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shd w:val="clear" w:color="auto" w:fill="D9D9D9"/>
          </w:tcPr>
          <w:p w14:paraId="7D6B610E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D819E7" w:rsidRPr="00D819E7" w14:paraId="02F6C2A2" w14:textId="77777777">
        <w:tc>
          <w:tcPr>
            <w:tcW w:w="567" w:type="dxa"/>
          </w:tcPr>
          <w:p w14:paraId="4B27F2C9" w14:textId="77777777" w:rsidR="00001FFE" w:rsidRPr="00D819E7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5699ED1F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Microsoft  Windows</w:t>
            </w:r>
            <w:proofErr w:type="gramEnd"/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6A2AB1E0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D819E7" w:rsidRPr="00D819E7" w14:paraId="37063D30" w14:textId="77777777">
        <w:tc>
          <w:tcPr>
            <w:tcW w:w="567" w:type="dxa"/>
          </w:tcPr>
          <w:p w14:paraId="4F9575AD" w14:textId="77777777" w:rsidR="00001FFE" w:rsidRPr="00D819E7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33D049DD" w14:textId="77777777" w:rsidR="00001FFE" w:rsidRPr="00D819E7" w:rsidRDefault="00063E4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D819E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D819E7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D819E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58AE6FDC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D819E7" w:rsidRPr="00D819E7" w14:paraId="37D50931" w14:textId="77777777">
        <w:tc>
          <w:tcPr>
            <w:tcW w:w="567" w:type="dxa"/>
          </w:tcPr>
          <w:p w14:paraId="0566345B" w14:textId="77777777" w:rsidR="00001FFE" w:rsidRPr="00D819E7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3CF33956" w14:textId="77777777" w:rsidR="00001FFE" w:rsidRPr="00D819E7" w:rsidRDefault="00063E4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КонсультантПлюс</w:t>
            </w:r>
          </w:p>
        </w:tc>
        <w:tc>
          <w:tcPr>
            <w:tcW w:w="4252" w:type="dxa"/>
          </w:tcPr>
          <w:p w14:paraId="59EB6D82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D819E7" w:rsidRPr="00D819E7" w14:paraId="23042429" w14:textId="77777777">
        <w:tc>
          <w:tcPr>
            <w:tcW w:w="567" w:type="dxa"/>
          </w:tcPr>
          <w:p w14:paraId="02CE6509" w14:textId="77777777" w:rsidR="00001FFE" w:rsidRPr="00D819E7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4306C1A4" w14:textId="77777777" w:rsidR="00001FFE" w:rsidRPr="00D819E7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D819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252" w:type="dxa"/>
          </w:tcPr>
          <w:p w14:paraId="753F9355" w14:textId="77777777" w:rsidR="00001FFE" w:rsidRPr="00D819E7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</w:tbl>
    <w:p w14:paraId="70EBEB2B" w14:textId="77777777" w:rsidR="00001FFE" w:rsidRPr="00D819E7" w:rsidRDefault="00001FFE">
      <w:pPr>
        <w:pStyle w:val="1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5A9CC41" w14:textId="77777777" w:rsidR="00F20D56" w:rsidRPr="00D819E7" w:rsidRDefault="00063E4E" w:rsidP="00F20D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5.4. </w:t>
      </w:r>
      <w:r w:rsidR="00F20D56" w:rsidRPr="00D819E7">
        <w:rPr>
          <w:rFonts w:ascii="Times New Roman" w:hAnsi="Times New Roman"/>
          <w:b/>
          <w:sz w:val="24"/>
          <w:szCs w:val="24"/>
        </w:rPr>
        <w:t>Перечень учебно-методического обеспечения для самостоятельной работы обучающихся по дисциплине «Инженерная геодезия»</w:t>
      </w:r>
    </w:p>
    <w:p w14:paraId="7E0DA85C" w14:textId="77777777" w:rsidR="00F20D56" w:rsidRPr="00D819E7" w:rsidRDefault="00F20D56" w:rsidP="00F20D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D00CDF3" w14:textId="77777777" w:rsidR="00F20D56" w:rsidRPr="00D819E7" w:rsidRDefault="00F20D56" w:rsidP="00F20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Перечень разделов дисциплины «Инженерная геодезия»</w:t>
      </w:r>
      <w:r w:rsidRPr="00D819E7">
        <w:rPr>
          <w:rFonts w:ascii="Times New Roman" w:hAnsi="Times New Roman"/>
          <w:b/>
          <w:sz w:val="24"/>
          <w:szCs w:val="24"/>
        </w:rPr>
        <w:t xml:space="preserve"> </w:t>
      </w:r>
      <w:r w:rsidRPr="00D819E7">
        <w:rPr>
          <w:rFonts w:ascii="Times New Roman" w:hAnsi="Times New Roman"/>
          <w:sz w:val="24"/>
          <w:szCs w:val="24"/>
        </w:rPr>
        <w:t>и рекомендуемой литературы (из списка основной и дополнительной литературы) для самостоятельной работы студентов приведены в таблице 10.</w:t>
      </w:r>
    </w:p>
    <w:p w14:paraId="52E9DF48" w14:textId="77777777" w:rsidR="00F20D56" w:rsidRPr="00D819E7" w:rsidRDefault="00F20D56" w:rsidP="00F20D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27BEAC" w14:textId="77777777" w:rsidR="00F20D56" w:rsidRPr="00D819E7" w:rsidRDefault="00F20D56" w:rsidP="00F20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Таблица 10 – Учебно-методическое обеспечения самостоятельной работы обучающихся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61"/>
        <w:gridCol w:w="3289"/>
      </w:tblGrid>
      <w:tr w:rsidR="00D819E7" w:rsidRPr="00D819E7" w14:paraId="62DA09EB" w14:textId="77777777" w:rsidTr="00D819E7">
        <w:tc>
          <w:tcPr>
            <w:tcW w:w="1384" w:type="dxa"/>
            <w:shd w:val="clear" w:color="auto" w:fill="D9D9D9" w:themeFill="background1" w:themeFillShade="D9"/>
          </w:tcPr>
          <w:p w14:paraId="1CCAAD72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66CA3B1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30D07666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485AEA44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D819E7" w:rsidRPr="00D819E7" w14:paraId="055E1B39" w14:textId="77777777" w:rsidTr="00D819E7">
        <w:tc>
          <w:tcPr>
            <w:tcW w:w="1384" w:type="dxa"/>
            <w:shd w:val="clear" w:color="auto" w:fill="auto"/>
          </w:tcPr>
          <w:p w14:paraId="61BB66B1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50" w:type="dxa"/>
            <w:gridSpan w:val="2"/>
            <w:shd w:val="clear" w:color="auto" w:fill="auto"/>
          </w:tcPr>
          <w:p w14:paraId="6D5F8AD6" w14:textId="77777777" w:rsidR="00F20D56" w:rsidRPr="00D819E7" w:rsidRDefault="00F20D56" w:rsidP="00B80383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D819E7" w:rsidRPr="00D819E7" w14:paraId="77053C28" w14:textId="77777777" w:rsidTr="00D819E7">
        <w:tc>
          <w:tcPr>
            <w:tcW w:w="1384" w:type="dxa"/>
            <w:shd w:val="clear" w:color="auto" w:fill="auto"/>
          </w:tcPr>
          <w:p w14:paraId="0647075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</w:tcPr>
          <w:p w14:paraId="6DF15FD5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3289" w:type="dxa"/>
            <w:shd w:val="clear" w:color="auto" w:fill="auto"/>
          </w:tcPr>
          <w:p w14:paraId="5FF6564E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0859C5C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D819E7" w:rsidRPr="00D819E7" w14:paraId="6B516FE6" w14:textId="77777777" w:rsidTr="00D819E7">
        <w:tc>
          <w:tcPr>
            <w:tcW w:w="1384" w:type="dxa"/>
            <w:shd w:val="clear" w:color="auto" w:fill="auto"/>
          </w:tcPr>
          <w:p w14:paraId="1EE1B4B5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</w:tcPr>
          <w:p w14:paraId="53DE4611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Топографические карты.</w:t>
            </w:r>
          </w:p>
        </w:tc>
        <w:tc>
          <w:tcPr>
            <w:tcW w:w="3289" w:type="dxa"/>
            <w:shd w:val="clear" w:color="auto" w:fill="auto"/>
          </w:tcPr>
          <w:p w14:paraId="1132CA81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648F5F8C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Дополнительная: 1</w:t>
            </w:r>
          </w:p>
        </w:tc>
      </w:tr>
      <w:tr w:rsidR="00D819E7" w:rsidRPr="00D819E7" w14:paraId="511CDB76" w14:textId="77777777" w:rsidTr="00D819E7">
        <w:tc>
          <w:tcPr>
            <w:tcW w:w="1384" w:type="dxa"/>
            <w:shd w:val="clear" w:color="auto" w:fill="auto"/>
          </w:tcPr>
          <w:p w14:paraId="2E3EB5EE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250" w:type="dxa"/>
            <w:gridSpan w:val="2"/>
            <w:shd w:val="clear" w:color="auto" w:fill="auto"/>
          </w:tcPr>
          <w:p w14:paraId="36D62A2D" w14:textId="77777777" w:rsidR="00F20D56" w:rsidRPr="00D819E7" w:rsidRDefault="00F20D56" w:rsidP="00B80383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D819E7" w:rsidRPr="00D819E7" w14:paraId="70B7A4D9" w14:textId="77777777" w:rsidTr="00D819E7">
        <w:tc>
          <w:tcPr>
            <w:tcW w:w="1384" w:type="dxa"/>
            <w:shd w:val="clear" w:color="auto" w:fill="auto"/>
          </w:tcPr>
          <w:p w14:paraId="5B1C12E9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</w:tcPr>
          <w:p w14:paraId="5F0E54B3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</w:p>
        </w:tc>
        <w:tc>
          <w:tcPr>
            <w:tcW w:w="3289" w:type="dxa"/>
            <w:shd w:val="clear" w:color="auto" w:fill="auto"/>
          </w:tcPr>
          <w:p w14:paraId="43D451FC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435A0D29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2,3,5,6</w:t>
            </w:r>
          </w:p>
        </w:tc>
      </w:tr>
      <w:tr w:rsidR="00D819E7" w:rsidRPr="00D819E7" w14:paraId="0215E20A" w14:textId="77777777" w:rsidTr="00D819E7">
        <w:tc>
          <w:tcPr>
            <w:tcW w:w="1384" w:type="dxa"/>
            <w:shd w:val="clear" w:color="auto" w:fill="auto"/>
          </w:tcPr>
          <w:p w14:paraId="503C198F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</w:tcPr>
          <w:p w14:paraId="2CAD5F3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3289" w:type="dxa"/>
            <w:shd w:val="clear" w:color="auto" w:fill="auto"/>
          </w:tcPr>
          <w:p w14:paraId="12297EEB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5CF6C5FA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1,2,3</w:t>
            </w:r>
          </w:p>
        </w:tc>
      </w:tr>
      <w:tr w:rsidR="00D819E7" w:rsidRPr="00D819E7" w14:paraId="4FA44580" w14:textId="77777777" w:rsidTr="00D819E7">
        <w:tc>
          <w:tcPr>
            <w:tcW w:w="1384" w:type="dxa"/>
            <w:shd w:val="clear" w:color="auto" w:fill="auto"/>
          </w:tcPr>
          <w:p w14:paraId="1C8D416C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</w:tcPr>
          <w:p w14:paraId="72139105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3289" w:type="dxa"/>
            <w:shd w:val="clear" w:color="auto" w:fill="auto"/>
          </w:tcPr>
          <w:p w14:paraId="73AF53EA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1,2,3,4</w:t>
            </w:r>
          </w:p>
          <w:p w14:paraId="283335D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D819E7" w:rsidRPr="00D819E7" w14:paraId="6EB45140" w14:textId="77777777" w:rsidTr="00D819E7">
        <w:tc>
          <w:tcPr>
            <w:tcW w:w="1384" w:type="dxa"/>
            <w:shd w:val="clear" w:color="auto" w:fill="auto"/>
          </w:tcPr>
          <w:p w14:paraId="6C0B30A4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50" w:type="dxa"/>
            <w:gridSpan w:val="2"/>
            <w:shd w:val="clear" w:color="auto" w:fill="auto"/>
          </w:tcPr>
          <w:p w14:paraId="0455E810" w14:textId="77777777" w:rsidR="00F20D56" w:rsidRPr="00D819E7" w:rsidRDefault="00F20D56" w:rsidP="00B80383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Геодезические сети</w:t>
            </w:r>
          </w:p>
        </w:tc>
      </w:tr>
      <w:tr w:rsidR="00D819E7" w:rsidRPr="00D819E7" w14:paraId="369C7089" w14:textId="77777777" w:rsidTr="00D819E7">
        <w:tc>
          <w:tcPr>
            <w:tcW w:w="1384" w:type="dxa"/>
            <w:shd w:val="clear" w:color="auto" w:fill="auto"/>
          </w:tcPr>
          <w:p w14:paraId="169E013C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shd w:val="clear" w:color="auto" w:fill="auto"/>
          </w:tcPr>
          <w:p w14:paraId="46A20D6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3289" w:type="dxa"/>
            <w:shd w:val="clear" w:color="auto" w:fill="auto"/>
          </w:tcPr>
          <w:p w14:paraId="51E7E6A7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1,2,3,4</w:t>
            </w:r>
          </w:p>
          <w:p w14:paraId="48887926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4</w:t>
            </w:r>
          </w:p>
        </w:tc>
      </w:tr>
      <w:tr w:rsidR="00D819E7" w:rsidRPr="00D819E7" w14:paraId="2AA44B3B" w14:textId="77777777" w:rsidTr="00D819E7">
        <w:tc>
          <w:tcPr>
            <w:tcW w:w="1384" w:type="dxa"/>
            <w:shd w:val="clear" w:color="auto" w:fill="auto"/>
          </w:tcPr>
          <w:p w14:paraId="2A96076C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50" w:type="dxa"/>
            <w:gridSpan w:val="2"/>
            <w:shd w:val="clear" w:color="auto" w:fill="auto"/>
          </w:tcPr>
          <w:p w14:paraId="58A770EE" w14:textId="77777777" w:rsidR="00F20D56" w:rsidRPr="00D819E7" w:rsidRDefault="00F20D56" w:rsidP="00B80383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Топографические съемки</w:t>
            </w:r>
          </w:p>
        </w:tc>
      </w:tr>
      <w:tr w:rsidR="00D819E7" w:rsidRPr="00D819E7" w14:paraId="7FA14F8C" w14:textId="77777777" w:rsidTr="00D819E7">
        <w:tc>
          <w:tcPr>
            <w:tcW w:w="1384" w:type="dxa"/>
            <w:shd w:val="clear" w:color="auto" w:fill="auto"/>
          </w:tcPr>
          <w:p w14:paraId="7BE6D811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  <w:shd w:val="clear" w:color="auto" w:fill="auto"/>
          </w:tcPr>
          <w:p w14:paraId="61FC08DF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3289" w:type="dxa"/>
            <w:shd w:val="clear" w:color="auto" w:fill="auto"/>
          </w:tcPr>
          <w:p w14:paraId="1CED473A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55D24B5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4,6</w:t>
            </w:r>
          </w:p>
        </w:tc>
      </w:tr>
      <w:tr w:rsidR="00D819E7" w:rsidRPr="00D819E7" w14:paraId="34A691E5" w14:textId="77777777" w:rsidTr="00D819E7">
        <w:tc>
          <w:tcPr>
            <w:tcW w:w="1384" w:type="dxa"/>
            <w:shd w:val="clear" w:color="auto" w:fill="auto"/>
          </w:tcPr>
          <w:p w14:paraId="6A75B33B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250" w:type="dxa"/>
            <w:gridSpan w:val="2"/>
            <w:shd w:val="clear" w:color="auto" w:fill="auto"/>
          </w:tcPr>
          <w:p w14:paraId="4069C490" w14:textId="77777777" w:rsidR="00F20D56" w:rsidRPr="00D819E7" w:rsidRDefault="00F20D56" w:rsidP="00B80383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D819E7" w:rsidRPr="00D819E7" w14:paraId="398AE049" w14:textId="77777777" w:rsidTr="00D819E7">
        <w:tc>
          <w:tcPr>
            <w:tcW w:w="1384" w:type="dxa"/>
            <w:shd w:val="clear" w:color="auto" w:fill="auto"/>
          </w:tcPr>
          <w:p w14:paraId="7537BFE7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  <w:shd w:val="clear" w:color="auto" w:fill="auto"/>
          </w:tcPr>
          <w:p w14:paraId="76C9E63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3289" w:type="dxa"/>
            <w:shd w:val="clear" w:color="auto" w:fill="auto"/>
          </w:tcPr>
          <w:p w14:paraId="3A91E25D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09A5D28B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1,6,7</w:t>
            </w:r>
          </w:p>
        </w:tc>
      </w:tr>
      <w:tr w:rsidR="00D819E7" w:rsidRPr="00D819E7" w14:paraId="099D1FA8" w14:textId="77777777" w:rsidTr="00D819E7">
        <w:tc>
          <w:tcPr>
            <w:tcW w:w="1384" w:type="dxa"/>
            <w:shd w:val="clear" w:color="auto" w:fill="auto"/>
          </w:tcPr>
          <w:p w14:paraId="1FCB166E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  <w:shd w:val="clear" w:color="auto" w:fill="auto"/>
          </w:tcPr>
          <w:p w14:paraId="4D283F7E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3289" w:type="dxa"/>
            <w:shd w:val="clear" w:color="auto" w:fill="auto"/>
          </w:tcPr>
          <w:p w14:paraId="1C18B432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7AC59975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1,6,7</w:t>
            </w:r>
          </w:p>
        </w:tc>
      </w:tr>
      <w:tr w:rsidR="00D819E7" w:rsidRPr="00D819E7" w14:paraId="2CAB0483" w14:textId="77777777" w:rsidTr="00D819E7">
        <w:tc>
          <w:tcPr>
            <w:tcW w:w="1384" w:type="dxa"/>
            <w:shd w:val="clear" w:color="auto" w:fill="auto"/>
          </w:tcPr>
          <w:p w14:paraId="6BD43723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  <w:shd w:val="clear" w:color="auto" w:fill="auto"/>
          </w:tcPr>
          <w:p w14:paraId="47542204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3289" w:type="dxa"/>
            <w:shd w:val="clear" w:color="auto" w:fill="auto"/>
          </w:tcPr>
          <w:p w14:paraId="01A9C74D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694F9243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Дополнительная: 1,6,7</w:t>
            </w:r>
          </w:p>
        </w:tc>
      </w:tr>
    </w:tbl>
    <w:p w14:paraId="37D8D14F" w14:textId="77777777" w:rsidR="00001FFE" w:rsidRPr="00D819E7" w:rsidRDefault="00001FFE" w:rsidP="00F20D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E294A0" w14:textId="77777777" w:rsidR="00001FFE" w:rsidRPr="00D819E7" w:rsidRDefault="00063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766C7831" w14:textId="77777777" w:rsidR="00001FFE" w:rsidRPr="00D819E7" w:rsidRDefault="00001FF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A4BE73D" w14:textId="77777777" w:rsidR="00001FFE" w:rsidRPr="00D819E7" w:rsidRDefault="00063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0CF2D752" w14:textId="77777777" w:rsidR="00001FFE" w:rsidRPr="00D819E7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5B3B1531" w14:textId="77777777" w:rsidR="00001FFE" w:rsidRPr="00D819E7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Занятия практического типа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04A8DFAE" w14:textId="77777777" w:rsidR="00001FFE" w:rsidRPr="00D819E7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5D99D8BF" w14:textId="77777777" w:rsidR="00001FFE" w:rsidRPr="00D819E7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721CFC9D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ab/>
        <w:t xml:space="preserve">- компьютерные классы 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5D13FC15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ab/>
        <w:t>- библиотека, имеющая места для обучающихся, оснащенные компьютерами с доступом к базам данных и сети Интернет.</w:t>
      </w:r>
    </w:p>
    <w:p w14:paraId="62BAA4F1" w14:textId="77777777" w:rsidR="00001FFE" w:rsidRPr="00D819E7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D819E7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D819E7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9E7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2D56A04C" w14:textId="77777777" w:rsidR="00001FFE" w:rsidRPr="00D819E7" w:rsidRDefault="00063E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6F5048EA" w14:textId="77777777" w:rsidR="00001FFE" w:rsidRPr="00D819E7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760A39E2" w14:textId="77777777" w:rsidR="00001FFE" w:rsidRPr="00D819E7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191"/>
      <w:bookmarkEnd w:id="0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- формирование электронного портфолио обучающегося, в том числе сохранение его работ и оценок за эти работы.</w:t>
      </w:r>
    </w:p>
    <w:p w14:paraId="015B7D21" w14:textId="77777777" w:rsidR="00001FFE" w:rsidRPr="00D819E7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2"/>
      <w:bookmarkEnd w:id="1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2DDC0F5D" w14:textId="77777777" w:rsidR="00001FFE" w:rsidRPr="00D819E7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3"/>
      <w:bookmarkEnd w:id="2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6E463B59" w14:textId="77777777" w:rsidR="00001FFE" w:rsidRPr="00D819E7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4"/>
      <w:bookmarkEnd w:id="3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175FC580" w14:textId="77777777" w:rsidR="00001FFE" w:rsidRPr="00D819E7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5"/>
      <w:bookmarkEnd w:id="4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50287A9E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BF4E54D" w14:textId="77777777" w:rsidR="00001FFE" w:rsidRPr="00D819E7" w:rsidRDefault="0006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Таблица 11 – Перечень аудиторий и оборудования</w:t>
      </w:r>
    </w:p>
    <w:tbl>
      <w:tblPr>
        <w:tblW w:w="1006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4678"/>
      </w:tblGrid>
      <w:tr w:rsidR="00D819E7" w:rsidRPr="00D819E7" w14:paraId="3FE8A6E8" w14:textId="77777777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D9603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40BF2A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F29270" w14:textId="77777777" w:rsidR="00001FFE" w:rsidRPr="00D819E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D819E7" w:rsidRPr="00D819E7" w14:paraId="1CC845EC" w14:textId="77777777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B57F26A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Ауд. № 221, главный корпус (ул. Право-</w:t>
            </w:r>
            <w:proofErr w:type="spellStart"/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57FBA812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6C6B9307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2. Аудитория для групповых и индивидуальных консультаций.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5F4613C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B433801" w14:textId="77777777" w:rsidR="00001FFE" w:rsidRPr="00D819E7" w:rsidRDefault="00063E4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9E7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D819E7" w:rsidRPr="00D819E7" w14:paraId="6A93F71D" w14:textId="77777777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A2F341E" w14:textId="77777777" w:rsidR="00001FFE" w:rsidRPr="00D819E7" w:rsidRDefault="00001F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FEF4462" w14:textId="77777777" w:rsidR="00001FFE" w:rsidRPr="00D819E7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91F2323" w14:textId="77777777" w:rsidR="00001FFE" w:rsidRPr="00D819E7" w:rsidRDefault="00001FFE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E7" w:rsidRPr="00D819E7" w14:paraId="683DCB21" w14:textId="77777777">
        <w:trPr>
          <w:trHeight w:val="24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7C07F9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Ауд. № 208, главный корпус (ул. Право-</w:t>
            </w:r>
            <w:proofErr w:type="spellStart"/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364ABFA3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6CA6A46F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4FFF1675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19E7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0D6225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047ADE8A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78B81757" w14:textId="77777777" w:rsidR="00001FFE" w:rsidRPr="00D819E7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467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64622F" w14:textId="77777777" w:rsidR="00001FFE" w:rsidRPr="00D819E7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аудитория для практических и   семинарских занятий:</w:t>
            </w:r>
          </w:p>
          <w:p w14:paraId="2B178F66" w14:textId="77777777" w:rsidR="00001FFE" w:rsidRPr="00D819E7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41E50C3A" w14:textId="77777777" w:rsidR="00001FFE" w:rsidRPr="00D819E7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­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0B12F48D" w14:textId="77777777" w:rsidR="00001FFE" w:rsidRPr="00D819E7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713C72C7" w14:textId="77777777" w:rsidR="00001FFE" w:rsidRPr="00D819E7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­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370C26EB" w14:textId="77777777" w:rsidR="00001FFE" w:rsidRPr="00D819E7" w:rsidRDefault="00063E4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9E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25A68EF3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1C6D194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4362D150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4104CCE5" w14:textId="77777777" w:rsidR="00001FFE" w:rsidRPr="00D819E7" w:rsidRDefault="00063E4E">
      <w:pPr>
        <w:pStyle w:val="af3"/>
        <w:tabs>
          <w:tab w:val="left" w:pos="5844"/>
        </w:tabs>
        <w:ind w:firstLine="567"/>
        <w:jc w:val="both"/>
        <w:rPr>
          <w:sz w:val="24"/>
          <w:szCs w:val="24"/>
        </w:rPr>
      </w:pPr>
      <w:r w:rsidRPr="00D819E7">
        <w:rPr>
          <w:sz w:val="24"/>
          <w:szCs w:val="24"/>
        </w:rPr>
        <w:t xml:space="preserve">Паспорт фонда оценочных указан в таблице </w:t>
      </w:r>
      <w:r w:rsidR="00F20D56" w:rsidRPr="00D819E7">
        <w:rPr>
          <w:sz w:val="24"/>
          <w:szCs w:val="24"/>
        </w:rPr>
        <w:t>12</w:t>
      </w:r>
      <w:r w:rsidRPr="00D819E7">
        <w:rPr>
          <w:sz w:val="24"/>
          <w:szCs w:val="24"/>
        </w:rPr>
        <w:t>.</w:t>
      </w:r>
      <w:r w:rsidRPr="00D819E7">
        <w:rPr>
          <w:sz w:val="24"/>
          <w:szCs w:val="24"/>
        </w:rPr>
        <w:tab/>
      </w:r>
    </w:p>
    <w:p w14:paraId="70354E12" w14:textId="77777777" w:rsidR="00001FFE" w:rsidRPr="00D819E7" w:rsidRDefault="00001FFE">
      <w:pPr>
        <w:pStyle w:val="af3"/>
        <w:tabs>
          <w:tab w:val="left" w:pos="5844"/>
        </w:tabs>
        <w:ind w:firstLine="567"/>
        <w:jc w:val="both"/>
        <w:rPr>
          <w:sz w:val="24"/>
          <w:szCs w:val="24"/>
        </w:rPr>
      </w:pPr>
    </w:p>
    <w:p w14:paraId="4801036C" w14:textId="77777777" w:rsidR="00001FFE" w:rsidRPr="00D819E7" w:rsidRDefault="00063E4E">
      <w:pPr>
        <w:pStyle w:val="af3"/>
        <w:rPr>
          <w:sz w:val="24"/>
          <w:szCs w:val="24"/>
        </w:rPr>
      </w:pPr>
      <w:r w:rsidRPr="00D819E7">
        <w:rPr>
          <w:sz w:val="24"/>
          <w:szCs w:val="24"/>
        </w:rPr>
        <w:t xml:space="preserve">Таблица </w:t>
      </w:r>
      <w:r w:rsidR="00F20D56" w:rsidRPr="00D819E7">
        <w:rPr>
          <w:sz w:val="24"/>
          <w:szCs w:val="24"/>
        </w:rPr>
        <w:t>12</w:t>
      </w:r>
      <w:r w:rsidRPr="00D819E7">
        <w:rPr>
          <w:sz w:val="24"/>
          <w:szCs w:val="24"/>
        </w:rPr>
        <w:t xml:space="preserve"> − Паспорт фонда оценочных средств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8"/>
        <w:gridCol w:w="2438"/>
        <w:gridCol w:w="1418"/>
      </w:tblGrid>
      <w:tr w:rsidR="00D819E7" w:rsidRPr="00D819E7" w14:paraId="3E84B3B2" w14:textId="77777777" w:rsidTr="00D819E7">
        <w:trPr>
          <w:trHeight w:val="7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9ED1BE0" w14:textId="77777777" w:rsidR="00F20D56" w:rsidRPr="00D819E7" w:rsidRDefault="00F20D56" w:rsidP="00B803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485351D1" w14:textId="77777777" w:rsidR="00F20D56" w:rsidRPr="00D819E7" w:rsidRDefault="00F20D56" w:rsidP="00B803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F7698EA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43D5289E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6384068B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5AFBF7D5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5F9174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605BD845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D819E7" w:rsidRPr="00D819E7" w14:paraId="3C397AE6" w14:textId="77777777" w:rsidTr="00D819E7">
        <w:tc>
          <w:tcPr>
            <w:tcW w:w="851" w:type="dxa"/>
          </w:tcPr>
          <w:p w14:paraId="03EE8B56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1640348" w14:textId="77777777" w:rsidR="00F20D56" w:rsidRPr="00D819E7" w:rsidRDefault="00F20D56" w:rsidP="00B80383">
            <w:pPr>
              <w:spacing w:after="0" w:line="240" w:lineRule="auto"/>
              <w:ind w:hanging="59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  <w:tc>
          <w:tcPr>
            <w:tcW w:w="2438" w:type="dxa"/>
            <w:vAlign w:val="center"/>
          </w:tcPr>
          <w:p w14:paraId="24DEE555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ОПК-3, ОПК-5</w:t>
            </w:r>
          </w:p>
        </w:tc>
        <w:tc>
          <w:tcPr>
            <w:tcW w:w="1418" w:type="dxa"/>
            <w:vMerge w:val="restart"/>
          </w:tcPr>
          <w:p w14:paraId="1610B13E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  <w:lang w:eastAsia="ru-RU"/>
              </w:rPr>
              <w:t>Тесты;</w:t>
            </w:r>
          </w:p>
          <w:p w14:paraId="196C5651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sz w:val="24"/>
                <w:szCs w:val="24"/>
                <w:lang w:eastAsia="ru-RU"/>
              </w:rPr>
              <w:t>Вопросы для устного опроса.</w:t>
            </w:r>
          </w:p>
          <w:p w14:paraId="6C381D24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Вопросы</w:t>
            </w:r>
            <w:r w:rsidRPr="00D819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зачету, экзамену</w:t>
            </w:r>
          </w:p>
          <w:p w14:paraId="3FC2E55D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E6013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C9926B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02DAE1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93B292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3653CC" w14:textId="77777777" w:rsidR="00F20D56" w:rsidRPr="00D819E7" w:rsidRDefault="00F20D56" w:rsidP="00B803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32838F01" w14:textId="77777777" w:rsidTr="00D819E7">
        <w:tc>
          <w:tcPr>
            <w:tcW w:w="851" w:type="dxa"/>
          </w:tcPr>
          <w:p w14:paraId="042C8F77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14:paraId="3C888DC4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19E7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819E7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2438" w:type="dxa"/>
            <w:vAlign w:val="center"/>
          </w:tcPr>
          <w:p w14:paraId="5DB36142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5A6FEA3" w14:textId="77777777" w:rsidR="00F20D56" w:rsidRPr="00D819E7" w:rsidRDefault="00F20D56" w:rsidP="00B803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72E9086C" w14:textId="77777777" w:rsidTr="00D819E7">
        <w:trPr>
          <w:trHeight w:val="315"/>
        </w:trPr>
        <w:tc>
          <w:tcPr>
            <w:tcW w:w="851" w:type="dxa"/>
          </w:tcPr>
          <w:p w14:paraId="7C11E064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14:paraId="54DA6406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Style w:val="FontStyle35"/>
                <w:color w:val="auto"/>
                <w:sz w:val="24"/>
                <w:szCs w:val="24"/>
              </w:rPr>
              <w:t>Топографические карты.</w:t>
            </w:r>
          </w:p>
        </w:tc>
        <w:tc>
          <w:tcPr>
            <w:tcW w:w="2438" w:type="dxa"/>
            <w:vAlign w:val="center"/>
          </w:tcPr>
          <w:p w14:paraId="593C1238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7093D897" w14:textId="77777777" w:rsidR="00F20D56" w:rsidRPr="00D819E7" w:rsidRDefault="00F20D56" w:rsidP="00B80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7446CF20" w14:textId="77777777" w:rsidTr="00D819E7">
        <w:trPr>
          <w:trHeight w:val="315"/>
        </w:trPr>
        <w:tc>
          <w:tcPr>
            <w:tcW w:w="851" w:type="dxa"/>
          </w:tcPr>
          <w:p w14:paraId="70F502E7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27D58E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  <w:tc>
          <w:tcPr>
            <w:tcW w:w="2438" w:type="dxa"/>
            <w:vAlign w:val="center"/>
          </w:tcPr>
          <w:p w14:paraId="1DC72DB8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ОПК-3, ОПК-5</w:t>
            </w:r>
          </w:p>
        </w:tc>
        <w:tc>
          <w:tcPr>
            <w:tcW w:w="1418" w:type="dxa"/>
            <w:vMerge/>
            <w:vAlign w:val="center"/>
          </w:tcPr>
          <w:p w14:paraId="7D31A2FD" w14:textId="77777777" w:rsidR="00F20D56" w:rsidRPr="00D819E7" w:rsidRDefault="00F20D56" w:rsidP="00B80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E7" w:rsidRPr="00D819E7" w14:paraId="46E13A0A" w14:textId="77777777" w:rsidTr="00D819E7">
        <w:tc>
          <w:tcPr>
            <w:tcW w:w="851" w:type="dxa"/>
          </w:tcPr>
          <w:p w14:paraId="5B84EB5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14:paraId="15457E64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</w:p>
        </w:tc>
        <w:tc>
          <w:tcPr>
            <w:tcW w:w="2438" w:type="dxa"/>
          </w:tcPr>
          <w:p w14:paraId="260E79A1" w14:textId="77777777" w:rsidR="00F20D56" w:rsidRPr="00D819E7" w:rsidRDefault="00F20D56" w:rsidP="00B80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45CCAEA" w14:textId="77777777" w:rsidR="00F20D56" w:rsidRPr="00D819E7" w:rsidRDefault="00F20D56" w:rsidP="00B803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4899DC62" w14:textId="77777777" w:rsidTr="00D819E7">
        <w:trPr>
          <w:trHeight w:val="285"/>
        </w:trPr>
        <w:tc>
          <w:tcPr>
            <w:tcW w:w="851" w:type="dxa"/>
          </w:tcPr>
          <w:p w14:paraId="497C72F7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14:paraId="465345B2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2438" w:type="dxa"/>
          </w:tcPr>
          <w:p w14:paraId="03A5A0F3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1C313E" w14:textId="77777777" w:rsidR="00F20D56" w:rsidRPr="00D819E7" w:rsidRDefault="00F20D56" w:rsidP="00B803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1B7D864D" w14:textId="77777777" w:rsidTr="00D819E7">
        <w:tc>
          <w:tcPr>
            <w:tcW w:w="851" w:type="dxa"/>
          </w:tcPr>
          <w:p w14:paraId="51A872AB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14:paraId="4643E682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2438" w:type="dxa"/>
          </w:tcPr>
          <w:p w14:paraId="35EEE1A5" w14:textId="77777777" w:rsidR="00F20D56" w:rsidRPr="00D819E7" w:rsidRDefault="00F20D56" w:rsidP="00B80383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853374E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2DF13744" w14:textId="77777777" w:rsidTr="00D819E7">
        <w:tc>
          <w:tcPr>
            <w:tcW w:w="851" w:type="dxa"/>
          </w:tcPr>
          <w:p w14:paraId="3995FF15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</w:tcPr>
          <w:p w14:paraId="4A678A91" w14:textId="77777777" w:rsidR="00F20D56" w:rsidRPr="00D819E7" w:rsidRDefault="00F20D56" w:rsidP="00B803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сети</w:t>
            </w:r>
          </w:p>
        </w:tc>
        <w:tc>
          <w:tcPr>
            <w:tcW w:w="2438" w:type="dxa"/>
            <w:vAlign w:val="center"/>
          </w:tcPr>
          <w:p w14:paraId="013BB086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ОПК-3, ОПК-5</w:t>
            </w:r>
          </w:p>
        </w:tc>
        <w:tc>
          <w:tcPr>
            <w:tcW w:w="1418" w:type="dxa"/>
            <w:vMerge/>
          </w:tcPr>
          <w:p w14:paraId="69EFC1F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48638FD8" w14:textId="77777777" w:rsidTr="00D819E7">
        <w:tc>
          <w:tcPr>
            <w:tcW w:w="851" w:type="dxa"/>
          </w:tcPr>
          <w:p w14:paraId="19E1E76C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14:paraId="0A77EB29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2438" w:type="dxa"/>
          </w:tcPr>
          <w:p w14:paraId="35853DF7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A6FDCD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0DD77A6F" w14:textId="77777777" w:rsidTr="00D819E7">
        <w:trPr>
          <w:trHeight w:val="289"/>
        </w:trPr>
        <w:tc>
          <w:tcPr>
            <w:tcW w:w="851" w:type="dxa"/>
          </w:tcPr>
          <w:p w14:paraId="2E921A4D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607C4BB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Топографические съемки</w:t>
            </w:r>
          </w:p>
        </w:tc>
        <w:tc>
          <w:tcPr>
            <w:tcW w:w="2438" w:type="dxa"/>
            <w:vAlign w:val="center"/>
          </w:tcPr>
          <w:p w14:paraId="6312FBB8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ОПК-3, ОПК-5</w:t>
            </w:r>
          </w:p>
        </w:tc>
        <w:tc>
          <w:tcPr>
            <w:tcW w:w="1418" w:type="dxa"/>
            <w:vMerge/>
          </w:tcPr>
          <w:p w14:paraId="6A4FAE1D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57F31255" w14:textId="77777777" w:rsidTr="00D819E7">
        <w:trPr>
          <w:trHeight w:val="289"/>
        </w:trPr>
        <w:tc>
          <w:tcPr>
            <w:tcW w:w="851" w:type="dxa"/>
          </w:tcPr>
          <w:p w14:paraId="1E80BD62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14:paraId="4BEE0FE6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2438" w:type="dxa"/>
          </w:tcPr>
          <w:p w14:paraId="06E4C658" w14:textId="77777777" w:rsidR="00F20D56" w:rsidRPr="00D819E7" w:rsidRDefault="00F20D56" w:rsidP="00B80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199E501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026704B2" w14:textId="77777777" w:rsidTr="00D819E7">
        <w:trPr>
          <w:trHeight w:val="289"/>
        </w:trPr>
        <w:tc>
          <w:tcPr>
            <w:tcW w:w="851" w:type="dxa"/>
          </w:tcPr>
          <w:p w14:paraId="23131ED9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F9327C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  <w:tc>
          <w:tcPr>
            <w:tcW w:w="2438" w:type="dxa"/>
            <w:vAlign w:val="center"/>
          </w:tcPr>
          <w:p w14:paraId="3B68BE14" w14:textId="77777777" w:rsidR="00F20D56" w:rsidRPr="00D819E7" w:rsidRDefault="00F20D56" w:rsidP="00B8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ОПК-3, ОПК-5</w:t>
            </w:r>
          </w:p>
        </w:tc>
        <w:tc>
          <w:tcPr>
            <w:tcW w:w="1418" w:type="dxa"/>
            <w:vMerge/>
          </w:tcPr>
          <w:p w14:paraId="3C50CA2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51C49311" w14:textId="77777777" w:rsidTr="00D819E7">
        <w:trPr>
          <w:trHeight w:val="289"/>
        </w:trPr>
        <w:tc>
          <w:tcPr>
            <w:tcW w:w="851" w:type="dxa"/>
          </w:tcPr>
          <w:p w14:paraId="452BD6B0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14:paraId="3DD7F65B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2438" w:type="dxa"/>
          </w:tcPr>
          <w:p w14:paraId="2112D86D" w14:textId="77777777" w:rsidR="00F20D56" w:rsidRPr="00D819E7" w:rsidRDefault="00F20D56" w:rsidP="00B80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059F7E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5A90A597" w14:textId="77777777" w:rsidTr="00D819E7">
        <w:trPr>
          <w:trHeight w:val="289"/>
        </w:trPr>
        <w:tc>
          <w:tcPr>
            <w:tcW w:w="851" w:type="dxa"/>
          </w:tcPr>
          <w:p w14:paraId="7D4ADB66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</w:tcPr>
          <w:p w14:paraId="3BCFCB4C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2438" w:type="dxa"/>
          </w:tcPr>
          <w:p w14:paraId="2DB6E42C" w14:textId="77777777" w:rsidR="00F20D56" w:rsidRPr="00D819E7" w:rsidRDefault="00F20D56" w:rsidP="00B80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5C4359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9E7" w:rsidRPr="00D819E7" w14:paraId="24C9EEA6" w14:textId="77777777" w:rsidTr="00D819E7">
        <w:trPr>
          <w:trHeight w:val="289"/>
        </w:trPr>
        <w:tc>
          <w:tcPr>
            <w:tcW w:w="851" w:type="dxa"/>
          </w:tcPr>
          <w:p w14:paraId="7A2D8026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</w:tcPr>
          <w:p w14:paraId="3E9A1A08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E7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2438" w:type="dxa"/>
          </w:tcPr>
          <w:p w14:paraId="38E571DC" w14:textId="77777777" w:rsidR="00F20D56" w:rsidRPr="00D819E7" w:rsidRDefault="00F20D56" w:rsidP="00B80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4DCD4D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1D50A74" w14:textId="77777777" w:rsidR="00F20D56" w:rsidRPr="00D819E7" w:rsidRDefault="00F20D56">
      <w:pPr>
        <w:pStyle w:val="af3"/>
        <w:rPr>
          <w:sz w:val="24"/>
          <w:szCs w:val="24"/>
        </w:rPr>
      </w:pPr>
    </w:p>
    <w:p w14:paraId="14FEEE2B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13039C00" w14:textId="77777777" w:rsidR="00001FFE" w:rsidRPr="00D819E7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7.1. 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0C845E35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D1EBF31" w14:textId="77777777" w:rsidR="00F20D56" w:rsidRPr="00D819E7" w:rsidRDefault="00F20D56" w:rsidP="00F20D5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7.1.1. Типовые вопросы для проведения текущего контроля (устный опрос)</w:t>
      </w:r>
    </w:p>
    <w:p w14:paraId="2F998D86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Style w:val="a5"/>
          <w:rFonts w:ascii="Times New Roman" w:hAnsi="Times New Roman"/>
          <w:sz w:val="24"/>
          <w:szCs w:val="24"/>
        </w:rPr>
        <w:t>Геометрическое нивелирование.</w:t>
      </w:r>
    </w:p>
    <w:p w14:paraId="30D7158A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hAnsi="Times New Roman"/>
          <w:sz w:val="24"/>
          <w:szCs w:val="24"/>
        </w:rPr>
        <w:t>Абсолютные высоты поверхности Земли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620A07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Относительные высоты поверхности Земли</w:t>
      </w:r>
    </w:p>
    <w:p w14:paraId="3A277F8B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Системы координат.</w:t>
      </w:r>
    </w:p>
    <w:p w14:paraId="1854B889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Форма и размеры земли.</w:t>
      </w:r>
    </w:p>
    <w:p w14:paraId="05382CBA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Формы рельефа.</w:t>
      </w:r>
    </w:p>
    <w:p w14:paraId="57187D96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Свойства горизонталей.</w:t>
      </w:r>
    </w:p>
    <w:p w14:paraId="6196CF2A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Прямая геодезическая задача.</w:t>
      </w:r>
    </w:p>
    <w:p w14:paraId="719658C5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Обратная геодезическая задача.</w:t>
      </w:r>
    </w:p>
    <w:p w14:paraId="2FD86797" w14:textId="77777777" w:rsidR="00F20D56" w:rsidRPr="00D819E7" w:rsidRDefault="00F20D56" w:rsidP="00F20D5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Геодезические сети сгущения.</w:t>
      </w:r>
    </w:p>
    <w:p w14:paraId="1C0AE699" w14:textId="77777777" w:rsidR="00F20D56" w:rsidRPr="00D819E7" w:rsidRDefault="00F20D56" w:rsidP="00F20D5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693D2DC8" w14:textId="77777777" w:rsidR="00F20D56" w:rsidRPr="00D819E7" w:rsidRDefault="00F20D56" w:rsidP="00F20D5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7.1.2. Типовые задания для выполнения реферата</w:t>
      </w:r>
    </w:p>
    <w:p w14:paraId="6B124651" w14:textId="77777777" w:rsidR="00F20D56" w:rsidRPr="00D819E7" w:rsidRDefault="00F20D56" w:rsidP="00F20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Рефераты выполняются в конце второго </w:t>
      </w:r>
      <w:proofErr w:type="gramStart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семестра  по</w:t>
      </w:r>
      <w:proofErr w:type="gramEnd"/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темам раздела дисциплины «</w:t>
      </w:r>
      <w:r w:rsidRPr="00D819E7">
        <w:rPr>
          <w:rFonts w:ascii="Times New Roman" w:hAnsi="Times New Roman"/>
          <w:snapToGrid w:val="0"/>
          <w:sz w:val="24"/>
          <w:szCs w:val="24"/>
        </w:rPr>
        <w:t>Геодезические работы при строительстве сооружений»</w:t>
      </w: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выполняются с использованием текстового процессора Microsoft Word либо в графических редакторах. Студент самостоятельно подбирает иллюстративный материал с применением информационных и «сквозных» технологий.</w:t>
      </w:r>
    </w:p>
    <w:p w14:paraId="37208A83" w14:textId="77777777" w:rsidR="00F20D56" w:rsidRPr="00D819E7" w:rsidRDefault="00F20D56" w:rsidP="00F20D5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>Примеры приблизительных тем рефератов:</w:t>
      </w:r>
    </w:p>
    <w:p w14:paraId="766E8B71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Определение разбивочных углов и расстояний.</w:t>
      </w:r>
    </w:p>
    <w:p w14:paraId="09E875AD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Перенесение на местность проектной длины линий.</w:t>
      </w:r>
    </w:p>
    <w:p w14:paraId="35F718A2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Перенесение на местность проектной отметки.</w:t>
      </w:r>
    </w:p>
    <w:p w14:paraId="6378CDD3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Точность перенесения на местность разбивочных углов</w:t>
      </w:r>
    </w:p>
    <w:p w14:paraId="2C7D02BA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Точность перенесения на местность разбивочных расстояний.</w:t>
      </w:r>
    </w:p>
    <w:p w14:paraId="52DE62B3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Точность перенесения на местность разбивочных точек.</w:t>
      </w:r>
    </w:p>
    <w:p w14:paraId="387D51A8" w14:textId="77777777" w:rsidR="00F20D56" w:rsidRPr="00D819E7" w:rsidRDefault="00F20D56" w:rsidP="00F20D56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sz w:val="24"/>
          <w:szCs w:val="24"/>
          <w:lang w:eastAsia="ru-RU"/>
        </w:rPr>
        <w:t>Определение и закрепление отметок в котловане.</w:t>
      </w:r>
    </w:p>
    <w:p w14:paraId="3AB271B3" w14:textId="77777777" w:rsidR="00001FFE" w:rsidRPr="00D819E7" w:rsidRDefault="00063E4E">
      <w:pPr>
        <w:pStyle w:val="af3"/>
        <w:ind w:firstLine="567"/>
        <w:rPr>
          <w:sz w:val="24"/>
          <w:szCs w:val="24"/>
        </w:rPr>
      </w:pPr>
      <w:r w:rsidRPr="00D819E7">
        <w:rPr>
          <w:sz w:val="24"/>
          <w:szCs w:val="24"/>
        </w:rPr>
        <w:t>планов жилищно-гражданских объектов</w:t>
      </w:r>
    </w:p>
    <w:p w14:paraId="6AC0A76F" w14:textId="77777777" w:rsidR="00F20D56" w:rsidRPr="00D819E7" w:rsidRDefault="00F20D56">
      <w:pPr>
        <w:pStyle w:val="af3"/>
        <w:ind w:firstLine="567"/>
        <w:rPr>
          <w:sz w:val="24"/>
          <w:szCs w:val="24"/>
        </w:rPr>
      </w:pPr>
    </w:p>
    <w:p w14:paraId="7BE42B22" w14:textId="77777777" w:rsidR="00F20D56" w:rsidRPr="00D819E7" w:rsidRDefault="00F20D56" w:rsidP="00F20D5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7.1.3. Типовые тестовые задания</w:t>
      </w:r>
    </w:p>
    <w:p w14:paraId="7B57A112" w14:textId="77777777" w:rsidR="00F20D56" w:rsidRPr="00D819E7" w:rsidRDefault="00F20D56" w:rsidP="00F20D5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CB3B21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1. Нивелирование – это геодезические измерения на местности, в результате которых определяются … точек земной поверхности, а также высоты этих точек относительно выбранной поверхности: (вставить выражение)</w:t>
      </w:r>
    </w:p>
    <w:p w14:paraId="6EA84A1C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Разности высот</w:t>
      </w:r>
    </w:p>
    <w:p w14:paraId="49300E61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разности превышений</w:t>
      </w:r>
    </w:p>
    <w:p w14:paraId="53A482F8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расстояние от поверхности земли до центра окуляра</w:t>
      </w:r>
    </w:p>
    <w:p w14:paraId="694134DD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расстояние между пикетными точками</w:t>
      </w:r>
    </w:p>
    <w:p w14:paraId="0595FB26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 xml:space="preserve">2. Если высота точки определена относительно поверхности </w:t>
      </w:r>
      <w:proofErr w:type="gramStart"/>
      <w:r w:rsidRPr="00D819E7">
        <w:rPr>
          <w:rStyle w:val="a5"/>
        </w:rPr>
        <w:t>… ,</w:t>
      </w:r>
      <w:proofErr w:type="gramEnd"/>
      <w:r w:rsidRPr="00D819E7">
        <w:rPr>
          <w:rStyle w:val="a5"/>
        </w:rPr>
        <w:t xml:space="preserve"> ее называют абсолютной : (вставить слово)</w:t>
      </w:r>
    </w:p>
    <w:p w14:paraId="65D093C1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proofErr w:type="spellStart"/>
      <w:r w:rsidRPr="00D819E7">
        <w:rPr>
          <w:rStyle w:val="a5"/>
        </w:rPr>
        <w:t>Уровенной</w:t>
      </w:r>
      <w:proofErr w:type="spellEnd"/>
      <w:r w:rsidRPr="00D819E7">
        <w:rPr>
          <w:rStyle w:val="a5"/>
        </w:rPr>
        <w:t xml:space="preserve"> поверхности</w:t>
      </w:r>
    </w:p>
    <w:p w14:paraId="0DC140BD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lastRenderedPageBreak/>
        <w:t>условной поверхности</w:t>
      </w:r>
    </w:p>
    <w:p w14:paraId="49DD3C2C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эллипсоида</w:t>
      </w:r>
    </w:p>
    <w:p w14:paraId="475A2F96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геоида</w:t>
      </w:r>
    </w:p>
    <w:p w14:paraId="69E071E5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Виды нивелирования: (что неверно?)</w:t>
      </w:r>
    </w:p>
    <w:p w14:paraId="627E4750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геометрическое</w:t>
      </w:r>
    </w:p>
    <w:p w14:paraId="2182C233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полигонометрическое</w:t>
      </w:r>
    </w:p>
    <w:p w14:paraId="3060D4DA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тригонометрическое</w:t>
      </w:r>
    </w:p>
    <w:p w14:paraId="0DD27D20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гидростатическое</w:t>
      </w:r>
    </w:p>
    <w:p w14:paraId="5F16E481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4.Геометрическое нивелирование основано на применении нивелира, который обеспечивает … положение линии визирования: (выбрать правильный ответ)</w:t>
      </w:r>
    </w:p>
    <w:p w14:paraId="0C490554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вертикальное</w:t>
      </w:r>
    </w:p>
    <w:p w14:paraId="685E2089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наклонное</w:t>
      </w:r>
    </w:p>
    <w:p w14:paraId="7E130A5F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Горизонтальное</w:t>
      </w:r>
    </w:p>
    <w:p w14:paraId="3B81E037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параллельное осевому меридиану</w:t>
      </w:r>
    </w:p>
    <w:p w14:paraId="008361A5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Превышением называется: (выбрать правильный ответ)</w:t>
      </w:r>
    </w:p>
    <w:p w14:paraId="4B45AB3E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 xml:space="preserve">расстояние от визирного луча нивелира до </w:t>
      </w:r>
      <w:proofErr w:type="spellStart"/>
      <w:r w:rsidRPr="00D819E7">
        <w:t>уровенной</w:t>
      </w:r>
      <w:proofErr w:type="spellEnd"/>
      <w:r w:rsidRPr="00D819E7">
        <w:t xml:space="preserve"> поверхности</w:t>
      </w:r>
    </w:p>
    <w:p w14:paraId="4AC73B1F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Разность расстояний от нивелира до задней и передней реек</w:t>
      </w:r>
    </w:p>
    <w:p w14:paraId="5833F225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 xml:space="preserve">расстояние от точки до </w:t>
      </w:r>
      <w:proofErr w:type="spellStart"/>
      <w:r w:rsidRPr="00D819E7">
        <w:t>уровенной</w:t>
      </w:r>
      <w:proofErr w:type="spellEnd"/>
      <w:r w:rsidRPr="00D819E7">
        <w:t xml:space="preserve"> поверхности</w:t>
      </w:r>
    </w:p>
    <w:p w14:paraId="5BDD6622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разность высот двух точек</w:t>
      </w:r>
    </w:p>
    <w:p w14:paraId="57A40762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6. Барометрическое нивелирование основано на определении превышений по разности … в различных по высоте точках местности: (выбрать правильный ответ)</w:t>
      </w:r>
    </w:p>
    <w:p w14:paraId="4ABC1D0F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температуры</w:t>
      </w:r>
    </w:p>
    <w:p w14:paraId="2DB395DA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суточной нормы осадков</w:t>
      </w:r>
    </w:p>
    <w:p w14:paraId="5D889805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скорости ветра</w:t>
      </w:r>
    </w:p>
    <w:p w14:paraId="5C3CF120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Атмосферного давления</w:t>
      </w:r>
    </w:p>
    <w:p w14:paraId="28FB3563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7. При нивелировании, основанном на определении превышений по разности атмосферного давления в различных по высоте точках местности, используется прибор… (выбрать правильный ответ)</w:t>
      </w:r>
    </w:p>
    <w:p w14:paraId="483BEBDC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планиметр</w:t>
      </w:r>
    </w:p>
    <w:p w14:paraId="3DD4290B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буссоль</w:t>
      </w:r>
    </w:p>
    <w:p w14:paraId="0F3767D6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барометр-анероид</w:t>
      </w:r>
    </w:p>
    <w:p w14:paraId="5B97323D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эккер</w:t>
      </w:r>
    </w:p>
    <w:p w14:paraId="526F4286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8. Точность определения превышений барометрическим нивелированием: (выбрать правильный ответ)</w:t>
      </w:r>
    </w:p>
    <w:p w14:paraId="1157EBE5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от 1мм до 5мм</w:t>
      </w:r>
    </w:p>
    <w:p w14:paraId="7501622A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от 0,5м до 2м</w:t>
      </w:r>
    </w:p>
    <w:p w14:paraId="511FEB61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t>от 1см до 10см</w:t>
      </w:r>
    </w:p>
    <w:p w14:paraId="5095C779" w14:textId="77777777" w:rsidR="00F20D56" w:rsidRPr="00D819E7" w:rsidRDefault="00F20D56" w:rsidP="00F20D56">
      <w:pPr>
        <w:pStyle w:val="af0"/>
        <w:shd w:val="clear" w:color="auto" w:fill="FFFFFF"/>
        <w:spacing w:before="0" w:beforeAutospacing="0" w:after="0" w:afterAutospacing="0"/>
        <w:ind w:left="300" w:right="300"/>
      </w:pPr>
      <w:r w:rsidRPr="00D819E7">
        <w:rPr>
          <w:rStyle w:val="a5"/>
        </w:rPr>
        <w:t>От 1м до 2м</w:t>
      </w:r>
    </w:p>
    <w:p w14:paraId="1D1241A1" w14:textId="77777777" w:rsidR="00F20D56" w:rsidRPr="00D819E7" w:rsidRDefault="00F20D56" w:rsidP="00F20D5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06C7AB4" w14:textId="77777777" w:rsidR="00F20D56" w:rsidRPr="00D819E7" w:rsidRDefault="00F20D56" w:rsidP="00F20D5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9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7.2. </w:t>
      </w:r>
      <w:r w:rsidRPr="00D819E7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3CAC3497" w14:textId="77777777" w:rsidR="00F20D56" w:rsidRPr="00D819E7" w:rsidRDefault="00F20D56" w:rsidP="00F20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19E7">
        <w:rPr>
          <w:rFonts w:ascii="Times New Roman" w:hAnsi="Times New Roman"/>
          <w:bCs/>
          <w:iCs/>
          <w:sz w:val="24"/>
          <w:szCs w:val="24"/>
          <w:lang w:eastAsia="ru-RU"/>
        </w:rPr>
        <w:t>Форма проведения промежуточной аттестации по дисциплине: экзамен. Экзамен проводится в два этапа: на первом этапе со студентом проводится беседа по двум вопросам билета, на втором – студент решает данную в билете задачу. При необходимости могут рассматриваться дополнительные вопросы.</w:t>
      </w:r>
    </w:p>
    <w:p w14:paraId="356A5F98" w14:textId="77777777" w:rsidR="00F20D56" w:rsidRPr="00D819E7" w:rsidRDefault="00F20D56" w:rsidP="00F20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E222C9" w14:textId="77777777" w:rsidR="00F20D56" w:rsidRPr="00D819E7" w:rsidRDefault="00F20D56" w:rsidP="00F20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Пример экзаменационного билета:</w:t>
      </w:r>
    </w:p>
    <w:p w14:paraId="1A5D4752" w14:textId="77777777" w:rsidR="00F20D56" w:rsidRPr="00D819E7" w:rsidRDefault="00F20D56" w:rsidP="00F20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040"/>
        <w:gridCol w:w="2185"/>
      </w:tblGrid>
      <w:tr w:rsidR="00D819E7" w:rsidRPr="00D819E7" w14:paraId="3883BCB5" w14:textId="77777777" w:rsidTr="009E66D4">
        <w:trPr>
          <w:trHeight w:val="558"/>
        </w:trPr>
        <w:tc>
          <w:tcPr>
            <w:tcW w:w="2268" w:type="dxa"/>
          </w:tcPr>
          <w:p w14:paraId="0785E783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0F5472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>Рязанский институт</w:t>
            </w:r>
          </w:p>
          <w:p w14:paraId="62277AAB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>(филиал)</w:t>
            </w:r>
          </w:p>
          <w:p w14:paraId="1F99E97C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>Московского политехнического университета</w:t>
            </w:r>
          </w:p>
        </w:tc>
        <w:tc>
          <w:tcPr>
            <w:tcW w:w="5040" w:type="dxa"/>
          </w:tcPr>
          <w:p w14:paraId="6E9EFB15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>Экзаменационный билет № 1</w:t>
            </w:r>
          </w:p>
          <w:p w14:paraId="641347F1" w14:textId="77777777" w:rsidR="00F20D56" w:rsidRPr="00D819E7" w:rsidRDefault="00F20D56" w:rsidP="00B80383">
            <w:pPr>
              <w:pStyle w:val="aa"/>
              <w:jc w:val="center"/>
              <w:rPr>
                <w:bCs/>
                <w:szCs w:val="24"/>
              </w:rPr>
            </w:pPr>
            <w:r w:rsidRPr="00D819E7">
              <w:rPr>
                <w:bCs/>
                <w:szCs w:val="24"/>
              </w:rPr>
              <w:t>по дисциплине «Инженерная геодезия»</w:t>
            </w:r>
          </w:p>
          <w:p w14:paraId="52BBD75E" w14:textId="77777777" w:rsidR="00F20D56" w:rsidRPr="00D819E7" w:rsidRDefault="00F20D56" w:rsidP="00B80383">
            <w:pPr>
              <w:pStyle w:val="aa"/>
              <w:jc w:val="center"/>
              <w:rPr>
                <w:bCs/>
                <w:iCs/>
                <w:szCs w:val="24"/>
              </w:rPr>
            </w:pPr>
            <w:r w:rsidRPr="00D819E7">
              <w:rPr>
                <w:bCs/>
                <w:szCs w:val="24"/>
              </w:rPr>
              <w:t xml:space="preserve">направление подготовки </w:t>
            </w:r>
            <w:r w:rsidRPr="00D819E7">
              <w:rPr>
                <w:szCs w:val="24"/>
              </w:rPr>
              <w:t>08.03.01</w:t>
            </w:r>
            <w:r w:rsidRPr="00D819E7">
              <w:rPr>
                <w:b/>
                <w:szCs w:val="24"/>
              </w:rPr>
              <w:t xml:space="preserve"> </w:t>
            </w:r>
            <w:r w:rsidRPr="00D819E7">
              <w:rPr>
                <w:bCs/>
                <w:szCs w:val="24"/>
              </w:rPr>
              <w:t>«Строительство</w:t>
            </w:r>
            <w:r w:rsidRPr="00D819E7">
              <w:rPr>
                <w:bCs/>
                <w:iCs/>
                <w:szCs w:val="24"/>
              </w:rPr>
              <w:t>»</w:t>
            </w:r>
          </w:p>
          <w:p w14:paraId="0B4223CB" w14:textId="77777777" w:rsidR="00F20D56" w:rsidRPr="00D819E7" w:rsidRDefault="00F20D56" w:rsidP="00B80383">
            <w:pPr>
              <w:pStyle w:val="aa"/>
              <w:jc w:val="center"/>
              <w:rPr>
                <w:bCs/>
                <w:szCs w:val="24"/>
              </w:rPr>
            </w:pPr>
            <w:r w:rsidRPr="00D819E7">
              <w:rPr>
                <w:bCs/>
                <w:szCs w:val="24"/>
              </w:rPr>
              <w:t xml:space="preserve">направленность </w:t>
            </w:r>
            <w:proofErr w:type="gramStart"/>
            <w:r w:rsidRPr="00D819E7">
              <w:rPr>
                <w:bCs/>
                <w:szCs w:val="24"/>
              </w:rPr>
              <w:t>ОП  «</w:t>
            </w:r>
            <w:proofErr w:type="gramEnd"/>
            <w:r w:rsidRPr="00D819E7">
              <w:rPr>
                <w:bCs/>
                <w:szCs w:val="24"/>
              </w:rPr>
              <w:t>Промышленное и гражданское строительство»</w:t>
            </w:r>
          </w:p>
          <w:p w14:paraId="0363D2C7" w14:textId="77777777" w:rsidR="00F20D56" w:rsidRPr="00D819E7" w:rsidRDefault="00F20D56" w:rsidP="00B80383">
            <w:pPr>
              <w:pStyle w:val="aa"/>
              <w:jc w:val="center"/>
            </w:pPr>
            <w:r w:rsidRPr="00D819E7">
              <w:lastRenderedPageBreak/>
              <w:t>1 курс 2 семестр</w:t>
            </w:r>
          </w:p>
        </w:tc>
        <w:tc>
          <w:tcPr>
            <w:tcW w:w="2185" w:type="dxa"/>
          </w:tcPr>
          <w:p w14:paraId="2799E054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3FCDA8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19E7">
              <w:rPr>
                <w:rFonts w:ascii="Times New Roman" w:hAnsi="Times New Roman"/>
                <w:b/>
              </w:rPr>
              <w:t>«УТВЕРЖДАЮ»</w:t>
            </w:r>
          </w:p>
          <w:p w14:paraId="0BC18964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 xml:space="preserve">Зав. кафедрой </w:t>
            </w:r>
            <w:r w:rsidR="00D819E7" w:rsidRPr="00D819E7">
              <w:rPr>
                <w:rFonts w:ascii="Times New Roman" w:hAnsi="Times New Roman"/>
              </w:rPr>
              <w:t>ПГС</w:t>
            </w:r>
          </w:p>
          <w:p w14:paraId="1AC06F43" w14:textId="77777777" w:rsidR="00F20D56" w:rsidRPr="00D819E7" w:rsidRDefault="00F20D56" w:rsidP="00B80383">
            <w:pPr>
              <w:spacing w:after="0" w:line="240" w:lineRule="auto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>_______________________</w:t>
            </w:r>
          </w:p>
          <w:p w14:paraId="63791E13" w14:textId="77777777" w:rsidR="00F20D56" w:rsidRPr="00D819E7" w:rsidRDefault="00F20D56" w:rsidP="00B80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9E7">
              <w:rPr>
                <w:rFonts w:ascii="Times New Roman" w:hAnsi="Times New Roman"/>
              </w:rPr>
              <w:t>«__</w:t>
            </w:r>
            <w:proofErr w:type="gramStart"/>
            <w:r w:rsidRPr="00D819E7">
              <w:rPr>
                <w:rFonts w:ascii="Times New Roman" w:hAnsi="Times New Roman"/>
              </w:rPr>
              <w:t>_»_</w:t>
            </w:r>
            <w:proofErr w:type="gramEnd"/>
            <w:r w:rsidRPr="00D819E7">
              <w:rPr>
                <w:rFonts w:ascii="Times New Roman" w:hAnsi="Times New Roman"/>
              </w:rPr>
              <w:t>___________202_ г.</w:t>
            </w:r>
          </w:p>
        </w:tc>
      </w:tr>
    </w:tbl>
    <w:p w14:paraId="30EB449F" w14:textId="77777777" w:rsidR="00F20D56" w:rsidRPr="00D819E7" w:rsidRDefault="00F20D56" w:rsidP="00F20D56">
      <w:pPr>
        <w:spacing w:after="0" w:line="240" w:lineRule="auto"/>
        <w:ind w:left="360"/>
        <w:outlineLvl w:val="0"/>
        <w:rPr>
          <w:rFonts w:ascii="Times New Roman" w:hAnsi="Times New Roman"/>
          <w:sz w:val="24"/>
          <w:szCs w:val="24"/>
        </w:rPr>
      </w:pPr>
    </w:p>
    <w:p w14:paraId="4CB44B92" w14:textId="77777777" w:rsidR="00F20D56" w:rsidRPr="00D819E7" w:rsidRDefault="00F20D56" w:rsidP="00F20D56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Геометрическая зависимость между азимутами и румбами.</w:t>
      </w:r>
    </w:p>
    <w:p w14:paraId="3BC408A4" w14:textId="77777777" w:rsidR="00F20D56" w:rsidRPr="00D819E7" w:rsidRDefault="00F20D56" w:rsidP="00F20D56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Способы горизонтальной съемки. </w:t>
      </w:r>
    </w:p>
    <w:p w14:paraId="6A8C44EE" w14:textId="77777777" w:rsidR="00F20D56" w:rsidRPr="00D819E7" w:rsidRDefault="00F20D56" w:rsidP="00F20D56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Задача. Дан истинный румб линии АВ=СЗ:29°18', склонение магнитной стрелки δ=1°39'. Определить магнитный азимут данной линии. </w:t>
      </w:r>
    </w:p>
    <w:p w14:paraId="223D57FF" w14:textId="77777777" w:rsidR="00F20D56" w:rsidRPr="00D819E7" w:rsidRDefault="00F20D56" w:rsidP="00F20D56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48" w:line="274" w:lineRule="exact"/>
        <w:ind w:left="360"/>
        <w:jc w:val="right"/>
        <w:rPr>
          <w:rFonts w:ascii="Times New Roman" w:hAnsi="Times New Roman"/>
          <w:spacing w:val="-13"/>
          <w:sz w:val="24"/>
          <w:szCs w:val="24"/>
        </w:rPr>
      </w:pPr>
      <w:r w:rsidRPr="00D819E7">
        <w:rPr>
          <w:rFonts w:ascii="Times New Roman" w:hAnsi="Times New Roman"/>
          <w:spacing w:val="-13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26659CF1" w14:textId="77777777" w:rsidR="00F20D56" w:rsidRPr="00D819E7" w:rsidRDefault="00F20D56" w:rsidP="00F20D56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48" w:line="274" w:lineRule="exact"/>
        <w:ind w:left="360"/>
        <w:jc w:val="right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pacing w:val="-13"/>
          <w:sz w:val="24"/>
          <w:szCs w:val="24"/>
        </w:rPr>
        <w:t xml:space="preserve"> Ст. </w:t>
      </w:r>
      <w:proofErr w:type="spellStart"/>
      <w:r w:rsidRPr="00D819E7">
        <w:rPr>
          <w:rFonts w:ascii="Times New Roman" w:hAnsi="Times New Roman"/>
          <w:spacing w:val="-13"/>
          <w:sz w:val="24"/>
          <w:szCs w:val="24"/>
        </w:rPr>
        <w:t>преподаватель</w:t>
      </w:r>
      <w:r w:rsidRPr="00D819E7">
        <w:rPr>
          <w:rFonts w:ascii="Times New Roman" w:hAnsi="Times New Roman"/>
          <w:sz w:val="24"/>
          <w:szCs w:val="24"/>
        </w:rPr>
        <w:t>____________Алексеенко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 Л.В.</w:t>
      </w:r>
    </w:p>
    <w:p w14:paraId="23429215" w14:textId="77777777" w:rsidR="00F20D56" w:rsidRPr="00D819E7" w:rsidRDefault="00F20D56" w:rsidP="00F20D56">
      <w:pPr>
        <w:pStyle w:val="aa"/>
        <w:jc w:val="center"/>
        <w:rPr>
          <w:b/>
          <w:bCs/>
          <w:szCs w:val="24"/>
        </w:rPr>
      </w:pPr>
    </w:p>
    <w:p w14:paraId="4BEB02E0" w14:textId="77777777" w:rsidR="00F20D56" w:rsidRPr="00D819E7" w:rsidRDefault="00F20D56" w:rsidP="00F20D56">
      <w:pPr>
        <w:pStyle w:val="aa"/>
        <w:jc w:val="center"/>
        <w:rPr>
          <w:b/>
          <w:bCs/>
          <w:iCs/>
          <w:szCs w:val="24"/>
        </w:rPr>
      </w:pPr>
      <w:r w:rsidRPr="00D819E7">
        <w:rPr>
          <w:b/>
          <w:bCs/>
          <w:szCs w:val="24"/>
        </w:rPr>
        <w:t xml:space="preserve">Вопросы </w:t>
      </w:r>
      <w:proofErr w:type="gramStart"/>
      <w:r w:rsidRPr="00D819E7">
        <w:rPr>
          <w:b/>
          <w:bCs/>
          <w:szCs w:val="24"/>
        </w:rPr>
        <w:t>к  экзамену</w:t>
      </w:r>
      <w:proofErr w:type="gramEnd"/>
      <w:r w:rsidRPr="00D819E7">
        <w:rPr>
          <w:b/>
          <w:bCs/>
          <w:szCs w:val="24"/>
        </w:rPr>
        <w:t xml:space="preserve"> по дисциплине «Инженерная геодезия» по направлению подготовки 08.03.01</w:t>
      </w:r>
      <w:r w:rsidRPr="00D819E7">
        <w:rPr>
          <w:b/>
          <w:szCs w:val="24"/>
        </w:rPr>
        <w:t xml:space="preserve"> </w:t>
      </w:r>
      <w:r w:rsidRPr="00D819E7">
        <w:rPr>
          <w:b/>
          <w:bCs/>
          <w:szCs w:val="24"/>
        </w:rPr>
        <w:t>«Строительство</w:t>
      </w:r>
      <w:r w:rsidRPr="00D819E7">
        <w:rPr>
          <w:b/>
          <w:bCs/>
          <w:iCs/>
          <w:szCs w:val="24"/>
        </w:rPr>
        <w:t xml:space="preserve">», </w:t>
      </w:r>
    </w:p>
    <w:p w14:paraId="11DA1DA6" w14:textId="77777777" w:rsidR="00F20D56" w:rsidRPr="00D819E7" w:rsidRDefault="00F20D56" w:rsidP="00F20D56">
      <w:pPr>
        <w:pStyle w:val="aa"/>
        <w:jc w:val="center"/>
        <w:rPr>
          <w:bCs/>
          <w:szCs w:val="24"/>
        </w:rPr>
      </w:pPr>
      <w:r w:rsidRPr="00D819E7">
        <w:rPr>
          <w:b/>
          <w:bCs/>
          <w:iCs/>
          <w:szCs w:val="24"/>
        </w:rPr>
        <w:t>направленность (профиль) «Промышленное и гражданское строительство» (</w:t>
      </w:r>
      <w:r w:rsidRPr="00D819E7">
        <w:rPr>
          <w:szCs w:val="24"/>
        </w:rPr>
        <w:t>ОПК-3, ОПК-5)</w:t>
      </w:r>
    </w:p>
    <w:p w14:paraId="77B02DB6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Формы и размер Земли.</w:t>
      </w:r>
    </w:p>
    <w:p w14:paraId="3CD6991A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Географическая и геодезическая системы координат, применяемые в геодезии.</w:t>
      </w:r>
    </w:p>
    <w:p w14:paraId="0FBC4933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Плоская, прямоугольная и полярная системы координат, применяемые в геодезии.</w:t>
      </w:r>
    </w:p>
    <w:p w14:paraId="4550D955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Абсолютные, относительные и условные высоты поверхности Земли.</w:t>
      </w:r>
    </w:p>
    <w:p w14:paraId="49AE675F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Углы ориентирования: азимуты истинные и магнитные, прямые и обратные. </w:t>
      </w:r>
    </w:p>
    <w:p w14:paraId="42C08B04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Связь между истинными и магнитными азимутами.</w:t>
      </w:r>
    </w:p>
    <w:p w14:paraId="6FA1FAAE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Углы ориентирования: румбы истинные и магнитные, прямые и обратные. </w:t>
      </w:r>
    </w:p>
    <w:p w14:paraId="341AEA6F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Геометрическая зависимость между азимутами и румбами.</w:t>
      </w:r>
    </w:p>
    <w:p w14:paraId="07A07CAB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Углы ориентирования: дирекционные углы. </w:t>
      </w:r>
    </w:p>
    <w:p w14:paraId="32DB6584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Связь между дирекционными углами, магнитными и истинными азимутами.</w:t>
      </w:r>
    </w:p>
    <w:p w14:paraId="25D2580A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Влияние кривизны Земли на горизонтальное положение точки.</w:t>
      </w:r>
    </w:p>
    <w:p w14:paraId="11883E5E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Влияние кривизны Земли на высотное положение точки.</w:t>
      </w:r>
    </w:p>
    <w:p w14:paraId="32CD619C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Ортогональная проекция, используемая в геодезии.</w:t>
      </w:r>
    </w:p>
    <w:p w14:paraId="0C265FC3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Центральная проекция, используемая в геодезии.</w:t>
      </w:r>
    </w:p>
    <w:p w14:paraId="37347742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Понятие о плане, карте и профиле.</w:t>
      </w:r>
    </w:p>
    <w:p w14:paraId="72CFFA63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Поперечно-цилиндрическая проекция Гаусса.</w:t>
      </w:r>
    </w:p>
    <w:p w14:paraId="2FC598E2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Зональная система координат.</w:t>
      </w:r>
    </w:p>
    <w:p w14:paraId="4A86E5C0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Номенклатура и </w:t>
      </w:r>
      <w:proofErr w:type="spellStart"/>
      <w:r w:rsidRPr="00D819E7">
        <w:rPr>
          <w:rFonts w:ascii="Times New Roman" w:hAnsi="Times New Roman"/>
          <w:sz w:val="24"/>
          <w:szCs w:val="24"/>
        </w:rPr>
        <w:t>разграфовка</w:t>
      </w:r>
      <w:proofErr w:type="spellEnd"/>
      <w:r w:rsidRPr="00D819E7">
        <w:rPr>
          <w:rFonts w:ascii="Times New Roman" w:hAnsi="Times New Roman"/>
          <w:sz w:val="24"/>
          <w:szCs w:val="24"/>
        </w:rPr>
        <w:t xml:space="preserve"> карт.</w:t>
      </w:r>
    </w:p>
    <w:p w14:paraId="3428D3D0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Нивелирование.</w:t>
      </w:r>
    </w:p>
    <w:p w14:paraId="1D529CF8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Тригонометрическое и физическое нивелирование.</w:t>
      </w:r>
    </w:p>
    <w:p w14:paraId="055C97BC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Геометрическое нивелирование: способы и формулы определения превышений.</w:t>
      </w:r>
    </w:p>
    <w:p w14:paraId="4C35BF45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Этапы нивелирования сооружений линейного типа.</w:t>
      </w:r>
    </w:p>
    <w:p w14:paraId="44F787D8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Главные точки и элементы кривой.</w:t>
      </w:r>
    </w:p>
    <w:p w14:paraId="672331C6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Формулы определения элементов кривой.</w:t>
      </w:r>
    </w:p>
    <w:p w14:paraId="4C395DA2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Детальная разбивка кривой и вынос пикетов на кривую.</w:t>
      </w:r>
    </w:p>
    <w:p w14:paraId="4FC9EE7C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Порядок работы на станции при нивелировании сооружений линейного типа.</w:t>
      </w:r>
    </w:p>
    <w:p w14:paraId="10CEF4B3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Камеральная обработка журнала нивелирования трассы.</w:t>
      </w:r>
    </w:p>
    <w:p w14:paraId="6E8E2ED9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Уклон местности. Формула вычисления уклона.</w:t>
      </w:r>
    </w:p>
    <w:p w14:paraId="5FA82108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Подсчет проектных высот и рабочих отметок.</w:t>
      </w:r>
    </w:p>
    <w:p w14:paraId="500826D1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Точка «нулевых работ». Как определить расстояние до точки «нулевых работ».</w:t>
      </w:r>
    </w:p>
    <w:p w14:paraId="63C603E1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Способы нивелирования поверхностей под сооружения площадного типа.</w:t>
      </w:r>
    </w:p>
    <w:p w14:paraId="3E8FB46B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Способы нивелирования по магистралям, по полигонам, по квадратам.</w:t>
      </w:r>
    </w:p>
    <w:p w14:paraId="2A093301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Камеральная обработка журнала нивелирования поверхности по квадратам.</w:t>
      </w:r>
    </w:p>
    <w:p w14:paraId="3DF687CD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Основные формы рельефа и их изображение на планах и картах.</w:t>
      </w:r>
    </w:p>
    <w:p w14:paraId="35C4A687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Задачи, решаемые на планах с горизонталями:</w:t>
      </w:r>
    </w:p>
    <w:p w14:paraId="543567D4" w14:textId="77777777" w:rsidR="00F20D56" w:rsidRPr="00D819E7" w:rsidRDefault="00F20D56" w:rsidP="00F20D56">
      <w:pPr>
        <w:pStyle w:val="25"/>
        <w:numPr>
          <w:ilvl w:val="0"/>
          <w:numId w:val="19"/>
        </w:numPr>
        <w:spacing w:after="0" w:line="240" w:lineRule="auto"/>
        <w:outlineLvl w:val="0"/>
      </w:pPr>
      <w:r w:rsidRPr="00D819E7">
        <w:t>По высоте сечения рельефа и высоте точки определить высоты горизонталей.</w:t>
      </w:r>
    </w:p>
    <w:p w14:paraId="1FDD013D" w14:textId="77777777" w:rsidR="00F20D56" w:rsidRPr="00D819E7" w:rsidRDefault="00F20D56" w:rsidP="00F20D56">
      <w:pPr>
        <w:pStyle w:val="25"/>
        <w:numPr>
          <w:ilvl w:val="0"/>
          <w:numId w:val="19"/>
        </w:numPr>
        <w:spacing w:after="0" w:line="240" w:lineRule="auto"/>
        <w:outlineLvl w:val="0"/>
      </w:pPr>
      <w:r w:rsidRPr="00D819E7">
        <w:t>Как построить профиль для заложения.</w:t>
      </w:r>
    </w:p>
    <w:p w14:paraId="7C855719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Задачи, решаемые на планах с горизонталями:</w:t>
      </w:r>
    </w:p>
    <w:p w14:paraId="226B6766" w14:textId="77777777" w:rsidR="00F20D56" w:rsidRPr="00D819E7" w:rsidRDefault="00F20D56" w:rsidP="00F20D56">
      <w:pPr>
        <w:pStyle w:val="25"/>
        <w:numPr>
          <w:ilvl w:val="0"/>
          <w:numId w:val="20"/>
        </w:numPr>
        <w:spacing w:after="0" w:line="240" w:lineRule="auto"/>
        <w:outlineLvl w:val="0"/>
      </w:pPr>
      <w:r w:rsidRPr="00D819E7">
        <w:t>Как построить на карте линию заданного уклона.</w:t>
      </w:r>
    </w:p>
    <w:p w14:paraId="0D6A7DB6" w14:textId="77777777" w:rsidR="00F20D56" w:rsidRPr="00D819E7" w:rsidRDefault="00F20D56" w:rsidP="00F20D56">
      <w:pPr>
        <w:pStyle w:val="25"/>
        <w:numPr>
          <w:ilvl w:val="0"/>
          <w:numId w:val="20"/>
        </w:numPr>
        <w:spacing w:after="0" w:line="240" w:lineRule="auto"/>
        <w:outlineLvl w:val="0"/>
      </w:pPr>
      <w:r w:rsidRPr="00D819E7">
        <w:t>Как определить высоты точек лежащих между двух горизонталей.</w:t>
      </w:r>
    </w:p>
    <w:p w14:paraId="496577CC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Задачи, решаемые на планах с горизонталями:</w:t>
      </w:r>
    </w:p>
    <w:p w14:paraId="54B1AE4A" w14:textId="77777777" w:rsidR="00F20D56" w:rsidRPr="00D819E7" w:rsidRDefault="00F20D56" w:rsidP="00F20D56">
      <w:pPr>
        <w:pStyle w:val="25"/>
        <w:numPr>
          <w:ilvl w:val="0"/>
          <w:numId w:val="21"/>
        </w:numPr>
        <w:spacing w:after="0" w:line="240" w:lineRule="auto"/>
        <w:outlineLvl w:val="0"/>
      </w:pPr>
      <w:r w:rsidRPr="00D819E7">
        <w:lastRenderedPageBreak/>
        <w:t>Как определить средний уклон участка.</w:t>
      </w:r>
    </w:p>
    <w:p w14:paraId="3F783D47" w14:textId="77777777" w:rsidR="00F20D56" w:rsidRPr="00D819E7" w:rsidRDefault="00F20D56" w:rsidP="00F20D56">
      <w:pPr>
        <w:pStyle w:val="25"/>
        <w:numPr>
          <w:ilvl w:val="0"/>
          <w:numId w:val="21"/>
        </w:numPr>
        <w:spacing w:after="0" w:line="240" w:lineRule="auto"/>
        <w:outlineLvl w:val="0"/>
      </w:pPr>
      <w:r w:rsidRPr="00D819E7">
        <w:t xml:space="preserve">Как наносить берг-штрихи на плане. </w:t>
      </w:r>
    </w:p>
    <w:p w14:paraId="02D391F5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Методы создания плановой государственной геодезической сети.</w:t>
      </w:r>
    </w:p>
    <w:p w14:paraId="09930A39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Методы триангуляции и </w:t>
      </w:r>
      <w:proofErr w:type="spellStart"/>
      <w:r w:rsidRPr="00D819E7">
        <w:rPr>
          <w:rFonts w:ascii="Times New Roman" w:hAnsi="Times New Roman"/>
          <w:sz w:val="24"/>
          <w:szCs w:val="24"/>
        </w:rPr>
        <w:t>трилатерации</w:t>
      </w:r>
      <w:proofErr w:type="spellEnd"/>
      <w:r w:rsidRPr="00D819E7">
        <w:rPr>
          <w:rFonts w:ascii="Times New Roman" w:hAnsi="Times New Roman"/>
          <w:sz w:val="24"/>
          <w:szCs w:val="24"/>
        </w:rPr>
        <w:t>.</w:t>
      </w:r>
    </w:p>
    <w:p w14:paraId="68FBD23F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Характеристика плановых государственных геодезических сетей 1,2,3 и 4 классов.</w:t>
      </w:r>
    </w:p>
    <w:p w14:paraId="1FBDABCC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Методы создания высотных государственных геодезических сетей.</w:t>
      </w:r>
    </w:p>
    <w:p w14:paraId="4A747166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Характеристика высотных государственных геодезических сетей.</w:t>
      </w:r>
    </w:p>
    <w:p w14:paraId="702F2A0C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Государственные геодезические сети сгущения.</w:t>
      </w:r>
    </w:p>
    <w:p w14:paraId="5C6CFFF3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Способы создания государственных геодезических сетей сгущения: триангуляция и полигонометрия.</w:t>
      </w:r>
    </w:p>
    <w:p w14:paraId="5CA3F534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Прямая геодезическая задача.</w:t>
      </w:r>
    </w:p>
    <w:p w14:paraId="1902A342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Обратная геодезическая задача.</w:t>
      </w:r>
    </w:p>
    <w:p w14:paraId="153DECE0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Сомкнутый и разомкнутый теодолитный ход.</w:t>
      </w:r>
    </w:p>
    <w:p w14:paraId="03B5154F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Камеральная обработка сомкнутых и разомкнутых теодолитных ходов.</w:t>
      </w:r>
    </w:p>
    <w:p w14:paraId="54FF398F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Способы горизонтальной съемки: перпендикуляров, полярных координат.</w:t>
      </w:r>
    </w:p>
    <w:p w14:paraId="5E501630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Способы горизонтальной съемки: угловой и линейной засечки.</w:t>
      </w:r>
    </w:p>
    <w:p w14:paraId="41701737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Понятие о тахеометрической съемке.</w:t>
      </w:r>
    </w:p>
    <w:p w14:paraId="0437626A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 Планово-высотное обоснование тахеометрической съемки.</w:t>
      </w:r>
    </w:p>
    <w:p w14:paraId="5BC73048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Теодолитно-тахеометрический ход.</w:t>
      </w:r>
    </w:p>
    <w:p w14:paraId="039427B5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Теодолитно-высотный ход.</w:t>
      </w:r>
    </w:p>
    <w:p w14:paraId="65C3ED4B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Съемка ситуации и рельефа при тахеометрической съемке.</w:t>
      </w:r>
    </w:p>
    <w:p w14:paraId="28734C56" w14:textId="77777777" w:rsidR="00F20D56" w:rsidRPr="00D819E7" w:rsidRDefault="00F20D56" w:rsidP="00F20D56">
      <w:pPr>
        <w:numPr>
          <w:ilvl w:val="0"/>
          <w:numId w:val="1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Аэрофотосъемка. </w:t>
      </w:r>
    </w:p>
    <w:p w14:paraId="6A443CE8" w14:textId="77777777" w:rsidR="00F20D56" w:rsidRPr="00D819E7" w:rsidRDefault="00F20D56">
      <w:pPr>
        <w:pStyle w:val="af3"/>
        <w:ind w:firstLine="567"/>
        <w:rPr>
          <w:sz w:val="24"/>
          <w:szCs w:val="24"/>
        </w:rPr>
      </w:pPr>
    </w:p>
    <w:p w14:paraId="56E17CE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819E7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2382787A" w14:textId="77777777" w:rsidR="00D819E7" w:rsidRPr="00D819E7" w:rsidRDefault="00063E4E" w:rsidP="00D819E7">
      <w:pPr>
        <w:spacing w:after="0" w:line="240" w:lineRule="auto"/>
        <w:ind w:left="-142"/>
        <w:outlineLvl w:val="0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D819E7" w:rsidRPr="00D819E7">
        <w:rPr>
          <w:rFonts w:ascii="Times New Roman" w:hAnsi="Times New Roman"/>
          <w:sz w:val="24"/>
          <w:szCs w:val="24"/>
        </w:rPr>
        <w:t>Камеральная обработка сомкнутых и разомкнутых теодолитных ходов.</w:t>
      </w:r>
    </w:p>
    <w:p w14:paraId="5F5494C5" w14:textId="77777777" w:rsidR="00001FFE" w:rsidRPr="00D819E7" w:rsidRDefault="00D819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2/ Камеральная обработка журнала нивелирования поверхности по квадратам.</w:t>
      </w:r>
    </w:p>
    <w:p w14:paraId="4ADC291A" w14:textId="77777777" w:rsidR="00D819E7" w:rsidRPr="00D819E7" w:rsidRDefault="00D819E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B21949F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D819E7">
        <w:rPr>
          <w:rFonts w:ascii="Times New Roman" w:hAnsi="Times New Roman"/>
          <w:bCs/>
          <w:iCs/>
          <w:sz w:val="24"/>
          <w:szCs w:val="24"/>
        </w:rPr>
        <w:t xml:space="preserve"> 2. Самостоятельное изучение литературы по строительству в особых климатических условиях. </w:t>
      </w:r>
    </w:p>
    <w:p w14:paraId="524F9138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182FC1E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819E7"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290EDE85" w14:textId="77777777" w:rsidR="00001FFE" w:rsidRPr="00D819E7" w:rsidRDefault="00063E4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3A7B6311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2A945958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18345A77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2B7F4460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C6ED2BE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5297A1E2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1E2A334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53FE9611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68CFF180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19E7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0C70A7DA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lastRenderedPageBreak/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58E3FC55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3D54342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62628062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77E407D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020EA871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0760B3F9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23E4FE6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23015117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04909E1D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3B0E6396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320F57A8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11A2A83E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281D0EB1" w14:textId="77777777" w:rsidR="00001FFE" w:rsidRPr="00D819E7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DC970A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19E7">
        <w:rPr>
          <w:rFonts w:ascii="Times New Roman" w:hAnsi="Times New Roman"/>
          <w:b/>
          <w:bCs/>
          <w:iCs/>
          <w:sz w:val="24"/>
          <w:szCs w:val="24"/>
        </w:rPr>
        <w:t>10. О</w:t>
      </w:r>
      <w:r w:rsidRPr="00D819E7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33F43E31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3C02B132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lastRenderedPageBreak/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4E54AB5F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- </w:t>
      </w:r>
      <w:r w:rsidRPr="00D819E7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D819E7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D819E7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D819E7">
        <w:rPr>
          <w:rFonts w:ascii="Times New Roman" w:hAnsi="Times New Roman"/>
          <w:sz w:val="24"/>
          <w:szCs w:val="24"/>
        </w:rPr>
        <w:t>; индивидуальные задания и консультации.</w:t>
      </w:r>
    </w:p>
    <w:p w14:paraId="213F3E0B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819E7">
        <w:rPr>
          <w:rFonts w:ascii="Times New Roman" w:hAnsi="Times New Roman"/>
          <w:sz w:val="24"/>
          <w:szCs w:val="24"/>
        </w:rPr>
        <w:t xml:space="preserve">- </w:t>
      </w:r>
      <w:r w:rsidRPr="00D819E7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123C005E" w14:textId="77777777" w:rsidR="00001FFE" w:rsidRPr="00D819E7" w:rsidRDefault="00063E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819E7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sectPr w:rsidR="00001FFE" w:rsidRPr="00D819E7">
      <w:footerReference w:type="default" r:id="rId11"/>
      <w:pgSz w:w="11906" w:h="16838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0357" w14:textId="77777777" w:rsidR="00EF3703" w:rsidRDefault="00EF3703">
      <w:pPr>
        <w:spacing w:line="240" w:lineRule="auto"/>
      </w:pPr>
      <w:r>
        <w:separator/>
      </w:r>
    </w:p>
  </w:endnote>
  <w:endnote w:type="continuationSeparator" w:id="0">
    <w:p w14:paraId="32F08E80" w14:textId="77777777" w:rsidR="00EF3703" w:rsidRDefault="00EF3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E1EF" w14:textId="77777777" w:rsidR="007A4376" w:rsidRDefault="007A43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819E7">
      <w:rPr>
        <w:noProof/>
      </w:rPr>
      <w:t>20</w:t>
    </w:r>
    <w:r>
      <w:fldChar w:fldCharType="end"/>
    </w:r>
  </w:p>
  <w:p w14:paraId="0BA27E72" w14:textId="77777777" w:rsidR="007A4376" w:rsidRDefault="007A43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FD3D" w14:textId="77777777" w:rsidR="00EF3703" w:rsidRDefault="00EF3703">
      <w:pPr>
        <w:spacing w:after="0"/>
      </w:pPr>
      <w:r>
        <w:separator/>
      </w:r>
    </w:p>
  </w:footnote>
  <w:footnote w:type="continuationSeparator" w:id="0">
    <w:p w14:paraId="2B352116" w14:textId="77777777" w:rsidR="00EF3703" w:rsidRDefault="00EF37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AE0"/>
    <w:multiLevelType w:val="hybridMultilevel"/>
    <w:tmpl w:val="0B58AB9A"/>
    <w:lvl w:ilvl="0" w:tplc="599E66B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92AE2"/>
    <w:multiLevelType w:val="multilevel"/>
    <w:tmpl w:val="06092A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A3621"/>
    <w:multiLevelType w:val="hybridMultilevel"/>
    <w:tmpl w:val="7BE0B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77EF8"/>
    <w:multiLevelType w:val="multilevel"/>
    <w:tmpl w:val="0F277E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60F91"/>
    <w:multiLevelType w:val="multilevel"/>
    <w:tmpl w:val="11C60F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23F9F"/>
    <w:multiLevelType w:val="multilevel"/>
    <w:tmpl w:val="14523F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6A2B"/>
    <w:multiLevelType w:val="multilevel"/>
    <w:tmpl w:val="18006A2B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7" w15:restartNumberingAfterBreak="0">
    <w:nsid w:val="19EA59E0"/>
    <w:multiLevelType w:val="hybridMultilevel"/>
    <w:tmpl w:val="90DCD192"/>
    <w:lvl w:ilvl="0" w:tplc="7C3A18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575D0C"/>
    <w:multiLevelType w:val="multilevel"/>
    <w:tmpl w:val="28575D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16768"/>
    <w:multiLevelType w:val="multilevel"/>
    <w:tmpl w:val="31316768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</w:rPr>
    </w:lvl>
  </w:abstractNum>
  <w:abstractNum w:abstractNumId="10" w15:restartNumberingAfterBreak="0">
    <w:nsid w:val="3BB256C4"/>
    <w:multiLevelType w:val="hybridMultilevel"/>
    <w:tmpl w:val="BA60A0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0E3143"/>
    <w:multiLevelType w:val="multilevel"/>
    <w:tmpl w:val="430E31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83F04"/>
    <w:multiLevelType w:val="multilevel"/>
    <w:tmpl w:val="4BA83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3" w15:restartNumberingAfterBreak="0">
    <w:nsid w:val="502261F3"/>
    <w:multiLevelType w:val="multilevel"/>
    <w:tmpl w:val="50226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A5EC3"/>
    <w:multiLevelType w:val="multilevel"/>
    <w:tmpl w:val="530A5E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D21C9"/>
    <w:multiLevelType w:val="hybridMultilevel"/>
    <w:tmpl w:val="CBB2F1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DEA71B7"/>
    <w:multiLevelType w:val="hybridMultilevel"/>
    <w:tmpl w:val="F84E495C"/>
    <w:lvl w:ilvl="0" w:tplc="E0885F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324F3"/>
    <w:multiLevelType w:val="hybridMultilevel"/>
    <w:tmpl w:val="0B58AB9A"/>
    <w:lvl w:ilvl="0" w:tplc="599E66B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887869"/>
    <w:multiLevelType w:val="hybridMultilevel"/>
    <w:tmpl w:val="63F2A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10DB2"/>
    <w:multiLevelType w:val="multilevel"/>
    <w:tmpl w:val="73B10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A75DCF"/>
    <w:multiLevelType w:val="multilevel"/>
    <w:tmpl w:val="79A75D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2CD5"/>
    <w:multiLevelType w:val="multilevel"/>
    <w:tmpl w:val="7AC82CD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F0804"/>
    <w:multiLevelType w:val="multilevel"/>
    <w:tmpl w:val="7D4F08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223764682">
    <w:abstractNumId w:val="6"/>
  </w:num>
  <w:num w:numId="2" w16cid:durableId="731388894">
    <w:abstractNumId w:val="11"/>
  </w:num>
  <w:num w:numId="3" w16cid:durableId="316685749">
    <w:abstractNumId w:val="20"/>
  </w:num>
  <w:num w:numId="4" w16cid:durableId="1028986302">
    <w:abstractNumId w:val="21"/>
  </w:num>
  <w:num w:numId="5" w16cid:durableId="2141218673">
    <w:abstractNumId w:val="5"/>
  </w:num>
  <w:num w:numId="6" w16cid:durableId="1939635849">
    <w:abstractNumId w:val="12"/>
  </w:num>
  <w:num w:numId="7" w16cid:durableId="1544517090">
    <w:abstractNumId w:val="14"/>
  </w:num>
  <w:num w:numId="8" w16cid:durableId="611673591">
    <w:abstractNumId w:val="13"/>
  </w:num>
  <w:num w:numId="9" w16cid:durableId="1595168405">
    <w:abstractNumId w:val="3"/>
  </w:num>
  <w:num w:numId="10" w16cid:durableId="2082633131">
    <w:abstractNumId w:val="8"/>
  </w:num>
  <w:num w:numId="11" w16cid:durableId="264267888">
    <w:abstractNumId w:val="1"/>
  </w:num>
  <w:num w:numId="12" w16cid:durableId="768623374">
    <w:abstractNumId w:val="4"/>
  </w:num>
  <w:num w:numId="13" w16cid:durableId="2087337997">
    <w:abstractNumId w:val="22"/>
  </w:num>
  <w:num w:numId="14" w16cid:durableId="112671103">
    <w:abstractNumId w:val="9"/>
  </w:num>
  <w:num w:numId="15" w16cid:durableId="900209693">
    <w:abstractNumId w:val="19"/>
  </w:num>
  <w:num w:numId="16" w16cid:durableId="1576403488">
    <w:abstractNumId w:val="0"/>
  </w:num>
  <w:num w:numId="17" w16cid:durableId="1114177831">
    <w:abstractNumId w:val="17"/>
  </w:num>
  <w:num w:numId="18" w16cid:durableId="1379931882">
    <w:abstractNumId w:val="16"/>
  </w:num>
  <w:num w:numId="19" w16cid:durableId="145321260">
    <w:abstractNumId w:val="2"/>
  </w:num>
  <w:num w:numId="20" w16cid:durableId="1967084246">
    <w:abstractNumId w:val="15"/>
  </w:num>
  <w:num w:numId="21" w16cid:durableId="1990818853">
    <w:abstractNumId w:val="10"/>
  </w:num>
  <w:num w:numId="22" w16cid:durableId="442117042">
    <w:abstractNumId w:val="7"/>
  </w:num>
  <w:num w:numId="23" w16cid:durableId="18917623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1FFE"/>
    <w:rsid w:val="00002061"/>
    <w:rsid w:val="0000240F"/>
    <w:rsid w:val="00002BDB"/>
    <w:rsid w:val="000047D7"/>
    <w:rsid w:val="00011739"/>
    <w:rsid w:val="00013585"/>
    <w:rsid w:val="00013DA0"/>
    <w:rsid w:val="00014E2E"/>
    <w:rsid w:val="000210ED"/>
    <w:rsid w:val="0002183C"/>
    <w:rsid w:val="00021FB6"/>
    <w:rsid w:val="00023365"/>
    <w:rsid w:val="00025BAA"/>
    <w:rsid w:val="00033610"/>
    <w:rsid w:val="00034B9A"/>
    <w:rsid w:val="0003532C"/>
    <w:rsid w:val="00035C39"/>
    <w:rsid w:val="000428B6"/>
    <w:rsid w:val="000452B7"/>
    <w:rsid w:val="000503CB"/>
    <w:rsid w:val="000513D7"/>
    <w:rsid w:val="000518C1"/>
    <w:rsid w:val="000534B6"/>
    <w:rsid w:val="00055FB6"/>
    <w:rsid w:val="00063E4E"/>
    <w:rsid w:val="00064501"/>
    <w:rsid w:val="0007355F"/>
    <w:rsid w:val="00075210"/>
    <w:rsid w:val="00087513"/>
    <w:rsid w:val="00091856"/>
    <w:rsid w:val="00091A58"/>
    <w:rsid w:val="00094B8A"/>
    <w:rsid w:val="000952B7"/>
    <w:rsid w:val="00097725"/>
    <w:rsid w:val="000A24B8"/>
    <w:rsid w:val="000C067C"/>
    <w:rsid w:val="000C206A"/>
    <w:rsid w:val="000C5B56"/>
    <w:rsid w:val="000E1F11"/>
    <w:rsid w:val="000E3EAD"/>
    <w:rsid w:val="000E4AF7"/>
    <w:rsid w:val="000F0482"/>
    <w:rsid w:val="000F46C8"/>
    <w:rsid w:val="000F4CFB"/>
    <w:rsid w:val="000F55F0"/>
    <w:rsid w:val="000F6194"/>
    <w:rsid w:val="000F6CE0"/>
    <w:rsid w:val="000F73C2"/>
    <w:rsid w:val="00106701"/>
    <w:rsid w:val="00115A26"/>
    <w:rsid w:val="00115D99"/>
    <w:rsid w:val="00122D42"/>
    <w:rsid w:val="001242B7"/>
    <w:rsid w:val="0012534F"/>
    <w:rsid w:val="001309AE"/>
    <w:rsid w:val="00132757"/>
    <w:rsid w:val="001343FA"/>
    <w:rsid w:val="00141D0E"/>
    <w:rsid w:val="00153B53"/>
    <w:rsid w:val="00156B48"/>
    <w:rsid w:val="00157C33"/>
    <w:rsid w:val="00163C2B"/>
    <w:rsid w:val="00170BEF"/>
    <w:rsid w:val="00173682"/>
    <w:rsid w:val="001747C6"/>
    <w:rsid w:val="00187FD4"/>
    <w:rsid w:val="001900A5"/>
    <w:rsid w:val="001928B4"/>
    <w:rsid w:val="001935EA"/>
    <w:rsid w:val="00193C68"/>
    <w:rsid w:val="00194766"/>
    <w:rsid w:val="001954E1"/>
    <w:rsid w:val="00197BAB"/>
    <w:rsid w:val="001A11C6"/>
    <w:rsid w:val="001A7134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21E4"/>
    <w:rsid w:val="00213C2F"/>
    <w:rsid w:val="002253D2"/>
    <w:rsid w:val="00227332"/>
    <w:rsid w:val="0023242E"/>
    <w:rsid w:val="0023279D"/>
    <w:rsid w:val="0023385B"/>
    <w:rsid w:val="002432F3"/>
    <w:rsid w:val="00251AFD"/>
    <w:rsid w:val="002536A9"/>
    <w:rsid w:val="00253C92"/>
    <w:rsid w:val="00263085"/>
    <w:rsid w:val="002760AF"/>
    <w:rsid w:val="00276A6F"/>
    <w:rsid w:val="002911FF"/>
    <w:rsid w:val="002938D9"/>
    <w:rsid w:val="002940BA"/>
    <w:rsid w:val="002A0323"/>
    <w:rsid w:val="002A4510"/>
    <w:rsid w:val="002A497D"/>
    <w:rsid w:val="002A6B44"/>
    <w:rsid w:val="002A6B49"/>
    <w:rsid w:val="002B6AF2"/>
    <w:rsid w:val="002B7DB3"/>
    <w:rsid w:val="002C1D97"/>
    <w:rsid w:val="002C30A6"/>
    <w:rsid w:val="002C787E"/>
    <w:rsid w:val="002D31E8"/>
    <w:rsid w:val="002D372A"/>
    <w:rsid w:val="002E4F47"/>
    <w:rsid w:val="002E5751"/>
    <w:rsid w:val="002E7D87"/>
    <w:rsid w:val="003002E2"/>
    <w:rsid w:val="00307B1B"/>
    <w:rsid w:val="003311E9"/>
    <w:rsid w:val="00331B6F"/>
    <w:rsid w:val="003321A0"/>
    <w:rsid w:val="0033234C"/>
    <w:rsid w:val="003362DF"/>
    <w:rsid w:val="003424DE"/>
    <w:rsid w:val="00342B6F"/>
    <w:rsid w:val="0034314D"/>
    <w:rsid w:val="00353EA8"/>
    <w:rsid w:val="0035458A"/>
    <w:rsid w:val="00354870"/>
    <w:rsid w:val="003608B8"/>
    <w:rsid w:val="00362DCE"/>
    <w:rsid w:val="0036789F"/>
    <w:rsid w:val="00371108"/>
    <w:rsid w:val="00375761"/>
    <w:rsid w:val="003835BE"/>
    <w:rsid w:val="00386362"/>
    <w:rsid w:val="003905E4"/>
    <w:rsid w:val="00394816"/>
    <w:rsid w:val="003971ED"/>
    <w:rsid w:val="003A6077"/>
    <w:rsid w:val="003A6489"/>
    <w:rsid w:val="003B33A8"/>
    <w:rsid w:val="003B3CFB"/>
    <w:rsid w:val="003B64A6"/>
    <w:rsid w:val="003C0F25"/>
    <w:rsid w:val="003C65EB"/>
    <w:rsid w:val="003D0285"/>
    <w:rsid w:val="003E1CD8"/>
    <w:rsid w:val="003E3DDE"/>
    <w:rsid w:val="003E4362"/>
    <w:rsid w:val="003F5BD2"/>
    <w:rsid w:val="00402894"/>
    <w:rsid w:val="00404A1B"/>
    <w:rsid w:val="0041252A"/>
    <w:rsid w:val="00412B16"/>
    <w:rsid w:val="00415685"/>
    <w:rsid w:val="00420515"/>
    <w:rsid w:val="00421354"/>
    <w:rsid w:val="00423D29"/>
    <w:rsid w:val="00427496"/>
    <w:rsid w:val="00435CA8"/>
    <w:rsid w:val="00440396"/>
    <w:rsid w:val="00447837"/>
    <w:rsid w:val="00453D8C"/>
    <w:rsid w:val="00465757"/>
    <w:rsid w:val="0047251D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A6A1F"/>
    <w:rsid w:val="004A7B3F"/>
    <w:rsid w:val="004B1FAA"/>
    <w:rsid w:val="004B4348"/>
    <w:rsid w:val="004B5F33"/>
    <w:rsid w:val="004C02E9"/>
    <w:rsid w:val="004C771B"/>
    <w:rsid w:val="004D42C1"/>
    <w:rsid w:val="004E31A2"/>
    <w:rsid w:val="004F3584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DCE"/>
    <w:rsid w:val="00530C11"/>
    <w:rsid w:val="00532A5D"/>
    <w:rsid w:val="0053349A"/>
    <w:rsid w:val="00537D26"/>
    <w:rsid w:val="00547CA1"/>
    <w:rsid w:val="005644BE"/>
    <w:rsid w:val="00574726"/>
    <w:rsid w:val="0057501E"/>
    <w:rsid w:val="005768F7"/>
    <w:rsid w:val="00576AE2"/>
    <w:rsid w:val="00576FEA"/>
    <w:rsid w:val="00577129"/>
    <w:rsid w:val="00581A7D"/>
    <w:rsid w:val="00581EBD"/>
    <w:rsid w:val="005826D7"/>
    <w:rsid w:val="00585EDF"/>
    <w:rsid w:val="005900FA"/>
    <w:rsid w:val="00594214"/>
    <w:rsid w:val="00597A2B"/>
    <w:rsid w:val="005A083C"/>
    <w:rsid w:val="005A1D71"/>
    <w:rsid w:val="005A26C9"/>
    <w:rsid w:val="005A3D91"/>
    <w:rsid w:val="005B5D3C"/>
    <w:rsid w:val="005B677F"/>
    <w:rsid w:val="005C4B9C"/>
    <w:rsid w:val="005C5B9E"/>
    <w:rsid w:val="005C7888"/>
    <w:rsid w:val="005D6CC8"/>
    <w:rsid w:val="005D7611"/>
    <w:rsid w:val="005D7812"/>
    <w:rsid w:val="005E1225"/>
    <w:rsid w:val="005E1C12"/>
    <w:rsid w:val="005E4664"/>
    <w:rsid w:val="005E65CE"/>
    <w:rsid w:val="005E739C"/>
    <w:rsid w:val="005F1C8B"/>
    <w:rsid w:val="005F5721"/>
    <w:rsid w:val="005F695B"/>
    <w:rsid w:val="005F75D6"/>
    <w:rsid w:val="00605B02"/>
    <w:rsid w:val="0060660A"/>
    <w:rsid w:val="00606C77"/>
    <w:rsid w:val="00606F1F"/>
    <w:rsid w:val="006116CD"/>
    <w:rsid w:val="00611B5B"/>
    <w:rsid w:val="00612659"/>
    <w:rsid w:val="00614BDD"/>
    <w:rsid w:val="00615537"/>
    <w:rsid w:val="00617481"/>
    <w:rsid w:val="00617493"/>
    <w:rsid w:val="00617B6A"/>
    <w:rsid w:val="006215DF"/>
    <w:rsid w:val="00625DB2"/>
    <w:rsid w:val="00633E41"/>
    <w:rsid w:val="00634605"/>
    <w:rsid w:val="00634C30"/>
    <w:rsid w:val="00635C9C"/>
    <w:rsid w:val="006406EB"/>
    <w:rsid w:val="0064343A"/>
    <w:rsid w:val="00644746"/>
    <w:rsid w:val="00650F0A"/>
    <w:rsid w:val="006558B2"/>
    <w:rsid w:val="0066089E"/>
    <w:rsid w:val="0066330F"/>
    <w:rsid w:val="006658EA"/>
    <w:rsid w:val="00667481"/>
    <w:rsid w:val="00672D63"/>
    <w:rsid w:val="00673D7F"/>
    <w:rsid w:val="00680A82"/>
    <w:rsid w:val="006854F8"/>
    <w:rsid w:val="00687A5F"/>
    <w:rsid w:val="006903F8"/>
    <w:rsid w:val="006912A0"/>
    <w:rsid w:val="00694472"/>
    <w:rsid w:val="0069448B"/>
    <w:rsid w:val="006A3788"/>
    <w:rsid w:val="006A6075"/>
    <w:rsid w:val="006B41DA"/>
    <w:rsid w:val="006C2055"/>
    <w:rsid w:val="006C32F9"/>
    <w:rsid w:val="006C61CA"/>
    <w:rsid w:val="006D37B0"/>
    <w:rsid w:val="006D6BE3"/>
    <w:rsid w:val="006D7F51"/>
    <w:rsid w:val="006E5392"/>
    <w:rsid w:val="006E7D42"/>
    <w:rsid w:val="00700C57"/>
    <w:rsid w:val="00701183"/>
    <w:rsid w:val="00713AFD"/>
    <w:rsid w:val="00714965"/>
    <w:rsid w:val="007204C5"/>
    <w:rsid w:val="007303B8"/>
    <w:rsid w:val="00734988"/>
    <w:rsid w:val="00740506"/>
    <w:rsid w:val="00742E5D"/>
    <w:rsid w:val="00751316"/>
    <w:rsid w:val="00751A59"/>
    <w:rsid w:val="007545D5"/>
    <w:rsid w:val="0077033C"/>
    <w:rsid w:val="00770F17"/>
    <w:rsid w:val="0077105B"/>
    <w:rsid w:val="007744E1"/>
    <w:rsid w:val="00776119"/>
    <w:rsid w:val="007808B9"/>
    <w:rsid w:val="00781AC8"/>
    <w:rsid w:val="007934AD"/>
    <w:rsid w:val="00797F04"/>
    <w:rsid w:val="007A0E51"/>
    <w:rsid w:val="007A4376"/>
    <w:rsid w:val="007A6987"/>
    <w:rsid w:val="007B0D8A"/>
    <w:rsid w:val="007B226F"/>
    <w:rsid w:val="007C4666"/>
    <w:rsid w:val="007C4F47"/>
    <w:rsid w:val="007C7E17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12826"/>
    <w:rsid w:val="0081544A"/>
    <w:rsid w:val="00822BFE"/>
    <w:rsid w:val="00836392"/>
    <w:rsid w:val="008363EE"/>
    <w:rsid w:val="00846C5E"/>
    <w:rsid w:val="00852EFF"/>
    <w:rsid w:val="00854C23"/>
    <w:rsid w:val="008576ED"/>
    <w:rsid w:val="00862AE8"/>
    <w:rsid w:val="0086516E"/>
    <w:rsid w:val="00870221"/>
    <w:rsid w:val="00873CAB"/>
    <w:rsid w:val="00873F58"/>
    <w:rsid w:val="0088298C"/>
    <w:rsid w:val="00885B19"/>
    <w:rsid w:val="008943ED"/>
    <w:rsid w:val="00896BFA"/>
    <w:rsid w:val="008A22F0"/>
    <w:rsid w:val="008A5167"/>
    <w:rsid w:val="008A5F1A"/>
    <w:rsid w:val="008A6BDD"/>
    <w:rsid w:val="008A7CF7"/>
    <w:rsid w:val="008C0970"/>
    <w:rsid w:val="008C5039"/>
    <w:rsid w:val="008D1356"/>
    <w:rsid w:val="008D2A6C"/>
    <w:rsid w:val="008D3F0A"/>
    <w:rsid w:val="008D62F3"/>
    <w:rsid w:val="008E6C90"/>
    <w:rsid w:val="008F0AA9"/>
    <w:rsid w:val="008F0F7C"/>
    <w:rsid w:val="008F118E"/>
    <w:rsid w:val="008F28FF"/>
    <w:rsid w:val="008F4087"/>
    <w:rsid w:val="008F6276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46F6"/>
    <w:rsid w:val="00952323"/>
    <w:rsid w:val="009600FC"/>
    <w:rsid w:val="00960E1A"/>
    <w:rsid w:val="00967EBC"/>
    <w:rsid w:val="00970AE0"/>
    <w:rsid w:val="00973973"/>
    <w:rsid w:val="00973E0E"/>
    <w:rsid w:val="00980577"/>
    <w:rsid w:val="0098072D"/>
    <w:rsid w:val="00982344"/>
    <w:rsid w:val="00982A9F"/>
    <w:rsid w:val="00985FC2"/>
    <w:rsid w:val="00991DF6"/>
    <w:rsid w:val="00994E84"/>
    <w:rsid w:val="009975F2"/>
    <w:rsid w:val="00997CB2"/>
    <w:rsid w:val="009A621A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E66D4"/>
    <w:rsid w:val="009F0BE0"/>
    <w:rsid w:val="009F3AFF"/>
    <w:rsid w:val="00A0384E"/>
    <w:rsid w:val="00A0513A"/>
    <w:rsid w:val="00A05C04"/>
    <w:rsid w:val="00A142F0"/>
    <w:rsid w:val="00A176D7"/>
    <w:rsid w:val="00A211FC"/>
    <w:rsid w:val="00A23A6C"/>
    <w:rsid w:val="00A24B24"/>
    <w:rsid w:val="00A3283F"/>
    <w:rsid w:val="00A32CA8"/>
    <w:rsid w:val="00A34732"/>
    <w:rsid w:val="00A355CD"/>
    <w:rsid w:val="00A363B5"/>
    <w:rsid w:val="00A4008E"/>
    <w:rsid w:val="00A46822"/>
    <w:rsid w:val="00A52A54"/>
    <w:rsid w:val="00A5545F"/>
    <w:rsid w:val="00A557E1"/>
    <w:rsid w:val="00A64245"/>
    <w:rsid w:val="00A83789"/>
    <w:rsid w:val="00A83D83"/>
    <w:rsid w:val="00AA0B18"/>
    <w:rsid w:val="00AA1D6A"/>
    <w:rsid w:val="00AA3A21"/>
    <w:rsid w:val="00AB108A"/>
    <w:rsid w:val="00AB10F1"/>
    <w:rsid w:val="00AB2A12"/>
    <w:rsid w:val="00AC05E5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129F4"/>
    <w:rsid w:val="00B172B8"/>
    <w:rsid w:val="00B2270D"/>
    <w:rsid w:val="00B23DA3"/>
    <w:rsid w:val="00B2648E"/>
    <w:rsid w:val="00B32729"/>
    <w:rsid w:val="00B33A4F"/>
    <w:rsid w:val="00B40C5B"/>
    <w:rsid w:val="00B47AE1"/>
    <w:rsid w:val="00B50F53"/>
    <w:rsid w:val="00B57021"/>
    <w:rsid w:val="00B6431C"/>
    <w:rsid w:val="00B708C5"/>
    <w:rsid w:val="00B80BE0"/>
    <w:rsid w:val="00B92597"/>
    <w:rsid w:val="00B93F73"/>
    <w:rsid w:val="00BA235B"/>
    <w:rsid w:val="00BA3824"/>
    <w:rsid w:val="00BA43AA"/>
    <w:rsid w:val="00BC1BAD"/>
    <w:rsid w:val="00BC2E9F"/>
    <w:rsid w:val="00BC635B"/>
    <w:rsid w:val="00BC7DE2"/>
    <w:rsid w:val="00BD3135"/>
    <w:rsid w:val="00BD50ED"/>
    <w:rsid w:val="00BD5AD0"/>
    <w:rsid w:val="00BD5D77"/>
    <w:rsid w:val="00BE0731"/>
    <w:rsid w:val="00BE4B75"/>
    <w:rsid w:val="00BE4C3B"/>
    <w:rsid w:val="00BF1B85"/>
    <w:rsid w:val="00BF290A"/>
    <w:rsid w:val="00BF2A8E"/>
    <w:rsid w:val="00BF3CF0"/>
    <w:rsid w:val="00BF4F26"/>
    <w:rsid w:val="00BF670C"/>
    <w:rsid w:val="00C0072F"/>
    <w:rsid w:val="00C10C4A"/>
    <w:rsid w:val="00C15D7C"/>
    <w:rsid w:val="00C23E70"/>
    <w:rsid w:val="00C35D5F"/>
    <w:rsid w:val="00C40B87"/>
    <w:rsid w:val="00C45764"/>
    <w:rsid w:val="00C50D34"/>
    <w:rsid w:val="00C517E5"/>
    <w:rsid w:val="00C53EB8"/>
    <w:rsid w:val="00C5427E"/>
    <w:rsid w:val="00C551A0"/>
    <w:rsid w:val="00C56C47"/>
    <w:rsid w:val="00C64125"/>
    <w:rsid w:val="00C67A7E"/>
    <w:rsid w:val="00C71D30"/>
    <w:rsid w:val="00C74824"/>
    <w:rsid w:val="00C7717B"/>
    <w:rsid w:val="00C822ED"/>
    <w:rsid w:val="00C8412E"/>
    <w:rsid w:val="00C85FF4"/>
    <w:rsid w:val="00C963CA"/>
    <w:rsid w:val="00C96906"/>
    <w:rsid w:val="00C974B2"/>
    <w:rsid w:val="00CA05EE"/>
    <w:rsid w:val="00CA196B"/>
    <w:rsid w:val="00CA3954"/>
    <w:rsid w:val="00CA4364"/>
    <w:rsid w:val="00CB019B"/>
    <w:rsid w:val="00CB06A6"/>
    <w:rsid w:val="00CB07D3"/>
    <w:rsid w:val="00CB07E1"/>
    <w:rsid w:val="00CB2010"/>
    <w:rsid w:val="00CC1EA7"/>
    <w:rsid w:val="00CC6F78"/>
    <w:rsid w:val="00CD2498"/>
    <w:rsid w:val="00CD5B72"/>
    <w:rsid w:val="00CD6F54"/>
    <w:rsid w:val="00CE4C09"/>
    <w:rsid w:val="00CF1287"/>
    <w:rsid w:val="00CF5D2F"/>
    <w:rsid w:val="00D02433"/>
    <w:rsid w:val="00D04DB2"/>
    <w:rsid w:val="00D06A79"/>
    <w:rsid w:val="00D07B81"/>
    <w:rsid w:val="00D110F3"/>
    <w:rsid w:val="00D2086E"/>
    <w:rsid w:val="00D20B5C"/>
    <w:rsid w:val="00D211D8"/>
    <w:rsid w:val="00D217B2"/>
    <w:rsid w:val="00D276A9"/>
    <w:rsid w:val="00D27761"/>
    <w:rsid w:val="00D30913"/>
    <w:rsid w:val="00D359D8"/>
    <w:rsid w:val="00D37D35"/>
    <w:rsid w:val="00D37DB5"/>
    <w:rsid w:val="00D52420"/>
    <w:rsid w:val="00D57146"/>
    <w:rsid w:val="00D6698B"/>
    <w:rsid w:val="00D669C9"/>
    <w:rsid w:val="00D66DBC"/>
    <w:rsid w:val="00D70FE8"/>
    <w:rsid w:val="00D753F2"/>
    <w:rsid w:val="00D819E7"/>
    <w:rsid w:val="00D83277"/>
    <w:rsid w:val="00D86F03"/>
    <w:rsid w:val="00D875A1"/>
    <w:rsid w:val="00D90091"/>
    <w:rsid w:val="00D903A9"/>
    <w:rsid w:val="00D96222"/>
    <w:rsid w:val="00D966C2"/>
    <w:rsid w:val="00D970E5"/>
    <w:rsid w:val="00DA353D"/>
    <w:rsid w:val="00DA7086"/>
    <w:rsid w:val="00DB2C99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1077C"/>
    <w:rsid w:val="00E16ADA"/>
    <w:rsid w:val="00E17F68"/>
    <w:rsid w:val="00E202B4"/>
    <w:rsid w:val="00E217F5"/>
    <w:rsid w:val="00E344C3"/>
    <w:rsid w:val="00E50693"/>
    <w:rsid w:val="00E60B4F"/>
    <w:rsid w:val="00E741F0"/>
    <w:rsid w:val="00E8046C"/>
    <w:rsid w:val="00E82957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E2694"/>
    <w:rsid w:val="00EE5617"/>
    <w:rsid w:val="00EF13FC"/>
    <w:rsid w:val="00EF2122"/>
    <w:rsid w:val="00EF3703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0D56"/>
    <w:rsid w:val="00F24D66"/>
    <w:rsid w:val="00F25137"/>
    <w:rsid w:val="00F314E5"/>
    <w:rsid w:val="00F536D9"/>
    <w:rsid w:val="00F53760"/>
    <w:rsid w:val="00F54076"/>
    <w:rsid w:val="00F56691"/>
    <w:rsid w:val="00F60D7F"/>
    <w:rsid w:val="00F6438C"/>
    <w:rsid w:val="00F658A2"/>
    <w:rsid w:val="00F65C2F"/>
    <w:rsid w:val="00F67101"/>
    <w:rsid w:val="00F71144"/>
    <w:rsid w:val="00F812E4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  <w:rsid w:val="528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E2F69C"/>
  <w15:docId w15:val="{9D5BA766-7301-4A1B-9F9A-AEB0E3BF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uiPriority w:val="99"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  <w:lang w:val="en-US" w:bidi="en-US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No Spacing"/>
    <w:link w:val="af4"/>
    <w:uiPriority w:val="99"/>
    <w:qFormat/>
    <w:rPr>
      <w:rFonts w:ascii="Times New Roman" w:eastAsia="Times New Roman" w:hAnsi="Times New Roman"/>
    </w:rPr>
  </w:style>
  <w:style w:type="character" w:customStyle="1" w:styleId="af4">
    <w:name w:val="Без интервала Знак"/>
    <w:link w:val="af3"/>
    <w:uiPriority w:val="1"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24">
    <w:name w:val="c24"/>
    <w:basedOn w:val="a0"/>
    <w:qFormat/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d">
    <w:name w:val="Основной текст с отступом Знак"/>
    <w:link w:val="ac"/>
    <w:uiPriority w:val="99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qFormat/>
  </w:style>
  <w:style w:type="character" w:customStyle="1" w:styleId="FontStyle36">
    <w:name w:val="Font Style36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sz w:val="22"/>
      <w:szCs w:val="22"/>
      <w:lang w:eastAsia="en-US"/>
    </w:rPr>
  </w:style>
  <w:style w:type="character" w:customStyle="1" w:styleId="32">
    <w:name w:val="Основной текст 3 Знак"/>
    <w:link w:val="31"/>
    <w:uiPriority w:val="99"/>
    <w:semiHidden/>
    <w:qFormat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qFormat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uiPriority w:val="99"/>
    <w:semiHidden/>
    <w:qFormat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qFormat/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af5">
    <w:name w:val="Другое_"/>
    <w:link w:val="af6"/>
    <w:qFormat/>
    <w:rPr>
      <w:rFonts w:ascii="Times New Roman" w:eastAsia="Times New Roman" w:hAnsi="Times New Roman"/>
    </w:rPr>
  </w:style>
  <w:style w:type="paragraph" w:customStyle="1" w:styleId="af6">
    <w:name w:val="Другое"/>
    <w:basedOn w:val="a"/>
    <w:link w:val="af5"/>
    <w:qFormat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qFormat/>
    <w:pPr>
      <w:ind w:left="720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-olymp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-ex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9C304-271A-4C8A-9C87-9040294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7651</Words>
  <Characters>43612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11</cp:revision>
  <cp:lastPrinted>2021-03-07T07:39:00Z</cp:lastPrinted>
  <dcterms:created xsi:type="dcterms:W3CDTF">2025-06-23T04:32:00Z</dcterms:created>
  <dcterms:modified xsi:type="dcterms:W3CDTF">2026-04-09T17:25:00Z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5B4C24A7960A47DDBABEA64CD4353961</vt:lpwstr>
  </property>
</Properties>
</file>