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8D48" w14:textId="77777777" w:rsidR="002C2290" w:rsidRDefault="002C2290" w:rsidP="002C2290">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384C0F">
        <w:rPr>
          <w:rFonts w:ascii="Times New Roman" w:eastAsia="Times New Roman" w:hAnsi="Times New Roman"/>
          <w:b/>
          <w:bCs/>
          <w:sz w:val="28"/>
          <w:szCs w:val="28"/>
          <w:lang w:eastAsia="ru-RU"/>
        </w:rPr>
        <w:t>МИНИСТЕРСТВО НАУКИ И ВЫСШЕГО ОБРАЗОВАНИЯ</w:t>
      </w:r>
    </w:p>
    <w:p w14:paraId="6911C757" w14:textId="77777777" w:rsidR="002C2290" w:rsidRPr="00384C0F" w:rsidRDefault="002C2290" w:rsidP="002C2290">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384C0F">
        <w:rPr>
          <w:rFonts w:ascii="Times New Roman" w:eastAsia="Times New Roman" w:hAnsi="Times New Roman"/>
          <w:b/>
          <w:bCs/>
          <w:sz w:val="28"/>
          <w:szCs w:val="28"/>
          <w:lang w:eastAsia="ru-RU"/>
        </w:rPr>
        <w:t xml:space="preserve"> РОССИЙСКОЙ ФЕДЕАЦИИ</w:t>
      </w:r>
    </w:p>
    <w:p w14:paraId="6A1939AE" w14:textId="77777777" w:rsidR="002C2290" w:rsidRPr="00384C0F" w:rsidRDefault="002C2290" w:rsidP="002C2290">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384C0F">
        <w:rPr>
          <w:rFonts w:ascii="Times New Roman" w:eastAsia="Times New Roman" w:hAnsi="Times New Roman"/>
          <w:bCs/>
          <w:color w:val="000000"/>
          <w:sz w:val="28"/>
          <w:szCs w:val="28"/>
          <w:lang w:eastAsia="ru-RU"/>
        </w:rPr>
        <w:t>Рязанский институт (филиал)</w:t>
      </w:r>
    </w:p>
    <w:p w14:paraId="64C6C9AF" w14:textId="77777777" w:rsidR="002C2290" w:rsidRPr="00384C0F" w:rsidRDefault="002C2290" w:rsidP="002C2290">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384C0F">
        <w:rPr>
          <w:rFonts w:ascii="Times New Roman" w:eastAsia="Times New Roman" w:hAnsi="Times New Roman"/>
          <w:bCs/>
          <w:color w:val="000000"/>
          <w:sz w:val="28"/>
          <w:szCs w:val="28"/>
          <w:lang w:eastAsia="ru-RU"/>
        </w:rPr>
        <w:t xml:space="preserve">федерального государственного автономного образовательного учреждения высшего образования </w:t>
      </w:r>
    </w:p>
    <w:p w14:paraId="393439FB" w14:textId="77777777" w:rsidR="002C2290" w:rsidRPr="00AC18F7" w:rsidRDefault="002C2290" w:rsidP="002C2290">
      <w:pPr>
        <w:autoSpaceDE w:val="0"/>
        <w:autoSpaceDN w:val="0"/>
        <w:adjustRightInd w:val="0"/>
        <w:spacing w:after="0" w:line="360" w:lineRule="auto"/>
        <w:ind w:right="-285" w:hanging="284"/>
        <w:jc w:val="center"/>
        <w:rPr>
          <w:rFonts w:ascii="Times New Roman" w:eastAsia="Times New Roman" w:hAnsi="Times New Roman"/>
          <w:bCs/>
          <w:color w:val="000000"/>
          <w:sz w:val="28"/>
          <w:szCs w:val="28"/>
          <w:lang w:eastAsia="ru-RU"/>
        </w:rPr>
      </w:pPr>
      <w:r w:rsidRPr="00384C0F">
        <w:rPr>
          <w:rFonts w:ascii="Times New Roman" w:eastAsia="Times New Roman" w:hAnsi="Times New Roman"/>
          <w:bCs/>
          <w:color w:val="000000"/>
          <w:sz w:val="28"/>
          <w:szCs w:val="28"/>
          <w:lang w:eastAsia="ru-RU"/>
        </w:rPr>
        <w:t>«Московский политехнический университет»</w:t>
      </w:r>
    </w:p>
    <w:p w14:paraId="199F7120" w14:textId="77777777" w:rsidR="00017327" w:rsidRDefault="00017327" w:rsidP="00017327">
      <w:pPr>
        <w:pStyle w:val="1"/>
        <w:ind w:left="0" w:firstLine="709"/>
        <w:sectPr w:rsidR="00017327" w:rsidSect="00D96222">
          <w:footerReference w:type="default" r:id="rId8"/>
          <w:pgSz w:w="11906" w:h="16838" w:code="9"/>
          <w:pgMar w:top="851" w:right="680" w:bottom="851" w:left="1134" w:header="0" w:footer="0" w:gutter="0"/>
          <w:cols w:space="708"/>
          <w:docGrid w:linePitch="360"/>
        </w:sectPr>
      </w:pPr>
    </w:p>
    <w:p w14:paraId="5ADE247F" w14:textId="77777777" w:rsidR="00017327" w:rsidRDefault="00017327"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339B0E25"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1BC14BDD"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40D76262"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1706DF6A"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398A1AEE"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3458E308"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17C40939"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37FEE0AA"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6853439C"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38E12790"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0B7041E4"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2CD9F382" w14:textId="77777777" w:rsidR="00892D76" w:rsidRDefault="00892D7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sectPr w:rsidR="00892D76" w:rsidSect="00017327">
          <w:type w:val="continuous"/>
          <w:pgSz w:w="11906" w:h="16838" w:code="9"/>
          <w:pgMar w:top="851" w:right="680" w:bottom="851" w:left="1134" w:header="0" w:footer="0" w:gutter="0"/>
          <w:cols w:num="2" w:space="708"/>
          <w:docGrid w:linePitch="360"/>
        </w:sectPr>
      </w:pPr>
    </w:p>
    <w:p w14:paraId="060FECDE" w14:textId="14C38BE1" w:rsidR="00E00646" w:rsidRPr="008E3A9A" w:rsidRDefault="00E00646" w:rsidP="00E00646">
      <w:pPr>
        <w:tabs>
          <w:tab w:val="left" w:leader="underscore" w:pos="682"/>
          <w:tab w:val="left" w:leader="underscore" w:pos="2942"/>
        </w:tabs>
        <w:suppressAutoHyphens/>
        <w:autoSpaceDE w:val="0"/>
        <w:autoSpaceDN w:val="0"/>
        <w:adjustRightInd w:val="0"/>
        <w:spacing w:before="163" w:after="0" w:line="240" w:lineRule="auto"/>
        <w:jc w:val="right"/>
        <w:rPr>
          <w:rFonts w:ascii="Times New Roman" w:eastAsia="Times New Roman" w:hAnsi="Times New Roman"/>
          <w:sz w:val="28"/>
          <w:szCs w:val="28"/>
          <w:lang w:eastAsia="ru-RU"/>
        </w:rPr>
      </w:pPr>
    </w:p>
    <w:p w14:paraId="2BFEC44F" w14:textId="77777777" w:rsidR="00E00646" w:rsidRPr="008E3A9A" w:rsidRDefault="00E00646" w:rsidP="00E00646">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8E3A9A">
        <w:rPr>
          <w:rFonts w:ascii="Times New Roman" w:eastAsia="Times New Roman" w:hAnsi="Times New Roman"/>
          <w:b/>
          <w:bCs/>
          <w:sz w:val="28"/>
          <w:szCs w:val="28"/>
          <w:lang w:eastAsia="ru-RU"/>
        </w:rPr>
        <w:t>Рабочая программа дисциплины</w:t>
      </w:r>
    </w:p>
    <w:p w14:paraId="67BDE55C" w14:textId="77777777" w:rsidR="00E00646" w:rsidRPr="008E3A9A" w:rsidRDefault="00E00646" w:rsidP="00E00646">
      <w:pPr>
        <w:suppressAutoHyphens/>
        <w:autoSpaceDE w:val="0"/>
        <w:autoSpaceDN w:val="0"/>
        <w:adjustRightInd w:val="0"/>
        <w:spacing w:after="0" w:line="240" w:lineRule="exact"/>
        <w:jc w:val="center"/>
        <w:rPr>
          <w:rFonts w:ascii="Times New Roman" w:eastAsia="Times New Roman" w:hAnsi="Times New Roman"/>
          <w:sz w:val="28"/>
          <w:szCs w:val="28"/>
          <w:lang w:eastAsia="ru-RU"/>
        </w:rPr>
      </w:pPr>
    </w:p>
    <w:p w14:paraId="7B14F261" w14:textId="77777777" w:rsidR="00E00646" w:rsidRDefault="00E00646" w:rsidP="00E00646">
      <w:pPr>
        <w:suppressAutoHyphens/>
        <w:autoSpaceDE w:val="0"/>
        <w:autoSpaceDN w:val="0"/>
        <w:adjustRightInd w:val="0"/>
        <w:spacing w:before="53" w:after="0" w:line="240" w:lineRule="auto"/>
        <w:jc w:val="center"/>
        <w:rPr>
          <w:rFonts w:ascii="Times New Roman" w:eastAsia="Times New Roman" w:hAnsi="Times New Roman"/>
          <w:b/>
          <w:snapToGrid w:val="0"/>
          <w:sz w:val="32"/>
          <w:szCs w:val="32"/>
          <w:lang w:eastAsia="ru-RU"/>
        </w:rPr>
      </w:pPr>
      <w:r w:rsidRPr="008E3A9A">
        <w:rPr>
          <w:rFonts w:ascii="Times New Roman" w:eastAsia="Times New Roman" w:hAnsi="Times New Roman"/>
          <w:b/>
          <w:snapToGrid w:val="0"/>
          <w:sz w:val="32"/>
          <w:szCs w:val="32"/>
          <w:lang w:eastAsia="ru-RU"/>
        </w:rPr>
        <w:t>«</w:t>
      </w:r>
      <w:r>
        <w:rPr>
          <w:rFonts w:ascii="Times New Roman" w:eastAsia="Times New Roman" w:hAnsi="Times New Roman"/>
          <w:b/>
          <w:snapToGrid w:val="0"/>
          <w:sz w:val="32"/>
          <w:szCs w:val="32"/>
          <w:lang w:eastAsia="ru-RU"/>
        </w:rPr>
        <w:t>Инженерная подготовка территории.</w:t>
      </w:r>
    </w:p>
    <w:p w14:paraId="6DA36C05" w14:textId="77777777" w:rsidR="00E00646" w:rsidRPr="008E3A9A" w:rsidRDefault="00E00646" w:rsidP="00E00646">
      <w:pPr>
        <w:suppressAutoHyphens/>
        <w:autoSpaceDE w:val="0"/>
        <w:autoSpaceDN w:val="0"/>
        <w:adjustRightInd w:val="0"/>
        <w:spacing w:before="53" w:after="0" w:line="240" w:lineRule="auto"/>
        <w:jc w:val="center"/>
        <w:rPr>
          <w:rFonts w:ascii="Times New Roman" w:eastAsia="Times New Roman" w:hAnsi="Times New Roman"/>
          <w:b/>
          <w:snapToGrid w:val="0"/>
          <w:sz w:val="32"/>
          <w:szCs w:val="28"/>
          <w:lang w:eastAsia="ru-RU"/>
        </w:rPr>
      </w:pPr>
      <w:r>
        <w:rPr>
          <w:rFonts w:ascii="Times New Roman" w:eastAsia="Times New Roman" w:hAnsi="Times New Roman"/>
          <w:b/>
          <w:snapToGrid w:val="0"/>
          <w:sz w:val="32"/>
          <w:szCs w:val="32"/>
          <w:lang w:eastAsia="ru-RU"/>
        </w:rPr>
        <w:t xml:space="preserve"> Вертикальн</w:t>
      </w:r>
      <w:r w:rsidR="00BB717D">
        <w:rPr>
          <w:rFonts w:ascii="Times New Roman" w:eastAsia="Times New Roman" w:hAnsi="Times New Roman"/>
          <w:b/>
          <w:snapToGrid w:val="0"/>
          <w:sz w:val="32"/>
          <w:szCs w:val="32"/>
          <w:lang w:eastAsia="ru-RU"/>
        </w:rPr>
        <w:t>ая планировка и благоустройство</w:t>
      </w:r>
      <w:r w:rsidRPr="008E3A9A">
        <w:rPr>
          <w:rFonts w:ascii="Times New Roman" w:eastAsia="Times New Roman" w:hAnsi="Times New Roman"/>
          <w:b/>
          <w:snapToGrid w:val="0"/>
          <w:sz w:val="32"/>
          <w:szCs w:val="32"/>
          <w:lang w:eastAsia="ru-RU"/>
        </w:rPr>
        <w:t>»</w:t>
      </w:r>
    </w:p>
    <w:p w14:paraId="3173F487" w14:textId="77777777" w:rsidR="00E00646" w:rsidRPr="008E3A9A" w:rsidRDefault="00E00646" w:rsidP="00E00646">
      <w:pPr>
        <w:tabs>
          <w:tab w:val="left" w:pos="6159"/>
        </w:tabs>
        <w:suppressAutoHyphens/>
        <w:autoSpaceDE w:val="0"/>
        <w:autoSpaceDN w:val="0"/>
        <w:adjustRightInd w:val="0"/>
        <w:spacing w:after="0" w:line="240" w:lineRule="exact"/>
        <w:rPr>
          <w:rFonts w:ascii="Times New Roman" w:eastAsia="Times New Roman" w:hAnsi="Times New Roman"/>
          <w:sz w:val="28"/>
          <w:szCs w:val="28"/>
          <w:lang w:eastAsia="ru-RU"/>
        </w:rPr>
      </w:pPr>
      <w:r w:rsidRPr="008E3A9A">
        <w:rPr>
          <w:rFonts w:ascii="Times New Roman" w:eastAsia="Times New Roman" w:hAnsi="Times New Roman"/>
          <w:sz w:val="28"/>
          <w:szCs w:val="28"/>
          <w:lang w:eastAsia="ru-RU"/>
        </w:rPr>
        <w:tab/>
      </w:r>
    </w:p>
    <w:p w14:paraId="4878AA7F" w14:textId="77777777" w:rsidR="00E00646" w:rsidRPr="008E3A9A" w:rsidRDefault="00E00646" w:rsidP="00E00646">
      <w:pPr>
        <w:tabs>
          <w:tab w:val="left" w:pos="8175"/>
        </w:tabs>
        <w:suppressAutoHyphens/>
        <w:autoSpaceDE w:val="0"/>
        <w:autoSpaceDN w:val="0"/>
        <w:adjustRightInd w:val="0"/>
        <w:spacing w:after="0" w:line="240" w:lineRule="exact"/>
        <w:rPr>
          <w:rFonts w:ascii="Times New Roman" w:eastAsia="Times New Roman" w:hAnsi="Times New Roman"/>
          <w:sz w:val="28"/>
          <w:szCs w:val="28"/>
          <w:lang w:eastAsia="ru-RU"/>
        </w:rPr>
      </w:pPr>
      <w:r w:rsidRPr="008E3A9A">
        <w:rPr>
          <w:rFonts w:ascii="Times New Roman" w:eastAsia="Times New Roman" w:hAnsi="Times New Roman"/>
          <w:sz w:val="28"/>
          <w:szCs w:val="28"/>
          <w:lang w:eastAsia="ru-RU"/>
        </w:rPr>
        <w:tab/>
      </w:r>
    </w:p>
    <w:p w14:paraId="5831A09A" w14:textId="77777777" w:rsidR="00E00646" w:rsidRPr="008E3A9A" w:rsidRDefault="00E00646" w:rsidP="00E00646">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8E3A9A">
        <w:rPr>
          <w:rFonts w:ascii="Times New Roman" w:eastAsia="Times New Roman" w:hAnsi="Times New Roman"/>
          <w:sz w:val="28"/>
          <w:szCs w:val="28"/>
          <w:lang w:eastAsia="ru-RU"/>
        </w:rPr>
        <w:t>Направление подготовки</w:t>
      </w:r>
    </w:p>
    <w:p w14:paraId="02EB2551" w14:textId="77777777" w:rsidR="00E00646" w:rsidRPr="008E3A9A" w:rsidRDefault="00E00646" w:rsidP="00E00646">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8E3A9A">
        <w:rPr>
          <w:rFonts w:ascii="Times New Roman" w:eastAsia="Times New Roman" w:hAnsi="Times New Roman"/>
          <w:b/>
          <w:sz w:val="28"/>
          <w:szCs w:val="28"/>
          <w:lang w:eastAsia="ru-RU"/>
        </w:rPr>
        <w:t xml:space="preserve">07.03.01 Архитектура </w:t>
      </w:r>
    </w:p>
    <w:p w14:paraId="12034116" w14:textId="77777777" w:rsidR="00E00646" w:rsidRPr="008E3A9A" w:rsidRDefault="00E00646" w:rsidP="00E00646">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21E4A65D" w14:textId="77777777" w:rsidR="00E00646" w:rsidRPr="008E3A9A" w:rsidRDefault="00E00646" w:rsidP="00E00646">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8E3A9A">
        <w:rPr>
          <w:rFonts w:ascii="Times New Roman" w:eastAsia="Times New Roman" w:hAnsi="Times New Roman"/>
          <w:sz w:val="28"/>
          <w:szCs w:val="28"/>
          <w:lang w:eastAsia="ru-RU"/>
        </w:rPr>
        <w:t>Направленность образовательной программы</w:t>
      </w:r>
    </w:p>
    <w:p w14:paraId="5BCEFF32" w14:textId="77777777" w:rsidR="00E00646" w:rsidRPr="008E3A9A" w:rsidRDefault="00E00646" w:rsidP="00E00646">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8E3A9A">
        <w:rPr>
          <w:rFonts w:ascii="Times New Roman" w:eastAsia="Times New Roman" w:hAnsi="Times New Roman"/>
          <w:b/>
          <w:sz w:val="28"/>
          <w:szCs w:val="28"/>
          <w:lang w:eastAsia="ru-RU"/>
        </w:rPr>
        <w:t>Архитектурное проектирование</w:t>
      </w:r>
    </w:p>
    <w:p w14:paraId="2F2110F5" w14:textId="77777777" w:rsidR="00E00646" w:rsidRPr="008E3A9A" w:rsidRDefault="00E00646" w:rsidP="00E00646">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22946125" w14:textId="77777777" w:rsidR="00E00646" w:rsidRPr="008E3A9A" w:rsidRDefault="00E00646" w:rsidP="00E00646">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8E3A9A">
        <w:rPr>
          <w:rFonts w:ascii="Times New Roman" w:eastAsia="Times New Roman" w:hAnsi="Times New Roman"/>
          <w:sz w:val="28"/>
          <w:szCs w:val="28"/>
          <w:lang w:eastAsia="ru-RU"/>
        </w:rPr>
        <w:t>Квалификация, присваиваемая выпускникам</w:t>
      </w:r>
    </w:p>
    <w:p w14:paraId="315F8FA0" w14:textId="77777777" w:rsidR="00E00646" w:rsidRPr="008E3A9A" w:rsidRDefault="00E00646" w:rsidP="00E00646">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8E3A9A">
        <w:rPr>
          <w:rFonts w:ascii="Times New Roman" w:eastAsia="Times New Roman" w:hAnsi="Times New Roman"/>
          <w:b/>
          <w:sz w:val="28"/>
          <w:szCs w:val="28"/>
          <w:lang w:eastAsia="ru-RU"/>
        </w:rPr>
        <w:t>Бакалавр</w:t>
      </w:r>
    </w:p>
    <w:p w14:paraId="3A15B608" w14:textId="77777777" w:rsidR="00E00646" w:rsidRPr="008E3A9A" w:rsidRDefault="00E00646" w:rsidP="00E00646">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6DF520A1" w14:textId="77777777" w:rsidR="00E00646" w:rsidRPr="008E3A9A" w:rsidRDefault="00E00646" w:rsidP="00E00646">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8E3A9A">
        <w:rPr>
          <w:rFonts w:ascii="Times New Roman" w:eastAsia="Times New Roman" w:hAnsi="Times New Roman"/>
          <w:sz w:val="28"/>
          <w:szCs w:val="28"/>
          <w:lang w:eastAsia="ru-RU"/>
        </w:rPr>
        <w:t>Форма обучения</w:t>
      </w:r>
    </w:p>
    <w:p w14:paraId="6FF1A484" w14:textId="77777777" w:rsidR="00E00646" w:rsidRPr="008E3A9A" w:rsidRDefault="00E00646" w:rsidP="00E00646">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r w:rsidRPr="008E3A9A">
        <w:rPr>
          <w:rFonts w:ascii="Times New Roman" w:eastAsia="Times New Roman" w:hAnsi="Times New Roman"/>
          <w:b/>
          <w:iCs/>
          <w:sz w:val="28"/>
          <w:szCs w:val="28"/>
          <w:lang w:eastAsia="ru-RU"/>
        </w:rPr>
        <w:t>Очная</w:t>
      </w:r>
    </w:p>
    <w:p w14:paraId="244148AD" w14:textId="77777777" w:rsidR="00E00646" w:rsidRPr="008E3A9A" w:rsidRDefault="00E00646" w:rsidP="00E00646">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7F8E3368" w14:textId="69C5E728" w:rsidR="005F1AFC" w:rsidRPr="00736874"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Год набора - 202</w:t>
      </w:r>
      <w:r w:rsidR="00AA5B5D">
        <w:rPr>
          <w:rFonts w:ascii="Times New Roman" w:hAnsi="Times New Roman"/>
          <w:b/>
          <w:bCs/>
          <w:sz w:val="28"/>
          <w:szCs w:val="28"/>
        </w:rPr>
        <w:t>6</w:t>
      </w:r>
    </w:p>
    <w:p w14:paraId="0D5727A0" w14:textId="77777777" w:rsidR="005F1AFC" w:rsidRPr="00736874"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6397EEED" w14:textId="77777777" w:rsidR="005F1AFC" w:rsidRPr="00736874"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56B5F714" w14:textId="77777777" w:rsidR="005F1AFC" w:rsidRPr="00736874" w:rsidRDefault="005F1AFC" w:rsidP="005F1AFC">
      <w:pPr>
        <w:widowControl w:val="0"/>
        <w:suppressAutoHyphens/>
        <w:autoSpaceDE w:val="0"/>
        <w:autoSpaceDN w:val="0"/>
        <w:adjustRightInd w:val="0"/>
        <w:spacing w:after="0" w:line="240" w:lineRule="auto"/>
        <w:rPr>
          <w:rFonts w:ascii="Times New Roman" w:hAnsi="Times New Roman"/>
          <w:b/>
          <w:bCs/>
          <w:sz w:val="28"/>
          <w:szCs w:val="28"/>
        </w:rPr>
      </w:pPr>
    </w:p>
    <w:p w14:paraId="1DD49335" w14:textId="77777777" w:rsidR="005F1AFC" w:rsidRPr="00736874"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 xml:space="preserve">Рязань </w:t>
      </w:r>
    </w:p>
    <w:p w14:paraId="7F202307" w14:textId="43D32CE2"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202</w:t>
      </w:r>
      <w:r w:rsidR="00AA5B5D">
        <w:rPr>
          <w:rFonts w:ascii="Times New Roman" w:hAnsi="Times New Roman"/>
          <w:b/>
          <w:bCs/>
          <w:sz w:val="28"/>
          <w:szCs w:val="28"/>
        </w:rPr>
        <w:t>6</w:t>
      </w:r>
    </w:p>
    <w:p w14:paraId="605248E1" w14:textId="77777777" w:rsidR="00E00646" w:rsidRPr="00F048ED" w:rsidRDefault="00E00646" w:rsidP="00E00646">
      <w:pPr>
        <w:autoSpaceDE w:val="0"/>
        <w:autoSpaceDN w:val="0"/>
        <w:adjustRightInd w:val="0"/>
        <w:spacing w:after="0" w:line="240" w:lineRule="auto"/>
        <w:jc w:val="center"/>
        <w:rPr>
          <w:rFonts w:ascii="Times New Roman" w:hAnsi="Times New Roman"/>
          <w:b/>
        </w:rPr>
      </w:pPr>
    </w:p>
    <w:p w14:paraId="41F92DF0" w14:textId="77777777" w:rsidR="005F1AFC" w:rsidRPr="00736874" w:rsidRDefault="005F1AFC" w:rsidP="005F1AFC">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 xml:space="preserve">Рабочая программа дисциплины разработана в соответствии с: </w:t>
      </w:r>
    </w:p>
    <w:p w14:paraId="0F64283B" w14:textId="77777777" w:rsidR="005F1AFC" w:rsidRPr="00736874" w:rsidRDefault="005F1AFC" w:rsidP="005F1AFC">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color w:val="000000"/>
          <w:sz w:val="28"/>
          <w:szCs w:val="24"/>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736874">
        <w:rPr>
          <w:rFonts w:ascii="Times New Roman" w:hAnsi="Times New Roman"/>
          <w:sz w:val="28"/>
          <w:szCs w:val="24"/>
        </w:rPr>
        <w:t>509</w:t>
      </w:r>
      <w:r w:rsidRPr="00736874">
        <w:rPr>
          <w:rFonts w:ascii="Times New Roman" w:hAnsi="Times New Roman"/>
          <w:color w:val="000000"/>
          <w:sz w:val="28"/>
          <w:szCs w:val="24"/>
        </w:rPr>
        <w:t xml:space="preserve"> от 08.06.2017 года, зарегистрирован Министерством юстиции Российской Федерации 18 мая 2016 г., регистрационный № 42143 (с изм. и доп., </w:t>
      </w:r>
      <w:r w:rsidRPr="00736874">
        <w:rPr>
          <w:rFonts w:ascii="Times New Roman" w:hAnsi="Times New Roman"/>
          <w:sz w:val="28"/>
          <w:szCs w:val="24"/>
        </w:rPr>
        <w:t xml:space="preserve">вступ. в силу с 30.12.2017); </w:t>
      </w:r>
    </w:p>
    <w:p w14:paraId="10682352" w14:textId="77777777" w:rsidR="005F1AFC" w:rsidRPr="00736874" w:rsidRDefault="005F1AFC" w:rsidP="005F1AFC">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 учебным планом по направлению подготовки 07.03.01 Архитектура.</w:t>
      </w:r>
    </w:p>
    <w:p w14:paraId="061FC9FF" w14:textId="77777777" w:rsidR="005F1AFC" w:rsidRPr="00736874" w:rsidRDefault="005F1AFC" w:rsidP="005F1AFC">
      <w:pPr>
        <w:widowControl w:val="0"/>
        <w:autoSpaceDE w:val="0"/>
        <w:autoSpaceDN w:val="0"/>
        <w:adjustRightInd w:val="0"/>
        <w:spacing w:after="0" w:line="240" w:lineRule="auto"/>
        <w:ind w:firstLine="567"/>
        <w:jc w:val="both"/>
        <w:rPr>
          <w:rFonts w:ascii="Arial" w:hAnsi="Arial" w:cs="Arial"/>
          <w:color w:val="333333"/>
          <w:sz w:val="24"/>
          <w:szCs w:val="24"/>
          <w:shd w:val="clear" w:color="auto" w:fill="FFFFFF"/>
        </w:rPr>
      </w:pPr>
    </w:p>
    <w:p w14:paraId="0C9500E0" w14:textId="77777777" w:rsidR="005F1AFC" w:rsidRPr="00736874" w:rsidRDefault="005F1AFC" w:rsidP="005F1AFC">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4B4F3E8E" w14:textId="77777777" w:rsidR="005F1AFC" w:rsidRPr="00736874" w:rsidRDefault="005F1AFC" w:rsidP="005F1AFC">
      <w:pPr>
        <w:widowControl w:val="0"/>
        <w:autoSpaceDE w:val="0"/>
        <w:autoSpaceDN w:val="0"/>
        <w:adjustRightInd w:val="0"/>
        <w:spacing w:after="0" w:line="240" w:lineRule="auto"/>
        <w:ind w:firstLine="567"/>
        <w:jc w:val="both"/>
        <w:rPr>
          <w:rFonts w:ascii="Times New Roman" w:hAnsi="Times New Roman"/>
          <w:sz w:val="24"/>
          <w:szCs w:val="24"/>
        </w:rPr>
      </w:pPr>
    </w:p>
    <w:p w14:paraId="759B8C6C" w14:textId="77777777" w:rsidR="005F1AFC" w:rsidRPr="005F1AFC" w:rsidRDefault="005F1AFC" w:rsidP="005F1AFC">
      <w:pPr>
        <w:spacing w:after="0" w:line="240" w:lineRule="auto"/>
        <w:ind w:firstLine="567"/>
        <w:jc w:val="both"/>
        <w:rPr>
          <w:rFonts w:ascii="Times New Roman" w:hAnsi="Times New Roman"/>
          <w:sz w:val="28"/>
          <w:szCs w:val="28"/>
          <w:u w:val="single"/>
        </w:rPr>
      </w:pPr>
      <w:bookmarkStart w:id="0" w:name="_Hlk147260969"/>
      <w:r w:rsidRPr="004709AB">
        <w:rPr>
          <w:rFonts w:ascii="Times New Roman" w:hAnsi="Times New Roman"/>
          <w:sz w:val="28"/>
          <w:szCs w:val="28"/>
        </w:rPr>
        <w:t>Рабочую программу по дисциплине «</w:t>
      </w:r>
      <w:r>
        <w:rPr>
          <w:rFonts w:ascii="Times New Roman" w:hAnsi="Times New Roman"/>
          <w:sz w:val="28"/>
          <w:szCs w:val="28"/>
        </w:rPr>
        <w:t>Инженерная подготовка территории. Вертикальная планировка и благоустройство</w:t>
      </w:r>
      <w:r w:rsidRPr="004709AB">
        <w:rPr>
          <w:rFonts w:ascii="Times New Roman" w:hAnsi="Times New Roman"/>
          <w:sz w:val="28"/>
          <w:szCs w:val="28"/>
        </w:rPr>
        <w:t>» составила старший преподаватель кафедры «Архитектура, градостроительство и дизайн» Рязанского института (филиала) Московского политехнического университета, Л.В. Алексеенко.</w:t>
      </w:r>
      <w:bookmarkEnd w:id="0"/>
    </w:p>
    <w:p w14:paraId="6E71CF38" w14:textId="77777777" w:rsidR="005F1AFC" w:rsidRPr="00736874" w:rsidRDefault="005F1AFC" w:rsidP="005F1AFC">
      <w:pPr>
        <w:widowControl w:val="0"/>
        <w:autoSpaceDE w:val="0"/>
        <w:autoSpaceDN w:val="0"/>
        <w:adjustRightInd w:val="0"/>
        <w:spacing w:after="0" w:line="240" w:lineRule="auto"/>
        <w:ind w:firstLine="567"/>
        <w:jc w:val="both"/>
        <w:rPr>
          <w:rFonts w:ascii="Times New Roman" w:hAnsi="Times New Roman"/>
          <w:sz w:val="24"/>
          <w:szCs w:val="24"/>
        </w:rPr>
      </w:pPr>
    </w:p>
    <w:p w14:paraId="6351ADE6" w14:textId="7E8169B4" w:rsidR="002F5235" w:rsidRDefault="002F5235" w:rsidP="002F5235">
      <w:pPr>
        <w:widowControl w:val="0"/>
        <w:autoSpaceDE w:val="0"/>
        <w:autoSpaceDN w:val="0"/>
        <w:adjustRightInd w:val="0"/>
        <w:spacing w:after="0" w:line="240" w:lineRule="auto"/>
        <w:ind w:firstLine="567"/>
        <w:jc w:val="both"/>
        <w:rPr>
          <w:rFonts w:ascii="Times New Roman" w:hAnsi="Times New Roman"/>
          <w:sz w:val="28"/>
          <w:szCs w:val="24"/>
          <w:lang w:eastAsia="ru-RU"/>
        </w:rPr>
      </w:pPr>
      <w:r>
        <w:rPr>
          <w:rFonts w:ascii="Times New Roman" w:hAnsi="Times New Roman"/>
          <w:sz w:val="28"/>
          <w:szCs w:val="24"/>
          <w:lang w:eastAsia="ru-RU"/>
        </w:rPr>
        <w:t xml:space="preserve">Программа одобрена на заседании кафедры «Архитектура, градостроительство и дизайн» </w:t>
      </w:r>
      <w:r w:rsidR="00892D76" w:rsidRPr="00892D76">
        <w:rPr>
          <w:rFonts w:ascii="Times New Roman" w:hAnsi="Times New Roman"/>
          <w:sz w:val="28"/>
          <w:szCs w:val="24"/>
          <w:lang w:eastAsia="ru-RU"/>
        </w:rPr>
        <w:t>(протокол № 8 от «25» марта 2026 г.).</w:t>
      </w:r>
    </w:p>
    <w:p w14:paraId="4C388FAE" w14:textId="338B5BC0"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044B9A83" w14:textId="63734B2F"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591841BC" w14:textId="129EA636"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6B5B2215" w14:textId="22376FE0"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43CB9BBF" w14:textId="7522D124"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53BE3B5A" w14:textId="43F7CD7A"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14929CBC" w14:textId="5793A2D9"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55DB54C5" w14:textId="5A4FDFA8"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454424EB" w14:textId="624932FF"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2D36427F" w14:textId="15A1BE28"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7908CAF6" w14:textId="615F35AD"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1C9B26DC" w14:textId="072E86D0"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1EF69894" w14:textId="75483663"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6E5B5EE3" w14:textId="42540C19"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2D60E8A2" w14:textId="79C9689D"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3EBF401A" w14:textId="4A0B0308"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23801EBA" w14:textId="052790BA"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59E7EA2A" w14:textId="310F28BF"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2D9AF8E9" w14:textId="2D4BCE19"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502E6B8C" w14:textId="1FE0CB3A"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0DE14318" w14:textId="15D7AD17"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0E17F5C5" w14:textId="483C32B3"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4871D657" w14:textId="5238B53A"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648D41F1" w14:textId="77777777" w:rsidR="005F1AFC" w:rsidRDefault="005F1AFC" w:rsidP="005F1AFC">
      <w:pPr>
        <w:widowControl w:val="0"/>
        <w:suppressAutoHyphens/>
        <w:autoSpaceDE w:val="0"/>
        <w:autoSpaceDN w:val="0"/>
        <w:adjustRightInd w:val="0"/>
        <w:spacing w:after="0" w:line="240" w:lineRule="auto"/>
        <w:jc w:val="center"/>
        <w:rPr>
          <w:rFonts w:ascii="Times New Roman" w:hAnsi="Times New Roman"/>
          <w:b/>
          <w:bCs/>
          <w:sz w:val="28"/>
          <w:szCs w:val="28"/>
        </w:rPr>
      </w:pPr>
    </w:p>
    <w:p w14:paraId="4FC2CEB5" w14:textId="77777777" w:rsidR="001E4858" w:rsidRPr="00F048ED" w:rsidRDefault="001E4858" w:rsidP="001E4858">
      <w:pPr>
        <w:autoSpaceDE w:val="0"/>
        <w:autoSpaceDN w:val="0"/>
        <w:adjustRightInd w:val="0"/>
        <w:spacing w:after="0" w:line="240" w:lineRule="auto"/>
        <w:jc w:val="center"/>
        <w:rPr>
          <w:rFonts w:ascii="Times New Roman" w:hAnsi="Times New Roman"/>
          <w:b/>
        </w:rPr>
      </w:pPr>
    </w:p>
    <w:p w14:paraId="7F80CFF7" w14:textId="77777777" w:rsidR="00E00646" w:rsidRPr="008E3A9A" w:rsidRDefault="00E00646" w:rsidP="00E00646">
      <w:pPr>
        <w:numPr>
          <w:ilvl w:val="0"/>
          <w:numId w:val="3"/>
        </w:numPr>
        <w:tabs>
          <w:tab w:val="left" w:pos="993"/>
        </w:tabs>
        <w:spacing w:after="0" w:line="240" w:lineRule="auto"/>
        <w:ind w:left="0" w:firstLine="567"/>
        <w:jc w:val="both"/>
        <w:rPr>
          <w:rFonts w:ascii="Times New Roman" w:eastAsia="Times New Roman" w:hAnsi="Times New Roman"/>
          <w:b/>
          <w:caps/>
          <w:sz w:val="28"/>
          <w:szCs w:val="28"/>
          <w:lang w:eastAsia="ru-RU"/>
        </w:rPr>
      </w:pPr>
      <w:r w:rsidRPr="009C196A">
        <w:rPr>
          <w:rFonts w:ascii="Times New Roman" w:eastAsia="Times New Roman" w:hAnsi="Times New Roman"/>
          <w:b/>
          <w:sz w:val="28"/>
          <w:szCs w:val="28"/>
          <w:lang w:eastAsia="ru-RU"/>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14:paraId="0BB72B3F" w14:textId="77777777" w:rsidR="00E00646" w:rsidRPr="009C196A" w:rsidRDefault="00E00646" w:rsidP="00E00646">
      <w:pPr>
        <w:spacing w:after="0" w:line="240" w:lineRule="auto"/>
        <w:ind w:firstLine="567"/>
        <w:contextualSpacing/>
        <w:jc w:val="both"/>
        <w:rPr>
          <w:rFonts w:ascii="Times New Roman" w:hAnsi="Times New Roman"/>
          <w:b/>
          <w:sz w:val="28"/>
          <w:szCs w:val="28"/>
        </w:rPr>
      </w:pPr>
      <w:r w:rsidRPr="009C196A">
        <w:rPr>
          <w:rFonts w:ascii="Times New Roman" w:hAnsi="Times New Roman"/>
          <w:b/>
          <w:sz w:val="28"/>
          <w:szCs w:val="28"/>
        </w:rPr>
        <w:t xml:space="preserve">1.1. Цель освоения дисциплины </w:t>
      </w:r>
    </w:p>
    <w:p w14:paraId="0D02D4C0" w14:textId="77777777" w:rsidR="00E00646" w:rsidRPr="009C196A" w:rsidRDefault="00E00646" w:rsidP="00E00646">
      <w:pPr>
        <w:spacing w:after="0" w:line="240" w:lineRule="auto"/>
        <w:ind w:firstLine="567"/>
        <w:jc w:val="both"/>
        <w:rPr>
          <w:rFonts w:ascii="Times New Roman" w:eastAsia="Times New Roman" w:hAnsi="Times New Roman"/>
          <w:sz w:val="28"/>
          <w:szCs w:val="28"/>
        </w:rPr>
      </w:pPr>
    </w:p>
    <w:p w14:paraId="40A87A74" w14:textId="77777777" w:rsidR="00E00646" w:rsidRPr="009C196A" w:rsidRDefault="00E00646" w:rsidP="00E00646">
      <w:pPr>
        <w:tabs>
          <w:tab w:val="left" w:pos="1134"/>
        </w:tabs>
        <w:spacing w:after="0" w:line="240" w:lineRule="auto"/>
        <w:ind w:firstLine="567"/>
        <w:jc w:val="both"/>
        <w:rPr>
          <w:rFonts w:ascii="Times New Roman" w:eastAsia="Times New Roman" w:hAnsi="Times New Roman"/>
          <w:sz w:val="28"/>
          <w:szCs w:val="28"/>
          <w:lang w:eastAsia="ru-RU"/>
        </w:rPr>
      </w:pPr>
      <w:r w:rsidRPr="009C196A">
        <w:rPr>
          <w:rFonts w:ascii="Times New Roman" w:eastAsia="Times New Roman" w:hAnsi="Times New Roman"/>
          <w:sz w:val="28"/>
          <w:szCs w:val="28"/>
          <w:lang w:eastAsia="ru-RU"/>
        </w:rPr>
        <w:t>Целью освоения дисциплины является:</w:t>
      </w:r>
    </w:p>
    <w:p w14:paraId="1A6E9088" w14:textId="77777777" w:rsidR="00E00646" w:rsidRDefault="00E00646" w:rsidP="00E00646">
      <w:pPr>
        <w:pStyle w:val="Default"/>
        <w:ind w:left="33"/>
        <w:jc w:val="both"/>
        <w:rPr>
          <w:bCs/>
          <w:sz w:val="28"/>
          <w:szCs w:val="28"/>
        </w:rPr>
      </w:pPr>
      <w:r w:rsidRPr="009C196A">
        <w:rPr>
          <w:iCs/>
          <w:sz w:val="28"/>
          <w:szCs w:val="28"/>
        </w:rPr>
        <w:t xml:space="preserve">- формирование у обучающихся </w:t>
      </w:r>
      <w:r>
        <w:rPr>
          <w:iCs/>
          <w:sz w:val="28"/>
          <w:szCs w:val="28"/>
        </w:rPr>
        <w:t xml:space="preserve">общепрофессиональных </w:t>
      </w:r>
      <w:r w:rsidRPr="009C196A">
        <w:rPr>
          <w:iCs/>
          <w:sz w:val="28"/>
          <w:szCs w:val="28"/>
        </w:rPr>
        <w:t xml:space="preserve">компетенций, направленных на </w:t>
      </w:r>
      <w:r>
        <w:rPr>
          <w:iCs/>
          <w:sz w:val="28"/>
          <w:szCs w:val="28"/>
        </w:rPr>
        <w:t xml:space="preserve">изучение </w:t>
      </w:r>
      <w:r>
        <w:rPr>
          <w:bCs/>
          <w:sz w:val="28"/>
          <w:szCs w:val="28"/>
        </w:rPr>
        <w:t>требований</w:t>
      </w:r>
      <w:r w:rsidRPr="00E00646">
        <w:rPr>
          <w:bCs/>
          <w:sz w:val="28"/>
          <w:szCs w:val="28"/>
        </w:rPr>
        <w:t xml:space="preserve"> инженерной подготовки территории для целей строительства;</w:t>
      </w:r>
      <w:r>
        <w:rPr>
          <w:bCs/>
          <w:sz w:val="28"/>
          <w:szCs w:val="28"/>
        </w:rPr>
        <w:t xml:space="preserve"> освоение</w:t>
      </w:r>
      <w:r w:rsidRPr="00E00646">
        <w:rPr>
          <w:bCs/>
          <w:sz w:val="28"/>
          <w:szCs w:val="28"/>
        </w:rPr>
        <w:t xml:space="preserve"> </w:t>
      </w:r>
      <w:r>
        <w:rPr>
          <w:bCs/>
          <w:sz w:val="28"/>
          <w:szCs w:val="28"/>
        </w:rPr>
        <w:t>принципов и методов</w:t>
      </w:r>
      <w:r w:rsidRPr="00E00646">
        <w:rPr>
          <w:bCs/>
          <w:sz w:val="28"/>
          <w:szCs w:val="28"/>
        </w:rPr>
        <w:t xml:space="preserve"> вертикальной планировки территории;</w:t>
      </w:r>
      <w:r w:rsidR="007B39DF">
        <w:rPr>
          <w:bCs/>
          <w:sz w:val="28"/>
          <w:szCs w:val="28"/>
        </w:rPr>
        <w:t xml:space="preserve"> умение выполнять сводный анализ исходных данных для проектирования.</w:t>
      </w:r>
    </w:p>
    <w:p w14:paraId="1EAB6376" w14:textId="77777777" w:rsidR="007B39DF" w:rsidRPr="00E00646" w:rsidRDefault="007B39DF" w:rsidP="00E00646">
      <w:pPr>
        <w:pStyle w:val="Default"/>
        <w:ind w:left="33"/>
        <w:jc w:val="both"/>
        <w:rPr>
          <w:sz w:val="28"/>
          <w:szCs w:val="28"/>
        </w:rPr>
      </w:pPr>
    </w:p>
    <w:p w14:paraId="3013663B" w14:textId="77777777" w:rsidR="00B3136B" w:rsidRPr="007B39DF" w:rsidRDefault="00B3136B" w:rsidP="00B3136B">
      <w:pPr>
        <w:spacing w:after="0" w:line="240" w:lineRule="auto"/>
        <w:ind w:firstLine="709"/>
        <w:jc w:val="both"/>
        <w:rPr>
          <w:rFonts w:ascii="Times New Roman" w:hAnsi="Times New Roman"/>
          <w:b/>
          <w:sz w:val="28"/>
          <w:szCs w:val="28"/>
        </w:rPr>
      </w:pPr>
      <w:r w:rsidRPr="007B39DF">
        <w:rPr>
          <w:rFonts w:ascii="Times New Roman" w:hAnsi="Times New Roman"/>
          <w:b/>
          <w:sz w:val="28"/>
          <w:szCs w:val="28"/>
        </w:rPr>
        <w:t>1.2. Перечень планируемых результатов обучения по дисциплине</w:t>
      </w:r>
    </w:p>
    <w:p w14:paraId="7345C065" w14:textId="77777777" w:rsidR="00B3136B" w:rsidRPr="007B39DF" w:rsidRDefault="00B3136B" w:rsidP="00511E89">
      <w:pPr>
        <w:pStyle w:val="ConsPlusNormal"/>
        <w:ind w:right="-119" w:firstLine="426"/>
        <w:jc w:val="both"/>
        <w:rPr>
          <w:rFonts w:ascii="Times New Roman" w:hAnsi="Times New Roman"/>
          <w:sz w:val="28"/>
          <w:szCs w:val="28"/>
        </w:rPr>
      </w:pPr>
      <w:r w:rsidRPr="007B39DF">
        <w:rPr>
          <w:rFonts w:ascii="Times New Roman" w:hAnsi="Times New Roman" w:cs="Times New Roman"/>
          <w:sz w:val="28"/>
          <w:szCs w:val="28"/>
        </w:rPr>
        <w:t xml:space="preserve">В результате освоения дисциплины </w:t>
      </w:r>
      <w:r w:rsidR="001566B5" w:rsidRPr="007B39DF">
        <w:rPr>
          <w:rFonts w:ascii="Times New Roman" w:hAnsi="Times New Roman"/>
          <w:sz w:val="28"/>
          <w:szCs w:val="28"/>
        </w:rPr>
        <w:t>«</w:t>
      </w:r>
      <w:r w:rsidR="001566B5" w:rsidRPr="007B39DF">
        <w:rPr>
          <w:rFonts w:ascii="Times New Roman" w:hAnsi="Times New Roman"/>
          <w:snapToGrid w:val="0"/>
          <w:sz w:val="28"/>
          <w:szCs w:val="28"/>
        </w:rPr>
        <w:t xml:space="preserve">Инженерная подготовка территории. </w:t>
      </w:r>
      <w:r w:rsidR="001566B5" w:rsidRPr="007B39DF">
        <w:rPr>
          <w:rFonts w:ascii="Times New Roman" w:hAnsi="Times New Roman"/>
          <w:sz w:val="28"/>
          <w:szCs w:val="28"/>
        </w:rPr>
        <w:t xml:space="preserve">Вертикальная планировка и благоустройство» </w:t>
      </w:r>
      <w:r w:rsidRPr="007B39DF">
        <w:rPr>
          <w:rFonts w:ascii="Times New Roman" w:hAnsi="Times New Roman" w:cs="Times New Roman"/>
          <w:sz w:val="28"/>
          <w:szCs w:val="28"/>
        </w:rPr>
        <w:t xml:space="preserve">у обучающегося формируются следующие универсальные компетенции: </w:t>
      </w:r>
      <w:r w:rsidR="00C613EE" w:rsidRPr="007B39DF">
        <w:rPr>
          <w:rFonts w:ascii="Times New Roman" w:hAnsi="Times New Roman" w:cs="Times New Roman"/>
          <w:sz w:val="28"/>
          <w:szCs w:val="28"/>
        </w:rPr>
        <w:t>ОП</w:t>
      </w:r>
      <w:r w:rsidRPr="007B39DF">
        <w:rPr>
          <w:rFonts w:ascii="Times New Roman" w:hAnsi="Times New Roman" w:cs="Times New Roman"/>
          <w:sz w:val="28"/>
          <w:szCs w:val="28"/>
        </w:rPr>
        <w:t>К-</w:t>
      </w:r>
      <w:r w:rsidR="00C613EE" w:rsidRPr="007B39DF">
        <w:rPr>
          <w:rFonts w:ascii="Times New Roman" w:hAnsi="Times New Roman" w:cs="Times New Roman"/>
          <w:sz w:val="28"/>
          <w:szCs w:val="28"/>
        </w:rPr>
        <w:t>4</w:t>
      </w:r>
      <w:r w:rsidRPr="007B39DF">
        <w:rPr>
          <w:rFonts w:ascii="Times New Roman" w:hAnsi="Times New Roman" w:cs="Times New Roman"/>
          <w:sz w:val="28"/>
          <w:szCs w:val="28"/>
        </w:rPr>
        <w:t>.</w:t>
      </w:r>
      <w:r w:rsidR="00511E89" w:rsidRPr="007B39DF">
        <w:rPr>
          <w:rFonts w:ascii="Times New Roman" w:hAnsi="Times New Roman" w:cs="Times New Roman"/>
          <w:sz w:val="28"/>
          <w:szCs w:val="28"/>
        </w:rPr>
        <w:t xml:space="preserve"> </w:t>
      </w:r>
      <w:r w:rsidRPr="007B39DF">
        <w:rPr>
          <w:rFonts w:ascii="Times New Roman" w:hAnsi="Times New Roman"/>
          <w:sz w:val="28"/>
          <w:szCs w:val="28"/>
        </w:rPr>
        <w:t>Содержание указанных компетенций и перечень планируемых результатов обучения по данной дисциплине представлены в таблице 1.</w:t>
      </w:r>
    </w:p>
    <w:p w14:paraId="55F2D029" w14:textId="77777777" w:rsidR="00B3136B" w:rsidRPr="007B39DF" w:rsidRDefault="00B3136B" w:rsidP="00B3136B">
      <w:pPr>
        <w:spacing w:after="0" w:line="240" w:lineRule="auto"/>
        <w:ind w:firstLine="567"/>
        <w:jc w:val="both"/>
        <w:rPr>
          <w:rFonts w:ascii="Times New Roman" w:hAnsi="Times New Roman"/>
          <w:sz w:val="28"/>
          <w:szCs w:val="28"/>
        </w:rPr>
      </w:pPr>
    </w:p>
    <w:p w14:paraId="5F289D45" w14:textId="77777777" w:rsidR="00B3136B" w:rsidRPr="0013473D" w:rsidRDefault="00B3136B" w:rsidP="00B3136B">
      <w:pPr>
        <w:spacing w:after="0" w:line="240" w:lineRule="auto"/>
        <w:jc w:val="both"/>
        <w:rPr>
          <w:rFonts w:ascii="Times New Roman" w:hAnsi="Times New Roman"/>
          <w:sz w:val="28"/>
          <w:szCs w:val="28"/>
        </w:rPr>
      </w:pPr>
      <w:r w:rsidRPr="0013473D">
        <w:rPr>
          <w:rFonts w:ascii="Times New Roman" w:hAnsi="Times New Roman"/>
          <w:sz w:val="28"/>
          <w:szCs w:val="28"/>
        </w:rPr>
        <w:t>Таблица 1 – Планируемые результаты обучения по дисциплине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4"/>
        <w:gridCol w:w="4394"/>
      </w:tblGrid>
      <w:tr w:rsidR="00B3136B" w:rsidRPr="00421354" w14:paraId="7D41AFC4" w14:textId="77777777" w:rsidTr="001073B1">
        <w:tc>
          <w:tcPr>
            <w:tcW w:w="2235" w:type="dxa"/>
            <w:shd w:val="clear" w:color="auto" w:fill="D9D9D9" w:themeFill="background1" w:themeFillShade="D9"/>
          </w:tcPr>
          <w:p w14:paraId="34263AE1" w14:textId="77777777" w:rsidR="00B3136B" w:rsidRPr="00421354" w:rsidRDefault="00AC3B62" w:rsidP="00986245">
            <w:pPr>
              <w:tabs>
                <w:tab w:val="center" w:pos="4677"/>
                <w:tab w:val="right" w:pos="9355"/>
              </w:tabs>
              <w:jc w:val="center"/>
              <w:rPr>
                <w:rFonts w:ascii="Times New Roman" w:hAnsi="Times New Roman"/>
                <w:i/>
                <w:sz w:val="24"/>
                <w:szCs w:val="24"/>
              </w:rPr>
            </w:pPr>
            <w:r w:rsidRPr="001D202F">
              <w:rPr>
                <w:rFonts w:ascii="Times New Roman" w:eastAsia="Times New Roman" w:hAnsi="Times New Roman"/>
                <w:b/>
                <w:spacing w:val="-4"/>
                <w:sz w:val="24"/>
                <w:szCs w:val="24"/>
                <w:lang w:eastAsia="ru-RU"/>
              </w:rPr>
              <w:t>Код и наименование компетенции</w:t>
            </w:r>
          </w:p>
        </w:tc>
        <w:tc>
          <w:tcPr>
            <w:tcW w:w="3544" w:type="dxa"/>
            <w:shd w:val="clear" w:color="auto" w:fill="D9D9D9" w:themeFill="background1" w:themeFillShade="D9"/>
          </w:tcPr>
          <w:p w14:paraId="39ADA946" w14:textId="77777777" w:rsidR="00B3136B" w:rsidRPr="00421354" w:rsidRDefault="00AC3B62" w:rsidP="00AC3B62">
            <w:pPr>
              <w:keepNext/>
              <w:spacing w:after="0" w:line="240" w:lineRule="auto"/>
              <w:jc w:val="center"/>
              <w:rPr>
                <w:rFonts w:ascii="Times New Roman" w:hAnsi="Times New Roman"/>
                <w:b/>
                <w:sz w:val="24"/>
                <w:szCs w:val="24"/>
              </w:rPr>
            </w:pPr>
            <w:r w:rsidRPr="001D202F">
              <w:rPr>
                <w:rFonts w:ascii="Times New Roman" w:eastAsia="Times New Roman" w:hAnsi="Times New Roman"/>
                <w:b/>
                <w:spacing w:val="-4"/>
                <w:sz w:val="24"/>
                <w:szCs w:val="24"/>
                <w:lang w:eastAsia="ru-RU"/>
              </w:rPr>
              <w:t>Код и наименование индикатора достижения компетенции</w:t>
            </w:r>
          </w:p>
        </w:tc>
        <w:tc>
          <w:tcPr>
            <w:tcW w:w="4394" w:type="dxa"/>
            <w:shd w:val="clear" w:color="auto" w:fill="D9D9D9" w:themeFill="background1" w:themeFillShade="D9"/>
          </w:tcPr>
          <w:p w14:paraId="5643AC9C" w14:textId="77777777" w:rsidR="00B3136B" w:rsidRPr="00421354" w:rsidRDefault="00AC3B62" w:rsidP="00986245">
            <w:pPr>
              <w:tabs>
                <w:tab w:val="center" w:pos="4677"/>
                <w:tab w:val="right" w:pos="9355"/>
              </w:tabs>
              <w:jc w:val="center"/>
              <w:rPr>
                <w:rFonts w:ascii="Times New Roman" w:hAnsi="Times New Roman"/>
                <w:b/>
                <w:i/>
                <w:sz w:val="24"/>
                <w:szCs w:val="24"/>
              </w:rPr>
            </w:pPr>
            <w:r w:rsidRPr="001D202F">
              <w:rPr>
                <w:rFonts w:ascii="Times New Roman" w:eastAsia="Times New Roman" w:hAnsi="Times New Roman"/>
                <w:b/>
                <w:sz w:val="24"/>
                <w:szCs w:val="24"/>
                <w:lang w:eastAsia="ru-RU"/>
              </w:rPr>
              <w:t>Планируемые результаты обучения по дисциплине</w:t>
            </w:r>
          </w:p>
        </w:tc>
      </w:tr>
      <w:tr w:rsidR="00511E89" w:rsidRPr="00421354" w14:paraId="2CED4FEB" w14:textId="77777777" w:rsidTr="00511E89">
        <w:trPr>
          <w:trHeight w:val="2058"/>
        </w:trPr>
        <w:tc>
          <w:tcPr>
            <w:tcW w:w="2235" w:type="dxa"/>
            <w:vMerge w:val="restart"/>
          </w:tcPr>
          <w:p w14:paraId="5C00DCE6" w14:textId="77777777" w:rsidR="00BC4523" w:rsidRPr="00BC4523" w:rsidRDefault="00BC4523" w:rsidP="00BC4523">
            <w:pPr>
              <w:pStyle w:val="Main"/>
              <w:spacing w:line="240" w:lineRule="auto"/>
              <w:ind w:right="-18" w:hanging="64"/>
              <w:rPr>
                <w:lang w:val="ru-RU"/>
              </w:rPr>
            </w:pPr>
            <w:r w:rsidRPr="00BC4523">
              <w:rPr>
                <w:iCs/>
              </w:rPr>
              <w:t>ОП</w:t>
            </w:r>
            <w:r w:rsidR="00511E89" w:rsidRPr="00BC4523">
              <w:rPr>
                <w:iCs/>
              </w:rPr>
              <w:t>К-</w:t>
            </w:r>
            <w:r w:rsidRPr="00BC4523">
              <w:rPr>
                <w:iCs/>
              </w:rPr>
              <w:t>4</w:t>
            </w:r>
            <w:r w:rsidR="00511E89" w:rsidRPr="00BC4523">
              <w:rPr>
                <w:iCs/>
              </w:rPr>
              <w:t xml:space="preserve">. </w:t>
            </w:r>
            <w:r w:rsidRPr="00BC4523">
              <w:rPr>
                <w:lang w:val="ru-RU"/>
              </w:rPr>
              <w:t>Способен применять</w:t>
            </w:r>
          </w:p>
          <w:p w14:paraId="28275692" w14:textId="77777777" w:rsidR="00BC4523" w:rsidRPr="00BC4523" w:rsidRDefault="00BC4523" w:rsidP="00BC4523">
            <w:pPr>
              <w:pStyle w:val="Main"/>
              <w:spacing w:line="240" w:lineRule="auto"/>
              <w:ind w:right="-18" w:hanging="64"/>
              <w:rPr>
                <w:lang w:val="ru-RU"/>
              </w:rPr>
            </w:pPr>
            <w:r w:rsidRPr="00BC4523">
              <w:rPr>
                <w:lang w:val="ru-RU"/>
              </w:rPr>
              <w:t>методики определения</w:t>
            </w:r>
          </w:p>
          <w:p w14:paraId="0830F1EA" w14:textId="77777777" w:rsidR="00511E89" w:rsidRPr="00421354" w:rsidRDefault="00BC4523" w:rsidP="00BC4523">
            <w:pPr>
              <w:spacing w:after="0" w:line="240" w:lineRule="auto"/>
              <w:contextualSpacing/>
              <w:jc w:val="both"/>
              <w:rPr>
                <w:rFonts w:ascii="Times New Roman" w:hAnsi="Times New Roman"/>
                <w:sz w:val="24"/>
                <w:szCs w:val="24"/>
              </w:rPr>
            </w:pPr>
            <w:r w:rsidRPr="00BC4523">
              <w:rPr>
                <w:rFonts w:ascii="Times New Roman" w:hAnsi="Times New Roman"/>
                <w:sz w:val="24"/>
                <w:szCs w:val="24"/>
              </w:rPr>
              <w:t>технических параметров проектируемых объектов</w:t>
            </w:r>
          </w:p>
        </w:tc>
        <w:tc>
          <w:tcPr>
            <w:tcW w:w="3544" w:type="dxa"/>
          </w:tcPr>
          <w:p w14:paraId="58BD4D70" w14:textId="77777777" w:rsidR="00511E89" w:rsidRPr="00511E89" w:rsidRDefault="00BC4523" w:rsidP="00511E89">
            <w:pPr>
              <w:spacing w:after="0" w:line="240" w:lineRule="auto"/>
              <w:contextualSpacing/>
              <w:jc w:val="both"/>
              <w:rPr>
                <w:rFonts w:ascii="Times New Roman" w:hAnsi="Times New Roman"/>
                <w:iCs/>
                <w:sz w:val="24"/>
                <w:szCs w:val="24"/>
              </w:rPr>
            </w:pPr>
            <w:r>
              <w:rPr>
                <w:rFonts w:ascii="Times New Roman" w:hAnsi="Times New Roman"/>
                <w:iCs/>
                <w:sz w:val="24"/>
                <w:szCs w:val="24"/>
              </w:rPr>
              <w:t>ОП</w:t>
            </w:r>
            <w:r w:rsidR="00511E89" w:rsidRPr="00511E89">
              <w:rPr>
                <w:rFonts w:ascii="Times New Roman" w:hAnsi="Times New Roman"/>
                <w:iCs/>
                <w:sz w:val="24"/>
                <w:szCs w:val="24"/>
              </w:rPr>
              <w:t>К-</w:t>
            </w:r>
            <w:r>
              <w:rPr>
                <w:rFonts w:ascii="Times New Roman" w:hAnsi="Times New Roman"/>
                <w:iCs/>
                <w:sz w:val="24"/>
                <w:szCs w:val="24"/>
              </w:rPr>
              <w:t>4</w:t>
            </w:r>
            <w:r w:rsidR="00511E89" w:rsidRPr="00511E89">
              <w:rPr>
                <w:rFonts w:ascii="Times New Roman" w:hAnsi="Times New Roman"/>
                <w:iCs/>
                <w:sz w:val="24"/>
                <w:szCs w:val="24"/>
              </w:rPr>
              <w:t>.1.</w:t>
            </w:r>
          </w:p>
          <w:p w14:paraId="71509AB3" w14:textId="77777777" w:rsidR="00BC4523" w:rsidRPr="00DB4204" w:rsidRDefault="00EB4DF4" w:rsidP="00BC4523">
            <w:pPr>
              <w:pStyle w:val="Main"/>
              <w:spacing w:line="240" w:lineRule="auto"/>
              <w:ind w:left="-61" w:right="-17" w:firstLine="0"/>
              <w:rPr>
                <w:lang w:val="ru-RU"/>
              </w:rPr>
            </w:pPr>
            <w:r>
              <w:rPr>
                <w:iCs/>
              </w:rPr>
              <w:t>У</w:t>
            </w:r>
            <w:r w:rsidR="00511E89" w:rsidRPr="00511E89">
              <w:rPr>
                <w:iCs/>
              </w:rPr>
              <w:t xml:space="preserve">меет: </w:t>
            </w:r>
            <w:r w:rsidR="00BC4523" w:rsidRPr="00DB4204">
              <w:rPr>
                <w:lang w:val="ru-RU"/>
              </w:rPr>
              <w:t>Выполнять сводный анализ</w:t>
            </w:r>
            <w:r w:rsidR="00BC4523">
              <w:rPr>
                <w:lang w:val="ru-RU"/>
              </w:rPr>
              <w:t xml:space="preserve"> </w:t>
            </w:r>
            <w:r w:rsidR="00BC4523" w:rsidRPr="00DB4204">
              <w:rPr>
                <w:lang w:val="ru-RU"/>
              </w:rPr>
              <w:t>исходных данных, данных задания</w:t>
            </w:r>
            <w:r w:rsidR="00BC4523">
              <w:rPr>
                <w:lang w:val="ru-RU"/>
              </w:rPr>
              <w:t xml:space="preserve"> </w:t>
            </w:r>
            <w:r w:rsidR="00BC4523" w:rsidRPr="00DB4204">
              <w:rPr>
                <w:lang w:val="ru-RU"/>
              </w:rPr>
              <w:t>на проектирование</w:t>
            </w:r>
            <w:r w:rsidR="00BC4523">
              <w:rPr>
                <w:lang w:val="ru-RU"/>
              </w:rPr>
              <w:t xml:space="preserve"> </w:t>
            </w:r>
            <w:r w:rsidR="00BC4523" w:rsidRPr="00DB4204">
              <w:rPr>
                <w:lang w:val="ru-RU"/>
              </w:rPr>
              <w:t xml:space="preserve"> объекта</w:t>
            </w:r>
            <w:r w:rsidR="00BC4523">
              <w:rPr>
                <w:lang w:val="ru-RU"/>
              </w:rPr>
              <w:t xml:space="preserve"> </w:t>
            </w:r>
            <w:r w:rsidR="00BC4523" w:rsidRPr="00DB4204">
              <w:rPr>
                <w:lang w:val="ru-RU"/>
              </w:rPr>
              <w:t>капитального строительства и</w:t>
            </w:r>
            <w:r w:rsidR="00BC4523">
              <w:rPr>
                <w:lang w:val="ru-RU"/>
              </w:rPr>
              <w:t xml:space="preserve"> </w:t>
            </w:r>
            <w:r w:rsidR="00BC4523" w:rsidRPr="00DB4204">
              <w:rPr>
                <w:lang w:val="ru-RU"/>
              </w:rPr>
              <w:t>данных задания на разработку</w:t>
            </w:r>
          </w:p>
          <w:p w14:paraId="3C4BBD23" w14:textId="77777777" w:rsidR="00BC4523" w:rsidRPr="00DB4204" w:rsidRDefault="00BC4523" w:rsidP="00BC4523">
            <w:pPr>
              <w:pStyle w:val="Main"/>
              <w:spacing w:line="240" w:lineRule="auto"/>
              <w:ind w:left="-61" w:right="-17" w:firstLine="0"/>
              <w:rPr>
                <w:lang w:val="ru-RU"/>
              </w:rPr>
            </w:pPr>
            <w:r w:rsidRPr="00DB4204">
              <w:rPr>
                <w:lang w:val="ru-RU"/>
              </w:rPr>
              <w:t>проектной документации.</w:t>
            </w:r>
          </w:p>
          <w:p w14:paraId="40A3C826" w14:textId="77777777" w:rsidR="00BC4523" w:rsidRPr="00DB4204" w:rsidRDefault="00BC4523" w:rsidP="00BC4523">
            <w:pPr>
              <w:pStyle w:val="Main"/>
              <w:spacing w:line="240" w:lineRule="auto"/>
              <w:ind w:left="-61" w:right="-17" w:firstLine="0"/>
              <w:rPr>
                <w:lang w:val="ru-RU"/>
              </w:rPr>
            </w:pPr>
            <w:r w:rsidRPr="00DB4204">
              <w:rPr>
                <w:lang w:val="ru-RU"/>
              </w:rPr>
              <w:t>Проводить поиск проектного</w:t>
            </w:r>
          </w:p>
          <w:p w14:paraId="66422AE0" w14:textId="77777777" w:rsidR="00BC4523" w:rsidRPr="00DB4204" w:rsidRDefault="00BC4523" w:rsidP="00BC4523">
            <w:pPr>
              <w:pStyle w:val="Main"/>
              <w:spacing w:line="240" w:lineRule="auto"/>
              <w:ind w:left="-61" w:right="-17" w:firstLine="0"/>
              <w:rPr>
                <w:lang w:val="ru-RU"/>
              </w:rPr>
            </w:pPr>
            <w:r w:rsidRPr="00DB4204">
              <w:rPr>
                <w:lang w:val="ru-RU"/>
              </w:rPr>
              <w:t>решения в соответствии с</w:t>
            </w:r>
          </w:p>
          <w:p w14:paraId="1373C1BF" w14:textId="77777777" w:rsidR="00BC4523" w:rsidRPr="00DB4204" w:rsidRDefault="00BC4523" w:rsidP="00BC4523">
            <w:pPr>
              <w:pStyle w:val="Main"/>
              <w:spacing w:line="240" w:lineRule="auto"/>
              <w:ind w:left="-61" w:right="-17" w:firstLine="0"/>
              <w:rPr>
                <w:lang w:val="ru-RU"/>
              </w:rPr>
            </w:pPr>
            <w:r w:rsidRPr="00DB4204">
              <w:rPr>
                <w:lang w:val="ru-RU"/>
              </w:rPr>
              <w:t>особенностями объёмно-</w:t>
            </w:r>
          </w:p>
          <w:p w14:paraId="5ADC8537" w14:textId="77777777" w:rsidR="00BC4523" w:rsidRPr="00DB4204" w:rsidRDefault="00BC4523" w:rsidP="00BC4523">
            <w:pPr>
              <w:pStyle w:val="Main"/>
              <w:spacing w:line="240" w:lineRule="auto"/>
              <w:ind w:left="-61" w:right="-17" w:firstLine="0"/>
              <w:rPr>
                <w:lang w:val="ru-RU"/>
              </w:rPr>
            </w:pPr>
            <w:r w:rsidRPr="00DB4204">
              <w:rPr>
                <w:lang w:val="ru-RU"/>
              </w:rPr>
              <w:t>планировочных решений</w:t>
            </w:r>
          </w:p>
          <w:p w14:paraId="58EF7E19" w14:textId="77777777" w:rsidR="00BC4523" w:rsidRPr="00DB4204" w:rsidRDefault="00BC4523" w:rsidP="00BC4523">
            <w:pPr>
              <w:pStyle w:val="Main"/>
              <w:spacing w:line="240" w:lineRule="auto"/>
              <w:ind w:left="-61" w:right="-17" w:firstLine="0"/>
              <w:rPr>
                <w:lang w:val="ru-RU"/>
              </w:rPr>
            </w:pPr>
            <w:r w:rsidRPr="00DB4204">
              <w:rPr>
                <w:lang w:val="ru-RU"/>
              </w:rPr>
              <w:t>проектируемого объекта.</w:t>
            </w:r>
          </w:p>
          <w:p w14:paraId="76C56D3B" w14:textId="77777777" w:rsidR="00BC4523" w:rsidRPr="00DB4204" w:rsidRDefault="00BC4523" w:rsidP="00BC4523">
            <w:pPr>
              <w:pStyle w:val="Main"/>
              <w:spacing w:line="240" w:lineRule="auto"/>
              <w:ind w:left="-61" w:right="-17" w:firstLine="0"/>
              <w:rPr>
                <w:lang w:val="ru-RU"/>
              </w:rPr>
            </w:pPr>
            <w:r w:rsidRPr="00DB4204">
              <w:rPr>
                <w:lang w:val="ru-RU"/>
              </w:rPr>
              <w:t>Проводить расчёт технико-</w:t>
            </w:r>
          </w:p>
          <w:p w14:paraId="0EFC5CB5" w14:textId="77777777" w:rsidR="00BC4523" w:rsidRPr="00DB4204" w:rsidRDefault="00BC4523" w:rsidP="00BC4523">
            <w:pPr>
              <w:pStyle w:val="Main"/>
              <w:spacing w:line="240" w:lineRule="auto"/>
              <w:ind w:left="-61" w:right="-17" w:firstLine="0"/>
              <w:rPr>
                <w:lang w:val="ru-RU"/>
              </w:rPr>
            </w:pPr>
            <w:r w:rsidRPr="00DB4204">
              <w:rPr>
                <w:lang w:val="ru-RU"/>
              </w:rPr>
              <w:t>экономических показателей</w:t>
            </w:r>
          </w:p>
          <w:p w14:paraId="027D515E" w14:textId="77777777" w:rsidR="00511E89" w:rsidRPr="00BC4523" w:rsidRDefault="00BC4523" w:rsidP="00BC4523">
            <w:pPr>
              <w:spacing w:after="0" w:line="240" w:lineRule="auto"/>
              <w:contextualSpacing/>
              <w:jc w:val="both"/>
              <w:rPr>
                <w:rFonts w:ascii="Times New Roman" w:hAnsi="Times New Roman"/>
                <w:iCs/>
                <w:sz w:val="24"/>
                <w:szCs w:val="24"/>
              </w:rPr>
            </w:pPr>
            <w:r w:rsidRPr="00BC4523">
              <w:rPr>
                <w:rFonts w:ascii="Times New Roman" w:hAnsi="Times New Roman"/>
                <w:sz w:val="24"/>
                <w:szCs w:val="24"/>
              </w:rPr>
              <w:t>объемно-планировочных решений.</w:t>
            </w:r>
          </w:p>
        </w:tc>
        <w:tc>
          <w:tcPr>
            <w:tcW w:w="4394" w:type="dxa"/>
          </w:tcPr>
          <w:p w14:paraId="1CA72CD0" w14:textId="77777777" w:rsidR="001566B5" w:rsidRPr="00175D77" w:rsidRDefault="00C530DD" w:rsidP="001566B5">
            <w:pPr>
              <w:pStyle w:val="Default"/>
              <w:ind w:left="33"/>
              <w:jc w:val="both"/>
            </w:pPr>
            <w:r w:rsidRPr="00C530DD">
              <w:rPr>
                <w:rFonts w:eastAsia="Times New Roman"/>
                <w:b/>
                <w:lang w:eastAsia="ru-RU"/>
              </w:rPr>
              <w:t>Знает:</w:t>
            </w:r>
            <w:r w:rsidR="001566B5" w:rsidRPr="00175D77">
              <w:rPr>
                <w:bCs/>
              </w:rPr>
              <w:t xml:space="preserve"> требования инженерной подготовки территории для целей строительства;</w:t>
            </w:r>
          </w:p>
          <w:p w14:paraId="546EDABD" w14:textId="77777777" w:rsidR="001566B5" w:rsidRDefault="001566B5" w:rsidP="001566B5">
            <w:pPr>
              <w:spacing w:after="0" w:line="240" w:lineRule="auto"/>
              <w:ind w:left="33"/>
              <w:jc w:val="both"/>
              <w:rPr>
                <w:rFonts w:ascii="Times New Roman" w:hAnsi="Times New Roman"/>
                <w:bCs/>
                <w:sz w:val="24"/>
                <w:szCs w:val="24"/>
              </w:rPr>
            </w:pPr>
            <w:r w:rsidRPr="00175D77">
              <w:rPr>
                <w:rFonts w:ascii="Times New Roman" w:hAnsi="Times New Roman"/>
                <w:bCs/>
                <w:sz w:val="24"/>
                <w:szCs w:val="24"/>
              </w:rPr>
              <w:t>принципы и методы вертикальной планировки территории;</w:t>
            </w:r>
          </w:p>
          <w:p w14:paraId="3BCA77D3" w14:textId="77777777" w:rsidR="001566B5" w:rsidRDefault="00C530DD" w:rsidP="001566B5">
            <w:pPr>
              <w:pStyle w:val="a6"/>
              <w:spacing w:after="0" w:line="240" w:lineRule="auto"/>
              <w:ind w:left="0"/>
              <w:rPr>
                <w:rFonts w:ascii="Times New Roman" w:hAnsi="Times New Roman"/>
                <w:sz w:val="24"/>
                <w:szCs w:val="24"/>
              </w:rPr>
            </w:pPr>
            <w:r w:rsidRPr="000428FB">
              <w:rPr>
                <w:rFonts w:ascii="Times New Roman" w:eastAsia="Times New Roman" w:hAnsi="Times New Roman"/>
                <w:b/>
                <w:sz w:val="24"/>
                <w:szCs w:val="24"/>
                <w:lang w:eastAsia="ru-RU"/>
              </w:rPr>
              <w:t>Умеет:</w:t>
            </w:r>
            <w:r w:rsidRPr="000428FB">
              <w:rPr>
                <w:rFonts w:ascii="Times New Roman" w:eastAsia="Times New Roman" w:hAnsi="Times New Roman"/>
                <w:sz w:val="24"/>
                <w:szCs w:val="24"/>
                <w:lang w:eastAsia="ru-RU"/>
              </w:rPr>
              <w:t xml:space="preserve"> </w:t>
            </w:r>
            <w:r w:rsidR="001566B5">
              <w:rPr>
                <w:rFonts w:ascii="Times New Roman" w:hAnsi="Times New Roman"/>
                <w:sz w:val="24"/>
                <w:szCs w:val="24"/>
              </w:rPr>
              <w:t xml:space="preserve">подготовить проектную и рабочую техническую документацию </w:t>
            </w:r>
            <w:r w:rsidR="001566B5" w:rsidRPr="00400425">
              <w:rPr>
                <w:rFonts w:ascii="Times New Roman" w:hAnsi="Times New Roman"/>
                <w:sz w:val="24"/>
                <w:szCs w:val="24"/>
              </w:rPr>
              <w:t>в строительной и жилищно-коммунальной сфере, оформление законченных проектно-</w:t>
            </w:r>
            <w:r w:rsidR="001566B5">
              <w:rPr>
                <w:rFonts w:ascii="Times New Roman" w:hAnsi="Times New Roman"/>
                <w:sz w:val="24"/>
                <w:szCs w:val="24"/>
              </w:rPr>
              <w:t>к</w:t>
            </w:r>
            <w:r w:rsidR="001566B5" w:rsidRPr="00400425">
              <w:rPr>
                <w:rFonts w:ascii="Times New Roman" w:hAnsi="Times New Roman"/>
                <w:sz w:val="24"/>
                <w:szCs w:val="24"/>
              </w:rPr>
              <w:t>онструкторских</w:t>
            </w:r>
            <w:r w:rsidR="001566B5">
              <w:rPr>
                <w:rFonts w:ascii="Times New Roman" w:hAnsi="Times New Roman"/>
                <w:sz w:val="24"/>
                <w:szCs w:val="24"/>
              </w:rPr>
              <w:t xml:space="preserve"> работ;</w:t>
            </w:r>
          </w:p>
          <w:p w14:paraId="6163BA75" w14:textId="77777777" w:rsidR="001566B5" w:rsidRPr="00420300" w:rsidRDefault="00C530DD" w:rsidP="001566B5">
            <w:pPr>
              <w:spacing w:after="0" w:line="240" w:lineRule="auto"/>
              <w:ind w:left="33"/>
              <w:jc w:val="both"/>
              <w:rPr>
                <w:rFonts w:ascii="Times New Roman" w:hAnsi="Times New Roman"/>
                <w:sz w:val="24"/>
                <w:szCs w:val="24"/>
              </w:rPr>
            </w:pPr>
            <w:r w:rsidRPr="00C530DD">
              <w:rPr>
                <w:rFonts w:ascii="Times New Roman" w:eastAsia="Times New Roman" w:hAnsi="Times New Roman"/>
                <w:b/>
                <w:sz w:val="24"/>
                <w:szCs w:val="24"/>
                <w:lang w:eastAsia="ru-RU"/>
              </w:rPr>
              <w:t>Владеет:</w:t>
            </w:r>
            <w:r>
              <w:rPr>
                <w:rFonts w:ascii="Times New Roman" w:eastAsia="Times New Roman" w:hAnsi="Times New Roman"/>
                <w:sz w:val="24"/>
                <w:szCs w:val="24"/>
                <w:lang w:eastAsia="ru-RU"/>
              </w:rPr>
              <w:t xml:space="preserve"> </w:t>
            </w:r>
            <w:r w:rsidR="001566B5" w:rsidRPr="00420300">
              <w:rPr>
                <w:rFonts w:ascii="Times New Roman" w:hAnsi="Times New Roman"/>
                <w:bCs/>
                <w:sz w:val="24"/>
                <w:szCs w:val="24"/>
              </w:rPr>
              <w:t>навыками разработки мероприятий по улучшению качества городской среды;</w:t>
            </w:r>
          </w:p>
          <w:p w14:paraId="49F50E6B" w14:textId="77777777" w:rsidR="001566B5" w:rsidRPr="00420300" w:rsidRDefault="001566B5" w:rsidP="001566B5">
            <w:pPr>
              <w:spacing w:after="0" w:line="240" w:lineRule="auto"/>
              <w:ind w:left="33"/>
              <w:jc w:val="both"/>
              <w:rPr>
                <w:rFonts w:ascii="Times New Roman" w:hAnsi="Times New Roman"/>
                <w:sz w:val="24"/>
                <w:szCs w:val="24"/>
              </w:rPr>
            </w:pPr>
            <w:r w:rsidRPr="00420300">
              <w:rPr>
                <w:rFonts w:ascii="Times New Roman" w:hAnsi="Times New Roman"/>
                <w:bCs/>
                <w:sz w:val="24"/>
                <w:szCs w:val="24"/>
              </w:rPr>
              <w:t>навыками расчета земляных работ при благоустройстве отдельных объектов инженерных коммуникаций и экономическом их обосновании;</w:t>
            </w:r>
          </w:p>
          <w:p w14:paraId="5936F8A2" w14:textId="77777777" w:rsidR="00511E89" w:rsidRPr="00C530DD" w:rsidRDefault="00511E89" w:rsidP="001566B5">
            <w:pPr>
              <w:pStyle w:val="Default"/>
              <w:jc w:val="both"/>
              <w:rPr>
                <w:rFonts w:eastAsia="Times New Roman"/>
                <w:lang w:eastAsia="ru-RU"/>
              </w:rPr>
            </w:pPr>
          </w:p>
        </w:tc>
      </w:tr>
      <w:tr w:rsidR="00511E89" w:rsidRPr="00421354" w14:paraId="374D332A" w14:textId="77777777" w:rsidTr="00511E89">
        <w:trPr>
          <w:trHeight w:val="1751"/>
        </w:trPr>
        <w:tc>
          <w:tcPr>
            <w:tcW w:w="2235" w:type="dxa"/>
            <w:vMerge/>
          </w:tcPr>
          <w:p w14:paraId="271FC7E2" w14:textId="77777777" w:rsidR="00511E89" w:rsidRPr="00B3136B" w:rsidRDefault="00511E89" w:rsidP="00986245">
            <w:pPr>
              <w:spacing w:after="0" w:line="240" w:lineRule="auto"/>
              <w:contextualSpacing/>
              <w:jc w:val="both"/>
              <w:rPr>
                <w:rFonts w:ascii="Times New Roman" w:hAnsi="Times New Roman"/>
                <w:iCs/>
                <w:sz w:val="24"/>
                <w:szCs w:val="24"/>
              </w:rPr>
            </w:pPr>
          </w:p>
        </w:tc>
        <w:tc>
          <w:tcPr>
            <w:tcW w:w="3544" w:type="dxa"/>
          </w:tcPr>
          <w:p w14:paraId="0943F6F5" w14:textId="77777777" w:rsidR="00511E89" w:rsidRPr="00511E89" w:rsidRDefault="00BC4523" w:rsidP="00511E89">
            <w:pPr>
              <w:spacing w:after="0" w:line="240" w:lineRule="auto"/>
              <w:contextualSpacing/>
              <w:jc w:val="both"/>
              <w:rPr>
                <w:rFonts w:ascii="Times New Roman" w:hAnsi="Times New Roman"/>
                <w:iCs/>
                <w:sz w:val="24"/>
                <w:szCs w:val="24"/>
              </w:rPr>
            </w:pPr>
            <w:r>
              <w:rPr>
                <w:rFonts w:ascii="Times New Roman" w:hAnsi="Times New Roman"/>
                <w:iCs/>
                <w:sz w:val="24"/>
                <w:szCs w:val="24"/>
              </w:rPr>
              <w:t>ОП</w:t>
            </w:r>
            <w:r w:rsidR="00511E89" w:rsidRPr="00511E89">
              <w:rPr>
                <w:rFonts w:ascii="Times New Roman" w:hAnsi="Times New Roman"/>
                <w:iCs/>
                <w:sz w:val="24"/>
                <w:szCs w:val="24"/>
              </w:rPr>
              <w:t>К-</w:t>
            </w:r>
            <w:r>
              <w:rPr>
                <w:rFonts w:ascii="Times New Roman" w:hAnsi="Times New Roman"/>
                <w:iCs/>
                <w:sz w:val="24"/>
                <w:szCs w:val="24"/>
              </w:rPr>
              <w:t>4</w:t>
            </w:r>
            <w:r w:rsidR="00511E89" w:rsidRPr="00511E89">
              <w:rPr>
                <w:rFonts w:ascii="Times New Roman" w:hAnsi="Times New Roman"/>
                <w:iCs/>
                <w:sz w:val="24"/>
                <w:szCs w:val="24"/>
              </w:rPr>
              <w:t>.2.</w:t>
            </w:r>
          </w:p>
          <w:p w14:paraId="0F65BDEB" w14:textId="77777777" w:rsidR="00BC4523" w:rsidRPr="00DB4204" w:rsidRDefault="00EB4DF4" w:rsidP="00BC4523">
            <w:pPr>
              <w:pStyle w:val="Main"/>
              <w:spacing w:line="240" w:lineRule="auto"/>
              <w:ind w:right="-18" w:hanging="81"/>
              <w:rPr>
                <w:lang w:val="ru-RU"/>
              </w:rPr>
            </w:pPr>
            <w:r>
              <w:rPr>
                <w:iCs/>
              </w:rPr>
              <w:t>З</w:t>
            </w:r>
            <w:r w:rsidR="00511E89" w:rsidRPr="00511E89">
              <w:rPr>
                <w:iCs/>
              </w:rPr>
              <w:t xml:space="preserve">нает: </w:t>
            </w:r>
            <w:r w:rsidR="00BC4523" w:rsidRPr="00DB4204">
              <w:rPr>
                <w:lang w:val="ru-RU"/>
              </w:rPr>
              <w:t>Объемно-планировочные</w:t>
            </w:r>
          </w:p>
          <w:p w14:paraId="4D339A97" w14:textId="77777777" w:rsidR="00BC4523" w:rsidRPr="00DB4204" w:rsidRDefault="00BC4523" w:rsidP="00BC4523">
            <w:pPr>
              <w:pStyle w:val="Main"/>
              <w:spacing w:line="240" w:lineRule="auto"/>
              <w:ind w:right="-18" w:hanging="81"/>
              <w:rPr>
                <w:lang w:val="ru-RU"/>
              </w:rPr>
            </w:pPr>
            <w:r w:rsidRPr="00DB4204">
              <w:rPr>
                <w:lang w:val="ru-RU"/>
              </w:rPr>
              <w:t>требования к основным типам</w:t>
            </w:r>
          </w:p>
          <w:p w14:paraId="4FBE71DD" w14:textId="77777777" w:rsidR="00BC4523" w:rsidRPr="00DB4204" w:rsidRDefault="00BC4523" w:rsidP="00BC4523">
            <w:pPr>
              <w:pStyle w:val="Main"/>
              <w:spacing w:line="240" w:lineRule="auto"/>
              <w:ind w:right="-18" w:hanging="81"/>
              <w:rPr>
                <w:lang w:val="ru-RU"/>
              </w:rPr>
            </w:pPr>
            <w:r w:rsidRPr="00DB4204">
              <w:rPr>
                <w:lang w:val="ru-RU"/>
              </w:rPr>
              <w:t>зданий, включая требования,</w:t>
            </w:r>
          </w:p>
          <w:p w14:paraId="58231169" w14:textId="77777777" w:rsidR="00BC4523" w:rsidRPr="00DB4204" w:rsidRDefault="00BC4523" w:rsidP="00BC4523">
            <w:pPr>
              <w:pStyle w:val="Main"/>
              <w:spacing w:line="240" w:lineRule="auto"/>
              <w:ind w:right="-18" w:hanging="81"/>
              <w:rPr>
                <w:lang w:val="ru-RU"/>
              </w:rPr>
            </w:pPr>
            <w:r w:rsidRPr="00DB4204">
              <w:rPr>
                <w:lang w:val="ru-RU"/>
              </w:rPr>
              <w:t>определяемые функциональным</w:t>
            </w:r>
          </w:p>
          <w:p w14:paraId="545FD916" w14:textId="77777777" w:rsidR="00BC4523" w:rsidRPr="00DB4204" w:rsidRDefault="00BC4523" w:rsidP="00BC4523">
            <w:pPr>
              <w:pStyle w:val="Main"/>
              <w:spacing w:line="240" w:lineRule="auto"/>
              <w:ind w:right="-18" w:hanging="81"/>
              <w:rPr>
                <w:lang w:val="ru-RU"/>
              </w:rPr>
            </w:pPr>
            <w:r w:rsidRPr="00DB4204">
              <w:rPr>
                <w:lang w:val="ru-RU"/>
              </w:rPr>
              <w:t>назначением проектируемого</w:t>
            </w:r>
          </w:p>
          <w:p w14:paraId="7C180910" w14:textId="77777777" w:rsidR="00BC4523" w:rsidRPr="00DB4204" w:rsidRDefault="00BC4523" w:rsidP="00BC4523">
            <w:pPr>
              <w:pStyle w:val="Main"/>
              <w:spacing w:line="240" w:lineRule="auto"/>
              <w:ind w:right="-18" w:hanging="81"/>
              <w:rPr>
                <w:lang w:val="ru-RU"/>
              </w:rPr>
            </w:pPr>
            <w:r w:rsidRPr="00DB4204">
              <w:rPr>
                <w:lang w:val="ru-RU"/>
              </w:rPr>
              <w:t>объекта капитального</w:t>
            </w:r>
          </w:p>
          <w:p w14:paraId="4120B67B" w14:textId="77777777" w:rsidR="00BC4523" w:rsidRPr="00DB4204" w:rsidRDefault="00BC4523" w:rsidP="00BC4523">
            <w:pPr>
              <w:pStyle w:val="Main"/>
              <w:spacing w:line="240" w:lineRule="auto"/>
              <w:ind w:right="-18" w:hanging="81"/>
              <w:rPr>
                <w:lang w:val="ru-RU"/>
              </w:rPr>
            </w:pPr>
            <w:r w:rsidRPr="00DB4204">
              <w:rPr>
                <w:lang w:val="ru-RU"/>
              </w:rPr>
              <w:t>строительства и особенностями</w:t>
            </w:r>
          </w:p>
          <w:p w14:paraId="1F055657" w14:textId="77777777" w:rsidR="00BC4523" w:rsidRPr="00DB4204" w:rsidRDefault="00BC4523" w:rsidP="00BC4523">
            <w:pPr>
              <w:pStyle w:val="Main"/>
              <w:spacing w:line="240" w:lineRule="auto"/>
              <w:ind w:right="-18" w:hanging="81"/>
              <w:rPr>
                <w:lang w:val="ru-RU"/>
              </w:rPr>
            </w:pPr>
            <w:r w:rsidRPr="00DB4204">
              <w:rPr>
                <w:lang w:val="ru-RU"/>
              </w:rPr>
              <w:lastRenderedPageBreak/>
              <w:t>участка застройки и требования</w:t>
            </w:r>
          </w:p>
          <w:p w14:paraId="2ACE104A" w14:textId="77777777" w:rsidR="00BC4523" w:rsidRPr="00DB4204" w:rsidRDefault="00BC4523" w:rsidP="00BC4523">
            <w:pPr>
              <w:pStyle w:val="Main"/>
              <w:spacing w:line="240" w:lineRule="auto"/>
              <w:ind w:right="-18" w:hanging="81"/>
              <w:rPr>
                <w:lang w:val="ru-RU"/>
              </w:rPr>
            </w:pPr>
            <w:r w:rsidRPr="00DB4204">
              <w:rPr>
                <w:lang w:val="ru-RU"/>
              </w:rPr>
              <w:t>обеспечения безбарьерной среды</w:t>
            </w:r>
          </w:p>
          <w:p w14:paraId="3E53A1B4" w14:textId="77777777" w:rsidR="00BC4523" w:rsidRPr="00DB4204" w:rsidRDefault="00BC4523" w:rsidP="00BC4523">
            <w:pPr>
              <w:pStyle w:val="Main"/>
              <w:spacing w:line="240" w:lineRule="auto"/>
              <w:ind w:right="-18" w:hanging="81"/>
              <w:rPr>
                <w:lang w:val="ru-RU"/>
              </w:rPr>
            </w:pPr>
            <w:r w:rsidRPr="00DB4204">
              <w:rPr>
                <w:lang w:val="ru-RU"/>
              </w:rPr>
              <w:t>жизнедеятельности. Основы</w:t>
            </w:r>
          </w:p>
          <w:p w14:paraId="296F406C" w14:textId="77777777" w:rsidR="00BC4523" w:rsidRPr="00DB4204" w:rsidRDefault="00BC4523" w:rsidP="00BC4523">
            <w:pPr>
              <w:pStyle w:val="Main"/>
              <w:spacing w:line="240" w:lineRule="auto"/>
              <w:ind w:right="-18" w:hanging="81"/>
              <w:rPr>
                <w:lang w:val="ru-RU"/>
              </w:rPr>
            </w:pPr>
            <w:r w:rsidRPr="00DB4204">
              <w:rPr>
                <w:lang w:val="ru-RU"/>
              </w:rPr>
              <w:t>проектирования конструктивных</w:t>
            </w:r>
          </w:p>
          <w:p w14:paraId="2C073465" w14:textId="77777777" w:rsidR="00BC4523" w:rsidRPr="00DB4204" w:rsidRDefault="00BC4523" w:rsidP="00BC4523">
            <w:pPr>
              <w:pStyle w:val="Main"/>
              <w:spacing w:line="240" w:lineRule="auto"/>
              <w:ind w:right="-18" w:hanging="81"/>
              <w:rPr>
                <w:lang w:val="ru-RU"/>
              </w:rPr>
            </w:pPr>
            <w:r w:rsidRPr="00DB4204">
              <w:rPr>
                <w:lang w:val="ru-RU"/>
              </w:rPr>
              <w:t>решений объекта капитального</w:t>
            </w:r>
          </w:p>
          <w:p w14:paraId="2B71D345" w14:textId="77777777" w:rsidR="00BC4523" w:rsidRPr="00DB4204" w:rsidRDefault="00BC4523" w:rsidP="00BC4523">
            <w:pPr>
              <w:pStyle w:val="Main"/>
              <w:spacing w:line="240" w:lineRule="auto"/>
              <w:ind w:right="-18" w:hanging="81"/>
              <w:rPr>
                <w:lang w:val="ru-RU"/>
              </w:rPr>
            </w:pPr>
            <w:r w:rsidRPr="00DB4204">
              <w:rPr>
                <w:lang w:val="ru-RU"/>
              </w:rPr>
              <w:t>строительства. Принципы</w:t>
            </w:r>
          </w:p>
          <w:p w14:paraId="48C2C9F8" w14:textId="77777777" w:rsidR="00BC4523" w:rsidRPr="00DB4204" w:rsidRDefault="00BC4523" w:rsidP="00BC4523">
            <w:pPr>
              <w:pStyle w:val="Main"/>
              <w:spacing w:line="240" w:lineRule="auto"/>
              <w:ind w:right="-18" w:hanging="81"/>
              <w:rPr>
                <w:lang w:val="ru-RU"/>
              </w:rPr>
            </w:pPr>
            <w:r w:rsidRPr="00DB4204">
              <w:rPr>
                <w:lang w:val="ru-RU"/>
              </w:rPr>
              <w:t>проектирования средовых качеств</w:t>
            </w:r>
            <w:r>
              <w:rPr>
                <w:lang w:val="ru-RU"/>
              </w:rPr>
              <w:t xml:space="preserve"> </w:t>
            </w:r>
            <w:r w:rsidRPr="00DB4204">
              <w:rPr>
                <w:lang w:val="ru-RU"/>
              </w:rPr>
              <w:t>объекта капитального</w:t>
            </w:r>
          </w:p>
          <w:p w14:paraId="73CB0901" w14:textId="77777777" w:rsidR="00BC4523" w:rsidRPr="00DB4204" w:rsidRDefault="00BC4523" w:rsidP="00BC4523">
            <w:pPr>
              <w:pStyle w:val="Main"/>
              <w:spacing w:line="240" w:lineRule="auto"/>
              <w:ind w:right="-18" w:hanging="81"/>
              <w:rPr>
                <w:lang w:val="ru-RU"/>
              </w:rPr>
            </w:pPr>
            <w:r w:rsidRPr="00DB4204">
              <w:rPr>
                <w:lang w:val="ru-RU"/>
              </w:rPr>
              <w:t>строительства, включая акустику,</w:t>
            </w:r>
            <w:r>
              <w:rPr>
                <w:lang w:val="ru-RU"/>
              </w:rPr>
              <w:t xml:space="preserve"> </w:t>
            </w:r>
            <w:r w:rsidRPr="00DB4204">
              <w:rPr>
                <w:lang w:val="ru-RU"/>
              </w:rPr>
              <w:t>освещение, микроклимат, в том</w:t>
            </w:r>
            <w:r>
              <w:rPr>
                <w:lang w:val="ru-RU"/>
              </w:rPr>
              <w:t xml:space="preserve"> </w:t>
            </w:r>
            <w:r w:rsidRPr="00DB4204">
              <w:rPr>
                <w:lang w:val="ru-RU"/>
              </w:rPr>
              <w:t>числе с учетом потребностей</w:t>
            </w:r>
          </w:p>
          <w:p w14:paraId="4F256A5E" w14:textId="77777777" w:rsidR="00BC4523" w:rsidRPr="00DB4204" w:rsidRDefault="00BC4523" w:rsidP="00BC4523">
            <w:pPr>
              <w:pStyle w:val="Main"/>
              <w:spacing w:line="240" w:lineRule="auto"/>
              <w:ind w:right="-18" w:hanging="81"/>
              <w:rPr>
                <w:lang w:val="ru-RU"/>
              </w:rPr>
            </w:pPr>
            <w:r w:rsidRPr="00DB4204">
              <w:rPr>
                <w:lang w:val="ru-RU"/>
              </w:rPr>
              <w:t>маломобильных групп граждан и</w:t>
            </w:r>
          </w:p>
          <w:p w14:paraId="696E6D7D" w14:textId="77777777" w:rsidR="00BC4523" w:rsidRPr="00DB4204" w:rsidRDefault="00BC4523" w:rsidP="00BC4523">
            <w:pPr>
              <w:pStyle w:val="Main"/>
              <w:spacing w:line="240" w:lineRule="auto"/>
              <w:ind w:right="-18" w:hanging="81"/>
              <w:rPr>
                <w:lang w:val="ru-RU"/>
              </w:rPr>
            </w:pPr>
            <w:r w:rsidRPr="00DB4204">
              <w:rPr>
                <w:lang w:val="ru-RU"/>
              </w:rPr>
              <w:t>лиц с ОВЗ. Основные строительные</w:t>
            </w:r>
            <w:r>
              <w:rPr>
                <w:lang w:val="ru-RU"/>
              </w:rPr>
              <w:t xml:space="preserve"> </w:t>
            </w:r>
            <w:r w:rsidRPr="00DB4204">
              <w:rPr>
                <w:lang w:val="ru-RU"/>
              </w:rPr>
              <w:t>и отделочные материалы, изделия и</w:t>
            </w:r>
          </w:p>
          <w:p w14:paraId="4C6B5057" w14:textId="77777777" w:rsidR="00BC4523" w:rsidRPr="00DB4204" w:rsidRDefault="00BC4523" w:rsidP="00BC4523">
            <w:pPr>
              <w:pStyle w:val="Main"/>
              <w:spacing w:line="240" w:lineRule="auto"/>
              <w:ind w:right="-18" w:hanging="81"/>
              <w:rPr>
                <w:lang w:val="ru-RU"/>
              </w:rPr>
            </w:pPr>
            <w:r w:rsidRPr="00DB4204">
              <w:rPr>
                <w:lang w:val="ru-RU"/>
              </w:rPr>
              <w:t>конструкции, их технические,</w:t>
            </w:r>
          </w:p>
          <w:p w14:paraId="4BF60414" w14:textId="77777777" w:rsidR="00BC4523" w:rsidRPr="00DB4204" w:rsidRDefault="00BC4523" w:rsidP="00BC4523">
            <w:pPr>
              <w:pStyle w:val="Main"/>
              <w:spacing w:line="240" w:lineRule="auto"/>
              <w:ind w:right="-18" w:hanging="81"/>
              <w:rPr>
                <w:lang w:val="ru-RU"/>
              </w:rPr>
            </w:pPr>
            <w:r w:rsidRPr="00DB4204">
              <w:rPr>
                <w:lang w:val="ru-RU"/>
              </w:rPr>
              <w:t>технологические, эстетические и</w:t>
            </w:r>
          </w:p>
          <w:p w14:paraId="38075160" w14:textId="77777777" w:rsidR="00BC4523" w:rsidRPr="00DB4204" w:rsidRDefault="00BC4523" w:rsidP="00BC4523">
            <w:pPr>
              <w:pStyle w:val="Main"/>
              <w:spacing w:line="240" w:lineRule="auto"/>
              <w:ind w:right="-18" w:hanging="81"/>
              <w:rPr>
                <w:lang w:val="ru-RU"/>
              </w:rPr>
            </w:pPr>
            <w:r w:rsidRPr="00DB4204">
              <w:rPr>
                <w:lang w:val="ru-RU"/>
              </w:rPr>
              <w:t>эксплуатационные характеристики.</w:t>
            </w:r>
          </w:p>
          <w:p w14:paraId="0BC9AF1D" w14:textId="77777777" w:rsidR="00BC4523" w:rsidRPr="00DB4204" w:rsidRDefault="00BC4523" w:rsidP="00BC4523">
            <w:pPr>
              <w:pStyle w:val="Main"/>
              <w:spacing w:line="240" w:lineRule="auto"/>
              <w:ind w:right="-18" w:hanging="81"/>
              <w:rPr>
                <w:lang w:val="ru-RU"/>
              </w:rPr>
            </w:pPr>
            <w:r w:rsidRPr="00DB4204">
              <w:rPr>
                <w:lang w:val="ru-RU"/>
              </w:rPr>
              <w:t>Основные технологии производства</w:t>
            </w:r>
            <w:r>
              <w:rPr>
                <w:lang w:val="ru-RU"/>
              </w:rPr>
              <w:t xml:space="preserve"> </w:t>
            </w:r>
            <w:r w:rsidRPr="00DB4204">
              <w:rPr>
                <w:lang w:val="ru-RU"/>
              </w:rPr>
              <w:t>строительных и монтажных работ.</w:t>
            </w:r>
            <w:r>
              <w:rPr>
                <w:lang w:val="ru-RU"/>
              </w:rPr>
              <w:t xml:space="preserve"> </w:t>
            </w:r>
            <w:r w:rsidRPr="00DB4204">
              <w:rPr>
                <w:lang w:val="ru-RU"/>
              </w:rPr>
              <w:t>Методику проведения технико-</w:t>
            </w:r>
          </w:p>
          <w:p w14:paraId="534F99D7" w14:textId="77777777" w:rsidR="00511E89" w:rsidRPr="00511E89" w:rsidRDefault="00BC4523" w:rsidP="00BC4523">
            <w:pPr>
              <w:pStyle w:val="Main"/>
              <w:spacing w:line="240" w:lineRule="auto"/>
              <w:ind w:right="-18" w:hanging="81"/>
              <w:rPr>
                <w:iCs/>
              </w:rPr>
            </w:pPr>
            <w:r w:rsidRPr="00DB4204">
              <w:rPr>
                <w:lang w:val="ru-RU"/>
              </w:rPr>
              <w:t>экономических расчётов проектных</w:t>
            </w:r>
            <w:r>
              <w:rPr>
                <w:lang w:val="ru-RU"/>
              </w:rPr>
              <w:t xml:space="preserve"> решений.</w:t>
            </w:r>
          </w:p>
        </w:tc>
        <w:tc>
          <w:tcPr>
            <w:tcW w:w="4394" w:type="dxa"/>
          </w:tcPr>
          <w:p w14:paraId="2FCDB0B0" w14:textId="77777777" w:rsidR="001566B5" w:rsidRDefault="001566B5" w:rsidP="007B39DF">
            <w:pPr>
              <w:pStyle w:val="Default"/>
              <w:ind w:left="33"/>
              <w:jc w:val="both"/>
              <w:rPr>
                <w:bCs/>
              </w:rPr>
            </w:pPr>
            <w:r w:rsidRPr="00C530DD">
              <w:rPr>
                <w:rFonts w:eastAsia="Times New Roman"/>
                <w:b/>
                <w:lang w:eastAsia="ru-RU"/>
              </w:rPr>
              <w:lastRenderedPageBreak/>
              <w:t>Знает:</w:t>
            </w:r>
            <w:r w:rsidRPr="00175D77">
              <w:rPr>
                <w:bCs/>
              </w:rPr>
              <w:t xml:space="preserve"> </w:t>
            </w:r>
          </w:p>
          <w:p w14:paraId="010012C7" w14:textId="77777777" w:rsidR="001566B5" w:rsidRDefault="001566B5" w:rsidP="001566B5">
            <w:pPr>
              <w:spacing w:after="0" w:line="240" w:lineRule="auto"/>
              <w:ind w:left="33"/>
              <w:jc w:val="both"/>
              <w:rPr>
                <w:rFonts w:ascii="Times New Roman" w:hAnsi="Times New Roman"/>
                <w:bCs/>
                <w:sz w:val="24"/>
                <w:szCs w:val="24"/>
              </w:rPr>
            </w:pPr>
            <w:r>
              <w:rPr>
                <w:rFonts w:ascii="Times New Roman" w:hAnsi="Times New Roman"/>
                <w:bCs/>
                <w:sz w:val="24"/>
                <w:szCs w:val="24"/>
              </w:rPr>
              <w:t xml:space="preserve"> </w:t>
            </w:r>
            <w:r w:rsidRPr="00175D77">
              <w:rPr>
                <w:rFonts w:ascii="Times New Roman" w:hAnsi="Times New Roman"/>
                <w:bCs/>
                <w:sz w:val="24"/>
                <w:szCs w:val="24"/>
              </w:rPr>
              <w:t>основные принципы трассирования и технико-экономические характеристики линейных сооружений и сетей в городах и сельских населенных мест;</w:t>
            </w:r>
          </w:p>
          <w:p w14:paraId="7ADD10AA" w14:textId="77777777" w:rsidR="001566B5" w:rsidRPr="00175D77" w:rsidRDefault="001566B5" w:rsidP="001566B5">
            <w:pPr>
              <w:spacing w:after="0" w:line="240" w:lineRule="auto"/>
              <w:ind w:left="33"/>
              <w:jc w:val="both"/>
              <w:rPr>
                <w:rFonts w:ascii="Times New Roman" w:hAnsi="Times New Roman"/>
                <w:bCs/>
                <w:sz w:val="24"/>
                <w:szCs w:val="24"/>
              </w:rPr>
            </w:pPr>
            <w:r w:rsidRPr="00175D77">
              <w:rPr>
                <w:rFonts w:ascii="Times New Roman" w:hAnsi="Times New Roman"/>
                <w:bCs/>
                <w:sz w:val="24"/>
                <w:szCs w:val="24"/>
              </w:rPr>
              <w:t>основные принципы озеленения и благоустройства населенных пунктов;</w:t>
            </w:r>
          </w:p>
          <w:p w14:paraId="0DD548B1" w14:textId="77777777" w:rsidR="001566B5" w:rsidRDefault="001566B5" w:rsidP="001566B5">
            <w:pPr>
              <w:pStyle w:val="a6"/>
              <w:spacing w:after="0" w:line="240" w:lineRule="auto"/>
              <w:ind w:left="0"/>
              <w:rPr>
                <w:rFonts w:ascii="Times New Roman" w:hAnsi="Times New Roman"/>
                <w:sz w:val="24"/>
                <w:szCs w:val="24"/>
              </w:rPr>
            </w:pPr>
            <w:r>
              <w:rPr>
                <w:rFonts w:eastAsia="Times New Roman"/>
                <w:lang w:eastAsia="ru-RU"/>
              </w:rPr>
              <w:t xml:space="preserve"> </w:t>
            </w:r>
            <w:r w:rsidRPr="000428FB">
              <w:rPr>
                <w:rFonts w:ascii="Times New Roman" w:eastAsia="Times New Roman" w:hAnsi="Times New Roman"/>
                <w:b/>
                <w:sz w:val="24"/>
                <w:szCs w:val="24"/>
                <w:lang w:eastAsia="ru-RU"/>
              </w:rPr>
              <w:t>Умеет:</w:t>
            </w:r>
            <w:r w:rsidRPr="000428FB">
              <w:rPr>
                <w:rFonts w:ascii="Times New Roman" w:eastAsia="Times New Roman" w:hAnsi="Times New Roman"/>
                <w:sz w:val="24"/>
                <w:szCs w:val="24"/>
                <w:lang w:eastAsia="ru-RU"/>
              </w:rPr>
              <w:t xml:space="preserve"> </w:t>
            </w:r>
          </w:p>
          <w:p w14:paraId="4A5261C7" w14:textId="77777777" w:rsidR="001566B5" w:rsidRPr="00420300" w:rsidRDefault="001566B5" w:rsidP="001566B5">
            <w:pPr>
              <w:spacing w:after="0" w:line="240" w:lineRule="auto"/>
              <w:jc w:val="both"/>
              <w:rPr>
                <w:rFonts w:ascii="Times New Roman" w:hAnsi="Times New Roman"/>
                <w:sz w:val="24"/>
                <w:szCs w:val="24"/>
              </w:rPr>
            </w:pPr>
            <w:r>
              <w:rPr>
                <w:rFonts w:ascii="Times New Roman" w:hAnsi="Times New Roman"/>
                <w:bCs/>
                <w:sz w:val="24"/>
                <w:szCs w:val="24"/>
              </w:rPr>
              <w:lastRenderedPageBreak/>
              <w:t>с</w:t>
            </w:r>
            <w:r w:rsidRPr="00420300">
              <w:rPr>
                <w:rFonts w:ascii="Times New Roman" w:hAnsi="Times New Roman"/>
                <w:bCs/>
                <w:sz w:val="24"/>
                <w:szCs w:val="24"/>
              </w:rPr>
              <w:t>оставлять схемы вертикальной планировки при появлении новых условий, мешающих нормальной эксплуатации территории;</w:t>
            </w:r>
          </w:p>
          <w:p w14:paraId="557DE0F7" w14:textId="77777777" w:rsidR="001566B5" w:rsidRDefault="001566B5" w:rsidP="001566B5">
            <w:pPr>
              <w:pStyle w:val="Default"/>
              <w:jc w:val="both"/>
              <w:rPr>
                <w:bCs/>
              </w:rPr>
            </w:pPr>
            <w:r w:rsidRPr="00420300">
              <w:rPr>
                <w:bCs/>
              </w:rPr>
              <w:t>определять целесообразные способы размещения зеленых объектов и элементов благоустройства для увеличения градостроительной и экономической ценности городских территорий;</w:t>
            </w:r>
          </w:p>
          <w:p w14:paraId="592C3D1E" w14:textId="77777777" w:rsidR="007B39DF" w:rsidRDefault="001566B5" w:rsidP="007B39DF">
            <w:pPr>
              <w:spacing w:after="0" w:line="240" w:lineRule="auto"/>
              <w:ind w:left="33"/>
              <w:jc w:val="both"/>
              <w:rPr>
                <w:rFonts w:ascii="Times New Roman" w:hAnsi="Times New Roman"/>
                <w:bCs/>
                <w:sz w:val="24"/>
                <w:szCs w:val="24"/>
              </w:rPr>
            </w:pPr>
            <w:r w:rsidRPr="00C530DD">
              <w:rPr>
                <w:rFonts w:ascii="Times New Roman" w:eastAsia="Times New Roman" w:hAnsi="Times New Roman"/>
                <w:b/>
                <w:sz w:val="24"/>
                <w:szCs w:val="24"/>
                <w:lang w:eastAsia="ru-RU"/>
              </w:rPr>
              <w:t xml:space="preserve"> Владеет:</w:t>
            </w:r>
            <w:r>
              <w:rPr>
                <w:rFonts w:ascii="Times New Roman" w:eastAsia="Times New Roman" w:hAnsi="Times New Roman"/>
                <w:sz w:val="24"/>
                <w:szCs w:val="24"/>
                <w:lang w:eastAsia="ru-RU"/>
              </w:rPr>
              <w:t xml:space="preserve"> </w:t>
            </w:r>
          </w:p>
          <w:p w14:paraId="11319C7D" w14:textId="77777777" w:rsidR="00511E89" w:rsidRPr="001B7924" w:rsidRDefault="001566B5" w:rsidP="007B39DF">
            <w:pPr>
              <w:spacing w:after="0" w:line="240" w:lineRule="auto"/>
              <w:ind w:left="33"/>
              <w:jc w:val="both"/>
              <w:rPr>
                <w:rFonts w:ascii="Times New Roman" w:hAnsi="Times New Roman"/>
                <w:sz w:val="24"/>
                <w:szCs w:val="24"/>
              </w:rPr>
            </w:pPr>
            <w:r w:rsidRPr="00420300">
              <w:rPr>
                <w:rFonts w:ascii="Times New Roman" w:hAnsi="Times New Roman"/>
                <w:bCs/>
                <w:sz w:val="24"/>
                <w:szCs w:val="24"/>
              </w:rPr>
              <w:t>навыками расчета основных параметров инженерных сетей населенных пунктов</w:t>
            </w:r>
          </w:p>
        </w:tc>
      </w:tr>
    </w:tbl>
    <w:p w14:paraId="27B09E3D" w14:textId="77777777" w:rsidR="00130A67" w:rsidRDefault="00130A67" w:rsidP="00AD3C25">
      <w:pPr>
        <w:spacing w:after="0" w:line="240" w:lineRule="auto"/>
        <w:ind w:firstLine="567"/>
        <w:jc w:val="both"/>
        <w:rPr>
          <w:rFonts w:ascii="Times New Roman" w:hAnsi="Times New Roman"/>
          <w:b/>
          <w:sz w:val="24"/>
          <w:szCs w:val="24"/>
        </w:rPr>
      </w:pPr>
    </w:p>
    <w:p w14:paraId="3DB344AE" w14:textId="77777777" w:rsidR="00AD3C25" w:rsidRPr="007B39DF" w:rsidRDefault="00AD3C25" w:rsidP="00AD3C25">
      <w:pPr>
        <w:spacing w:after="0" w:line="240" w:lineRule="auto"/>
        <w:ind w:firstLine="567"/>
        <w:jc w:val="both"/>
        <w:rPr>
          <w:rFonts w:ascii="Times New Roman" w:hAnsi="Times New Roman"/>
          <w:b/>
          <w:sz w:val="28"/>
          <w:szCs w:val="28"/>
        </w:rPr>
      </w:pPr>
      <w:r w:rsidRPr="007B39DF">
        <w:rPr>
          <w:rFonts w:ascii="Times New Roman" w:hAnsi="Times New Roman"/>
          <w:b/>
          <w:sz w:val="28"/>
          <w:szCs w:val="28"/>
        </w:rPr>
        <w:t>2 Место дисциплины в структуре образовательной программы</w:t>
      </w:r>
    </w:p>
    <w:p w14:paraId="215E9BBB" w14:textId="77777777" w:rsidR="00087513" w:rsidRPr="007B39DF" w:rsidRDefault="001A03A9" w:rsidP="00AD3C25">
      <w:pPr>
        <w:pStyle w:val="ConsPlusNormal"/>
        <w:ind w:right="-119" w:firstLine="426"/>
        <w:jc w:val="both"/>
        <w:rPr>
          <w:rFonts w:ascii="Times New Roman" w:hAnsi="Times New Roman" w:cs="Times New Roman"/>
          <w:sz w:val="28"/>
          <w:szCs w:val="28"/>
        </w:rPr>
      </w:pPr>
      <w:r w:rsidRPr="007B39DF">
        <w:rPr>
          <w:rFonts w:ascii="Times New Roman" w:hAnsi="Times New Roman" w:cs="Times New Roman"/>
          <w:sz w:val="28"/>
          <w:szCs w:val="28"/>
        </w:rPr>
        <w:t>Дис</w:t>
      </w:r>
      <w:r w:rsidR="008E2657" w:rsidRPr="007B39DF">
        <w:rPr>
          <w:rFonts w:ascii="Times New Roman" w:hAnsi="Times New Roman" w:cs="Times New Roman"/>
          <w:sz w:val="28"/>
          <w:szCs w:val="28"/>
        </w:rPr>
        <w:t xml:space="preserve">циплина </w:t>
      </w:r>
      <w:r w:rsidR="001566B5" w:rsidRPr="007B39DF">
        <w:rPr>
          <w:rFonts w:ascii="Times New Roman" w:hAnsi="Times New Roman"/>
          <w:sz w:val="28"/>
          <w:szCs w:val="28"/>
        </w:rPr>
        <w:t>«</w:t>
      </w:r>
      <w:r w:rsidR="001566B5" w:rsidRPr="007B39DF">
        <w:rPr>
          <w:rFonts w:ascii="Times New Roman" w:hAnsi="Times New Roman"/>
          <w:snapToGrid w:val="0"/>
          <w:sz w:val="28"/>
          <w:szCs w:val="28"/>
        </w:rPr>
        <w:t xml:space="preserve">Инженерная подготовка территории. </w:t>
      </w:r>
      <w:r w:rsidR="001566B5" w:rsidRPr="007B39DF">
        <w:rPr>
          <w:rFonts w:ascii="Times New Roman" w:hAnsi="Times New Roman"/>
          <w:sz w:val="28"/>
          <w:szCs w:val="28"/>
        </w:rPr>
        <w:t>Вертикальная планировка и благоустройство»</w:t>
      </w:r>
      <w:r w:rsidR="00087513" w:rsidRPr="007B39DF">
        <w:rPr>
          <w:rFonts w:ascii="Times New Roman" w:hAnsi="Times New Roman" w:cs="Times New Roman"/>
          <w:sz w:val="28"/>
          <w:szCs w:val="28"/>
        </w:rPr>
        <w:t xml:space="preserve"> входит в состав ди</w:t>
      </w:r>
      <w:r w:rsidR="00F074DC" w:rsidRPr="007B39DF">
        <w:rPr>
          <w:rFonts w:ascii="Times New Roman" w:hAnsi="Times New Roman" w:cs="Times New Roman"/>
          <w:sz w:val="28"/>
          <w:szCs w:val="28"/>
        </w:rPr>
        <w:t xml:space="preserve">сциплин </w:t>
      </w:r>
      <w:r w:rsidR="00AD3C25" w:rsidRPr="007B39DF">
        <w:rPr>
          <w:rFonts w:ascii="Times New Roman" w:hAnsi="Times New Roman" w:cs="Times New Roman"/>
          <w:sz w:val="28"/>
          <w:szCs w:val="28"/>
        </w:rPr>
        <w:t xml:space="preserve">базовой части Блока 1 </w:t>
      </w:r>
      <w:r w:rsidR="000C5B56" w:rsidRPr="007B39DF">
        <w:rPr>
          <w:rFonts w:ascii="Times New Roman" w:hAnsi="Times New Roman" w:cs="Times New Roman"/>
          <w:sz w:val="28"/>
          <w:szCs w:val="28"/>
        </w:rPr>
        <w:t xml:space="preserve">образовательной программы </w:t>
      </w:r>
      <w:r w:rsidR="00087513" w:rsidRPr="007B39DF">
        <w:rPr>
          <w:rFonts w:ascii="Times New Roman" w:hAnsi="Times New Roman" w:cs="Times New Roman"/>
          <w:sz w:val="28"/>
          <w:szCs w:val="28"/>
        </w:rPr>
        <w:t>бакалавр</w:t>
      </w:r>
      <w:r w:rsidR="000C5B56" w:rsidRPr="007B39DF">
        <w:rPr>
          <w:rFonts w:ascii="Times New Roman" w:hAnsi="Times New Roman" w:cs="Times New Roman"/>
          <w:sz w:val="28"/>
          <w:szCs w:val="28"/>
        </w:rPr>
        <w:t>иата</w:t>
      </w:r>
      <w:r w:rsidR="00087513" w:rsidRPr="007B39DF">
        <w:rPr>
          <w:rFonts w:ascii="Times New Roman" w:hAnsi="Times New Roman" w:cs="Times New Roman"/>
          <w:sz w:val="28"/>
          <w:szCs w:val="28"/>
        </w:rPr>
        <w:t xml:space="preserve"> по направлению </w:t>
      </w:r>
      <w:r w:rsidR="00D91CDD" w:rsidRPr="007B39DF">
        <w:rPr>
          <w:rFonts w:ascii="Times New Roman" w:hAnsi="Times New Roman" w:cs="Times New Roman"/>
          <w:sz w:val="28"/>
          <w:szCs w:val="28"/>
        </w:rPr>
        <w:t xml:space="preserve">подготовки </w:t>
      </w:r>
      <w:r w:rsidR="00087513" w:rsidRPr="007B39DF">
        <w:rPr>
          <w:rFonts w:ascii="Times New Roman" w:hAnsi="Times New Roman" w:cs="Times New Roman"/>
          <w:sz w:val="28"/>
          <w:szCs w:val="28"/>
        </w:rPr>
        <w:t>0</w:t>
      </w:r>
      <w:r w:rsidR="00042554" w:rsidRPr="007B39DF">
        <w:rPr>
          <w:rFonts w:ascii="Times New Roman" w:hAnsi="Times New Roman" w:cs="Times New Roman"/>
          <w:sz w:val="28"/>
          <w:szCs w:val="28"/>
        </w:rPr>
        <w:t>7</w:t>
      </w:r>
      <w:r w:rsidR="00087513" w:rsidRPr="007B39DF">
        <w:rPr>
          <w:rFonts w:ascii="Times New Roman" w:hAnsi="Times New Roman" w:cs="Times New Roman"/>
          <w:sz w:val="28"/>
          <w:szCs w:val="28"/>
        </w:rPr>
        <w:t xml:space="preserve">.03.01 </w:t>
      </w:r>
      <w:r w:rsidR="00042554" w:rsidRPr="007B39DF">
        <w:rPr>
          <w:rFonts w:ascii="Times New Roman" w:hAnsi="Times New Roman" w:cs="Times New Roman"/>
          <w:sz w:val="28"/>
          <w:szCs w:val="28"/>
        </w:rPr>
        <w:t>Архитектура</w:t>
      </w:r>
      <w:r w:rsidR="00AD3C25" w:rsidRPr="007B39DF">
        <w:rPr>
          <w:rFonts w:ascii="Times New Roman" w:hAnsi="Times New Roman" w:cs="Times New Roman"/>
          <w:sz w:val="28"/>
          <w:szCs w:val="28"/>
        </w:rPr>
        <w:t>,</w:t>
      </w:r>
      <w:r w:rsidRPr="007B39DF">
        <w:rPr>
          <w:rFonts w:ascii="Times New Roman" w:hAnsi="Times New Roman" w:cs="Times New Roman"/>
          <w:sz w:val="28"/>
          <w:szCs w:val="28"/>
        </w:rPr>
        <w:t xml:space="preserve"> </w:t>
      </w:r>
      <w:r w:rsidR="00D91CDD" w:rsidRPr="007B39DF">
        <w:rPr>
          <w:rFonts w:ascii="Times New Roman" w:hAnsi="Times New Roman" w:cs="Times New Roman"/>
          <w:sz w:val="28"/>
          <w:szCs w:val="28"/>
        </w:rPr>
        <w:t>направленность образовательной программы</w:t>
      </w:r>
      <w:r w:rsidRPr="007B39DF">
        <w:rPr>
          <w:rFonts w:ascii="Times New Roman" w:hAnsi="Times New Roman" w:cs="Times New Roman"/>
          <w:sz w:val="28"/>
          <w:szCs w:val="28"/>
        </w:rPr>
        <w:t xml:space="preserve"> «</w:t>
      </w:r>
      <w:r w:rsidR="00042554" w:rsidRPr="007B39DF">
        <w:rPr>
          <w:rFonts w:ascii="Times New Roman" w:hAnsi="Times New Roman" w:cs="Times New Roman"/>
          <w:sz w:val="28"/>
          <w:szCs w:val="28"/>
        </w:rPr>
        <w:t>Архитектурное п</w:t>
      </w:r>
      <w:r w:rsidRPr="007B39DF">
        <w:rPr>
          <w:rFonts w:ascii="Times New Roman" w:hAnsi="Times New Roman" w:cs="Times New Roman"/>
          <w:sz w:val="28"/>
          <w:szCs w:val="28"/>
        </w:rPr>
        <w:t>роектирование»</w:t>
      </w:r>
      <w:r w:rsidR="00087513" w:rsidRPr="007B39DF">
        <w:rPr>
          <w:rFonts w:ascii="Times New Roman" w:hAnsi="Times New Roman" w:cs="Times New Roman"/>
          <w:sz w:val="28"/>
          <w:szCs w:val="28"/>
        </w:rPr>
        <w:t xml:space="preserve">. </w:t>
      </w:r>
    </w:p>
    <w:p w14:paraId="45892A94" w14:textId="77777777" w:rsidR="00986245" w:rsidRPr="00421354" w:rsidRDefault="00986245" w:rsidP="007B39DF">
      <w:pPr>
        <w:spacing w:after="0" w:line="240" w:lineRule="auto"/>
        <w:jc w:val="both"/>
        <w:rPr>
          <w:rFonts w:ascii="Times New Roman" w:hAnsi="Times New Roman"/>
          <w:b/>
          <w:sz w:val="24"/>
          <w:szCs w:val="24"/>
        </w:rPr>
      </w:pPr>
    </w:p>
    <w:p w14:paraId="3A333AD8" w14:textId="77777777" w:rsidR="00130A67" w:rsidRPr="007B39DF" w:rsidRDefault="00130A67" w:rsidP="00130A67">
      <w:pPr>
        <w:tabs>
          <w:tab w:val="left" w:pos="851"/>
        </w:tabs>
        <w:spacing w:after="0" w:line="240" w:lineRule="auto"/>
        <w:ind w:firstLine="567"/>
        <w:jc w:val="both"/>
        <w:rPr>
          <w:rFonts w:ascii="Times New Roman" w:hAnsi="Times New Roman"/>
          <w:sz w:val="28"/>
          <w:szCs w:val="28"/>
        </w:rPr>
      </w:pPr>
      <w:r w:rsidRPr="007B39DF">
        <w:rPr>
          <w:rFonts w:ascii="Times New Roman" w:hAnsi="Times New Roman"/>
          <w:sz w:val="28"/>
          <w:szCs w:val="28"/>
        </w:rPr>
        <w:t xml:space="preserve">Изучение дисциплины </w:t>
      </w:r>
      <w:r w:rsidR="001566B5" w:rsidRPr="007B39DF">
        <w:rPr>
          <w:rFonts w:ascii="Times New Roman" w:hAnsi="Times New Roman"/>
          <w:sz w:val="28"/>
          <w:szCs w:val="28"/>
        </w:rPr>
        <w:t>«</w:t>
      </w:r>
      <w:r w:rsidR="001566B5" w:rsidRPr="007B39DF">
        <w:rPr>
          <w:rFonts w:ascii="Times New Roman" w:eastAsia="Times New Roman" w:hAnsi="Times New Roman"/>
          <w:snapToGrid w:val="0"/>
          <w:sz w:val="28"/>
          <w:szCs w:val="28"/>
          <w:lang w:eastAsia="ru-RU"/>
        </w:rPr>
        <w:t xml:space="preserve">Инженерная подготовка территории. </w:t>
      </w:r>
      <w:r w:rsidR="001566B5" w:rsidRPr="007B39DF">
        <w:rPr>
          <w:rFonts w:ascii="Times New Roman" w:eastAsia="Times New Roman" w:hAnsi="Times New Roman"/>
          <w:sz w:val="28"/>
          <w:szCs w:val="28"/>
          <w:lang w:eastAsia="ru-RU"/>
        </w:rPr>
        <w:t>Вертикальная планировка и благоустройство</w:t>
      </w:r>
      <w:r w:rsidR="001566B5" w:rsidRPr="007B39DF">
        <w:rPr>
          <w:rFonts w:ascii="Times New Roman" w:hAnsi="Times New Roman"/>
          <w:sz w:val="28"/>
          <w:szCs w:val="28"/>
        </w:rPr>
        <w:t>»</w:t>
      </w:r>
      <w:r w:rsidRPr="007B39DF">
        <w:rPr>
          <w:rFonts w:ascii="Times New Roman" w:hAnsi="Times New Roman"/>
          <w:sz w:val="28"/>
          <w:szCs w:val="28"/>
        </w:rPr>
        <w:t xml:space="preserve"> базируется на знаниях курса </w:t>
      </w:r>
      <w:r w:rsidR="007B39DF">
        <w:rPr>
          <w:rFonts w:ascii="Times New Roman" w:hAnsi="Times New Roman"/>
          <w:sz w:val="28"/>
          <w:szCs w:val="28"/>
        </w:rPr>
        <w:t>математики и геодезии.</w:t>
      </w:r>
    </w:p>
    <w:p w14:paraId="5A654A75" w14:textId="77777777" w:rsidR="00345AC4" w:rsidRPr="007B39DF" w:rsidRDefault="007B39DF" w:rsidP="00986245">
      <w:pPr>
        <w:pStyle w:val="ConsPlusNormal"/>
        <w:ind w:right="-119" w:firstLine="426"/>
        <w:jc w:val="both"/>
        <w:rPr>
          <w:rFonts w:ascii="Times New Roman" w:hAnsi="Times New Roman" w:cs="Times New Roman"/>
          <w:sz w:val="28"/>
          <w:szCs w:val="28"/>
        </w:rPr>
      </w:pPr>
      <w:r w:rsidRPr="007B39DF">
        <w:rPr>
          <w:rFonts w:ascii="Times New Roman" w:hAnsi="Times New Roman" w:cs="Times New Roman"/>
          <w:sz w:val="28"/>
          <w:szCs w:val="28"/>
        </w:rPr>
        <w:t>С</w:t>
      </w:r>
      <w:r w:rsidR="00345AC4" w:rsidRPr="007B39DF">
        <w:rPr>
          <w:rFonts w:ascii="Times New Roman" w:hAnsi="Times New Roman" w:cs="Times New Roman"/>
          <w:sz w:val="28"/>
          <w:szCs w:val="28"/>
        </w:rPr>
        <w:t>тудент должен:</w:t>
      </w:r>
    </w:p>
    <w:p w14:paraId="7AE64A1C" w14:textId="77777777" w:rsidR="00911FE0" w:rsidRPr="007B39DF" w:rsidRDefault="007B39DF" w:rsidP="00345AC4">
      <w:pPr>
        <w:shd w:val="clear" w:color="auto" w:fill="FFFFFF"/>
        <w:spacing w:after="0" w:line="270" w:lineRule="atLeast"/>
        <w:jc w:val="both"/>
        <w:rPr>
          <w:rFonts w:ascii="Times New Roman" w:eastAsia="Times New Roman" w:hAnsi="Times New Roman"/>
          <w:b/>
          <w:iCs/>
          <w:sz w:val="28"/>
          <w:szCs w:val="28"/>
          <w:lang w:eastAsia="ru-RU"/>
        </w:rPr>
      </w:pPr>
      <w:r w:rsidRPr="007B39DF">
        <w:rPr>
          <w:rFonts w:ascii="Times New Roman" w:eastAsia="Times New Roman" w:hAnsi="Times New Roman"/>
          <w:b/>
          <w:iCs/>
          <w:sz w:val="28"/>
          <w:szCs w:val="28"/>
          <w:lang w:eastAsia="ru-RU"/>
        </w:rPr>
        <w:t>З</w:t>
      </w:r>
      <w:r w:rsidR="00911FE0" w:rsidRPr="007B39DF">
        <w:rPr>
          <w:rFonts w:ascii="Times New Roman" w:eastAsia="Times New Roman" w:hAnsi="Times New Roman"/>
          <w:b/>
          <w:iCs/>
          <w:sz w:val="28"/>
          <w:szCs w:val="28"/>
          <w:lang w:eastAsia="ru-RU"/>
        </w:rPr>
        <w:t xml:space="preserve">нать: </w:t>
      </w:r>
    </w:p>
    <w:p w14:paraId="6FB60BAE" w14:textId="77777777" w:rsidR="00130A67" w:rsidRDefault="007B39DF" w:rsidP="003460C1">
      <w:pPr>
        <w:pStyle w:val="a6"/>
        <w:tabs>
          <w:tab w:val="left" w:pos="851"/>
          <w:tab w:val="left" w:pos="1134"/>
        </w:tabs>
        <w:spacing w:after="0" w:line="240" w:lineRule="auto"/>
        <w:ind w:left="284"/>
        <w:jc w:val="both"/>
        <w:rPr>
          <w:rFonts w:ascii="Times New Roman" w:hAnsi="Times New Roman"/>
          <w:color w:val="7030A0"/>
          <w:sz w:val="28"/>
          <w:szCs w:val="28"/>
        </w:rPr>
      </w:pPr>
      <w:r>
        <w:rPr>
          <w:rFonts w:ascii="Times New Roman" w:hAnsi="Times New Roman"/>
          <w:sz w:val="28"/>
          <w:szCs w:val="28"/>
        </w:rPr>
        <w:t xml:space="preserve">- </w:t>
      </w:r>
      <w:r w:rsidR="00130A67" w:rsidRPr="007B39DF">
        <w:rPr>
          <w:rFonts w:ascii="Times New Roman" w:hAnsi="Times New Roman"/>
          <w:sz w:val="28"/>
          <w:szCs w:val="28"/>
        </w:rPr>
        <w:t>фундаментальные основы школьного курса алгебры и геометрии, физики</w:t>
      </w:r>
      <w:r w:rsidR="00130A67" w:rsidRPr="007B39DF">
        <w:rPr>
          <w:rFonts w:ascii="Times New Roman" w:hAnsi="Times New Roman"/>
          <w:color w:val="7030A0"/>
          <w:sz w:val="28"/>
          <w:szCs w:val="28"/>
        </w:rPr>
        <w:t>;</w:t>
      </w:r>
    </w:p>
    <w:p w14:paraId="35EB07A0" w14:textId="77777777" w:rsidR="007B39DF" w:rsidRPr="007B39DF" w:rsidRDefault="007B39DF" w:rsidP="007B39DF">
      <w:pPr>
        <w:pStyle w:val="a6"/>
        <w:tabs>
          <w:tab w:val="left" w:pos="851"/>
          <w:tab w:val="left" w:pos="1134"/>
        </w:tabs>
        <w:spacing w:after="0" w:line="240" w:lineRule="auto"/>
        <w:ind w:left="284"/>
        <w:jc w:val="both"/>
        <w:rPr>
          <w:rFonts w:ascii="Times New Roman" w:hAnsi="Times New Roman"/>
          <w:sz w:val="28"/>
          <w:szCs w:val="28"/>
        </w:rPr>
      </w:pPr>
      <w:r w:rsidRPr="007B39DF">
        <w:rPr>
          <w:rFonts w:ascii="Times New Roman" w:hAnsi="Times New Roman"/>
          <w:color w:val="7030A0"/>
          <w:sz w:val="28"/>
          <w:szCs w:val="28"/>
        </w:rPr>
        <w:t xml:space="preserve">- </w:t>
      </w:r>
      <w:r w:rsidRPr="007B39DF">
        <w:rPr>
          <w:rFonts w:ascii="Times New Roman" w:hAnsi="Times New Roman"/>
          <w:sz w:val="28"/>
          <w:szCs w:val="28"/>
        </w:rPr>
        <w:t>методику решения инженерно-геодезических задач при проектировании</w:t>
      </w:r>
      <w:r>
        <w:rPr>
          <w:rFonts w:ascii="Times New Roman" w:hAnsi="Times New Roman"/>
          <w:sz w:val="28"/>
          <w:szCs w:val="28"/>
        </w:rPr>
        <w:t>;</w:t>
      </w:r>
    </w:p>
    <w:p w14:paraId="149050E1" w14:textId="77777777" w:rsidR="00911FE0" w:rsidRPr="007B39DF" w:rsidRDefault="007B39DF" w:rsidP="007B39DF">
      <w:pPr>
        <w:pStyle w:val="a6"/>
        <w:tabs>
          <w:tab w:val="left" w:pos="851"/>
          <w:tab w:val="left" w:pos="1134"/>
        </w:tabs>
        <w:spacing w:after="0" w:line="240" w:lineRule="auto"/>
        <w:ind w:left="284"/>
        <w:jc w:val="both"/>
        <w:rPr>
          <w:rFonts w:ascii="Times New Roman" w:eastAsia="Times New Roman" w:hAnsi="Times New Roman"/>
          <w:b/>
          <w:iCs/>
          <w:sz w:val="28"/>
          <w:szCs w:val="28"/>
          <w:lang w:eastAsia="ru-RU"/>
        </w:rPr>
      </w:pPr>
      <w:r w:rsidRPr="007B39DF">
        <w:rPr>
          <w:rFonts w:ascii="Times New Roman" w:eastAsia="Times New Roman" w:hAnsi="Times New Roman"/>
          <w:b/>
          <w:iCs/>
          <w:sz w:val="28"/>
          <w:szCs w:val="28"/>
          <w:lang w:eastAsia="ru-RU"/>
        </w:rPr>
        <w:t>У</w:t>
      </w:r>
      <w:r w:rsidR="00911FE0" w:rsidRPr="007B39DF">
        <w:rPr>
          <w:rFonts w:ascii="Times New Roman" w:eastAsia="Times New Roman" w:hAnsi="Times New Roman"/>
          <w:b/>
          <w:iCs/>
          <w:sz w:val="28"/>
          <w:szCs w:val="28"/>
          <w:lang w:eastAsia="ru-RU"/>
        </w:rPr>
        <w:t xml:space="preserve">меть: </w:t>
      </w:r>
    </w:p>
    <w:p w14:paraId="7F7B93B6" w14:textId="77777777" w:rsidR="003460C1" w:rsidRPr="007B39DF" w:rsidRDefault="007B39DF" w:rsidP="003460C1">
      <w:pPr>
        <w:tabs>
          <w:tab w:val="left" w:pos="851"/>
        </w:tabs>
        <w:spacing w:after="0" w:line="240" w:lineRule="auto"/>
        <w:ind w:left="284"/>
        <w:jc w:val="both"/>
        <w:rPr>
          <w:rFonts w:ascii="Times New Roman" w:hAnsi="Times New Roman"/>
          <w:sz w:val="28"/>
          <w:szCs w:val="28"/>
        </w:rPr>
      </w:pPr>
      <w:r>
        <w:rPr>
          <w:rFonts w:ascii="Times New Roman" w:hAnsi="Times New Roman"/>
          <w:sz w:val="28"/>
          <w:szCs w:val="28"/>
          <w:shd w:val="clear" w:color="auto" w:fill="FFFFFF"/>
        </w:rPr>
        <w:t xml:space="preserve">-  </w:t>
      </w:r>
      <w:r w:rsidR="003460C1" w:rsidRPr="007B39DF">
        <w:rPr>
          <w:rFonts w:ascii="Times New Roman" w:hAnsi="Times New Roman"/>
          <w:sz w:val="28"/>
          <w:szCs w:val="28"/>
          <w:shd w:val="clear" w:color="auto" w:fill="FFFFFF"/>
        </w:rPr>
        <w:t>выполнять арифметические действия;</w:t>
      </w:r>
    </w:p>
    <w:p w14:paraId="42DEB45D" w14:textId="77777777" w:rsidR="003460C1" w:rsidRDefault="007B39DF" w:rsidP="003460C1">
      <w:pPr>
        <w:pStyle w:val="a6"/>
        <w:tabs>
          <w:tab w:val="left" w:pos="851"/>
        </w:tabs>
        <w:spacing w:after="0" w:line="240" w:lineRule="auto"/>
        <w:ind w:left="28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3460C1" w:rsidRPr="007B39DF">
        <w:rPr>
          <w:rFonts w:ascii="Times New Roman" w:hAnsi="Times New Roman"/>
          <w:sz w:val="28"/>
          <w:szCs w:val="28"/>
          <w:shd w:val="clear" w:color="auto" w:fill="FFFFFF"/>
        </w:rPr>
        <w:t>проводить практические расчеты по формулам;</w:t>
      </w:r>
    </w:p>
    <w:p w14:paraId="74BA2860" w14:textId="77777777" w:rsidR="007B39DF" w:rsidRPr="007B39DF" w:rsidRDefault="007B39DF" w:rsidP="007B39DF">
      <w:pPr>
        <w:spacing w:after="0" w:line="240" w:lineRule="auto"/>
        <w:ind w:firstLine="284"/>
        <w:jc w:val="both"/>
        <w:rPr>
          <w:rFonts w:ascii="Times New Roman" w:hAnsi="Times New Roman"/>
          <w:sz w:val="28"/>
          <w:szCs w:val="28"/>
        </w:rPr>
      </w:pPr>
      <w:r w:rsidRPr="007B39DF">
        <w:rPr>
          <w:rFonts w:ascii="Times New Roman" w:hAnsi="Times New Roman"/>
          <w:sz w:val="28"/>
          <w:szCs w:val="28"/>
        </w:rPr>
        <w:t>- работать с картографическими материалами (определять по ним расстояния, координаты, площади, высоты и превышения, крутизну склонов и уклоны линий местности);</w:t>
      </w:r>
    </w:p>
    <w:p w14:paraId="24ABEDDA" w14:textId="77777777" w:rsidR="007B39DF" w:rsidRDefault="007B39DF" w:rsidP="007B39DF">
      <w:pPr>
        <w:shd w:val="clear" w:color="auto" w:fill="FFFFFF"/>
        <w:spacing w:after="0" w:line="240" w:lineRule="auto"/>
        <w:jc w:val="both"/>
        <w:rPr>
          <w:rFonts w:ascii="Times New Roman" w:eastAsia="Times New Roman" w:hAnsi="Times New Roman"/>
          <w:b/>
          <w:iCs/>
          <w:sz w:val="28"/>
          <w:szCs w:val="28"/>
          <w:lang w:eastAsia="ru-RU"/>
        </w:rPr>
      </w:pPr>
      <w:r w:rsidRPr="007B39DF">
        <w:rPr>
          <w:rFonts w:ascii="Times New Roman" w:eastAsia="Times New Roman" w:hAnsi="Times New Roman"/>
          <w:b/>
          <w:iCs/>
          <w:sz w:val="28"/>
          <w:szCs w:val="28"/>
          <w:lang w:eastAsia="ru-RU"/>
        </w:rPr>
        <w:t>В</w:t>
      </w:r>
      <w:r w:rsidR="00911FE0" w:rsidRPr="007B39DF">
        <w:rPr>
          <w:rFonts w:ascii="Times New Roman" w:eastAsia="Times New Roman" w:hAnsi="Times New Roman"/>
          <w:b/>
          <w:iCs/>
          <w:sz w:val="28"/>
          <w:szCs w:val="28"/>
          <w:lang w:eastAsia="ru-RU"/>
        </w:rPr>
        <w:t xml:space="preserve">ладеть: </w:t>
      </w:r>
    </w:p>
    <w:p w14:paraId="72D08B26" w14:textId="77777777" w:rsidR="003460C1" w:rsidRPr="007B39DF" w:rsidRDefault="00CD3428" w:rsidP="007B39DF">
      <w:pPr>
        <w:shd w:val="clear" w:color="auto" w:fill="FFFFFF"/>
        <w:spacing w:after="0" w:line="240" w:lineRule="auto"/>
        <w:jc w:val="both"/>
        <w:rPr>
          <w:rFonts w:ascii="Times New Roman" w:eastAsia="Times New Roman" w:hAnsi="Times New Roman"/>
          <w:b/>
          <w:iCs/>
          <w:sz w:val="28"/>
          <w:szCs w:val="28"/>
          <w:lang w:eastAsia="ru-RU"/>
        </w:rPr>
      </w:pPr>
      <w:r w:rsidRPr="007B39DF">
        <w:rPr>
          <w:rFonts w:ascii="Times New Roman" w:eastAsia="Times New Roman" w:hAnsi="Times New Roman"/>
          <w:sz w:val="28"/>
          <w:szCs w:val="28"/>
          <w:lang w:eastAsia="ru-RU"/>
        </w:rPr>
        <w:t xml:space="preserve"> </w:t>
      </w:r>
      <w:r w:rsidR="007B39DF" w:rsidRPr="007B39DF">
        <w:rPr>
          <w:rFonts w:ascii="Times New Roman" w:eastAsia="Times New Roman" w:hAnsi="Times New Roman"/>
          <w:sz w:val="28"/>
          <w:szCs w:val="28"/>
          <w:lang w:eastAsia="ru-RU"/>
        </w:rPr>
        <w:t xml:space="preserve">- </w:t>
      </w:r>
      <w:r w:rsidR="003460C1" w:rsidRPr="007B39DF">
        <w:rPr>
          <w:rFonts w:ascii="Times New Roman" w:hAnsi="Times New Roman"/>
          <w:sz w:val="28"/>
          <w:szCs w:val="28"/>
        </w:rPr>
        <w:t>основными методами решения математических задач;</w:t>
      </w:r>
    </w:p>
    <w:p w14:paraId="45773188" w14:textId="77777777" w:rsidR="003460C1" w:rsidRPr="007B39DF" w:rsidRDefault="007B39DF" w:rsidP="003460C1">
      <w:pPr>
        <w:pStyle w:val="a6"/>
        <w:tabs>
          <w:tab w:val="left" w:pos="851"/>
        </w:tabs>
        <w:spacing w:after="0" w:line="240" w:lineRule="auto"/>
        <w:ind w:left="284"/>
        <w:jc w:val="both"/>
        <w:rPr>
          <w:rFonts w:ascii="Times New Roman" w:hAnsi="Times New Roman"/>
          <w:sz w:val="28"/>
          <w:szCs w:val="28"/>
        </w:rPr>
      </w:pPr>
      <w:r>
        <w:rPr>
          <w:rFonts w:ascii="Times New Roman" w:hAnsi="Times New Roman"/>
          <w:sz w:val="28"/>
          <w:szCs w:val="28"/>
        </w:rPr>
        <w:lastRenderedPageBreak/>
        <w:t>-</w:t>
      </w:r>
      <w:r w:rsidR="003460C1" w:rsidRPr="007B39DF">
        <w:rPr>
          <w:rFonts w:ascii="Times New Roman" w:hAnsi="Times New Roman"/>
          <w:sz w:val="28"/>
          <w:szCs w:val="28"/>
        </w:rPr>
        <w:t>навыками проведения доказательных рассуждений, логического обоснования выводов;</w:t>
      </w:r>
    </w:p>
    <w:p w14:paraId="08B40AA6" w14:textId="77777777" w:rsidR="003460C1" w:rsidRPr="007B39DF" w:rsidRDefault="007B39DF" w:rsidP="003460C1">
      <w:pPr>
        <w:pStyle w:val="a6"/>
        <w:tabs>
          <w:tab w:val="left" w:pos="851"/>
        </w:tabs>
        <w:spacing w:after="0" w:line="240" w:lineRule="auto"/>
        <w:ind w:left="284"/>
        <w:jc w:val="both"/>
        <w:rPr>
          <w:rFonts w:ascii="Times New Roman" w:hAnsi="Times New Roman"/>
          <w:sz w:val="28"/>
          <w:szCs w:val="28"/>
        </w:rPr>
      </w:pPr>
      <w:r>
        <w:rPr>
          <w:rFonts w:ascii="Times New Roman" w:hAnsi="Times New Roman"/>
          <w:sz w:val="28"/>
          <w:szCs w:val="28"/>
        </w:rPr>
        <w:t xml:space="preserve">- </w:t>
      </w:r>
      <w:r w:rsidR="003460C1" w:rsidRPr="007B39DF">
        <w:rPr>
          <w:rFonts w:ascii="Times New Roman" w:hAnsi="Times New Roman"/>
          <w:sz w:val="28"/>
          <w:szCs w:val="28"/>
        </w:rPr>
        <w:t>навыками построения</w:t>
      </w:r>
      <w:r w:rsidR="003460C1" w:rsidRPr="007B39DF">
        <w:rPr>
          <w:rFonts w:ascii="Times New Roman" w:hAnsi="Times New Roman"/>
          <w:color w:val="000000"/>
          <w:sz w:val="28"/>
          <w:szCs w:val="28"/>
          <w:shd w:val="clear" w:color="auto" w:fill="FFFFFF"/>
        </w:rPr>
        <w:t xml:space="preserve"> и исследования математических моделей для описания и решения прикладных задач.</w:t>
      </w:r>
    </w:p>
    <w:p w14:paraId="7E09266B" w14:textId="77777777" w:rsidR="002C176D" w:rsidRDefault="00F074DC" w:rsidP="004D4A4C">
      <w:pPr>
        <w:numPr>
          <w:ilvl w:val="0"/>
          <w:numId w:val="1"/>
        </w:numPr>
        <w:shd w:val="clear" w:color="auto" w:fill="FFFFFF"/>
        <w:tabs>
          <w:tab w:val="clear" w:pos="1317"/>
        </w:tabs>
        <w:spacing w:after="0" w:line="240" w:lineRule="auto"/>
        <w:ind w:left="644"/>
        <w:jc w:val="both"/>
        <w:rPr>
          <w:rFonts w:ascii="Times New Roman" w:eastAsia="Times New Roman" w:hAnsi="Times New Roman"/>
          <w:sz w:val="28"/>
          <w:szCs w:val="28"/>
          <w:lang w:eastAsia="ru-RU"/>
        </w:rPr>
      </w:pPr>
      <w:r w:rsidRPr="007B39DF">
        <w:rPr>
          <w:rFonts w:ascii="Times New Roman" w:eastAsia="Times New Roman" w:hAnsi="Times New Roman"/>
          <w:sz w:val="28"/>
          <w:szCs w:val="28"/>
          <w:lang w:eastAsia="ru-RU"/>
        </w:rPr>
        <w:t>на</w:t>
      </w:r>
      <w:r w:rsidR="00CD3428" w:rsidRPr="007B39DF">
        <w:rPr>
          <w:rFonts w:ascii="Times New Roman" w:eastAsia="Times New Roman" w:hAnsi="Times New Roman"/>
          <w:sz w:val="28"/>
          <w:szCs w:val="28"/>
          <w:lang w:eastAsia="ru-RU"/>
        </w:rPr>
        <w:t>выками работы с компьютером (составление аналитических таблиц, обработка информации)</w:t>
      </w:r>
      <w:r w:rsidR="004821C3" w:rsidRPr="007B39DF">
        <w:rPr>
          <w:rFonts w:ascii="Times New Roman" w:eastAsia="Times New Roman" w:hAnsi="Times New Roman"/>
          <w:sz w:val="28"/>
          <w:szCs w:val="28"/>
          <w:lang w:eastAsia="ru-RU"/>
        </w:rPr>
        <w:t>.</w:t>
      </w:r>
    </w:p>
    <w:p w14:paraId="4013C5D7" w14:textId="77777777" w:rsidR="007B39DF" w:rsidRPr="007B39DF" w:rsidRDefault="007B39DF" w:rsidP="007B39DF">
      <w:pPr>
        <w:shd w:val="clear" w:color="auto" w:fill="FFFFFF"/>
        <w:spacing w:after="0" w:line="240" w:lineRule="auto"/>
        <w:ind w:left="644"/>
        <w:jc w:val="both"/>
        <w:rPr>
          <w:rFonts w:ascii="Times New Roman" w:eastAsia="Times New Roman" w:hAnsi="Times New Roman"/>
          <w:sz w:val="28"/>
          <w:szCs w:val="28"/>
          <w:lang w:eastAsia="ru-RU"/>
        </w:rPr>
      </w:pPr>
    </w:p>
    <w:p w14:paraId="5199A365" w14:textId="77777777" w:rsidR="007B39DF" w:rsidRDefault="007B39DF" w:rsidP="007B39DF">
      <w:pPr>
        <w:pStyle w:val="af0"/>
        <w:ind w:firstLine="567"/>
        <w:contextualSpacing/>
        <w:jc w:val="both"/>
        <w:rPr>
          <w:sz w:val="28"/>
          <w:szCs w:val="28"/>
        </w:rPr>
      </w:pPr>
      <w:r w:rsidRPr="00055622">
        <w:rPr>
          <w:rFonts w:eastAsia="Calibri"/>
          <w:sz w:val="28"/>
          <w:szCs w:val="28"/>
          <w:lang w:eastAsia="en-US"/>
        </w:rPr>
        <w:t>Изучение дисциплины «</w:t>
      </w:r>
      <w:r>
        <w:rPr>
          <w:rFonts w:eastAsia="Calibri"/>
          <w:sz w:val="28"/>
          <w:szCs w:val="28"/>
          <w:lang w:eastAsia="en-US"/>
        </w:rPr>
        <w:t>Инженерная подготовка территории. Вертикальная планировка и благоустро</w:t>
      </w:r>
      <w:r w:rsidR="0001022E">
        <w:rPr>
          <w:rFonts w:eastAsia="Calibri"/>
          <w:sz w:val="28"/>
          <w:szCs w:val="28"/>
          <w:lang w:eastAsia="en-US"/>
        </w:rPr>
        <w:t>йство</w:t>
      </w:r>
      <w:r w:rsidRPr="00055622">
        <w:rPr>
          <w:rFonts w:eastAsia="Calibri"/>
          <w:sz w:val="28"/>
          <w:szCs w:val="28"/>
          <w:lang w:eastAsia="en-US"/>
        </w:rPr>
        <w:t>» является необходимым условием для эффективного освоения дисциплин</w:t>
      </w:r>
      <w:r w:rsidR="0001022E">
        <w:rPr>
          <w:rFonts w:eastAsia="Calibri"/>
          <w:sz w:val="28"/>
          <w:szCs w:val="28"/>
          <w:lang w:eastAsia="en-US"/>
        </w:rPr>
        <w:t xml:space="preserve">: «Основания и фундаменты», «Технология строительного производства». </w:t>
      </w:r>
      <w:r w:rsidRPr="00055622">
        <w:rPr>
          <w:sz w:val="28"/>
          <w:szCs w:val="28"/>
        </w:rPr>
        <w:t>Структурно-логическая схема формирования компетенций представлена в таблице 2.</w:t>
      </w:r>
    </w:p>
    <w:p w14:paraId="0E1E2ED0" w14:textId="77777777" w:rsidR="0001022E" w:rsidRPr="00055622" w:rsidRDefault="0001022E" w:rsidP="007B39DF">
      <w:pPr>
        <w:pStyle w:val="af0"/>
        <w:ind w:firstLine="567"/>
        <w:contextualSpacing/>
        <w:jc w:val="both"/>
        <w:rPr>
          <w:sz w:val="28"/>
          <w:szCs w:val="28"/>
        </w:rPr>
      </w:pPr>
    </w:p>
    <w:p w14:paraId="36F6A23A" w14:textId="77777777" w:rsidR="0001022E" w:rsidRDefault="0001022E" w:rsidP="0001022E">
      <w:pPr>
        <w:pStyle w:val="af0"/>
        <w:contextualSpacing/>
        <w:jc w:val="both"/>
        <w:rPr>
          <w:sz w:val="28"/>
          <w:szCs w:val="28"/>
        </w:rPr>
      </w:pPr>
      <w:r w:rsidRPr="00055622">
        <w:rPr>
          <w:sz w:val="28"/>
          <w:szCs w:val="28"/>
        </w:rPr>
        <w:t>Таблица 2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325"/>
        <w:gridCol w:w="2048"/>
        <w:gridCol w:w="3253"/>
      </w:tblGrid>
      <w:tr w:rsidR="0001022E" w:rsidRPr="00055622" w14:paraId="2DEF5FC5" w14:textId="77777777" w:rsidTr="00DA2675">
        <w:tc>
          <w:tcPr>
            <w:tcW w:w="1688" w:type="dxa"/>
            <w:shd w:val="clear" w:color="auto" w:fill="auto"/>
          </w:tcPr>
          <w:p w14:paraId="2EBA5B8B" w14:textId="77777777" w:rsidR="0001022E" w:rsidRPr="00055622" w:rsidRDefault="0001022E" w:rsidP="00DA2675">
            <w:pPr>
              <w:spacing w:after="0" w:line="240" w:lineRule="auto"/>
              <w:jc w:val="center"/>
              <w:rPr>
                <w:rFonts w:ascii="Times New Roman" w:hAnsi="Times New Roman"/>
                <w:b/>
                <w:color w:val="000000"/>
                <w:sz w:val="24"/>
                <w:szCs w:val="24"/>
              </w:rPr>
            </w:pPr>
            <w:bookmarkStart w:id="1" w:name="_Hlk147159468"/>
            <w:r w:rsidRPr="00055622">
              <w:rPr>
                <w:rFonts w:ascii="Times New Roman" w:hAnsi="Times New Roman"/>
                <w:b/>
                <w:color w:val="000000"/>
                <w:sz w:val="24"/>
                <w:szCs w:val="24"/>
              </w:rPr>
              <w:t>Компетенция</w:t>
            </w:r>
          </w:p>
        </w:tc>
        <w:tc>
          <w:tcPr>
            <w:tcW w:w="3410" w:type="dxa"/>
            <w:shd w:val="clear" w:color="auto" w:fill="auto"/>
          </w:tcPr>
          <w:p w14:paraId="3E56C07C" w14:textId="77777777" w:rsidR="0001022E" w:rsidRPr="00055622" w:rsidRDefault="0001022E" w:rsidP="00DA2675">
            <w:pPr>
              <w:spacing w:after="0" w:line="240" w:lineRule="auto"/>
              <w:jc w:val="center"/>
              <w:rPr>
                <w:rFonts w:ascii="Times New Roman" w:hAnsi="Times New Roman"/>
                <w:b/>
                <w:color w:val="000000"/>
                <w:sz w:val="24"/>
                <w:szCs w:val="24"/>
              </w:rPr>
            </w:pPr>
            <w:r w:rsidRPr="00055622">
              <w:rPr>
                <w:rFonts w:ascii="Times New Roman" w:hAnsi="Times New Roman"/>
                <w:b/>
                <w:color w:val="000000"/>
                <w:sz w:val="24"/>
                <w:szCs w:val="24"/>
              </w:rPr>
              <w:t xml:space="preserve">Предшествующие </w:t>
            </w:r>
          </w:p>
          <w:p w14:paraId="2123187C" w14:textId="77777777" w:rsidR="0001022E" w:rsidRPr="00055622" w:rsidRDefault="0001022E" w:rsidP="00DA2675">
            <w:pPr>
              <w:spacing w:after="0" w:line="240" w:lineRule="auto"/>
              <w:jc w:val="center"/>
              <w:rPr>
                <w:rFonts w:ascii="Times New Roman" w:hAnsi="Times New Roman"/>
                <w:b/>
                <w:color w:val="000000"/>
                <w:sz w:val="24"/>
                <w:szCs w:val="24"/>
              </w:rPr>
            </w:pPr>
            <w:r w:rsidRPr="00055622">
              <w:rPr>
                <w:rFonts w:ascii="Times New Roman" w:hAnsi="Times New Roman"/>
                <w:b/>
                <w:color w:val="000000"/>
                <w:sz w:val="24"/>
                <w:szCs w:val="24"/>
              </w:rPr>
              <w:t>дисциплины</w:t>
            </w:r>
          </w:p>
        </w:tc>
        <w:tc>
          <w:tcPr>
            <w:tcW w:w="1850" w:type="dxa"/>
            <w:shd w:val="clear" w:color="auto" w:fill="auto"/>
          </w:tcPr>
          <w:p w14:paraId="5A6F12CE" w14:textId="77777777" w:rsidR="0001022E" w:rsidRPr="00055622" w:rsidRDefault="0001022E" w:rsidP="00DA2675">
            <w:pPr>
              <w:spacing w:after="0" w:line="240" w:lineRule="auto"/>
              <w:jc w:val="center"/>
              <w:rPr>
                <w:rFonts w:ascii="Times New Roman" w:hAnsi="Times New Roman"/>
                <w:b/>
                <w:color w:val="000000"/>
                <w:sz w:val="24"/>
                <w:szCs w:val="24"/>
              </w:rPr>
            </w:pPr>
            <w:r w:rsidRPr="00055622">
              <w:rPr>
                <w:rFonts w:ascii="Times New Roman" w:hAnsi="Times New Roman"/>
                <w:b/>
                <w:color w:val="000000"/>
                <w:sz w:val="24"/>
                <w:szCs w:val="24"/>
              </w:rPr>
              <w:t xml:space="preserve">Данная </w:t>
            </w:r>
          </w:p>
          <w:p w14:paraId="723146CB" w14:textId="77777777" w:rsidR="0001022E" w:rsidRPr="00055622" w:rsidRDefault="0001022E" w:rsidP="00DA2675">
            <w:pPr>
              <w:spacing w:after="0" w:line="240" w:lineRule="auto"/>
              <w:jc w:val="center"/>
              <w:rPr>
                <w:rFonts w:ascii="Times New Roman" w:hAnsi="Times New Roman"/>
                <w:b/>
                <w:color w:val="000000"/>
                <w:sz w:val="24"/>
                <w:szCs w:val="24"/>
              </w:rPr>
            </w:pPr>
            <w:r w:rsidRPr="00055622">
              <w:rPr>
                <w:rFonts w:ascii="Times New Roman" w:hAnsi="Times New Roman"/>
                <w:b/>
                <w:color w:val="000000"/>
                <w:sz w:val="24"/>
                <w:szCs w:val="24"/>
              </w:rPr>
              <w:t>дисциплина</w:t>
            </w:r>
          </w:p>
        </w:tc>
        <w:tc>
          <w:tcPr>
            <w:tcW w:w="3366" w:type="dxa"/>
            <w:shd w:val="clear" w:color="auto" w:fill="auto"/>
          </w:tcPr>
          <w:p w14:paraId="6775D168" w14:textId="77777777" w:rsidR="0001022E" w:rsidRPr="00055622" w:rsidRDefault="0001022E" w:rsidP="00DA2675">
            <w:pPr>
              <w:spacing w:after="0" w:line="240" w:lineRule="auto"/>
              <w:jc w:val="center"/>
              <w:rPr>
                <w:rFonts w:ascii="Times New Roman" w:hAnsi="Times New Roman"/>
                <w:b/>
                <w:color w:val="000000"/>
                <w:sz w:val="24"/>
                <w:szCs w:val="24"/>
              </w:rPr>
            </w:pPr>
            <w:r w:rsidRPr="00055622">
              <w:rPr>
                <w:rFonts w:ascii="Times New Roman" w:hAnsi="Times New Roman"/>
                <w:b/>
                <w:color w:val="000000"/>
                <w:sz w:val="24"/>
                <w:szCs w:val="24"/>
              </w:rPr>
              <w:t>Последующие</w:t>
            </w:r>
          </w:p>
        </w:tc>
      </w:tr>
      <w:tr w:rsidR="0001022E" w:rsidRPr="00055622" w14:paraId="19D2D6A1" w14:textId="77777777" w:rsidTr="00DA2675">
        <w:tc>
          <w:tcPr>
            <w:tcW w:w="1688" w:type="dxa"/>
            <w:shd w:val="clear" w:color="auto" w:fill="auto"/>
          </w:tcPr>
          <w:p w14:paraId="5339CC00" w14:textId="77777777" w:rsidR="0001022E" w:rsidRPr="00055622" w:rsidRDefault="0001022E" w:rsidP="00DA2675">
            <w:pPr>
              <w:spacing w:after="0" w:line="240" w:lineRule="auto"/>
              <w:rPr>
                <w:rFonts w:ascii="Times New Roman" w:hAnsi="Times New Roman"/>
                <w:color w:val="000000"/>
                <w:sz w:val="24"/>
                <w:szCs w:val="24"/>
              </w:rPr>
            </w:pPr>
            <w:r>
              <w:rPr>
                <w:rFonts w:ascii="Times New Roman" w:hAnsi="Times New Roman"/>
                <w:color w:val="000000"/>
                <w:sz w:val="24"/>
                <w:szCs w:val="24"/>
              </w:rPr>
              <w:t>ОПК -4</w:t>
            </w:r>
          </w:p>
        </w:tc>
        <w:tc>
          <w:tcPr>
            <w:tcW w:w="3410" w:type="dxa"/>
            <w:shd w:val="clear" w:color="auto" w:fill="auto"/>
          </w:tcPr>
          <w:p w14:paraId="6B54081F" w14:textId="77777777" w:rsidR="0001022E" w:rsidRDefault="0001022E" w:rsidP="00DA2675">
            <w:pPr>
              <w:tabs>
                <w:tab w:val="left" w:leader="underscore" w:pos="9072"/>
              </w:tabs>
              <w:spacing w:after="0" w:line="240" w:lineRule="auto"/>
              <w:jc w:val="both"/>
              <w:rPr>
                <w:rFonts w:ascii="Times New Roman" w:hAnsi="Times New Roman"/>
                <w:sz w:val="24"/>
                <w:szCs w:val="24"/>
              </w:rPr>
            </w:pPr>
            <w:r>
              <w:rPr>
                <w:rFonts w:ascii="Times New Roman" w:hAnsi="Times New Roman"/>
                <w:sz w:val="24"/>
                <w:szCs w:val="24"/>
              </w:rPr>
              <w:t>Математика</w:t>
            </w:r>
          </w:p>
          <w:p w14:paraId="11C86B3A" w14:textId="77777777" w:rsidR="0001022E" w:rsidRPr="00055622" w:rsidRDefault="0001022E" w:rsidP="00DA2675">
            <w:pPr>
              <w:tabs>
                <w:tab w:val="left" w:leader="underscore" w:pos="9072"/>
              </w:tabs>
              <w:spacing w:after="0" w:line="240" w:lineRule="auto"/>
              <w:jc w:val="both"/>
              <w:rPr>
                <w:rFonts w:ascii="Times New Roman" w:hAnsi="Times New Roman"/>
                <w:color w:val="000000"/>
                <w:sz w:val="24"/>
                <w:szCs w:val="24"/>
              </w:rPr>
            </w:pPr>
            <w:r>
              <w:rPr>
                <w:rFonts w:ascii="Times New Roman" w:hAnsi="Times New Roman"/>
                <w:sz w:val="24"/>
                <w:szCs w:val="24"/>
              </w:rPr>
              <w:t>Геодезия</w:t>
            </w:r>
          </w:p>
        </w:tc>
        <w:tc>
          <w:tcPr>
            <w:tcW w:w="1850" w:type="dxa"/>
            <w:shd w:val="clear" w:color="auto" w:fill="auto"/>
          </w:tcPr>
          <w:p w14:paraId="50C63B27" w14:textId="77777777" w:rsidR="0001022E" w:rsidRPr="00055622" w:rsidRDefault="0001022E" w:rsidP="00DA2675">
            <w:pPr>
              <w:spacing w:after="0" w:line="240" w:lineRule="auto"/>
              <w:jc w:val="center"/>
              <w:rPr>
                <w:rFonts w:ascii="Times New Roman" w:hAnsi="Times New Roman"/>
                <w:color w:val="000000"/>
                <w:sz w:val="24"/>
                <w:szCs w:val="24"/>
              </w:rPr>
            </w:pPr>
            <w:r w:rsidRPr="00055622">
              <w:rPr>
                <w:rFonts w:ascii="Times New Roman" w:hAnsi="Times New Roman"/>
                <w:color w:val="000000"/>
                <w:sz w:val="24"/>
                <w:szCs w:val="24"/>
              </w:rPr>
              <w:t>«</w:t>
            </w:r>
            <w:r>
              <w:rPr>
                <w:rFonts w:ascii="Times New Roman" w:hAnsi="Times New Roman"/>
                <w:color w:val="000000"/>
                <w:sz w:val="24"/>
                <w:szCs w:val="24"/>
              </w:rPr>
              <w:t>Инженерная подготовка территории. Вертикальная планировка и благоустройство</w:t>
            </w:r>
            <w:r w:rsidRPr="00055622">
              <w:rPr>
                <w:rFonts w:ascii="Times New Roman" w:hAnsi="Times New Roman"/>
                <w:color w:val="000000"/>
                <w:sz w:val="24"/>
                <w:szCs w:val="24"/>
              </w:rPr>
              <w:t>»</w:t>
            </w:r>
          </w:p>
        </w:tc>
        <w:tc>
          <w:tcPr>
            <w:tcW w:w="3366" w:type="dxa"/>
            <w:shd w:val="clear" w:color="auto" w:fill="auto"/>
          </w:tcPr>
          <w:p w14:paraId="5FD83204" w14:textId="77777777" w:rsidR="0001022E" w:rsidRDefault="0001022E" w:rsidP="00DA2675">
            <w:pPr>
              <w:spacing w:after="0" w:line="240" w:lineRule="auto"/>
              <w:jc w:val="both"/>
              <w:rPr>
                <w:rFonts w:ascii="Times New Roman" w:hAnsi="Times New Roman"/>
                <w:sz w:val="24"/>
                <w:szCs w:val="24"/>
              </w:rPr>
            </w:pPr>
            <w:r>
              <w:rPr>
                <w:rFonts w:ascii="Times New Roman" w:hAnsi="Times New Roman"/>
                <w:sz w:val="24"/>
                <w:szCs w:val="24"/>
              </w:rPr>
              <w:t>«</w:t>
            </w:r>
            <w:r w:rsidRPr="009C196A">
              <w:rPr>
                <w:rFonts w:ascii="Times New Roman" w:hAnsi="Times New Roman"/>
                <w:sz w:val="24"/>
                <w:szCs w:val="24"/>
              </w:rPr>
              <w:t>Основания и фундаменты</w:t>
            </w:r>
            <w:r>
              <w:rPr>
                <w:rFonts w:ascii="Times New Roman" w:hAnsi="Times New Roman"/>
                <w:sz w:val="24"/>
                <w:szCs w:val="24"/>
              </w:rPr>
              <w:t>»</w:t>
            </w:r>
          </w:p>
          <w:p w14:paraId="04039E0C" w14:textId="77777777" w:rsidR="0001022E" w:rsidRPr="00055622" w:rsidRDefault="0001022E" w:rsidP="00DA2675">
            <w:pPr>
              <w:spacing w:after="0" w:line="240" w:lineRule="auto"/>
              <w:jc w:val="both"/>
              <w:rPr>
                <w:rFonts w:ascii="Times New Roman" w:hAnsi="Times New Roman"/>
                <w:color w:val="000000"/>
                <w:sz w:val="24"/>
                <w:szCs w:val="24"/>
              </w:rPr>
            </w:pPr>
            <w:r>
              <w:rPr>
                <w:rFonts w:ascii="Times New Roman" w:hAnsi="Times New Roman"/>
                <w:sz w:val="24"/>
                <w:szCs w:val="24"/>
              </w:rPr>
              <w:t>«</w:t>
            </w:r>
            <w:r w:rsidRPr="009C196A">
              <w:rPr>
                <w:rFonts w:ascii="Times New Roman" w:hAnsi="Times New Roman"/>
                <w:sz w:val="24"/>
                <w:szCs w:val="24"/>
              </w:rPr>
              <w:t>Технология строительного производства</w:t>
            </w:r>
            <w:r>
              <w:rPr>
                <w:rFonts w:ascii="Times New Roman" w:hAnsi="Times New Roman"/>
                <w:sz w:val="24"/>
                <w:szCs w:val="24"/>
              </w:rPr>
              <w:t>»</w:t>
            </w:r>
          </w:p>
        </w:tc>
      </w:tr>
      <w:bookmarkEnd w:id="1"/>
    </w:tbl>
    <w:p w14:paraId="48808EAB" w14:textId="77777777" w:rsidR="00292202" w:rsidRPr="00292202" w:rsidRDefault="00292202" w:rsidP="0001022E">
      <w:pPr>
        <w:pStyle w:val="af0"/>
        <w:contextualSpacing/>
        <w:jc w:val="both"/>
        <w:rPr>
          <w:sz w:val="24"/>
          <w:szCs w:val="24"/>
        </w:rPr>
      </w:pPr>
    </w:p>
    <w:p w14:paraId="06EE0819" w14:textId="77777777" w:rsidR="00292202" w:rsidRPr="0001022E" w:rsidRDefault="00292202" w:rsidP="0001022E">
      <w:pPr>
        <w:widowControl w:val="0"/>
        <w:numPr>
          <w:ilvl w:val="0"/>
          <w:numId w:val="4"/>
        </w:numPr>
        <w:tabs>
          <w:tab w:val="left" w:pos="993"/>
        </w:tabs>
        <w:spacing w:after="0" w:line="240" w:lineRule="auto"/>
        <w:ind w:left="0" w:firstLine="0"/>
        <w:jc w:val="both"/>
        <w:rPr>
          <w:rFonts w:ascii="Times New Roman" w:eastAsia="Times New Roman" w:hAnsi="Times New Roman"/>
          <w:b/>
          <w:bCs/>
          <w:caps/>
          <w:sz w:val="28"/>
          <w:szCs w:val="28"/>
          <w:lang w:eastAsia="ru-RU"/>
        </w:rPr>
      </w:pPr>
      <w:r w:rsidRPr="0001022E">
        <w:rPr>
          <w:rFonts w:ascii="Times New Roman" w:eastAsia="Times New Roman" w:hAnsi="Times New Roman"/>
          <w:b/>
          <w:bCs/>
          <w:sz w:val="28"/>
          <w:szCs w:val="28"/>
          <w:lang w:eastAsia="ru-RU"/>
        </w:rPr>
        <w:t>Структура и содержание дисциплины</w:t>
      </w:r>
    </w:p>
    <w:p w14:paraId="74B94F9E" w14:textId="77777777" w:rsidR="00292202" w:rsidRPr="0001022E" w:rsidRDefault="00292202" w:rsidP="0001022E">
      <w:pPr>
        <w:pStyle w:val="af0"/>
        <w:contextualSpacing/>
        <w:jc w:val="both"/>
        <w:rPr>
          <w:rStyle w:val="FontStyle35"/>
          <w:color w:val="auto"/>
          <w:sz w:val="28"/>
          <w:szCs w:val="28"/>
        </w:rPr>
      </w:pPr>
      <w:r w:rsidRPr="0001022E">
        <w:rPr>
          <w:rStyle w:val="FontStyle35"/>
          <w:color w:val="auto"/>
          <w:sz w:val="28"/>
          <w:szCs w:val="28"/>
        </w:rPr>
        <w:t xml:space="preserve">Общая трудоемкость дисциплины </w:t>
      </w:r>
      <w:r w:rsidR="001566B5" w:rsidRPr="0001022E">
        <w:rPr>
          <w:sz w:val="28"/>
          <w:szCs w:val="28"/>
        </w:rPr>
        <w:t>«</w:t>
      </w:r>
      <w:r w:rsidR="001566B5" w:rsidRPr="0001022E">
        <w:rPr>
          <w:snapToGrid w:val="0"/>
          <w:sz w:val="28"/>
          <w:szCs w:val="28"/>
        </w:rPr>
        <w:t xml:space="preserve">Инженерная подготовка территории. </w:t>
      </w:r>
      <w:r w:rsidR="001566B5" w:rsidRPr="0001022E">
        <w:rPr>
          <w:sz w:val="28"/>
          <w:szCs w:val="28"/>
        </w:rPr>
        <w:t>Вертикальная планировка и благоустройство»</w:t>
      </w:r>
      <w:r w:rsidRPr="0001022E">
        <w:rPr>
          <w:rStyle w:val="FontStyle35"/>
          <w:color w:val="auto"/>
          <w:sz w:val="28"/>
          <w:szCs w:val="28"/>
        </w:rPr>
        <w:t xml:space="preserve"> составляет </w:t>
      </w:r>
      <w:r w:rsidR="00DB0C63" w:rsidRPr="0001022E">
        <w:rPr>
          <w:rStyle w:val="FontStyle35"/>
          <w:b/>
          <w:color w:val="auto"/>
          <w:sz w:val="28"/>
          <w:szCs w:val="28"/>
        </w:rPr>
        <w:t>2</w:t>
      </w:r>
      <w:r w:rsidRPr="0001022E">
        <w:rPr>
          <w:rStyle w:val="FontStyle35"/>
          <w:color w:val="auto"/>
          <w:sz w:val="28"/>
          <w:szCs w:val="28"/>
        </w:rPr>
        <w:t xml:space="preserve"> зачетные единицы, т.е. </w:t>
      </w:r>
      <w:r w:rsidR="00DB0C63" w:rsidRPr="0001022E">
        <w:rPr>
          <w:rStyle w:val="FontStyle35"/>
          <w:b/>
          <w:color w:val="auto"/>
          <w:sz w:val="28"/>
          <w:szCs w:val="28"/>
        </w:rPr>
        <w:t>72</w:t>
      </w:r>
      <w:r w:rsidR="00F02151" w:rsidRPr="0001022E">
        <w:rPr>
          <w:rStyle w:val="FontStyle35"/>
          <w:b/>
          <w:color w:val="auto"/>
          <w:sz w:val="28"/>
          <w:szCs w:val="28"/>
        </w:rPr>
        <w:t xml:space="preserve"> </w:t>
      </w:r>
      <w:r w:rsidRPr="0001022E">
        <w:rPr>
          <w:rStyle w:val="FontStyle35"/>
          <w:color w:val="auto"/>
          <w:sz w:val="28"/>
          <w:szCs w:val="28"/>
        </w:rPr>
        <w:t>академических часов.</w:t>
      </w:r>
    </w:p>
    <w:p w14:paraId="04304482" w14:textId="77777777" w:rsidR="00292202" w:rsidRPr="0001022E" w:rsidRDefault="00292202" w:rsidP="0001022E">
      <w:pPr>
        <w:spacing w:after="0" w:line="240" w:lineRule="auto"/>
        <w:jc w:val="both"/>
        <w:rPr>
          <w:rFonts w:ascii="Times New Roman" w:hAnsi="Times New Roman"/>
          <w:sz w:val="28"/>
          <w:szCs w:val="28"/>
        </w:rPr>
      </w:pPr>
      <w:r w:rsidRPr="0001022E">
        <w:rPr>
          <w:rFonts w:ascii="Times New Roman" w:hAnsi="Times New Roman"/>
          <w:sz w:val="28"/>
          <w:szCs w:val="28"/>
        </w:rPr>
        <w:t xml:space="preserve">Объем дисциплины </w:t>
      </w:r>
      <w:r w:rsidR="00DB0C63" w:rsidRPr="0001022E">
        <w:rPr>
          <w:rFonts w:ascii="Times New Roman" w:hAnsi="Times New Roman"/>
          <w:sz w:val="28"/>
          <w:szCs w:val="28"/>
        </w:rPr>
        <w:t>«</w:t>
      </w:r>
      <w:r w:rsidR="00DB0C63" w:rsidRPr="0001022E">
        <w:rPr>
          <w:rFonts w:ascii="Times New Roman" w:hAnsi="Times New Roman"/>
          <w:snapToGrid w:val="0"/>
          <w:sz w:val="28"/>
          <w:szCs w:val="28"/>
        </w:rPr>
        <w:t xml:space="preserve">Инженерная подготовка территории. </w:t>
      </w:r>
      <w:r w:rsidR="00DB0C63" w:rsidRPr="0001022E">
        <w:rPr>
          <w:rFonts w:ascii="Times New Roman" w:hAnsi="Times New Roman"/>
          <w:sz w:val="28"/>
          <w:szCs w:val="28"/>
        </w:rPr>
        <w:t xml:space="preserve">Вертикальная планировка и благоустройство» </w:t>
      </w:r>
      <w:r w:rsidRPr="0001022E">
        <w:rPr>
          <w:rFonts w:ascii="Times New Roman" w:hAnsi="Times New Roman"/>
          <w:sz w:val="28"/>
          <w:szCs w:val="28"/>
        </w:rPr>
        <w:t>в академических часах с распределением по видам учебных занятий указан в таблице 3.</w:t>
      </w:r>
    </w:p>
    <w:p w14:paraId="4AC0D61D" w14:textId="77777777" w:rsidR="00292202" w:rsidRPr="0001022E" w:rsidRDefault="00292202" w:rsidP="0001022E">
      <w:pPr>
        <w:spacing w:after="0" w:line="240" w:lineRule="auto"/>
        <w:jc w:val="both"/>
        <w:rPr>
          <w:rFonts w:ascii="Times New Roman" w:hAnsi="Times New Roman"/>
          <w:sz w:val="28"/>
          <w:szCs w:val="28"/>
        </w:rPr>
      </w:pPr>
    </w:p>
    <w:p w14:paraId="62E2FACA" w14:textId="77777777" w:rsidR="00F24D6A" w:rsidRPr="0001022E" w:rsidRDefault="00292202" w:rsidP="0001022E">
      <w:pPr>
        <w:spacing w:after="0" w:line="240" w:lineRule="auto"/>
        <w:jc w:val="both"/>
        <w:rPr>
          <w:rFonts w:ascii="Times New Roman" w:hAnsi="Times New Roman"/>
          <w:sz w:val="28"/>
          <w:szCs w:val="28"/>
        </w:rPr>
      </w:pPr>
      <w:r w:rsidRPr="0001022E">
        <w:rPr>
          <w:rFonts w:ascii="Times New Roman" w:hAnsi="Times New Roman"/>
          <w:sz w:val="28"/>
          <w:szCs w:val="28"/>
        </w:rPr>
        <w:t xml:space="preserve">Таблица 3 − Объем дисциплины </w:t>
      </w:r>
      <w:r w:rsidR="001566B5" w:rsidRPr="0001022E">
        <w:rPr>
          <w:rFonts w:ascii="Times New Roman" w:hAnsi="Times New Roman"/>
          <w:sz w:val="28"/>
          <w:szCs w:val="28"/>
        </w:rPr>
        <w:t>«</w:t>
      </w:r>
      <w:r w:rsidR="001566B5" w:rsidRPr="0001022E">
        <w:rPr>
          <w:rFonts w:ascii="Times New Roman" w:eastAsia="Times New Roman" w:hAnsi="Times New Roman"/>
          <w:snapToGrid w:val="0"/>
          <w:sz w:val="28"/>
          <w:szCs w:val="28"/>
          <w:lang w:eastAsia="ru-RU"/>
        </w:rPr>
        <w:t xml:space="preserve">Инженерная подготовка территории. </w:t>
      </w:r>
      <w:r w:rsidR="001566B5" w:rsidRPr="0001022E">
        <w:rPr>
          <w:rFonts w:ascii="Times New Roman" w:eastAsia="Times New Roman" w:hAnsi="Times New Roman"/>
          <w:sz w:val="28"/>
          <w:szCs w:val="28"/>
          <w:lang w:eastAsia="ru-RU"/>
        </w:rPr>
        <w:t>Вертикальная планировка и благоустройство</w:t>
      </w:r>
      <w:r w:rsidR="001566B5" w:rsidRPr="0001022E">
        <w:rPr>
          <w:rFonts w:ascii="Times New Roman" w:hAnsi="Times New Roman"/>
          <w:sz w:val="28"/>
          <w:szCs w:val="28"/>
        </w:rPr>
        <w:t>»</w:t>
      </w:r>
      <w:r w:rsidRPr="0001022E">
        <w:rPr>
          <w:rFonts w:ascii="Times New Roman" w:hAnsi="Times New Roman"/>
          <w:sz w:val="28"/>
          <w:szCs w:val="28"/>
        </w:rPr>
        <w:t xml:space="preserve"> в академических часах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17"/>
        <w:gridCol w:w="1418"/>
      </w:tblGrid>
      <w:tr w:rsidR="00F048ED" w:rsidRPr="00F048ED" w14:paraId="7FA61D5C" w14:textId="77777777" w:rsidTr="001073B1">
        <w:trPr>
          <w:trHeight w:val="181"/>
        </w:trPr>
        <w:tc>
          <w:tcPr>
            <w:tcW w:w="7230" w:type="dxa"/>
            <w:vMerge w:val="restart"/>
            <w:shd w:val="clear" w:color="auto" w:fill="D9D9D9" w:themeFill="background1" w:themeFillShade="D9"/>
          </w:tcPr>
          <w:p w14:paraId="38BBF292" w14:textId="77777777" w:rsidR="00537D26" w:rsidRPr="00F048ED" w:rsidRDefault="004821C3" w:rsidP="008D2A6C">
            <w:pPr>
              <w:spacing w:after="0" w:line="240" w:lineRule="auto"/>
              <w:jc w:val="center"/>
              <w:rPr>
                <w:rFonts w:ascii="Times New Roman" w:hAnsi="Times New Roman"/>
                <w:b/>
                <w:sz w:val="24"/>
                <w:szCs w:val="24"/>
              </w:rPr>
            </w:pPr>
            <w:r w:rsidRPr="001D202F">
              <w:rPr>
                <w:rFonts w:ascii="Times New Roman" w:eastAsia="Times New Roman" w:hAnsi="Times New Roman"/>
                <w:b/>
                <w:color w:val="000000"/>
                <w:sz w:val="24"/>
                <w:szCs w:val="24"/>
                <w:lang w:eastAsia="ru-RU"/>
              </w:rPr>
              <w:t>Виды учебных занятий и работы обучающихся</w:t>
            </w:r>
          </w:p>
        </w:tc>
        <w:tc>
          <w:tcPr>
            <w:tcW w:w="1417" w:type="dxa"/>
            <w:vMerge w:val="restart"/>
            <w:shd w:val="clear" w:color="auto" w:fill="D9D9D9" w:themeFill="background1" w:themeFillShade="D9"/>
          </w:tcPr>
          <w:p w14:paraId="1D55A70E" w14:textId="77777777" w:rsidR="00537D26" w:rsidRPr="00F048ED" w:rsidRDefault="00537D26" w:rsidP="008D2A6C">
            <w:pPr>
              <w:spacing w:after="0" w:line="240" w:lineRule="auto"/>
              <w:jc w:val="center"/>
              <w:rPr>
                <w:rFonts w:ascii="Times New Roman" w:hAnsi="Times New Roman"/>
                <w:b/>
                <w:sz w:val="24"/>
                <w:szCs w:val="24"/>
              </w:rPr>
            </w:pPr>
            <w:r w:rsidRPr="00F048ED">
              <w:rPr>
                <w:rFonts w:ascii="Times New Roman" w:hAnsi="Times New Roman"/>
                <w:b/>
                <w:sz w:val="24"/>
                <w:szCs w:val="24"/>
              </w:rPr>
              <w:t>Всего часов</w:t>
            </w:r>
          </w:p>
        </w:tc>
        <w:tc>
          <w:tcPr>
            <w:tcW w:w="1418" w:type="dxa"/>
            <w:shd w:val="clear" w:color="auto" w:fill="D9D9D9" w:themeFill="background1" w:themeFillShade="D9"/>
          </w:tcPr>
          <w:p w14:paraId="79F679A8" w14:textId="77777777" w:rsidR="00537D26" w:rsidRPr="00F048ED" w:rsidRDefault="00537D26" w:rsidP="008D2A6C">
            <w:pPr>
              <w:spacing w:after="0" w:line="240" w:lineRule="auto"/>
              <w:jc w:val="center"/>
              <w:rPr>
                <w:rFonts w:ascii="Times New Roman" w:hAnsi="Times New Roman"/>
                <w:b/>
                <w:sz w:val="24"/>
                <w:szCs w:val="24"/>
              </w:rPr>
            </w:pPr>
            <w:r w:rsidRPr="00F048ED">
              <w:rPr>
                <w:rFonts w:ascii="Times New Roman" w:hAnsi="Times New Roman"/>
                <w:b/>
                <w:sz w:val="24"/>
                <w:szCs w:val="24"/>
              </w:rPr>
              <w:t>Семестр</w:t>
            </w:r>
          </w:p>
        </w:tc>
      </w:tr>
      <w:tr w:rsidR="00F048ED" w:rsidRPr="00F048ED" w14:paraId="7A44C124" w14:textId="77777777" w:rsidTr="001073B1">
        <w:trPr>
          <w:trHeight w:val="243"/>
        </w:trPr>
        <w:tc>
          <w:tcPr>
            <w:tcW w:w="7230" w:type="dxa"/>
            <w:vMerge/>
            <w:shd w:val="clear" w:color="auto" w:fill="D9D9D9" w:themeFill="background1" w:themeFillShade="D9"/>
          </w:tcPr>
          <w:p w14:paraId="22C15207" w14:textId="77777777" w:rsidR="00D91CDD" w:rsidRPr="00F048ED" w:rsidRDefault="00D91CDD" w:rsidP="008D2A6C">
            <w:pPr>
              <w:spacing w:after="0" w:line="240" w:lineRule="auto"/>
              <w:jc w:val="center"/>
              <w:rPr>
                <w:rFonts w:ascii="Times New Roman" w:hAnsi="Times New Roman"/>
                <w:b/>
                <w:sz w:val="24"/>
                <w:szCs w:val="24"/>
              </w:rPr>
            </w:pPr>
          </w:p>
        </w:tc>
        <w:tc>
          <w:tcPr>
            <w:tcW w:w="1417" w:type="dxa"/>
            <w:vMerge/>
            <w:shd w:val="clear" w:color="auto" w:fill="D9D9D9" w:themeFill="background1" w:themeFillShade="D9"/>
          </w:tcPr>
          <w:p w14:paraId="6D7496E7" w14:textId="77777777" w:rsidR="00D91CDD" w:rsidRPr="00F048ED" w:rsidRDefault="00D91CDD" w:rsidP="008D2A6C">
            <w:pPr>
              <w:spacing w:after="0" w:line="240" w:lineRule="auto"/>
              <w:jc w:val="center"/>
              <w:rPr>
                <w:rFonts w:ascii="Times New Roman" w:hAnsi="Times New Roman"/>
                <w:b/>
                <w:sz w:val="24"/>
                <w:szCs w:val="24"/>
              </w:rPr>
            </w:pPr>
          </w:p>
        </w:tc>
        <w:tc>
          <w:tcPr>
            <w:tcW w:w="1418" w:type="dxa"/>
            <w:shd w:val="clear" w:color="auto" w:fill="D9D9D9" w:themeFill="background1" w:themeFillShade="D9"/>
          </w:tcPr>
          <w:p w14:paraId="2CCE1D3F" w14:textId="77777777" w:rsidR="00D91CDD" w:rsidRPr="00F048ED" w:rsidRDefault="009E63DD" w:rsidP="008D2A6C">
            <w:pPr>
              <w:jc w:val="center"/>
              <w:rPr>
                <w:rFonts w:ascii="Times New Roman" w:hAnsi="Times New Roman"/>
                <w:b/>
                <w:sz w:val="24"/>
                <w:szCs w:val="24"/>
              </w:rPr>
            </w:pPr>
            <w:r>
              <w:rPr>
                <w:rFonts w:ascii="Times New Roman" w:hAnsi="Times New Roman"/>
                <w:b/>
                <w:sz w:val="24"/>
                <w:szCs w:val="24"/>
              </w:rPr>
              <w:t>4</w:t>
            </w:r>
          </w:p>
        </w:tc>
      </w:tr>
      <w:tr w:rsidR="00526171" w:rsidRPr="00F048ED" w14:paraId="58B12FF8" w14:textId="77777777" w:rsidTr="00BC2E58">
        <w:tc>
          <w:tcPr>
            <w:tcW w:w="7230" w:type="dxa"/>
            <w:shd w:val="clear" w:color="auto" w:fill="FFFFFF"/>
          </w:tcPr>
          <w:p w14:paraId="3AB27851" w14:textId="77777777" w:rsidR="00526171" w:rsidRPr="00F048ED" w:rsidRDefault="00526171" w:rsidP="008D2A6C">
            <w:pPr>
              <w:spacing w:after="0" w:line="240" w:lineRule="auto"/>
              <w:jc w:val="both"/>
              <w:rPr>
                <w:rFonts w:ascii="Times New Roman" w:hAnsi="Times New Roman"/>
                <w:b/>
                <w:sz w:val="24"/>
                <w:szCs w:val="24"/>
              </w:rPr>
            </w:pPr>
            <w:r w:rsidRPr="00F048ED">
              <w:rPr>
                <w:rFonts w:ascii="Times New Roman" w:hAnsi="Times New Roman"/>
                <w:b/>
                <w:sz w:val="24"/>
                <w:szCs w:val="24"/>
              </w:rPr>
              <w:t>Контактная работа обучающихся с преподавателем</w:t>
            </w:r>
          </w:p>
        </w:tc>
        <w:tc>
          <w:tcPr>
            <w:tcW w:w="1417" w:type="dxa"/>
            <w:shd w:val="clear" w:color="auto" w:fill="FFFFFF"/>
          </w:tcPr>
          <w:p w14:paraId="6BBE872D" w14:textId="77777777" w:rsidR="00526171" w:rsidRPr="007F5E0B" w:rsidRDefault="005370B0" w:rsidP="00700B47">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418" w:type="dxa"/>
            <w:shd w:val="clear" w:color="auto" w:fill="FFFFFF"/>
          </w:tcPr>
          <w:p w14:paraId="0754BBB1" w14:textId="77777777" w:rsidR="00526171" w:rsidRPr="007F5E0B" w:rsidRDefault="005370B0" w:rsidP="00700B47">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526171" w:rsidRPr="00F048ED" w14:paraId="710F6D95" w14:textId="77777777" w:rsidTr="00BC2E58">
        <w:tc>
          <w:tcPr>
            <w:tcW w:w="7230" w:type="dxa"/>
            <w:shd w:val="clear" w:color="auto" w:fill="FFFFFF"/>
          </w:tcPr>
          <w:p w14:paraId="208A1F8D" w14:textId="77777777" w:rsidR="00526171" w:rsidRPr="00F048ED" w:rsidRDefault="00526171" w:rsidP="008D2A6C">
            <w:pPr>
              <w:spacing w:after="0" w:line="240" w:lineRule="auto"/>
              <w:ind w:firstLine="459"/>
              <w:jc w:val="both"/>
              <w:rPr>
                <w:rFonts w:ascii="Times New Roman" w:hAnsi="Times New Roman"/>
                <w:b/>
                <w:sz w:val="24"/>
                <w:szCs w:val="24"/>
              </w:rPr>
            </w:pPr>
            <w:r w:rsidRPr="00F048ED">
              <w:rPr>
                <w:rFonts w:ascii="Times New Roman" w:hAnsi="Times New Roman"/>
                <w:b/>
                <w:sz w:val="24"/>
                <w:szCs w:val="24"/>
              </w:rPr>
              <w:t>Аудиторная работа (всего)</w:t>
            </w:r>
          </w:p>
        </w:tc>
        <w:tc>
          <w:tcPr>
            <w:tcW w:w="1417" w:type="dxa"/>
            <w:shd w:val="clear" w:color="auto" w:fill="FFFFFF"/>
          </w:tcPr>
          <w:p w14:paraId="6DE9319F" w14:textId="77777777" w:rsidR="00526171" w:rsidRPr="005370B0" w:rsidRDefault="005370B0" w:rsidP="00700B47">
            <w:pPr>
              <w:spacing w:after="0" w:line="240" w:lineRule="auto"/>
              <w:jc w:val="center"/>
              <w:rPr>
                <w:rFonts w:ascii="Times New Roman" w:hAnsi="Times New Roman"/>
                <w:sz w:val="24"/>
                <w:szCs w:val="24"/>
              </w:rPr>
            </w:pPr>
            <w:r w:rsidRPr="005370B0">
              <w:rPr>
                <w:rFonts w:ascii="Times New Roman" w:hAnsi="Times New Roman"/>
                <w:sz w:val="24"/>
                <w:szCs w:val="24"/>
              </w:rPr>
              <w:t>36</w:t>
            </w:r>
          </w:p>
        </w:tc>
        <w:tc>
          <w:tcPr>
            <w:tcW w:w="1418" w:type="dxa"/>
            <w:shd w:val="clear" w:color="auto" w:fill="FFFFFF"/>
          </w:tcPr>
          <w:p w14:paraId="262192F4" w14:textId="77777777" w:rsidR="00526171" w:rsidRPr="005370B0" w:rsidRDefault="005370B0" w:rsidP="00700B47">
            <w:pPr>
              <w:spacing w:after="0" w:line="240" w:lineRule="auto"/>
              <w:jc w:val="center"/>
              <w:rPr>
                <w:rFonts w:ascii="Times New Roman" w:hAnsi="Times New Roman"/>
                <w:sz w:val="24"/>
                <w:szCs w:val="24"/>
              </w:rPr>
            </w:pPr>
            <w:r w:rsidRPr="005370B0">
              <w:rPr>
                <w:rFonts w:ascii="Times New Roman" w:hAnsi="Times New Roman"/>
                <w:sz w:val="24"/>
                <w:szCs w:val="24"/>
              </w:rPr>
              <w:t>36</w:t>
            </w:r>
          </w:p>
        </w:tc>
      </w:tr>
      <w:tr w:rsidR="00526171" w:rsidRPr="00F048ED" w14:paraId="757231D1" w14:textId="77777777" w:rsidTr="00BC2E58">
        <w:tc>
          <w:tcPr>
            <w:tcW w:w="7230" w:type="dxa"/>
            <w:shd w:val="clear" w:color="auto" w:fill="auto"/>
          </w:tcPr>
          <w:p w14:paraId="77EBF040" w14:textId="77777777" w:rsidR="00526171" w:rsidRPr="00F048ED" w:rsidRDefault="00526171" w:rsidP="008D2A6C">
            <w:pPr>
              <w:spacing w:after="0" w:line="240" w:lineRule="auto"/>
              <w:jc w:val="both"/>
              <w:rPr>
                <w:rFonts w:ascii="Times New Roman" w:hAnsi="Times New Roman"/>
                <w:sz w:val="24"/>
                <w:szCs w:val="24"/>
              </w:rPr>
            </w:pPr>
            <w:r w:rsidRPr="00F048ED">
              <w:rPr>
                <w:rFonts w:ascii="Times New Roman" w:hAnsi="Times New Roman"/>
                <w:sz w:val="24"/>
                <w:szCs w:val="24"/>
              </w:rPr>
              <w:t>в том числе:</w:t>
            </w:r>
          </w:p>
        </w:tc>
        <w:tc>
          <w:tcPr>
            <w:tcW w:w="1417" w:type="dxa"/>
            <w:shd w:val="clear" w:color="auto" w:fill="auto"/>
          </w:tcPr>
          <w:p w14:paraId="316CC2A8" w14:textId="77777777" w:rsidR="00526171" w:rsidRPr="005370B0" w:rsidRDefault="00526171" w:rsidP="00700B47">
            <w:pPr>
              <w:spacing w:after="0" w:line="240" w:lineRule="auto"/>
              <w:jc w:val="center"/>
              <w:rPr>
                <w:rFonts w:ascii="Times New Roman" w:hAnsi="Times New Roman"/>
                <w:sz w:val="24"/>
                <w:szCs w:val="24"/>
              </w:rPr>
            </w:pPr>
          </w:p>
        </w:tc>
        <w:tc>
          <w:tcPr>
            <w:tcW w:w="1418" w:type="dxa"/>
            <w:shd w:val="clear" w:color="auto" w:fill="auto"/>
          </w:tcPr>
          <w:p w14:paraId="3474872A" w14:textId="77777777" w:rsidR="00526171" w:rsidRPr="005370B0" w:rsidRDefault="00526171" w:rsidP="00700B47">
            <w:pPr>
              <w:spacing w:after="0" w:line="240" w:lineRule="auto"/>
              <w:jc w:val="center"/>
              <w:rPr>
                <w:rFonts w:ascii="Times New Roman" w:hAnsi="Times New Roman"/>
                <w:sz w:val="24"/>
                <w:szCs w:val="24"/>
              </w:rPr>
            </w:pPr>
          </w:p>
        </w:tc>
      </w:tr>
      <w:tr w:rsidR="00526171" w:rsidRPr="00F048ED" w14:paraId="6241657C" w14:textId="77777777" w:rsidTr="00BC2E58">
        <w:tc>
          <w:tcPr>
            <w:tcW w:w="7230" w:type="dxa"/>
            <w:shd w:val="clear" w:color="auto" w:fill="auto"/>
          </w:tcPr>
          <w:p w14:paraId="38EE1DC8" w14:textId="77777777" w:rsidR="00526171" w:rsidRPr="00F048ED" w:rsidRDefault="00526171"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Лекции</w:t>
            </w:r>
          </w:p>
        </w:tc>
        <w:tc>
          <w:tcPr>
            <w:tcW w:w="1417" w:type="dxa"/>
            <w:shd w:val="clear" w:color="auto" w:fill="auto"/>
          </w:tcPr>
          <w:p w14:paraId="21F94911" w14:textId="77777777" w:rsidR="00526171" w:rsidRPr="007F5E0B" w:rsidRDefault="005370B0" w:rsidP="00700B47">
            <w:pPr>
              <w:spacing w:after="0" w:line="240" w:lineRule="auto"/>
              <w:jc w:val="center"/>
              <w:rPr>
                <w:rFonts w:ascii="Times New Roman" w:hAnsi="Times New Roman"/>
                <w:sz w:val="24"/>
                <w:szCs w:val="24"/>
              </w:rPr>
            </w:pPr>
            <w:r>
              <w:rPr>
                <w:rFonts w:ascii="Times New Roman" w:hAnsi="Times New Roman"/>
                <w:sz w:val="24"/>
                <w:szCs w:val="24"/>
              </w:rPr>
              <w:t>18</w:t>
            </w:r>
          </w:p>
        </w:tc>
        <w:tc>
          <w:tcPr>
            <w:tcW w:w="1418" w:type="dxa"/>
            <w:shd w:val="clear" w:color="auto" w:fill="auto"/>
          </w:tcPr>
          <w:p w14:paraId="7374C89F" w14:textId="77777777" w:rsidR="00526171" w:rsidRPr="007F5E0B" w:rsidRDefault="005370B0" w:rsidP="00700B47">
            <w:pPr>
              <w:spacing w:after="0" w:line="240" w:lineRule="auto"/>
              <w:jc w:val="center"/>
              <w:rPr>
                <w:rFonts w:ascii="Times New Roman" w:hAnsi="Times New Roman"/>
                <w:sz w:val="24"/>
                <w:szCs w:val="24"/>
              </w:rPr>
            </w:pPr>
            <w:r>
              <w:rPr>
                <w:rFonts w:ascii="Times New Roman" w:hAnsi="Times New Roman"/>
                <w:sz w:val="24"/>
                <w:szCs w:val="24"/>
              </w:rPr>
              <w:t>18</w:t>
            </w:r>
          </w:p>
        </w:tc>
      </w:tr>
      <w:tr w:rsidR="00526171" w:rsidRPr="00F048ED" w14:paraId="11DAE8DC" w14:textId="77777777" w:rsidTr="00BC2E58">
        <w:tc>
          <w:tcPr>
            <w:tcW w:w="7230" w:type="dxa"/>
            <w:shd w:val="clear" w:color="auto" w:fill="auto"/>
          </w:tcPr>
          <w:p w14:paraId="01DF2B47" w14:textId="77777777" w:rsidR="00526171" w:rsidRPr="00F048ED" w:rsidRDefault="00526171"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Семинары, практические занятия</w:t>
            </w:r>
          </w:p>
        </w:tc>
        <w:tc>
          <w:tcPr>
            <w:tcW w:w="1417" w:type="dxa"/>
            <w:shd w:val="clear" w:color="auto" w:fill="auto"/>
          </w:tcPr>
          <w:p w14:paraId="698C057A" w14:textId="77777777" w:rsidR="00526171" w:rsidRPr="007F5E0B" w:rsidRDefault="009E63DD" w:rsidP="00700B47">
            <w:pPr>
              <w:spacing w:after="0" w:line="240" w:lineRule="auto"/>
              <w:jc w:val="center"/>
              <w:rPr>
                <w:rFonts w:ascii="Times New Roman" w:hAnsi="Times New Roman"/>
                <w:sz w:val="24"/>
                <w:szCs w:val="24"/>
              </w:rPr>
            </w:pPr>
            <w:r>
              <w:rPr>
                <w:rFonts w:ascii="Times New Roman" w:hAnsi="Times New Roman"/>
                <w:sz w:val="24"/>
                <w:szCs w:val="24"/>
              </w:rPr>
              <w:t>1</w:t>
            </w:r>
            <w:r w:rsidR="00526171" w:rsidRPr="007F5E0B">
              <w:rPr>
                <w:rFonts w:ascii="Times New Roman" w:hAnsi="Times New Roman"/>
                <w:sz w:val="24"/>
                <w:szCs w:val="24"/>
              </w:rPr>
              <w:t>8</w:t>
            </w:r>
          </w:p>
        </w:tc>
        <w:tc>
          <w:tcPr>
            <w:tcW w:w="1418" w:type="dxa"/>
            <w:shd w:val="clear" w:color="auto" w:fill="auto"/>
          </w:tcPr>
          <w:p w14:paraId="3BBB0C7D" w14:textId="77777777" w:rsidR="00526171" w:rsidRPr="007F5E0B" w:rsidRDefault="009E63DD" w:rsidP="00700B47">
            <w:pPr>
              <w:spacing w:after="0" w:line="240" w:lineRule="auto"/>
              <w:jc w:val="center"/>
              <w:rPr>
                <w:rFonts w:ascii="Times New Roman" w:hAnsi="Times New Roman"/>
                <w:sz w:val="24"/>
                <w:szCs w:val="24"/>
              </w:rPr>
            </w:pPr>
            <w:r>
              <w:rPr>
                <w:rFonts w:ascii="Times New Roman" w:hAnsi="Times New Roman"/>
                <w:sz w:val="24"/>
                <w:szCs w:val="24"/>
              </w:rPr>
              <w:t>1</w:t>
            </w:r>
            <w:r w:rsidR="00526171" w:rsidRPr="007F5E0B">
              <w:rPr>
                <w:rFonts w:ascii="Times New Roman" w:hAnsi="Times New Roman"/>
                <w:sz w:val="24"/>
                <w:szCs w:val="24"/>
              </w:rPr>
              <w:t>8</w:t>
            </w:r>
          </w:p>
        </w:tc>
      </w:tr>
      <w:tr w:rsidR="00526171" w:rsidRPr="00F048ED" w14:paraId="2CC5CA9F" w14:textId="77777777" w:rsidTr="00BC2E58">
        <w:tc>
          <w:tcPr>
            <w:tcW w:w="7230" w:type="dxa"/>
            <w:shd w:val="clear" w:color="auto" w:fill="auto"/>
          </w:tcPr>
          <w:p w14:paraId="16240469" w14:textId="77777777" w:rsidR="00526171" w:rsidRPr="00F048ED" w:rsidRDefault="00526171"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Лабораторные работы</w:t>
            </w:r>
          </w:p>
        </w:tc>
        <w:tc>
          <w:tcPr>
            <w:tcW w:w="1417" w:type="dxa"/>
            <w:shd w:val="clear" w:color="auto" w:fill="auto"/>
          </w:tcPr>
          <w:p w14:paraId="7EC9E45E" w14:textId="77777777" w:rsidR="00526171" w:rsidRPr="007F5E0B" w:rsidRDefault="009E63DD" w:rsidP="005370B0">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shd w:val="clear" w:color="auto" w:fill="auto"/>
          </w:tcPr>
          <w:p w14:paraId="224ADB24" w14:textId="77777777" w:rsidR="00526171" w:rsidRPr="007F5E0B" w:rsidRDefault="009E63DD" w:rsidP="005370B0">
            <w:pPr>
              <w:spacing w:after="0" w:line="240" w:lineRule="auto"/>
              <w:jc w:val="center"/>
              <w:rPr>
                <w:rFonts w:ascii="Times New Roman" w:hAnsi="Times New Roman"/>
                <w:sz w:val="24"/>
                <w:szCs w:val="24"/>
              </w:rPr>
            </w:pPr>
            <w:r>
              <w:rPr>
                <w:rFonts w:ascii="Times New Roman" w:hAnsi="Times New Roman"/>
                <w:sz w:val="24"/>
                <w:szCs w:val="24"/>
              </w:rPr>
              <w:t>-</w:t>
            </w:r>
          </w:p>
        </w:tc>
      </w:tr>
      <w:tr w:rsidR="00526171" w:rsidRPr="00F048ED" w14:paraId="5AE5F451" w14:textId="77777777" w:rsidTr="00BC2E58">
        <w:tc>
          <w:tcPr>
            <w:tcW w:w="7230" w:type="dxa"/>
            <w:shd w:val="clear" w:color="auto" w:fill="FFFFFF"/>
          </w:tcPr>
          <w:p w14:paraId="3AFB07BC" w14:textId="77777777" w:rsidR="00526171" w:rsidRPr="00F048ED" w:rsidRDefault="00526171" w:rsidP="008D2A6C">
            <w:pPr>
              <w:spacing w:after="0" w:line="240" w:lineRule="auto"/>
              <w:ind w:firstLine="459"/>
              <w:jc w:val="both"/>
              <w:rPr>
                <w:rFonts w:ascii="Times New Roman" w:hAnsi="Times New Roman"/>
                <w:b/>
                <w:sz w:val="24"/>
                <w:szCs w:val="24"/>
              </w:rPr>
            </w:pPr>
            <w:r w:rsidRPr="00F048ED">
              <w:rPr>
                <w:rFonts w:ascii="Times New Roman" w:hAnsi="Times New Roman"/>
                <w:b/>
                <w:sz w:val="24"/>
                <w:szCs w:val="24"/>
              </w:rPr>
              <w:t>Внеаудиторная работа (всего)</w:t>
            </w:r>
          </w:p>
        </w:tc>
        <w:tc>
          <w:tcPr>
            <w:tcW w:w="1417" w:type="dxa"/>
            <w:shd w:val="clear" w:color="auto" w:fill="FFFFFF"/>
          </w:tcPr>
          <w:p w14:paraId="4B648632" w14:textId="77777777" w:rsidR="00526171"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418" w:type="dxa"/>
            <w:shd w:val="clear" w:color="auto" w:fill="FFFFFF"/>
          </w:tcPr>
          <w:p w14:paraId="6A7D1044" w14:textId="77777777" w:rsidR="00526171"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w:t>
            </w:r>
          </w:p>
        </w:tc>
      </w:tr>
      <w:tr w:rsidR="00526171" w:rsidRPr="00F048ED" w14:paraId="57EB0E1D" w14:textId="77777777" w:rsidTr="00BC2E58">
        <w:tc>
          <w:tcPr>
            <w:tcW w:w="7230" w:type="dxa"/>
            <w:shd w:val="clear" w:color="auto" w:fill="auto"/>
          </w:tcPr>
          <w:p w14:paraId="42DAABAE" w14:textId="77777777" w:rsidR="00526171" w:rsidRPr="00F048ED" w:rsidRDefault="00526171" w:rsidP="008D2A6C">
            <w:pPr>
              <w:spacing w:after="0" w:line="240" w:lineRule="auto"/>
              <w:jc w:val="both"/>
              <w:rPr>
                <w:rFonts w:ascii="Times New Roman" w:hAnsi="Times New Roman"/>
                <w:sz w:val="24"/>
                <w:szCs w:val="24"/>
              </w:rPr>
            </w:pPr>
            <w:r w:rsidRPr="00F048ED">
              <w:rPr>
                <w:rFonts w:ascii="Times New Roman" w:hAnsi="Times New Roman"/>
                <w:sz w:val="24"/>
                <w:szCs w:val="24"/>
              </w:rPr>
              <w:t>в том числе:</w:t>
            </w:r>
          </w:p>
        </w:tc>
        <w:tc>
          <w:tcPr>
            <w:tcW w:w="1417" w:type="dxa"/>
            <w:shd w:val="clear" w:color="auto" w:fill="auto"/>
          </w:tcPr>
          <w:p w14:paraId="59F90D66" w14:textId="77777777" w:rsidR="00526171" w:rsidRPr="007F5E0B" w:rsidRDefault="00526171" w:rsidP="00700B47">
            <w:pPr>
              <w:spacing w:after="0" w:line="240" w:lineRule="auto"/>
              <w:jc w:val="center"/>
              <w:rPr>
                <w:rFonts w:ascii="Times New Roman" w:hAnsi="Times New Roman"/>
                <w:sz w:val="24"/>
                <w:szCs w:val="24"/>
              </w:rPr>
            </w:pPr>
          </w:p>
        </w:tc>
        <w:tc>
          <w:tcPr>
            <w:tcW w:w="1418" w:type="dxa"/>
            <w:shd w:val="clear" w:color="auto" w:fill="auto"/>
          </w:tcPr>
          <w:p w14:paraId="4283DE11" w14:textId="77777777" w:rsidR="00526171" w:rsidRPr="007F5E0B" w:rsidRDefault="00526171" w:rsidP="00700B47">
            <w:pPr>
              <w:spacing w:after="0" w:line="240" w:lineRule="auto"/>
              <w:jc w:val="center"/>
              <w:rPr>
                <w:rFonts w:ascii="Times New Roman" w:hAnsi="Times New Roman"/>
                <w:sz w:val="24"/>
                <w:szCs w:val="24"/>
              </w:rPr>
            </w:pPr>
          </w:p>
        </w:tc>
      </w:tr>
      <w:tr w:rsidR="00526171" w:rsidRPr="00F048ED" w14:paraId="1529283E" w14:textId="77777777" w:rsidTr="00BC2E58">
        <w:tc>
          <w:tcPr>
            <w:tcW w:w="7230" w:type="dxa"/>
            <w:shd w:val="clear" w:color="auto" w:fill="auto"/>
          </w:tcPr>
          <w:p w14:paraId="6F894380" w14:textId="77777777" w:rsidR="00526171" w:rsidRPr="00F048ED" w:rsidRDefault="00526171"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Групповая консультация</w:t>
            </w:r>
          </w:p>
        </w:tc>
        <w:tc>
          <w:tcPr>
            <w:tcW w:w="1417" w:type="dxa"/>
            <w:shd w:val="clear" w:color="auto" w:fill="auto"/>
          </w:tcPr>
          <w:p w14:paraId="7FEF84F3" w14:textId="77777777" w:rsidR="00526171" w:rsidRPr="007F5E0B" w:rsidRDefault="00526171" w:rsidP="00700B47">
            <w:pPr>
              <w:spacing w:after="0" w:line="240" w:lineRule="auto"/>
              <w:jc w:val="center"/>
              <w:rPr>
                <w:rFonts w:ascii="Times New Roman" w:hAnsi="Times New Roman"/>
                <w:sz w:val="24"/>
                <w:szCs w:val="24"/>
              </w:rPr>
            </w:pPr>
          </w:p>
        </w:tc>
        <w:tc>
          <w:tcPr>
            <w:tcW w:w="1418" w:type="dxa"/>
            <w:shd w:val="clear" w:color="auto" w:fill="auto"/>
          </w:tcPr>
          <w:p w14:paraId="22CC5D6F" w14:textId="77777777" w:rsidR="00526171" w:rsidRPr="007F5E0B" w:rsidRDefault="00526171" w:rsidP="00700B47">
            <w:pPr>
              <w:spacing w:after="0" w:line="240" w:lineRule="auto"/>
              <w:jc w:val="center"/>
              <w:rPr>
                <w:rFonts w:ascii="Times New Roman" w:hAnsi="Times New Roman"/>
                <w:sz w:val="24"/>
                <w:szCs w:val="24"/>
              </w:rPr>
            </w:pPr>
          </w:p>
        </w:tc>
      </w:tr>
      <w:tr w:rsidR="00526171" w:rsidRPr="00F048ED" w14:paraId="2D94EF8E" w14:textId="77777777" w:rsidTr="00BC2E58">
        <w:tc>
          <w:tcPr>
            <w:tcW w:w="7230" w:type="dxa"/>
            <w:shd w:val="clear" w:color="auto" w:fill="FFFFFF"/>
          </w:tcPr>
          <w:p w14:paraId="66F99FD9" w14:textId="77777777" w:rsidR="00526171" w:rsidRPr="00F048ED" w:rsidRDefault="00526171" w:rsidP="008D2A6C">
            <w:pPr>
              <w:spacing w:after="0" w:line="240" w:lineRule="auto"/>
              <w:jc w:val="both"/>
              <w:rPr>
                <w:rFonts w:ascii="Times New Roman" w:hAnsi="Times New Roman"/>
                <w:b/>
                <w:sz w:val="24"/>
                <w:szCs w:val="24"/>
              </w:rPr>
            </w:pPr>
            <w:r w:rsidRPr="00F048ED">
              <w:rPr>
                <w:rFonts w:ascii="Times New Roman" w:hAnsi="Times New Roman"/>
                <w:b/>
                <w:sz w:val="24"/>
                <w:szCs w:val="24"/>
              </w:rPr>
              <w:t>Самостоятельная работа обучающихся (всего)</w:t>
            </w:r>
          </w:p>
        </w:tc>
        <w:tc>
          <w:tcPr>
            <w:tcW w:w="1417" w:type="dxa"/>
            <w:shd w:val="clear" w:color="auto" w:fill="FFFFFF"/>
          </w:tcPr>
          <w:p w14:paraId="1176330F" w14:textId="77777777" w:rsidR="00526171"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418" w:type="dxa"/>
            <w:shd w:val="clear" w:color="auto" w:fill="FFFFFF"/>
          </w:tcPr>
          <w:p w14:paraId="7E917726" w14:textId="77777777" w:rsidR="00526171"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526171" w:rsidRPr="00F048ED" w14:paraId="782E8613" w14:textId="77777777" w:rsidTr="00BC2E58">
        <w:tc>
          <w:tcPr>
            <w:tcW w:w="7230" w:type="dxa"/>
            <w:shd w:val="clear" w:color="auto" w:fill="auto"/>
          </w:tcPr>
          <w:p w14:paraId="45B6F314" w14:textId="77777777" w:rsidR="00526171" w:rsidRPr="00F048ED" w:rsidRDefault="00526171" w:rsidP="008D2A6C">
            <w:pPr>
              <w:spacing w:after="0" w:line="240" w:lineRule="auto"/>
              <w:jc w:val="both"/>
              <w:rPr>
                <w:rFonts w:ascii="Times New Roman" w:hAnsi="Times New Roman"/>
                <w:sz w:val="24"/>
                <w:szCs w:val="24"/>
              </w:rPr>
            </w:pPr>
            <w:r w:rsidRPr="00F048ED">
              <w:rPr>
                <w:rFonts w:ascii="Times New Roman" w:hAnsi="Times New Roman"/>
                <w:sz w:val="24"/>
                <w:szCs w:val="24"/>
              </w:rPr>
              <w:t>в том числе</w:t>
            </w:r>
          </w:p>
        </w:tc>
        <w:tc>
          <w:tcPr>
            <w:tcW w:w="1417" w:type="dxa"/>
            <w:shd w:val="clear" w:color="auto" w:fill="auto"/>
          </w:tcPr>
          <w:p w14:paraId="16980D9A" w14:textId="77777777" w:rsidR="00526171" w:rsidRPr="007F5E0B" w:rsidRDefault="00526171" w:rsidP="00700B47">
            <w:pPr>
              <w:spacing w:after="0" w:line="240" w:lineRule="auto"/>
              <w:jc w:val="center"/>
              <w:rPr>
                <w:rFonts w:ascii="Times New Roman" w:hAnsi="Times New Roman"/>
                <w:sz w:val="24"/>
                <w:szCs w:val="24"/>
              </w:rPr>
            </w:pPr>
          </w:p>
        </w:tc>
        <w:tc>
          <w:tcPr>
            <w:tcW w:w="1418" w:type="dxa"/>
            <w:shd w:val="clear" w:color="auto" w:fill="auto"/>
          </w:tcPr>
          <w:p w14:paraId="624E7D6C" w14:textId="77777777" w:rsidR="00526171" w:rsidRPr="007F5E0B" w:rsidRDefault="00526171" w:rsidP="00700B47">
            <w:pPr>
              <w:spacing w:after="0" w:line="240" w:lineRule="auto"/>
              <w:jc w:val="center"/>
              <w:rPr>
                <w:rFonts w:ascii="Times New Roman" w:hAnsi="Times New Roman"/>
                <w:sz w:val="24"/>
                <w:szCs w:val="24"/>
              </w:rPr>
            </w:pPr>
          </w:p>
        </w:tc>
      </w:tr>
      <w:tr w:rsidR="00526171" w:rsidRPr="00F048ED" w14:paraId="5A0C1E9F" w14:textId="77777777" w:rsidTr="00BC2E58">
        <w:tc>
          <w:tcPr>
            <w:tcW w:w="7230" w:type="dxa"/>
            <w:shd w:val="clear" w:color="auto" w:fill="auto"/>
          </w:tcPr>
          <w:p w14:paraId="2BDA920C" w14:textId="77777777" w:rsidR="00526171" w:rsidRPr="00F048ED" w:rsidRDefault="00526171" w:rsidP="008D2A6C">
            <w:pPr>
              <w:spacing w:after="0" w:line="240" w:lineRule="auto"/>
              <w:ind w:firstLine="885"/>
              <w:jc w:val="both"/>
              <w:rPr>
                <w:rFonts w:ascii="Times New Roman" w:hAnsi="Times New Roman"/>
                <w:sz w:val="24"/>
                <w:szCs w:val="24"/>
              </w:rPr>
            </w:pPr>
            <w:r>
              <w:rPr>
                <w:rFonts w:ascii="Times New Roman" w:hAnsi="Times New Roman"/>
                <w:sz w:val="24"/>
                <w:szCs w:val="24"/>
              </w:rPr>
              <w:t>Подготовка к практическим занятиям</w:t>
            </w:r>
          </w:p>
        </w:tc>
        <w:tc>
          <w:tcPr>
            <w:tcW w:w="1417" w:type="dxa"/>
            <w:shd w:val="clear" w:color="auto" w:fill="auto"/>
          </w:tcPr>
          <w:p w14:paraId="7B2195AC" w14:textId="77777777" w:rsidR="00526171" w:rsidRPr="007F5E0B" w:rsidRDefault="009E63DD" w:rsidP="00700B47">
            <w:pPr>
              <w:spacing w:after="0" w:line="240" w:lineRule="auto"/>
              <w:jc w:val="center"/>
              <w:rPr>
                <w:rFonts w:ascii="Times New Roman" w:hAnsi="Times New Roman"/>
                <w:sz w:val="24"/>
                <w:szCs w:val="24"/>
              </w:rPr>
            </w:pPr>
            <w:r>
              <w:rPr>
                <w:rFonts w:ascii="Times New Roman" w:hAnsi="Times New Roman"/>
                <w:sz w:val="24"/>
                <w:szCs w:val="24"/>
              </w:rPr>
              <w:t>25</w:t>
            </w:r>
          </w:p>
        </w:tc>
        <w:tc>
          <w:tcPr>
            <w:tcW w:w="1418" w:type="dxa"/>
            <w:shd w:val="clear" w:color="auto" w:fill="auto"/>
          </w:tcPr>
          <w:p w14:paraId="5277D3FB" w14:textId="77777777" w:rsidR="00526171" w:rsidRPr="007F5E0B" w:rsidRDefault="009E63DD" w:rsidP="00700B47">
            <w:pPr>
              <w:spacing w:after="0" w:line="240" w:lineRule="auto"/>
              <w:jc w:val="center"/>
              <w:rPr>
                <w:rFonts w:ascii="Times New Roman" w:hAnsi="Times New Roman"/>
                <w:sz w:val="24"/>
                <w:szCs w:val="24"/>
              </w:rPr>
            </w:pPr>
            <w:r>
              <w:rPr>
                <w:rFonts w:ascii="Times New Roman" w:hAnsi="Times New Roman"/>
                <w:sz w:val="24"/>
                <w:szCs w:val="24"/>
              </w:rPr>
              <w:t>25</w:t>
            </w:r>
          </w:p>
        </w:tc>
      </w:tr>
      <w:tr w:rsidR="005370B0" w:rsidRPr="00F048ED" w14:paraId="0D13F68D" w14:textId="77777777" w:rsidTr="00BC2E58">
        <w:tc>
          <w:tcPr>
            <w:tcW w:w="7230" w:type="dxa"/>
            <w:shd w:val="clear" w:color="auto" w:fill="auto"/>
          </w:tcPr>
          <w:p w14:paraId="1DFF9CD2" w14:textId="77777777" w:rsidR="005370B0" w:rsidRPr="00F048ED" w:rsidRDefault="005370B0" w:rsidP="008D2A6C">
            <w:pPr>
              <w:spacing w:after="0" w:line="240" w:lineRule="auto"/>
              <w:ind w:firstLine="885"/>
              <w:jc w:val="both"/>
              <w:rPr>
                <w:rFonts w:ascii="Times New Roman" w:hAnsi="Times New Roman"/>
                <w:sz w:val="24"/>
                <w:szCs w:val="24"/>
              </w:rPr>
            </w:pPr>
            <w:r>
              <w:rPr>
                <w:rFonts w:ascii="Times New Roman" w:hAnsi="Times New Roman"/>
                <w:sz w:val="24"/>
                <w:szCs w:val="24"/>
              </w:rPr>
              <w:t>Подготовка к тестированию</w:t>
            </w:r>
          </w:p>
        </w:tc>
        <w:tc>
          <w:tcPr>
            <w:tcW w:w="1417" w:type="dxa"/>
            <w:shd w:val="clear" w:color="auto" w:fill="auto"/>
          </w:tcPr>
          <w:p w14:paraId="722FDCB5" w14:textId="77777777" w:rsidR="005370B0" w:rsidRPr="007F5E0B" w:rsidRDefault="009E63DD" w:rsidP="001566B5">
            <w:pPr>
              <w:spacing w:after="0" w:line="240" w:lineRule="auto"/>
              <w:jc w:val="center"/>
              <w:rPr>
                <w:rFonts w:ascii="Times New Roman" w:hAnsi="Times New Roman"/>
                <w:sz w:val="24"/>
                <w:szCs w:val="24"/>
              </w:rPr>
            </w:pPr>
            <w:r>
              <w:rPr>
                <w:rFonts w:ascii="Times New Roman" w:hAnsi="Times New Roman"/>
                <w:sz w:val="24"/>
                <w:szCs w:val="24"/>
              </w:rPr>
              <w:t>6</w:t>
            </w:r>
          </w:p>
        </w:tc>
        <w:tc>
          <w:tcPr>
            <w:tcW w:w="1418" w:type="dxa"/>
            <w:shd w:val="clear" w:color="auto" w:fill="auto"/>
          </w:tcPr>
          <w:p w14:paraId="31330357" w14:textId="77777777" w:rsidR="005370B0" w:rsidRPr="007F5E0B" w:rsidRDefault="009E63DD" w:rsidP="001566B5">
            <w:pPr>
              <w:spacing w:after="0" w:line="240" w:lineRule="auto"/>
              <w:jc w:val="center"/>
              <w:rPr>
                <w:rFonts w:ascii="Times New Roman" w:hAnsi="Times New Roman"/>
                <w:sz w:val="24"/>
                <w:szCs w:val="24"/>
              </w:rPr>
            </w:pPr>
            <w:r>
              <w:rPr>
                <w:rFonts w:ascii="Times New Roman" w:hAnsi="Times New Roman"/>
                <w:sz w:val="24"/>
                <w:szCs w:val="24"/>
              </w:rPr>
              <w:t>6</w:t>
            </w:r>
          </w:p>
        </w:tc>
      </w:tr>
      <w:tr w:rsidR="005370B0" w:rsidRPr="00F048ED" w14:paraId="35FBE495" w14:textId="77777777" w:rsidTr="00BC2E58">
        <w:tc>
          <w:tcPr>
            <w:tcW w:w="7230" w:type="dxa"/>
            <w:shd w:val="clear" w:color="auto" w:fill="auto"/>
          </w:tcPr>
          <w:p w14:paraId="51E63FCF" w14:textId="77777777" w:rsidR="005370B0" w:rsidRPr="00F048ED" w:rsidRDefault="005370B0"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Реферат</w:t>
            </w:r>
          </w:p>
        </w:tc>
        <w:tc>
          <w:tcPr>
            <w:tcW w:w="1417" w:type="dxa"/>
            <w:shd w:val="clear" w:color="auto" w:fill="auto"/>
          </w:tcPr>
          <w:p w14:paraId="092AD812" w14:textId="77777777" w:rsidR="005370B0" w:rsidRPr="007F5E0B" w:rsidRDefault="009E63DD" w:rsidP="001566B5">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shd w:val="clear" w:color="auto" w:fill="auto"/>
          </w:tcPr>
          <w:p w14:paraId="4BAFE548" w14:textId="77777777" w:rsidR="005370B0" w:rsidRPr="007F5E0B" w:rsidRDefault="009E63DD" w:rsidP="001566B5">
            <w:pPr>
              <w:spacing w:after="0" w:line="240" w:lineRule="auto"/>
              <w:jc w:val="center"/>
              <w:rPr>
                <w:rFonts w:ascii="Times New Roman" w:hAnsi="Times New Roman"/>
                <w:sz w:val="24"/>
                <w:szCs w:val="24"/>
              </w:rPr>
            </w:pPr>
            <w:r>
              <w:rPr>
                <w:rFonts w:ascii="Times New Roman" w:hAnsi="Times New Roman"/>
                <w:sz w:val="24"/>
                <w:szCs w:val="24"/>
              </w:rPr>
              <w:t>-</w:t>
            </w:r>
          </w:p>
        </w:tc>
      </w:tr>
      <w:tr w:rsidR="005370B0" w:rsidRPr="00F048ED" w14:paraId="6FAEC8A1" w14:textId="77777777" w:rsidTr="00BC2E58">
        <w:tc>
          <w:tcPr>
            <w:tcW w:w="7230" w:type="dxa"/>
            <w:shd w:val="clear" w:color="auto" w:fill="auto"/>
          </w:tcPr>
          <w:p w14:paraId="1B7CF169" w14:textId="77777777" w:rsidR="005370B0" w:rsidRPr="00F048ED" w:rsidRDefault="005370B0" w:rsidP="00BC2E58">
            <w:pPr>
              <w:spacing w:after="0" w:line="240" w:lineRule="auto"/>
              <w:ind w:firstLine="885"/>
              <w:jc w:val="both"/>
              <w:rPr>
                <w:rFonts w:ascii="Times New Roman" w:hAnsi="Times New Roman"/>
                <w:sz w:val="24"/>
                <w:szCs w:val="24"/>
              </w:rPr>
            </w:pPr>
            <w:r w:rsidRPr="00F048ED">
              <w:rPr>
                <w:rFonts w:ascii="Times New Roman" w:hAnsi="Times New Roman"/>
                <w:sz w:val="24"/>
                <w:szCs w:val="24"/>
              </w:rPr>
              <w:lastRenderedPageBreak/>
              <w:t>Другие виды занятий (</w:t>
            </w:r>
            <w:r w:rsidRPr="00F048ED">
              <w:rPr>
                <w:rFonts w:ascii="Times New Roman" w:hAnsi="Times New Roman"/>
                <w:i/>
                <w:sz w:val="24"/>
                <w:szCs w:val="24"/>
              </w:rPr>
              <w:t xml:space="preserve">подготовка к </w:t>
            </w:r>
            <w:r>
              <w:rPr>
                <w:rFonts w:ascii="Times New Roman" w:hAnsi="Times New Roman"/>
                <w:i/>
                <w:sz w:val="24"/>
                <w:szCs w:val="24"/>
              </w:rPr>
              <w:t>промежуточной аттестации по дисциплине,</w:t>
            </w:r>
            <w:r w:rsidRPr="00F048ED">
              <w:rPr>
                <w:rFonts w:ascii="Times New Roman" w:hAnsi="Times New Roman"/>
                <w:i/>
                <w:sz w:val="24"/>
                <w:szCs w:val="24"/>
              </w:rPr>
              <w:t xml:space="preserve"> работа с литературой</w:t>
            </w:r>
            <w:r w:rsidRPr="00F048ED">
              <w:rPr>
                <w:rFonts w:ascii="Times New Roman" w:hAnsi="Times New Roman"/>
                <w:sz w:val="24"/>
                <w:szCs w:val="24"/>
              </w:rPr>
              <w:t>)</w:t>
            </w:r>
          </w:p>
        </w:tc>
        <w:tc>
          <w:tcPr>
            <w:tcW w:w="1417" w:type="dxa"/>
            <w:shd w:val="clear" w:color="auto" w:fill="auto"/>
          </w:tcPr>
          <w:p w14:paraId="23461559" w14:textId="77777777" w:rsidR="005370B0" w:rsidRPr="007F5E0B" w:rsidRDefault="009E63DD" w:rsidP="00700B47">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shd w:val="clear" w:color="auto" w:fill="auto"/>
          </w:tcPr>
          <w:p w14:paraId="52ADC6C1" w14:textId="77777777" w:rsidR="005370B0" w:rsidRPr="007F5E0B" w:rsidRDefault="009E63DD" w:rsidP="00700B47">
            <w:pPr>
              <w:spacing w:after="0" w:line="240" w:lineRule="auto"/>
              <w:jc w:val="center"/>
              <w:rPr>
                <w:rFonts w:ascii="Times New Roman" w:hAnsi="Times New Roman"/>
                <w:sz w:val="24"/>
                <w:szCs w:val="24"/>
              </w:rPr>
            </w:pPr>
            <w:r>
              <w:rPr>
                <w:rFonts w:ascii="Times New Roman" w:hAnsi="Times New Roman"/>
                <w:sz w:val="24"/>
                <w:szCs w:val="24"/>
              </w:rPr>
              <w:t>5</w:t>
            </w:r>
          </w:p>
        </w:tc>
      </w:tr>
      <w:tr w:rsidR="005370B0" w:rsidRPr="00F048ED" w14:paraId="66F64038" w14:textId="77777777" w:rsidTr="00BC2E58">
        <w:tc>
          <w:tcPr>
            <w:tcW w:w="7230" w:type="dxa"/>
            <w:shd w:val="clear" w:color="auto" w:fill="auto"/>
          </w:tcPr>
          <w:p w14:paraId="1F53C59F" w14:textId="77777777" w:rsidR="005370B0" w:rsidRPr="00F048ED" w:rsidRDefault="005370B0" w:rsidP="00DA61B8">
            <w:pPr>
              <w:spacing w:after="0" w:line="240" w:lineRule="auto"/>
              <w:jc w:val="both"/>
              <w:rPr>
                <w:rFonts w:ascii="Times New Roman" w:hAnsi="Times New Roman"/>
                <w:b/>
                <w:sz w:val="24"/>
                <w:szCs w:val="24"/>
              </w:rPr>
            </w:pPr>
            <w:r w:rsidRPr="00F048ED">
              <w:rPr>
                <w:rFonts w:ascii="Times New Roman" w:hAnsi="Times New Roman"/>
                <w:b/>
                <w:sz w:val="24"/>
                <w:szCs w:val="24"/>
              </w:rPr>
              <w:t>Вид промежуточной аттестации</w:t>
            </w:r>
          </w:p>
          <w:p w14:paraId="6BD1256C" w14:textId="77777777" w:rsidR="005370B0" w:rsidRPr="00F048ED" w:rsidRDefault="005370B0" w:rsidP="00DA61B8">
            <w:pPr>
              <w:spacing w:after="0" w:line="240" w:lineRule="auto"/>
              <w:jc w:val="both"/>
              <w:rPr>
                <w:rFonts w:ascii="Times New Roman" w:hAnsi="Times New Roman"/>
                <w:sz w:val="24"/>
                <w:szCs w:val="24"/>
              </w:rPr>
            </w:pPr>
            <w:r w:rsidRPr="00F048ED">
              <w:rPr>
                <w:rFonts w:ascii="Times New Roman" w:hAnsi="Times New Roman"/>
                <w:sz w:val="24"/>
                <w:szCs w:val="24"/>
              </w:rPr>
              <w:t>(</w:t>
            </w:r>
            <w:r w:rsidRPr="00F048ED">
              <w:rPr>
                <w:rFonts w:ascii="Times New Roman" w:hAnsi="Times New Roman"/>
                <w:i/>
                <w:sz w:val="24"/>
                <w:szCs w:val="24"/>
              </w:rPr>
              <w:t>З - экзамен, Э - экзамен, ЗО – экзамен с оценкой</w:t>
            </w:r>
            <w:r w:rsidRPr="00F048ED">
              <w:rPr>
                <w:rFonts w:ascii="Times New Roman" w:hAnsi="Times New Roman"/>
                <w:sz w:val="24"/>
                <w:szCs w:val="24"/>
              </w:rPr>
              <w:t>)</w:t>
            </w:r>
          </w:p>
        </w:tc>
        <w:tc>
          <w:tcPr>
            <w:tcW w:w="1417" w:type="dxa"/>
            <w:shd w:val="clear" w:color="auto" w:fill="auto"/>
          </w:tcPr>
          <w:p w14:paraId="51959712" w14:textId="77777777" w:rsidR="005370B0" w:rsidRPr="007F5E0B" w:rsidRDefault="005370B0" w:rsidP="00700B47">
            <w:pPr>
              <w:spacing w:after="0" w:line="240" w:lineRule="auto"/>
              <w:jc w:val="center"/>
              <w:rPr>
                <w:rFonts w:ascii="Times New Roman" w:hAnsi="Times New Roman"/>
                <w:b/>
                <w:sz w:val="24"/>
                <w:szCs w:val="24"/>
              </w:rPr>
            </w:pPr>
          </w:p>
        </w:tc>
        <w:tc>
          <w:tcPr>
            <w:tcW w:w="1418" w:type="dxa"/>
            <w:shd w:val="clear" w:color="auto" w:fill="auto"/>
          </w:tcPr>
          <w:p w14:paraId="72D16AAC" w14:textId="77777777" w:rsidR="005370B0"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З</w:t>
            </w:r>
          </w:p>
        </w:tc>
      </w:tr>
      <w:tr w:rsidR="005370B0" w:rsidRPr="00F048ED" w14:paraId="4E3E062B" w14:textId="77777777" w:rsidTr="00BC2E58">
        <w:tc>
          <w:tcPr>
            <w:tcW w:w="7230" w:type="dxa"/>
            <w:shd w:val="clear" w:color="auto" w:fill="FFFFFF"/>
          </w:tcPr>
          <w:p w14:paraId="100A8860" w14:textId="77777777" w:rsidR="005370B0" w:rsidRPr="00F048ED" w:rsidRDefault="005370B0" w:rsidP="008D2A6C">
            <w:pPr>
              <w:spacing w:after="0" w:line="240" w:lineRule="auto"/>
              <w:jc w:val="both"/>
              <w:rPr>
                <w:rFonts w:ascii="Times New Roman" w:hAnsi="Times New Roman"/>
                <w:b/>
                <w:sz w:val="24"/>
                <w:szCs w:val="24"/>
              </w:rPr>
            </w:pPr>
            <w:r w:rsidRPr="00F048ED">
              <w:rPr>
                <w:rFonts w:ascii="Times New Roman" w:hAnsi="Times New Roman"/>
                <w:b/>
                <w:sz w:val="24"/>
                <w:szCs w:val="24"/>
              </w:rPr>
              <w:t>Общая трудоемкость дисциплины, час</w:t>
            </w:r>
          </w:p>
        </w:tc>
        <w:tc>
          <w:tcPr>
            <w:tcW w:w="1417" w:type="dxa"/>
            <w:shd w:val="clear" w:color="auto" w:fill="FFFFFF"/>
          </w:tcPr>
          <w:p w14:paraId="7F1E9127" w14:textId="77777777" w:rsidR="005370B0"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418" w:type="dxa"/>
            <w:shd w:val="clear" w:color="auto" w:fill="FFFFFF"/>
          </w:tcPr>
          <w:p w14:paraId="52B393E8" w14:textId="77777777" w:rsidR="005370B0"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72</w:t>
            </w:r>
          </w:p>
        </w:tc>
      </w:tr>
      <w:tr w:rsidR="005370B0" w:rsidRPr="00F048ED" w14:paraId="6D31BD2C" w14:textId="77777777" w:rsidTr="00BC2E58">
        <w:tc>
          <w:tcPr>
            <w:tcW w:w="7230" w:type="dxa"/>
            <w:shd w:val="clear" w:color="auto" w:fill="FFFFFF"/>
          </w:tcPr>
          <w:p w14:paraId="3C7F8620" w14:textId="77777777" w:rsidR="005370B0" w:rsidRPr="00F048ED" w:rsidRDefault="005370B0" w:rsidP="008D2A6C">
            <w:pPr>
              <w:spacing w:after="0" w:line="240" w:lineRule="auto"/>
              <w:jc w:val="both"/>
              <w:rPr>
                <w:rFonts w:ascii="Times New Roman" w:hAnsi="Times New Roman"/>
                <w:b/>
                <w:sz w:val="24"/>
                <w:szCs w:val="24"/>
              </w:rPr>
            </w:pPr>
            <w:r w:rsidRPr="00F048ED">
              <w:rPr>
                <w:rFonts w:ascii="Times New Roman" w:hAnsi="Times New Roman"/>
                <w:b/>
                <w:sz w:val="24"/>
                <w:szCs w:val="24"/>
              </w:rPr>
              <w:t>Общая трудоемкость дисциплины, з.е.</w:t>
            </w:r>
          </w:p>
        </w:tc>
        <w:tc>
          <w:tcPr>
            <w:tcW w:w="1417" w:type="dxa"/>
            <w:shd w:val="clear" w:color="auto" w:fill="FFFFFF"/>
          </w:tcPr>
          <w:p w14:paraId="03493FB0" w14:textId="77777777" w:rsidR="005370B0"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418" w:type="dxa"/>
            <w:shd w:val="clear" w:color="auto" w:fill="FFFFFF"/>
          </w:tcPr>
          <w:p w14:paraId="2C1CF00C" w14:textId="77777777" w:rsidR="005370B0" w:rsidRPr="007F5E0B" w:rsidRDefault="009E63DD" w:rsidP="00700B47">
            <w:pPr>
              <w:spacing w:after="0" w:line="240" w:lineRule="auto"/>
              <w:jc w:val="center"/>
              <w:rPr>
                <w:rFonts w:ascii="Times New Roman" w:hAnsi="Times New Roman"/>
                <w:b/>
                <w:sz w:val="24"/>
                <w:szCs w:val="24"/>
              </w:rPr>
            </w:pPr>
            <w:r>
              <w:rPr>
                <w:rFonts w:ascii="Times New Roman" w:hAnsi="Times New Roman"/>
                <w:b/>
                <w:sz w:val="24"/>
                <w:szCs w:val="24"/>
              </w:rPr>
              <w:t>2</w:t>
            </w:r>
          </w:p>
        </w:tc>
      </w:tr>
    </w:tbl>
    <w:p w14:paraId="28333666" w14:textId="77777777" w:rsidR="004821C3" w:rsidRDefault="004821C3" w:rsidP="008D2A6C">
      <w:pPr>
        <w:spacing w:after="0" w:line="240" w:lineRule="auto"/>
        <w:ind w:firstLine="567"/>
        <w:jc w:val="both"/>
        <w:rPr>
          <w:rFonts w:ascii="Times New Roman" w:hAnsi="Times New Roman"/>
          <w:b/>
          <w:sz w:val="28"/>
          <w:szCs w:val="28"/>
        </w:rPr>
      </w:pPr>
    </w:p>
    <w:p w14:paraId="4FBAB2CE" w14:textId="77777777" w:rsidR="004821C3" w:rsidRPr="0001022E" w:rsidRDefault="004821C3" w:rsidP="004821C3">
      <w:pPr>
        <w:tabs>
          <w:tab w:val="left" w:pos="1701"/>
        </w:tabs>
        <w:spacing w:after="0" w:line="240" w:lineRule="auto"/>
        <w:ind w:firstLine="709"/>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 xml:space="preserve">3.1. Содержание дисциплины, структурированное по темам, для студентов </w:t>
      </w:r>
      <w:r w:rsidRPr="0001022E">
        <w:rPr>
          <w:rFonts w:ascii="Times New Roman" w:eastAsia="Times New Roman" w:hAnsi="Times New Roman"/>
          <w:b/>
          <w:caps/>
          <w:sz w:val="28"/>
          <w:szCs w:val="28"/>
          <w:u w:val="single"/>
          <w:lang w:eastAsia="ru-RU"/>
        </w:rPr>
        <w:t>очной формы обучения</w:t>
      </w:r>
    </w:p>
    <w:p w14:paraId="486A7B2D" w14:textId="77777777" w:rsidR="004A35FA" w:rsidRPr="0001022E" w:rsidRDefault="004A35FA" w:rsidP="008D2A6C">
      <w:pPr>
        <w:spacing w:after="0" w:line="240" w:lineRule="auto"/>
        <w:ind w:firstLine="567"/>
        <w:jc w:val="both"/>
        <w:rPr>
          <w:rFonts w:ascii="Times New Roman" w:hAnsi="Times New Roman"/>
          <w:b/>
          <w:sz w:val="28"/>
          <w:szCs w:val="28"/>
        </w:rPr>
      </w:pPr>
    </w:p>
    <w:p w14:paraId="38044E3B" w14:textId="77777777" w:rsidR="00F24D6A" w:rsidRPr="0001022E" w:rsidRDefault="002938D9" w:rsidP="009F6BF8">
      <w:pPr>
        <w:spacing w:after="0" w:line="240" w:lineRule="auto"/>
        <w:ind w:firstLine="567"/>
        <w:jc w:val="both"/>
        <w:rPr>
          <w:rFonts w:ascii="Times New Roman" w:hAnsi="Times New Roman"/>
          <w:sz w:val="28"/>
          <w:szCs w:val="28"/>
        </w:rPr>
      </w:pPr>
      <w:r w:rsidRPr="0001022E">
        <w:rPr>
          <w:rFonts w:ascii="Times New Roman" w:hAnsi="Times New Roman"/>
          <w:sz w:val="28"/>
          <w:szCs w:val="28"/>
        </w:rPr>
        <w:t xml:space="preserve">Распределение разделов дисциплины </w:t>
      </w:r>
      <w:r w:rsidR="001566B5" w:rsidRPr="0001022E">
        <w:rPr>
          <w:rFonts w:ascii="Times New Roman" w:hAnsi="Times New Roman"/>
          <w:sz w:val="28"/>
          <w:szCs w:val="28"/>
        </w:rPr>
        <w:t>«</w:t>
      </w:r>
      <w:r w:rsidR="001566B5" w:rsidRPr="0001022E">
        <w:rPr>
          <w:rFonts w:ascii="Times New Roman" w:eastAsia="Times New Roman" w:hAnsi="Times New Roman"/>
          <w:snapToGrid w:val="0"/>
          <w:sz w:val="28"/>
          <w:szCs w:val="28"/>
          <w:lang w:eastAsia="ru-RU"/>
        </w:rPr>
        <w:t xml:space="preserve">Инженерная подготовка территории. </w:t>
      </w:r>
      <w:r w:rsidR="001566B5" w:rsidRPr="0001022E">
        <w:rPr>
          <w:rFonts w:ascii="Times New Roman" w:eastAsia="Times New Roman" w:hAnsi="Times New Roman"/>
          <w:sz w:val="28"/>
          <w:szCs w:val="28"/>
          <w:lang w:eastAsia="ru-RU"/>
        </w:rPr>
        <w:t>Вертикальная планировка и благоустройство</w:t>
      </w:r>
      <w:r w:rsidR="001566B5" w:rsidRPr="0001022E">
        <w:rPr>
          <w:rFonts w:ascii="Times New Roman" w:hAnsi="Times New Roman"/>
          <w:sz w:val="28"/>
          <w:szCs w:val="28"/>
        </w:rPr>
        <w:t>»</w:t>
      </w:r>
      <w:r w:rsidR="00A64245" w:rsidRPr="0001022E">
        <w:rPr>
          <w:rFonts w:ascii="Times New Roman" w:hAnsi="Times New Roman"/>
          <w:sz w:val="28"/>
          <w:szCs w:val="28"/>
        </w:rPr>
        <w:t xml:space="preserve"> </w:t>
      </w:r>
      <w:r w:rsidRPr="0001022E">
        <w:rPr>
          <w:rFonts w:ascii="Times New Roman" w:hAnsi="Times New Roman"/>
          <w:sz w:val="28"/>
          <w:szCs w:val="28"/>
        </w:rPr>
        <w:t>по видам учебных занятий и их трудоемкость указаны</w:t>
      </w:r>
      <w:r w:rsidR="001566B5" w:rsidRPr="0001022E">
        <w:rPr>
          <w:rFonts w:ascii="Times New Roman" w:hAnsi="Times New Roman"/>
          <w:sz w:val="28"/>
          <w:szCs w:val="28"/>
        </w:rPr>
        <w:t xml:space="preserve"> </w:t>
      </w:r>
      <w:r w:rsidR="00960050" w:rsidRPr="0001022E">
        <w:rPr>
          <w:rFonts w:ascii="Times New Roman" w:hAnsi="Times New Roman"/>
          <w:sz w:val="28"/>
          <w:szCs w:val="28"/>
        </w:rPr>
        <w:t>для очной формы обучения</w:t>
      </w:r>
      <w:r w:rsidRPr="0001022E">
        <w:rPr>
          <w:rFonts w:ascii="Times New Roman" w:hAnsi="Times New Roman"/>
          <w:sz w:val="28"/>
          <w:szCs w:val="28"/>
        </w:rPr>
        <w:t xml:space="preserve"> в таб</w:t>
      </w:r>
      <w:r w:rsidR="00CD4B80" w:rsidRPr="0001022E">
        <w:rPr>
          <w:rFonts w:ascii="Times New Roman" w:hAnsi="Times New Roman"/>
          <w:sz w:val="28"/>
          <w:szCs w:val="28"/>
        </w:rPr>
        <w:t>лице 4</w:t>
      </w:r>
      <w:r w:rsidRPr="0001022E">
        <w:rPr>
          <w:rFonts w:ascii="Times New Roman" w:hAnsi="Times New Roman"/>
          <w:sz w:val="28"/>
          <w:szCs w:val="28"/>
        </w:rPr>
        <w:t xml:space="preserve"> </w:t>
      </w:r>
      <w:r w:rsidR="00CA2A2F" w:rsidRPr="0001022E">
        <w:rPr>
          <w:rFonts w:ascii="Times New Roman" w:hAnsi="Times New Roman"/>
          <w:sz w:val="28"/>
          <w:szCs w:val="28"/>
        </w:rPr>
        <w:t>.</w:t>
      </w:r>
    </w:p>
    <w:p w14:paraId="183A01F5" w14:textId="77777777" w:rsidR="00F24D6A" w:rsidRPr="0001022E" w:rsidRDefault="00F24431" w:rsidP="008D2A6C">
      <w:pPr>
        <w:spacing w:after="0" w:line="240" w:lineRule="auto"/>
        <w:jc w:val="both"/>
        <w:rPr>
          <w:rFonts w:ascii="Times New Roman" w:hAnsi="Times New Roman"/>
          <w:sz w:val="28"/>
          <w:szCs w:val="28"/>
        </w:rPr>
      </w:pPr>
      <w:r w:rsidRPr="0001022E">
        <w:rPr>
          <w:rFonts w:ascii="Times New Roman" w:hAnsi="Times New Roman"/>
          <w:sz w:val="28"/>
          <w:szCs w:val="28"/>
        </w:rPr>
        <w:t>Таблица 4</w:t>
      </w:r>
      <w:r w:rsidR="002938D9" w:rsidRPr="0001022E">
        <w:rPr>
          <w:rFonts w:ascii="Times New Roman" w:hAnsi="Times New Roman"/>
          <w:sz w:val="28"/>
          <w:szCs w:val="28"/>
        </w:rPr>
        <w:t xml:space="preserve"> –</w:t>
      </w:r>
      <w:r w:rsidR="00F13EB3" w:rsidRPr="0001022E">
        <w:rPr>
          <w:rFonts w:ascii="Times New Roman" w:hAnsi="Times New Roman"/>
          <w:sz w:val="28"/>
          <w:szCs w:val="28"/>
        </w:rPr>
        <w:t xml:space="preserve"> Р</w:t>
      </w:r>
      <w:r w:rsidR="002938D9" w:rsidRPr="0001022E">
        <w:rPr>
          <w:rFonts w:ascii="Times New Roman" w:hAnsi="Times New Roman"/>
          <w:sz w:val="28"/>
          <w:szCs w:val="28"/>
        </w:rPr>
        <w:t xml:space="preserve">азделы дисциплины </w:t>
      </w:r>
      <w:r w:rsidR="001566B5" w:rsidRPr="0001022E">
        <w:rPr>
          <w:rFonts w:ascii="Times New Roman" w:hAnsi="Times New Roman"/>
          <w:sz w:val="28"/>
          <w:szCs w:val="28"/>
        </w:rPr>
        <w:t>«</w:t>
      </w:r>
      <w:r w:rsidR="001566B5" w:rsidRPr="0001022E">
        <w:rPr>
          <w:rFonts w:ascii="Times New Roman" w:eastAsia="Times New Roman" w:hAnsi="Times New Roman"/>
          <w:snapToGrid w:val="0"/>
          <w:sz w:val="28"/>
          <w:szCs w:val="28"/>
          <w:lang w:eastAsia="ru-RU"/>
        </w:rPr>
        <w:t xml:space="preserve">Инженерная подготовка территории. </w:t>
      </w:r>
      <w:r w:rsidR="001566B5" w:rsidRPr="0001022E">
        <w:rPr>
          <w:rFonts w:ascii="Times New Roman" w:eastAsia="Times New Roman" w:hAnsi="Times New Roman"/>
          <w:sz w:val="28"/>
          <w:szCs w:val="28"/>
          <w:lang w:eastAsia="ru-RU"/>
        </w:rPr>
        <w:t>Вертикальная планировка и благоустройство</w:t>
      </w:r>
      <w:r w:rsidR="001566B5" w:rsidRPr="0001022E">
        <w:rPr>
          <w:rFonts w:ascii="Times New Roman" w:hAnsi="Times New Roman"/>
          <w:sz w:val="28"/>
          <w:szCs w:val="28"/>
        </w:rPr>
        <w:t>»</w:t>
      </w:r>
      <w:r w:rsidR="00A64245" w:rsidRPr="0001022E">
        <w:rPr>
          <w:rFonts w:ascii="Times New Roman" w:hAnsi="Times New Roman"/>
          <w:sz w:val="28"/>
          <w:szCs w:val="28"/>
        </w:rPr>
        <w:t xml:space="preserve"> </w:t>
      </w:r>
      <w:r w:rsidR="002938D9" w:rsidRPr="0001022E">
        <w:rPr>
          <w:rFonts w:ascii="Times New Roman" w:hAnsi="Times New Roman"/>
          <w:sz w:val="28"/>
          <w:szCs w:val="28"/>
        </w:rPr>
        <w:t>и их трудоемкость по видам учебных занятий</w:t>
      </w:r>
      <w:r w:rsidR="00960050" w:rsidRPr="0001022E">
        <w:rPr>
          <w:rFonts w:ascii="Times New Roman" w:hAnsi="Times New Roman"/>
          <w:sz w:val="28"/>
          <w:szCs w:val="28"/>
        </w:rPr>
        <w:t xml:space="preserve"> (для очной формы обучения)</w:t>
      </w:r>
    </w:p>
    <w:p w14:paraId="0469C34A" w14:textId="77777777" w:rsidR="00F24D6A" w:rsidRPr="004821C3" w:rsidRDefault="00F24D6A" w:rsidP="008D2A6C">
      <w:pPr>
        <w:spacing w:after="0" w:line="240" w:lineRule="auto"/>
        <w:jc w:val="both"/>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567"/>
        <w:gridCol w:w="709"/>
        <w:gridCol w:w="709"/>
        <w:gridCol w:w="708"/>
        <w:gridCol w:w="1843"/>
        <w:gridCol w:w="992"/>
      </w:tblGrid>
      <w:tr w:rsidR="00F048ED" w:rsidRPr="004821C3" w14:paraId="626F182D" w14:textId="77777777" w:rsidTr="001073B1">
        <w:trPr>
          <w:cantSplit/>
          <w:trHeight w:val="840"/>
        </w:trPr>
        <w:tc>
          <w:tcPr>
            <w:tcW w:w="674" w:type="dxa"/>
            <w:vMerge w:val="restart"/>
            <w:shd w:val="clear" w:color="auto" w:fill="D9D9D9" w:themeFill="background1" w:themeFillShade="D9"/>
          </w:tcPr>
          <w:p w14:paraId="68759298" w14:textId="77777777" w:rsidR="00635C9C" w:rsidRPr="004821C3" w:rsidRDefault="00635C9C" w:rsidP="004C5B15">
            <w:pPr>
              <w:spacing w:after="0" w:line="240" w:lineRule="auto"/>
              <w:jc w:val="both"/>
              <w:rPr>
                <w:rFonts w:ascii="Times New Roman" w:hAnsi="Times New Roman"/>
                <w:b/>
                <w:sz w:val="24"/>
                <w:szCs w:val="24"/>
              </w:rPr>
            </w:pPr>
          </w:p>
          <w:p w14:paraId="0185D193" w14:textId="77777777" w:rsidR="00635C9C" w:rsidRPr="004821C3" w:rsidRDefault="00635C9C" w:rsidP="004C5B15">
            <w:pPr>
              <w:spacing w:after="0" w:line="240" w:lineRule="auto"/>
              <w:jc w:val="both"/>
              <w:rPr>
                <w:rFonts w:ascii="Times New Roman" w:hAnsi="Times New Roman"/>
                <w:b/>
                <w:sz w:val="24"/>
                <w:szCs w:val="24"/>
              </w:rPr>
            </w:pPr>
            <w:r w:rsidRPr="004821C3">
              <w:rPr>
                <w:rFonts w:ascii="Times New Roman" w:hAnsi="Times New Roman"/>
                <w:b/>
                <w:sz w:val="24"/>
                <w:szCs w:val="24"/>
              </w:rPr>
              <w:t>№ п/п</w:t>
            </w:r>
          </w:p>
        </w:tc>
        <w:tc>
          <w:tcPr>
            <w:tcW w:w="3396" w:type="dxa"/>
            <w:vMerge w:val="restart"/>
            <w:shd w:val="clear" w:color="auto" w:fill="D9D9D9" w:themeFill="background1" w:themeFillShade="D9"/>
          </w:tcPr>
          <w:p w14:paraId="05C5ADA7" w14:textId="77777777" w:rsidR="00635C9C" w:rsidRPr="004821C3" w:rsidRDefault="00635C9C" w:rsidP="004C5B15">
            <w:pPr>
              <w:spacing w:after="0" w:line="240" w:lineRule="auto"/>
              <w:jc w:val="both"/>
              <w:rPr>
                <w:rFonts w:ascii="Times New Roman" w:hAnsi="Times New Roman"/>
                <w:b/>
                <w:sz w:val="24"/>
                <w:szCs w:val="24"/>
              </w:rPr>
            </w:pPr>
          </w:p>
          <w:p w14:paraId="0BA38A75" w14:textId="77777777" w:rsidR="00635C9C" w:rsidRPr="004821C3" w:rsidRDefault="00635C9C" w:rsidP="004C5B15">
            <w:pPr>
              <w:spacing w:after="0" w:line="240" w:lineRule="auto"/>
              <w:jc w:val="center"/>
              <w:rPr>
                <w:rFonts w:ascii="Times New Roman" w:hAnsi="Times New Roman"/>
                <w:b/>
                <w:sz w:val="24"/>
                <w:szCs w:val="24"/>
              </w:rPr>
            </w:pPr>
            <w:r w:rsidRPr="004821C3">
              <w:rPr>
                <w:rFonts w:ascii="Times New Roman" w:hAnsi="Times New Roman"/>
                <w:b/>
                <w:sz w:val="24"/>
                <w:szCs w:val="24"/>
              </w:rPr>
              <w:t>Раздел дисциплины</w:t>
            </w:r>
          </w:p>
        </w:tc>
        <w:tc>
          <w:tcPr>
            <w:tcW w:w="716" w:type="dxa"/>
            <w:vMerge w:val="restart"/>
            <w:shd w:val="clear" w:color="auto" w:fill="D9D9D9" w:themeFill="background1" w:themeFillShade="D9"/>
            <w:textDirection w:val="btLr"/>
          </w:tcPr>
          <w:p w14:paraId="1C035E9D" w14:textId="77777777" w:rsidR="00635C9C" w:rsidRPr="004821C3" w:rsidRDefault="00635C9C" w:rsidP="004C5B15">
            <w:pPr>
              <w:spacing w:after="0" w:line="240" w:lineRule="auto"/>
              <w:ind w:left="113" w:right="113"/>
              <w:jc w:val="center"/>
              <w:rPr>
                <w:rFonts w:ascii="Times New Roman" w:hAnsi="Times New Roman"/>
                <w:b/>
                <w:sz w:val="24"/>
                <w:szCs w:val="24"/>
              </w:rPr>
            </w:pPr>
            <w:r w:rsidRPr="004821C3">
              <w:rPr>
                <w:rFonts w:ascii="Times New Roman" w:hAnsi="Times New Roman"/>
                <w:b/>
                <w:sz w:val="24"/>
                <w:szCs w:val="24"/>
              </w:rPr>
              <w:t xml:space="preserve">Общая трудоемкость </w:t>
            </w:r>
          </w:p>
          <w:p w14:paraId="485178C5" w14:textId="77777777" w:rsidR="00635C9C" w:rsidRPr="004821C3" w:rsidRDefault="00635C9C" w:rsidP="004C5B15">
            <w:pPr>
              <w:spacing w:after="0" w:line="240" w:lineRule="auto"/>
              <w:ind w:left="113" w:right="113"/>
              <w:jc w:val="center"/>
              <w:rPr>
                <w:rFonts w:ascii="Times New Roman" w:hAnsi="Times New Roman"/>
                <w:b/>
                <w:sz w:val="24"/>
                <w:szCs w:val="24"/>
              </w:rPr>
            </w:pPr>
            <w:r w:rsidRPr="004821C3">
              <w:rPr>
                <w:rFonts w:ascii="Times New Roman" w:hAnsi="Times New Roman"/>
                <w:b/>
                <w:sz w:val="24"/>
                <w:szCs w:val="24"/>
              </w:rPr>
              <w:t>(в часах)</w:t>
            </w:r>
          </w:p>
        </w:tc>
        <w:tc>
          <w:tcPr>
            <w:tcW w:w="4536" w:type="dxa"/>
            <w:gridSpan w:val="5"/>
            <w:shd w:val="clear" w:color="auto" w:fill="D9D9D9" w:themeFill="background1" w:themeFillShade="D9"/>
          </w:tcPr>
          <w:p w14:paraId="7892F168" w14:textId="77777777" w:rsidR="007B226F" w:rsidRPr="004821C3" w:rsidRDefault="00635C9C" w:rsidP="004C5B15">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Виды учебных занятий, включая </w:t>
            </w:r>
          </w:p>
          <w:p w14:paraId="38442CCD" w14:textId="77777777" w:rsidR="00635C9C" w:rsidRPr="004821C3" w:rsidRDefault="00635C9C" w:rsidP="004C5B15">
            <w:pPr>
              <w:spacing w:after="0" w:line="240" w:lineRule="auto"/>
              <w:jc w:val="center"/>
              <w:rPr>
                <w:rFonts w:ascii="Times New Roman" w:hAnsi="Times New Roman"/>
                <w:b/>
                <w:sz w:val="24"/>
                <w:szCs w:val="24"/>
              </w:rPr>
            </w:pPr>
            <w:r w:rsidRPr="004821C3">
              <w:rPr>
                <w:rFonts w:ascii="Times New Roman" w:hAnsi="Times New Roman"/>
                <w:b/>
                <w:sz w:val="24"/>
                <w:szCs w:val="24"/>
              </w:rPr>
              <w:t>самостоятельную работу обучающихся, и трудоемкость</w:t>
            </w:r>
          </w:p>
          <w:p w14:paraId="2A777E6E" w14:textId="77777777" w:rsidR="00635C9C" w:rsidRPr="004821C3" w:rsidRDefault="00635C9C" w:rsidP="004C5B15">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 (в часах)</w:t>
            </w:r>
          </w:p>
        </w:tc>
        <w:tc>
          <w:tcPr>
            <w:tcW w:w="992" w:type="dxa"/>
            <w:vMerge w:val="restart"/>
            <w:shd w:val="clear" w:color="auto" w:fill="D9D9D9" w:themeFill="background1" w:themeFillShade="D9"/>
            <w:textDirection w:val="btLr"/>
          </w:tcPr>
          <w:p w14:paraId="453A0027" w14:textId="77777777" w:rsidR="00635C9C" w:rsidRPr="004821C3" w:rsidRDefault="00635C9C" w:rsidP="004C5B15">
            <w:pPr>
              <w:spacing w:after="0" w:line="240" w:lineRule="auto"/>
              <w:ind w:left="113" w:right="113"/>
              <w:jc w:val="center"/>
              <w:rPr>
                <w:rFonts w:ascii="Times New Roman" w:hAnsi="Times New Roman"/>
                <w:b/>
                <w:sz w:val="24"/>
                <w:szCs w:val="24"/>
              </w:rPr>
            </w:pPr>
            <w:r w:rsidRPr="004821C3">
              <w:rPr>
                <w:rFonts w:ascii="Times New Roman" w:hAnsi="Times New Roman"/>
                <w:b/>
                <w:sz w:val="24"/>
                <w:szCs w:val="24"/>
              </w:rPr>
              <w:t xml:space="preserve">Вид  промежуточной </w:t>
            </w:r>
          </w:p>
          <w:p w14:paraId="5D24A8DD" w14:textId="77777777" w:rsidR="00635C9C" w:rsidRPr="004821C3" w:rsidRDefault="00635C9C" w:rsidP="004C5B15">
            <w:pPr>
              <w:spacing w:after="0" w:line="240" w:lineRule="auto"/>
              <w:ind w:left="113" w:right="113"/>
              <w:jc w:val="center"/>
              <w:rPr>
                <w:rFonts w:ascii="Times New Roman" w:hAnsi="Times New Roman"/>
                <w:b/>
                <w:sz w:val="24"/>
                <w:szCs w:val="24"/>
              </w:rPr>
            </w:pPr>
            <w:r w:rsidRPr="004821C3">
              <w:rPr>
                <w:rFonts w:ascii="Times New Roman" w:hAnsi="Times New Roman"/>
                <w:b/>
                <w:sz w:val="24"/>
                <w:szCs w:val="24"/>
              </w:rPr>
              <w:t>аттестации</w:t>
            </w:r>
          </w:p>
        </w:tc>
      </w:tr>
      <w:tr w:rsidR="00F048ED" w:rsidRPr="004821C3" w14:paraId="56252A41" w14:textId="77777777" w:rsidTr="001073B1">
        <w:trPr>
          <w:cantSplit/>
          <w:trHeight w:val="2226"/>
        </w:trPr>
        <w:tc>
          <w:tcPr>
            <w:tcW w:w="674" w:type="dxa"/>
            <w:vMerge/>
            <w:shd w:val="clear" w:color="auto" w:fill="D9D9D9" w:themeFill="background1" w:themeFillShade="D9"/>
          </w:tcPr>
          <w:p w14:paraId="5AFF53C8" w14:textId="77777777" w:rsidR="00635C9C" w:rsidRPr="004821C3" w:rsidRDefault="00635C9C" w:rsidP="004C5B15">
            <w:pPr>
              <w:spacing w:after="0" w:line="240" w:lineRule="auto"/>
              <w:jc w:val="both"/>
              <w:rPr>
                <w:rFonts w:ascii="Times New Roman" w:hAnsi="Times New Roman"/>
                <w:sz w:val="24"/>
                <w:szCs w:val="24"/>
              </w:rPr>
            </w:pPr>
          </w:p>
        </w:tc>
        <w:tc>
          <w:tcPr>
            <w:tcW w:w="3396" w:type="dxa"/>
            <w:vMerge/>
            <w:shd w:val="clear" w:color="auto" w:fill="D9D9D9" w:themeFill="background1" w:themeFillShade="D9"/>
          </w:tcPr>
          <w:p w14:paraId="103E0CE8" w14:textId="77777777" w:rsidR="00635C9C" w:rsidRPr="004821C3" w:rsidRDefault="00635C9C" w:rsidP="004C5B15">
            <w:pPr>
              <w:spacing w:after="0" w:line="240" w:lineRule="auto"/>
              <w:jc w:val="both"/>
              <w:rPr>
                <w:rFonts w:ascii="Times New Roman" w:hAnsi="Times New Roman"/>
                <w:sz w:val="24"/>
                <w:szCs w:val="24"/>
              </w:rPr>
            </w:pPr>
          </w:p>
        </w:tc>
        <w:tc>
          <w:tcPr>
            <w:tcW w:w="716" w:type="dxa"/>
            <w:vMerge/>
            <w:shd w:val="clear" w:color="auto" w:fill="D9D9D9" w:themeFill="background1" w:themeFillShade="D9"/>
            <w:textDirection w:val="btLr"/>
          </w:tcPr>
          <w:p w14:paraId="3781CD50" w14:textId="77777777" w:rsidR="00635C9C" w:rsidRPr="004821C3" w:rsidRDefault="00635C9C" w:rsidP="004C5B15">
            <w:pPr>
              <w:spacing w:after="0" w:line="240" w:lineRule="auto"/>
              <w:ind w:left="113" w:right="113"/>
              <w:jc w:val="center"/>
              <w:rPr>
                <w:rFonts w:ascii="Times New Roman" w:hAnsi="Times New Roman"/>
                <w:sz w:val="24"/>
                <w:szCs w:val="24"/>
              </w:rPr>
            </w:pPr>
          </w:p>
        </w:tc>
        <w:tc>
          <w:tcPr>
            <w:tcW w:w="567" w:type="dxa"/>
            <w:shd w:val="clear" w:color="auto" w:fill="D9D9D9" w:themeFill="background1" w:themeFillShade="D9"/>
            <w:textDirection w:val="btLr"/>
          </w:tcPr>
          <w:p w14:paraId="09AE5646" w14:textId="77777777" w:rsidR="00635C9C" w:rsidRPr="004821C3" w:rsidRDefault="00635C9C" w:rsidP="004C5B15">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Лекции</w:t>
            </w:r>
          </w:p>
        </w:tc>
        <w:tc>
          <w:tcPr>
            <w:tcW w:w="709" w:type="dxa"/>
            <w:shd w:val="clear" w:color="auto" w:fill="D9D9D9" w:themeFill="background1" w:themeFillShade="D9"/>
            <w:textDirection w:val="btLr"/>
          </w:tcPr>
          <w:p w14:paraId="0030779A" w14:textId="77777777" w:rsidR="007B226F" w:rsidRPr="004821C3" w:rsidRDefault="00635C9C" w:rsidP="004C5B15">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 xml:space="preserve">Практические </w:t>
            </w:r>
          </w:p>
          <w:p w14:paraId="5E68FCF3" w14:textId="77777777" w:rsidR="00635C9C" w:rsidRPr="004821C3" w:rsidRDefault="00635C9C" w:rsidP="004C5B15">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занятия</w:t>
            </w:r>
          </w:p>
        </w:tc>
        <w:tc>
          <w:tcPr>
            <w:tcW w:w="709" w:type="dxa"/>
            <w:shd w:val="clear" w:color="auto" w:fill="D9D9D9" w:themeFill="background1" w:themeFillShade="D9"/>
            <w:textDirection w:val="btLr"/>
          </w:tcPr>
          <w:p w14:paraId="7CBCE458" w14:textId="77777777" w:rsidR="00635C9C" w:rsidRPr="004821C3" w:rsidRDefault="00635C9C" w:rsidP="004C5B15">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Лабораторные работы</w:t>
            </w:r>
          </w:p>
        </w:tc>
        <w:tc>
          <w:tcPr>
            <w:tcW w:w="708" w:type="dxa"/>
            <w:shd w:val="clear" w:color="auto" w:fill="D9D9D9" w:themeFill="background1" w:themeFillShade="D9"/>
            <w:textDirection w:val="btLr"/>
          </w:tcPr>
          <w:p w14:paraId="75910C09" w14:textId="77777777" w:rsidR="00635C9C" w:rsidRPr="004821C3" w:rsidRDefault="00635C9C" w:rsidP="004C5B15">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Самостоятельная работа</w:t>
            </w:r>
          </w:p>
        </w:tc>
        <w:tc>
          <w:tcPr>
            <w:tcW w:w="1843" w:type="dxa"/>
            <w:shd w:val="clear" w:color="auto" w:fill="D9D9D9" w:themeFill="background1" w:themeFillShade="D9"/>
            <w:textDirection w:val="btLr"/>
          </w:tcPr>
          <w:p w14:paraId="5887B013" w14:textId="77777777" w:rsidR="007B226F" w:rsidRPr="004821C3" w:rsidRDefault="00635C9C" w:rsidP="004C5B15">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 xml:space="preserve">Формы текущего контроля </w:t>
            </w:r>
          </w:p>
          <w:p w14:paraId="687ABE03" w14:textId="77777777" w:rsidR="00635C9C" w:rsidRPr="004821C3" w:rsidRDefault="00635C9C" w:rsidP="004C5B15">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успеваемости</w:t>
            </w:r>
          </w:p>
        </w:tc>
        <w:tc>
          <w:tcPr>
            <w:tcW w:w="992" w:type="dxa"/>
            <w:vMerge/>
            <w:shd w:val="clear" w:color="auto" w:fill="D9D9D9" w:themeFill="background1" w:themeFillShade="D9"/>
          </w:tcPr>
          <w:p w14:paraId="47D8759F" w14:textId="77777777" w:rsidR="00635C9C" w:rsidRPr="004821C3" w:rsidRDefault="00635C9C" w:rsidP="004C5B15">
            <w:pPr>
              <w:spacing w:after="0" w:line="240" w:lineRule="auto"/>
              <w:jc w:val="center"/>
              <w:rPr>
                <w:rFonts w:ascii="Times New Roman" w:hAnsi="Times New Roman"/>
                <w:b/>
                <w:sz w:val="24"/>
                <w:szCs w:val="24"/>
              </w:rPr>
            </w:pPr>
          </w:p>
        </w:tc>
      </w:tr>
      <w:tr w:rsidR="00F048ED" w:rsidRPr="004821C3" w14:paraId="3F6A75C0" w14:textId="77777777" w:rsidTr="00A01F62">
        <w:tc>
          <w:tcPr>
            <w:tcW w:w="674" w:type="dxa"/>
            <w:shd w:val="clear" w:color="auto" w:fill="auto"/>
          </w:tcPr>
          <w:p w14:paraId="6AD2E31E" w14:textId="77777777" w:rsidR="00E217F5" w:rsidRPr="004821C3" w:rsidRDefault="00635C9C" w:rsidP="004C5B15">
            <w:pPr>
              <w:spacing w:after="0" w:line="240" w:lineRule="auto"/>
              <w:jc w:val="center"/>
              <w:rPr>
                <w:rFonts w:ascii="Times New Roman" w:hAnsi="Times New Roman"/>
                <w:sz w:val="24"/>
                <w:szCs w:val="24"/>
              </w:rPr>
            </w:pPr>
            <w:r w:rsidRPr="004821C3">
              <w:rPr>
                <w:rFonts w:ascii="Times New Roman" w:hAnsi="Times New Roman"/>
                <w:sz w:val="24"/>
                <w:szCs w:val="24"/>
              </w:rPr>
              <w:t>1</w:t>
            </w:r>
          </w:p>
        </w:tc>
        <w:tc>
          <w:tcPr>
            <w:tcW w:w="3396" w:type="dxa"/>
            <w:shd w:val="clear" w:color="auto" w:fill="auto"/>
          </w:tcPr>
          <w:p w14:paraId="375FD821" w14:textId="77777777" w:rsidR="00E217F5" w:rsidRPr="004821C3" w:rsidRDefault="00635C9C" w:rsidP="004C5B15">
            <w:pPr>
              <w:spacing w:after="0" w:line="240" w:lineRule="auto"/>
              <w:ind w:firstLine="567"/>
              <w:jc w:val="center"/>
              <w:rPr>
                <w:rFonts w:ascii="Times New Roman" w:hAnsi="Times New Roman"/>
                <w:sz w:val="24"/>
                <w:szCs w:val="24"/>
              </w:rPr>
            </w:pPr>
            <w:r w:rsidRPr="004821C3">
              <w:rPr>
                <w:rFonts w:ascii="Times New Roman" w:hAnsi="Times New Roman"/>
                <w:sz w:val="24"/>
                <w:szCs w:val="24"/>
              </w:rPr>
              <w:t>2</w:t>
            </w:r>
          </w:p>
        </w:tc>
        <w:tc>
          <w:tcPr>
            <w:tcW w:w="716" w:type="dxa"/>
            <w:shd w:val="clear" w:color="auto" w:fill="auto"/>
          </w:tcPr>
          <w:p w14:paraId="72F348EB" w14:textId="77777777" w:rsidR="00E217F5" w:rsidRPr="004821C3" w:rsidRDefault="00635C9C" w:rsidP="004C5B15">
            <w:pPr>
              <w:spacing w:after="0" w:line="240" w:lineRule="auto"/>
              <w:jc w:val="center"/>
              <w:rPr>
                <w:rFonts w:ascii="Times New Roman" w:hAnsi="Times New Roman"/>
                <w:sz w:val="24"/>
                <w:szCs w:val="24"/>
              </w:rPr>
            </w:pPr>
            <w:r w:rsidRPr="004821C3">
              <w:rPr>
                <w:rFonts w:ascii="Times New Roman" w:hAnsi="Times New Roman"/>
                <w:sz w:val="24"/>
                <w:szCs w:val="24"/>
              </w:rPr>
              <w:t>3</w:t>
            </w:r>
          </w:p>
        </w:tc>
        <w:tc>
          <w:tcPr>
            <w:tcW w:w="567" w:type="dxa"/>
            <w:shd w:val="clear" w:color="auto" w:fill="auto"/>
          </w:tcPr>
          <w:p w14:paraId="7A4164E4" w14:textId="77777777" w:rsidR="00E217F5" w:rsidRPr="004821C3" w:rsidRDefault="00635C9C" w:rsidP="004C5B15">
            <w:pPr>
              <w:spacing w:after="0" w:line="240" w:lineRule="auto"/>
              <w:jc w:val="center"/>
              <w:rPr>
                <w:rFonts w:ascii="Times New Roman" w:hAnsi="Times New Roman"/>
                <w:sz w:val="24"/>
                <w:szCs w:val="24"/>
              </w:rPr>
            </w:pPr>
            <w:r w:rsidRPr="004821C3">
              <w:rPr>
                <w:rFonts w:ascii="Times New Roman" w:hAnsi="Times New Roman"/>
                <w:sz w:val="24"/>
                <w:szCs w:val="24"/>
              </w:rPr>
              <w:t>4</w:t>
            </w:r>
          </w:p>
        </w:tc>
        <w:tc>
          <w:tcPr>
            <w:tcW w:w="709" w:type="dxa"/>
            <w:shd w:val="clear" w:color="auto" w:fill="auto"/>
          </w:tcPr>
          <w:p w14:paraId="39C8730B" w14:textId="77777777" w:rsidR="00E217F5" w:rsidRPr="004821C3" w:rsidRDefault="00635C9C" w:rsidP="004C5B15">
            <w:pPr>
              <w:spacing w:after="0" w:line="240" w:lineRule="auto"/>
              <w:jc w:val="center"/>
              <w:rPr>
                <w:rFonts w:ascii="Times New Roman" w:hAnsi="Times New Roman"/>
                <w:sz w:val="24"/>
                <w:szCs w:val="24"/>
              </w:rPr>
            </w:pPr>
            <w:r w:rsidRPr="004821C3">
              <w:rPr>
                <w:rFonts w:ascii="Times New Roman" w:hAnsi="Times New Roman"/>
                <w:sz w:val="24"/>
                <w:szCs w:val="24"/>
              </w:rPr>
              <w:t>5</w:t>
            </w:r>
          </w:p>
        </w:tc>
        <w:tc>
          <w:tcPr>
            <w:tcW w:w="709" w:type="dxa"/>
            <w:shd w:val="clear" w:color="auto" w:fill="auto"/>
          </w:tcPr>
          <w:p w14:paraId="59F23C58" w14:textId="77777777" w:rsidR="00E217F5" w:rsidRPr="004821C3" w:rsidRDefault="00635C9C" w:rsidP="004C5B15">
            <w:pPr>
              <w:spacing w:after="0" w:line="240" w:lineRule="auto"/>
              <w:jc w:val="center"/>
              <w:rPr>
                <w:rFonts w:ascii="Times New Roman" w:hAnsi="Times New Roman"/>
                <w:sz w:val="24"/>
                <w:szCs w:val="24"/>
              </w:rPr>
            </w:pPr>
            <w:r w:rsidRPr="004821C3">
              <w:rPr>
                <w:rFonts w:ascii="Times New Roman" w:hAnsi="Times New Roman"/>
                <w:sz w:val="24"/>
                <w:szCs w:val="24"/>
              </w:rPr>
              <w:t>6</w:t>
            </w:r>
          </w:p>
        </w:tc>
        <w:tc>
          <w:tcPr>
            <w:tcW w:w="708" w:type="dxa"/>
            <w:shd w:val="clear" w:color="auto" w:fill="auto"/>
          </w:tcPr>
          <w:p w14:paraId="3D01E385" w14:textId="77777777" w:rsidR="00E217F5" w:rsidRPr="004821C3" w:rsidRDefault="00635C9C" w:rsidP="004C5B15">
            <w:pPr>
              <w:spacing w:after="0" w:line="240" w:lineRule="auto"/>
              <w:jc w:val="center"/>
              <w:rPr>
                <w:rFonts w:ascii="Times New Roman" w:hAnsi="Times New Roman"/>
                <w:sz w:val="24"/>
                <w:szCs w:val="24"/>
              </w:rPr>
            </w:pPr>
            <w:r w:rsidRPr="004821C3">
              <w:rPr>
                <w:rFonts w:ascii="Times New Roman" w:hAnsi="Times New Roman"/>
                <w:sz w:val="24"/>
                <w:szCs w:val="24"/>
              </w:rPr>
              <w:t>7</w:t>
            </w:r>
          </w:p>
        </w:tc>
        <w:tc>
          <w:tcPr>
            <w:tcW w:w="1843" w:type="dxa"/>
            <w:shd w:val="clear" w:color="auto" w:fill="auto"/>
          </w:tcPr>
          <w:p w14:paraId="0C824035" w14:textId="77777777" w:rsidR="00E217F5" w:rsidRPr="004821C3" w:rsidRDefault="00635C9C" w:rsidP="004C5B15">
            <w:pPr>
              <w:spacing w:after="0" w:line="240" w:lineRule="auto"/>
              <w:jc w:val="center"/>
              <w:rPr>
                <w:rFonts w:ascii="Times New Roman" w:hAnsi="Times New Roman"/>
                <w:sz w:val="24"/>
                <w:szCs w:val="24"/>
              </w:rPr>
            </w:pPr>
            <w:r w:rsidRPr="004821C3">
              <w:rPr>
                <w:rFonts w:ascii="Times New Roman" w:hAnsi="Times New Roman"/>
                <w:sz w:val="24"/>
                <w:szCs w:val="24"/>
              </w:rPr>
              <w:t>8</w:t>
            </w:r>
          </w:p>
        </w:tc>
        <w:tc>
          <w:tcPr>
            <w:tcW w:w="992" w:type="dxa"/>
            <w:shd w:val="clear" w:color="auto" w:fill="auto"/>
          </w:tcPr>
          <w:p w14:paraId="7BE5F164" w14:textId="77777777" w:rsidR="00E217F5" w:rsidRPr="004821C3" w:rsidRDefault="00635C9C" w:rsidP="004C5B15">
            <w:pPr>
              <w:spacing w:after="0" w:line="240" w:lineRule="auto"/>
              <w:jc w:val="center"/>
              <w:rPr>
                <w:rFonts w:ascii="Times New Roman" w:hAnsi="Times New Roman"/>
                <w:sz w:val="24"/>
                <w:szCs w:val="24"/>
              </w:rPr>
            </w:pPr>
            <w:r w:rsidRPr="004821C3">
              <w:rPr>
                <w:rFonts w:ascii="Times New Roman" w:hAnsi="Times New Roman"/>
                <w:sz w:val="24"/>
                <w:szCs w:val="24"/>
              </w:rPr>
              <w:t>9</w:t>
            </w:r>
          </w:p>
        </w:tc>
      </w:tr>
      <w:tr w:rsidR="00A648FA" w:rsidRPr="007F5E0B" w14:paraId="2DA92852"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72341A4B" w14:textId="77777777" w:rsidR="00A648FA" w:rsidRPr="00A648FA" w:rsidRDefault="00A648FA" w:rsidP="00A648FA">
            <w:pPr>
              <w:spacing w:after="0" w:line="240" w:lineRule="auto"/>
              <w:jc w:val="center"/>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53E19D64" w14:textId="77777777" w:rsidR="00A648FA" w:rsidRPr="00A648FA" w:rsidRDefault="005F131B" w:rsidP="005F131B">
            <w:pPr>
              <w:spacing w:after="0" w:line="240" w:lineRule="auto"/>
              <w:ind w:firstLine="567"/>
              <w:rPr>
                <w:rFonts w:ascii="Times New Roman" w:hAnsi="Times New Roman"/>
                <w:sz w:val="24"/>
                <w:szCs w:val="24"/>
              </w:rPr>
            </w:pPr>
            <w:r>
              <w:rPr>
                <w:rFonts w:ascii="Times New Roman" w:hAnsi="Times New Roman"/>
                <w:sz w:val="24"/>
                <w:szCs w:val="24"/>
              </w:rPr>
              <w:t>Четвертый</w:t>
            </w:r>
            <w:r w:rsidR="00A648FA" w:rsidRPr="00A648FA">
              <w:rPr>
                <w:rFonts w:ascii="Times New Roman" w:hAnsi="Times New Roman"/>
                <w:sz w:val="24"/>
                <w:szCs w:val="24"/>
              </w:rPr>
              <w:t xml:space="preserve"> семестр</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15FDFC5" w14:textId="77777777" w:rsidR="00A648FA" w:rsidRPr="00A648FA" w:rsidRDefault="00A648FA" w:rsidP="00A648FA">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184543" w14:textId="77777777" w:rsidR="00A648FA" w:rsidRPr="00A648FA" w:rsidRDefault="00A648FA" w:rsidP="00A648FA">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25D3C4" w14:textId="77777777" w:rsidR="00A648FA" w:rsidRPr="00A648FA" w:rsidRDefault="00A648FA" w:rsidP="00A648FA">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39B110" w14:textId="77777777" w:rsidR="00A648FA" w:rsidRPr="00A648FA" w:rsidRDefault="00A648FA" w:rsidP="00A648FA">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A4A88C2" w14:textId="77777777" w:rsidR="00A648FA" w:rsidRPr="00A648FA" w:rsidRDefault="00A648FA" w:rsidP="00A648FA">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6D3B11" w14:textId="77777777" w:rsidR="00A648FA" w:rsidRPr="00A648FA" w:rsidRDefault="00A648FA" w:rsidP="00A648F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7FC4AE" w14:textId="77777777" w:rsidR="00A648FA" w:rsidRPr="00A648FA" w:rsidRDefault="00A648FA" w:rsidP="00A648FA">
            <w:pPr>
              <w:spacing w:after="0" w:line="240" w:lineRule="auto"/>
              <w:jc w:val="center"/>
              <w:rPr>
                <w:rFonts w:ascii="Times New Roman" w:hAnsi="Times New Roman"/>
                <w:sz w:val="24"/>
                <w:szCs w:val="24"/>
              </w:rPr>
            </w:pPr>
          </w:p>
        </w:tc>
      </w:tr>
      <w:tr w:rsidR="005F131B" w:rsidRPr="007F5E0B" w14:paraId="668DE9C3"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4D7C94D9" w14:textId="77777777" w:rsidR="005F131B" w:rsidRPr="00A648FA" w:rsidRDefault="005F131B" w:rsidP="00A648FA">
            <w:pPr>
              <w:spacing w:after="0" w:line="240" w:lineRule="auto"/>
              <w:jc w:val="center"/>
              <w:rPr>
                <w:rFonts w:ascii="Times New Roman" w:hAnsi="Times New Roman"/>
                <w:sz w:val="24"/>
                <w:szCs w:val="24"/>
              </w:rPr>
            </w:pPr>
            <w:r w:rsidRPr="00A648FA">
              <w:rPr>
                <w:rFonts w:ascii="Times New Roman" w:hAnsi="Times New Roman"/>
                <w:sz w:val="24"/>
                <w:szCs w:val="24"/>
              </w:rPr>
              <w:t>1</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3F67387A" w14:textId="77777777" w:rsidR="005F131B" w:rsidRPr="000F6194" w:rsidRDefault="005F131B" w:rsidP="005F131B">
            <w:pPr>
              <w:spacing w:after="0" w:line="240" w:lineRule="auto"/>
              <w:rPr>
                <w:rFonts w:ascii="Times New Roman" w:hAnsi="Times New Roman"/>
                <w:b/>
                <w:sz w:val="24"/>
                <w:szCs w:val="24"/>
              </w:rPr>
            </w:pPr>
            <w:r w:rsidRPr="0023578A">
              <w:rPr>
                <w:rFonts w:ascii="Times New Roman" w:hAnsi="Times New Roman"/>
                <w:b/>
                <w:sz w:val="24"/>
                <w:szCs w:val="24"/>
              </w:rPr>
              <w:t>Вертикальная планировка</w:t>
            </w:r>
            <w:r>
              <w:rPr>
                <w:rFonts w:ascii="Times New Roman" w:hAnsi="Times New Roman"/>
                <w:sz w:val="24"/>
                <w:szCs w:val="24"/>
              </w:rPr>
              <w:t xml:space="preserve"> </w:t>
            </w:r>
            <w:r w:rsidRPr="00D97AD0">
              <w:rPr>
                <w:rFonts w:ascii="Times New Roman" w:hAnsi="Times New Roman"/>
                <w:b/>
                <w:sz w:val="24"/>
                <w:szCs w:val="24"/>
              </w:rPr>
              <w:t>территории</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75EE6C85" w14:textId="77777777" w:rsidR="005F131B"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C6201A"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CA73F8"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CFA180"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736C03" w14:textId="77777777" w:rsidR="005F131B" w:rsidRPr="007F5E0B"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397FE" w14:textId="77777777" w:rsidR="005F131B" w:rsidRPr="00A648FA" w:rsidRDefault="005F131B" w:rsidP="00A648F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AAA24" w14:textId="77777777" w:rsidR="005F131B" w:rsidRPr="00A648FA" w:rsidRDefault="005F131B" w:rsidP="00A648FA">
            <w:pPr>
              <w:spacing w:after="0" w:line="240" w:lineRule="auto"/>
              <w:jc w:val="center"/>
              <w:rPr>
                <w:rFonts w:ascii="Times New Roman" w:hAnsi="Times New Roman"/>
                <w:sz w:val="24"/>
                <w:szCs w:val="24"/>
              </w:rPr>
            </w:pPr>
          </w:p>
        </w:tc>
      </w:tr>
      <w:tr w:rsidR="005F131B" w:rsidRPr="007F5E0B" w14:paraId="29F94F48"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6D4DD101" w14:textId="77777777" w:rsidR="005F131B" w:rsidRPr="007F5E0B" w:rsidRDefault="005F131B" w:rsidP="00A648FA">
            <w:pPr>
              <w:spacing w:after="0" w:line="240" w:lineRule="auto"/>
              <w:jc w:val="center"/>
              <w:rPr>
                <w:rFonts w:ascii="Times New Roman" w:hAnsi="Times New Roman"/>
                <w:sz w:val="24"/>
                <w:szCs w:val="24"/>
              </w:rPr>
            </w:pPr>
            <w:r w:rsidRPr="007F5E0B">
              <w:rPr>
                <w:rFonts w:ascii="Times New Roman" w:hAnsi="Times New Roman"/>
                <w:sz w:val="24"/>
                <w:szCs w:val="24"/>
              </w:rPr>
              <w:t>1.1</w:t>
            </w:r>
          </w:p>
          <w:p w14:paraId="5D57F42B" w14:textId="77777777" w:rsidR="005F131B" w:rsidRPr="007F5E0B" w:rsidRDefault="005F131B" w:rsidP="00A648FA">
            <w:pPr>
              <w:spacing w:after="0" w:line="240" w:lineRule="auto"/>
              <w:jc w:val="center"/>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123F098A" w14:textId="77777777" w:rsidR="005F131B" w:rsidRPr="007F5E0B" w:rsidRDefault="005F131B" w:rsidP="005F131B">
            <w:pPr>
              <w:spacing w:after="0" w:line="240" w:lineRule="auto"/>
              <w:ind w:firstLine="567"/>
              <w:rPr>
                <w:rFonts w:ascii="Times New Roman" w:hAnsi="Times New Roman"/>
                <w:sz w:val="24"/>
                <w:szCs w:val="24"/>
              </w:rPr>
            </w:pPr>
            <w:r w:rsidRPr="00D10435">
              <w:rPr>
                <w:rFonts w:ascii="Times New Roman" w:hAnsi="Times New Roman"/>
                <w:sz w:val="24"/>
                <w:szCs w:val="24"/>
              </w:rPr>
              <w:t>Градостроительная оценка территории по природным условиям. Инженерная подготовка территории. Вопросы экономики в инженерной подготовке территории. Инженерные изыскания.</w:t>
            </w:r>
            <w:r w:rsidRPr="00A648FA">
              <w:rPr>
                <w:rFonts w:ascii="Times New Roman" w:hAnsi="Times New Roman"/>
                <w:sz w:val="24"/>
                <w:szCs w:val="24"/>
              </w:rPr>
              <w:t>.</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75DA689" w14:textId="77777777" w:rsidR="005F131B" w:rsidRPr="00A648FA" w:rsidRDefault="005F131B" w:rsidP="00700B47">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CAA078" w14:textId="77777777" w:rsidR="005F131B" w:rsidRPr="007F5E0B" w:rsidRDefault="005F131B"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7B1F78" w14:textId="77777777" w:rsidR="005F131B" w:rsidRPr="007F5E0B" w:rsidRDefault="005F131B"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730C72"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B140B1" w14:textId="77777777" w:rsidR="005F131B" w:rsidRPr="007F5E0B" w:rsidRDefault="005F131B" w:rsidP="00700B4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B8085"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4E4D53"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4807B080"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5C6346CF" w14:textId="77777777" w:rsidR="005F131B" w:rsidRPr="00A648FA" w:rsidRDefault="005F131B" w:rsidP="00A648FA">
            <w:pPr>
              <w:spacing w:after="0" w:line="240" w:lineRule="auto"/>
              <w:jc w:val="center"/>
              <w:rPr>
                <w:rFonts w:ascii="Times New Roman" w:hAnsi="Times New Roman"/>
                <w:sz w:val="24"/>
                <w:szCs w:val="24"/>
              </w:rPr>
            </w:pPr>
            <w:r w:rsidRPr="00A648FA">
              <w:rPr>
                <w:rFonts w:ascii="Times New Roman" w:hAnsi="Times New Roman"/>
                <w:sz w:val="24"/>
                <w:szCs w:val="24"/>
              </w:rPr>
              <w:t>2</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67A0623E" w14:textId="77777777" w:rsidR="005F131B" w:rsidRPr="000F6194" w:rsidRDefault="005F131B" w:rsidP="005F131B">
            <w:pPr>
              <w:spacing w:after="0" w:line="240" w:lineRule="auto"/>
              <w:rPr>
                <w:rFonts w:ascii="Times New Roman" w:hAnsi="Times New Roman"/>
                <w:b/>
                <w:sz w:val="24"/>
                <w:szCs w:val="24"/>
              </w:rPr>
            </w:pPr>
            <w:r w:rsidRPr="0023578A">
              <w:rPr>
                <w:rFonts w:ascii="Times New Roman" w:hAnsi="Times New Roman"/>
                <w:b/>
                <w:sz w:val="24"/>
                <w:szCs w:val="24"/>
              </w:rPr>
              <w:t>Вертикальная планировка</w:t>
            </w:r>
            <w:r>
              <w:rPr>
                <w:rFonts w:ascii="Times New Roman" w:hAnsi="Times New Roman"/>
                <w:sz w:val="24"/>
                <w:szCs w:val="24"/>
              </w:rPr>
              <w:t xml:space="preserve"> </w:t>
            </w:r>
            <w:r w:rsidRPr="00D97AD0">
              <w:rPr>
                <w:rFonts w:ascii="Times New Roman" w:hAnsi="Times New Roman"/>
                <w:b/>
                <w:sz w:val="24"/>
                <w:szCs w:val="24"/>
              </w:rPr>
              <w:t>территории</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EE5C5B5" w14:textId="77777777" w:rsidR="005F131B"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18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DE7AC9"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19362E"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404F4A"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2E95C8" w14:textId="77777777" w:rsidR="005F131B" w:rsidRPr="007F5E0B" w:rsidRDefault="00236B82" w:rsidP="00236B82">
            <w:pPr>
              <w:spacing w:after="0" w:line="240" w:lineRule="auto"/>
              <w:jc w:val="center"/>
              <w:rPr>
                <w:rFonts w:ascii="Times New Roman" w:hAnsi="Times New Roman"/>
                <w:sz w:val="24"/>
                <w:szCs w:val="24"/>
              </w:rPr>
            </w:pPr>
            <w:r>
              <w:rPr>
                <w:rFonts w:ascii="Times New Roman" w:hAnsi="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3519F0"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0BE76"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1E1FDD68"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6A0AED3F" w14:textId="77777777" w:rsidR="005F131B" w:rsidRPr="007F5E0B" w:rsidRDefault="005F131B" w:rsidP="00A648FA">
            <w:pPr>
              <w:spacing w:after="0" w:line="240" w:lineRule="auto"/>
              <w:jc w:val="center"/>
              <w:rPr>
                <w:rFonts w:ascii="Times New Roman" w:hAnsi="Times New Roman"/>
                <w:sz w:val="24"/>
                <w:szCs w:val="24"/>
              </w:rPr>
            </w:pPr>
            <w:r w:rsidRPr="007F5E0B">
              <w:rPr>
                <w:rFonts w:ascii="Times New Roman" w:hAnsi="Times New Roman"/>
                <w:sz w:val="24"/>
                <w:szCs w:val="24"/>
              </w:rPr>
              <w:t>2.1</w:t>
            </w:r>
          </w:p>
          <w:p w14:paraId="403C866B" w14:textId="77777777" w:rsidR="005F131B" w:rsidRPr="007F5E0B" w:rsidRDefault="005F131B" w:rsidP="00A648FA">
            <w:pPr>
              <w:spacing w:after="0" w:line="240" w:lineRule="auto"/>
              <w:jc w:val="center"/>
              <w:rPr>
                <w:rFonts w:ascii="Times New Roman" w:hAnsi="Times New Roman"/>
                <w:sz w:val="24"/>
                <w:szCs w:val="24"/>
              </w:rPr>
            </w:pPr>
          </w:p>
          <w:p w14:paraId="6CFD8C5D" w14:textId="77777777" w:rsidR="005F131B" w:rsidRPr="005F131B" w:rsidRDefault="005F131B" w:rsidP="00A648FA">
            <w:pPr>
              <w:spacing w:after="0" w:line="240" w:lineRule="auto"/>
              <w:jc w:val="center"/>
              <w:rPr>
                <w:rFonts w:ascii="Times New Roman" w:hAnsi="Times New Roman"/>
                <w:b/>
                <w:sz w:val="24"/>
                <w:szCs w:val="24"/>
              </w:rPr>
            </w:pPr>
          </w:p>
          <w:p w14:paraId="55FEAF4A" w14:textId="77777777" w:rsidR="005F131B" w:rsidRPr="005F131B" w:rsidRDefault="005F131B" w:rsidP="00A648FA">
            <w:pPr>
              <w:spacing w:after="0" w:line="240" w:lineRule="auto"/>
              <w:jc w:val="center"/>
              <w:rPr>
                <w:rFonts w:ascii="Times New Roman" w:hAnsi="Times New Roman"/>
                <w:b/>
                <w:sz w:val="24"/>
                <w:szCs w:val="24"/>
              </w:rPr>
            </w:pPr>
          </w:p>
          <w:p w14:paraId="26978C1E" w14:textId="77777777" w:rsidR="005F131B" w:rsidRPr="007F5E0B" w:rsidRDefault="005F131B" w:rsidP="00A648FA">
            <w:pPr>
              <w:spacing w:after="0" w:line="240" w:lineRule="auto"/>
              <w:jc w:val="center"/>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1EE71366" w14:textId="77777777" w:rsidR="005F131B" w:rsidRPr="000F6194" w:rsidRDefault="005F131B" w:rsidP="005F131B">
            <w:pPr>
              <w:spacing w:after="0" w:line="240" w:lineRule="auto"/>
              <w:rPr>
                <w:rFonts w:ascii="Times New Roman" w:hAnsi="Times New Roman"/>
                <w:sz w:val="24"/>
                <w:szCs w:val="24"/>
              </w:rPr>
            </w:pPr>
            <w:r w:rsidRPr="00D10435">
              <w:rPr>
                <w:rFonts w:ascii="Times New Roman" w:hAnsi="Times New Roman"/>
                <w:sz w:val="24"/>
                <w:szCs w:val="24"/>
              </w:rPr>
              <w:t>Рельеф и его использование и измерение. Назначение вертикальной планировки.</w:t>
            </w:r>
            <w:r>
              <w:rPr>
                <w:rFonts w:ascii="Times New Roman" w:hAnsi="Times New Roman"/>
                <w:sz w:val="24"/>
                <w:szCs w:val="24"/>
              </w:rPr>
              <w:t xml:space="preserve"> </w:t>
            </w:r>
            <w:r w:rsidRPr="00D10435">
              <w:rPr>
                <w:rFonts w:ascii="Times New Roman" w:hAnsi="Times New Roman"/>
                <w:sz w:val="24"/>
                <w:szCs w:val="24"/>
              </w:rPr>
              <w:t>Методы и способы вертикальной планировки.</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1DFE1E2" w14:textId="77777777" w:rsidR="005F131B" w:rsidRPr="00A648FA" w:rsidRDefault="005F131B" w:rsidP="00700B47">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E96CED" w14:textId="77777777" w:rsidR="005F131B" w:rsidRPr="007F5E0B" w:rsidRDefault="005F131B"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048110" w14:textId="77777777" w:rsidR="005F131B" w:rsidRPr="007F5E0B" w:rsidRDefault="005F131B"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D808CD"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D6469D" w14:textId="77777777" w:rsidR="005F131B" w:rsidRPr="007F5E0B" w:rsidRDefault="005F131B" w:rsidP="00700B4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5FB9F9" w14:textId="77777777" w:rsidR="00236B82" w:rsidRPr="007F5E0B" w:rsidRDefault="00236B82" w:rsidP="00236B82">
            <w:pPr>
              <w:spacing w:after="0" w:line="240" w:lineRule="auto"/>
              <w:jc w:val="center"/>
              <w:rPr>
                <w:rFonts w:ascii="Times New Roman" w:hAnsi="Times New Roman"/>
                <w:sz w:val="24"/>
                <w:szCs w:val="24"/>
              </w:rPr>
            </w:pPr>
            <w:r w:rsidRPr="007F5E0B">
              <w:rPr>
                <w:rFonts w:ascii="Times New Roman" w:hAnsi="Times New Roman"/>
                <w:sz w:val="24"/>
                <w:szCs w:val="24"/>
              </w:rPr>
              <w:t>РГР-1</w:t>
            </w:r>
          </w:p>
          <w:p w14:paraId="656E3D20"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2BF341"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1C55093D"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477D9B9F" w14:textId="77777777" w:rsidR="005F131B" w:rsidRPr="00A648FA" w:rsidRDefault="005F131B" w:rsidP="00A648FA">
            <w:pPr>
              <w:spacing w:after="0" w:line="240" w:lineRule="auto"/>
              <w:jc w:val="center"/>
              <w:rPr>
                <w:rFonts w:ascii="Times New Roman" w:hAnsi="Times New Roman"/>
                <w:sz w:val="24"/>
                <w:szCs w:val="24"/>
              </w:rPr>
            </w:pPr>
            <w:r w:rsidRPr="00A648FA">
              <w:rPr>
                <w:rFonts w:ascii="Times New Roman" w:hAnsi="Times New Roman"/>
                <w:sz w:val="24"/>
                <w:szCs w:val="24"/>
              </w:rPr>
              <w:t>3</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38C80F7C" w14:textId="77777777" w:rsidR="005F131B" w:rsidRPr="000F6194" w:rsidRDefault="005F131B" w:rsidP="005F131B">
            <w:pPr>
              <w:spacing w:after="0" w:line="240" w:lineRule="auto"/>
              <w:rPr>
                <w:rFonts w:ascii="Times New Roman" w:hAnsi="Times New Roman"/>
                <w:b/>
                <w:sz w:val="24"/>
                <w:szCs w:val="24"/>
              </w:rPr>
            </w:pPr>
            <w:r w:rsidRPr="0023578A">
              <w:rPr>
                <w:rFonts w:ascii="Times New Roman" w:hAnsi="Times New Roman"/>
                <w:b/>
                <w:sz w:val="24"/>
                <w:szCs w:val="24"/>
              </w:rPr>
              <w:t>Инженерная подготовка избыточно увлажненных территорий</w:t>
            </w:r>
            <w:r w:rsidRPr="00D10435">
              <w:rPr>
                <w:rFonts w:ascii="Times New Roman" w:hAnsi="Times New Roman"/>
                <w:sz w:val="24"/>
                <w:szCs w:val="24"/>
              </w:rPr>
              <w:t>.</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E06D106" w14:textId="77777777" w:rsidR="005F131B" w:rsidRPr="00A648FA" w:rsidRDefault="005F131B" w:rsidP="00236B82">
            <w:pPr>
              <w:spacing w:after="0" w:line="240" w:lineRule="auto"/>
              <w:jc w:val="center"/>
              <w:rPr>
                <w:rFonts w:ascii="Times New Roman" w:hAnsi="Times New Roman"/>
                <w:sz w:val="24"/>
                <w:szCs w:val="24"/>
              </w:rPr>
            </w:pPr>
            <w:r w:rsidRPr="00A648FA">
              <w:rPr>
                <w:rFonts w:ascii="Times New Roman" w:hAnsi="Times New Roman"/>
                <w:sz w:val="24"/>
                <w:szCs w:val="24"/>
              </w:rPr>
              <w:t>1</w:t>
            </w:r>
            <w:r w:rsidR="00236B82">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8DD03D" w14:textId="77777777" w:rsidR="005F131B" w:rsidRPr="007F5E0B" w:rsidRDefault="005F131B" w:rsidP="00700B47">
            <w:pPr>
              <w:spacing w:after="0" w:line="240" w:lineRule="auto"/>
              <w:jc w:val="center"/>
              <w:rPr>
                <w:rFonts w:ascii="Times New Roman" w:hAnsi="Times New Roman"/>
                <w:sz w:val="24"/>
                <w:szCs w:val="24"/>
              </w:rPr>
            </w:pPr>
            <w:r w:rsidRPr="007F5E0B">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7A6DC7"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D25F48"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99E2DE3" w14:textId="77777777" w:rsidR="005F131B" w:rsidRPr="007F5E0B"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534A69"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5A7C08"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3983B44F"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055023D5" w14:textId="77777777" w:rsidR="005F131B" w:rsidRPr="00A648FA" w:rsidRDefault="005F131B" w:rsidP="00A648FA">
            <w:pPr>
              <w:spacing w:after="0" w:line="240" w:lineRule="auto"/>
              <w:jc w:val="center"/>
              <w:rPr>
                <w:rFonts w:ascii="Times New Roman" w:hAnsi="Times New Roman"/>
                <w:sz w:val="24"/>
                <w:szCs w:val="24"/>
              </w:rPr>
            </w:pPr>
            <w:r w:rsidRPr="00A648FA">
              <w:rPr>
                <w:rFonts w:ascii="Times New Roman" w:hAnsi="Times New Roman"/>
                <w:sz w:val="24"/>
                <w:szCs w:val="24"/>
              </w:rPr>
              <w:t>4</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6E7B5E78" w14:textId="77777777" w:rsidR="005F131B" w:rsidRPr="000F6194" w:rsidRDefault="005F131B" w:rsidP="005F131B">
            <w:pPr>
              <w:spacing w:after="0" w:line="240" w:lineRule="auto"/>
              <w:rPr>
                <w:rFonts w:ascii="Times New Roman" w:hAnsi="Times New Roman"/>
                <w:b/>
                <w:sz w:val="24"/>
                <w:szCs w:val="24"/>
              </w:rPr>
            </w:pPr>
            <w:r w:rsidRPr="0023578A">
              <w:rPr>
                <w:rFonts w:ascii="Times New Roman" w:hAnsi="Times New Roman"/>
                <w:b/>
                <w:sz w:val="24"/>
                <w:szCs w:val="24"/>
              </w:rPr>
              <w:t xml:space="preserve">Городские дренажные </w:t>
            </w:r>
            <w:r w:rsidRPr="0023578A">
              <w:rPr>
                <w:rFonts w:ascii="Times New Roman" w:hAnsi="Times New Roman"/>
                <w:b/>
                <w:sz w:val="24"/>
                <w:szCs w:val="24"/>
              </w:rPr>
              <w:lastRenderedPageBreak/>
              <w:t>системы</w:t>
            </w:r>
            <w:r w:rsidRPr="00D10435">
              <w:rPr>
                <w:rFonts w:ascii="Times New Roman" w:hAnsi="Times New Roman"/>
                <w:sz w:val="24"/>
                <w:szCs w:val="24"/>
              </w:rPr>
              <w:t>.</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DE4155D" w14:textId="77777777" w:rsidR="005F131B"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lastRenderedPageBreak/>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143654"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74E811"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F7ACD2"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ADBA33" w14:textId="77777777" w:rsidR="005F131B" w:rsidRPr="007F5E0B"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CFC10"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EBADE"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68A5D029"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0CA9167D" w14:textId="77777777" w:rsidR="005F131B" w:rsidRPr="007F5E0B" w:rsidRDefault="005F131B" w:rsidP="00A648FA">
            <w:pPr>
              <w:spacing w:after="0" w:line="240" w:lineRule="auto"/>
              <w:jc w:val="center"/>
              <w:rPr>
                <w:rFonts w:ascii="Times New Roman" w:hAnsi="Times New Roman"/>
                <w:sz w:val="24"/>
                <w:szCs w:val="24"/>
              </w:rPr>
            </w:pPr>
            <w:r w:rsidRPr="007F5E0B">
              <w:rPr>
                <w:rFonts w:ascii="Times New Roman" w:hAnsi="Times New Roman"/>
                <w:sz w:val="24"/>
                <w:szCs w:val="24"/>
              </w:rPr>
              <w:t>4.1</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4DD08071" w14:textId="77777777" w:rsidR="005F131B" w:rsidRPr="007F5E0B" w:rsidRDefault="005F131B" w:rsidP="005F131B">
            <w:pPr>
              <w:spacing w:after="0" w:line="240" w:lineRule="auto"/>
              <w:ind w:firstLine="567"/>
              <w:rPr>
                <w:rFonts w:ascii="Times New Roman" w:hAnsi="Times New Roman"/>
                <w:sz w:val="24"/>
                <w:szCs w:val="24"/>
              </w:rPr>
            </w:pPr>
            <w:r w:rsidRPr="00D10435">
              <w:rPr>
                <w:rFonts w:ascii="Times New Roman" w:hAnsi="Times New Roman"/>
                <w:sz w:val="24"/>
                <w:szCs w:val="24"/>
              </w:rPr>
              <w:t>Общие сведения о подземных водах. Типы дренажей и дренажных систем. Проектирование и расчет дренажных систем.</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52DC5062" w14:textId="77777777" w:rsidR="005F131B" w:rsidRPr="00A648FA" w:rsidRDefault="005F131B" w:rsidP="00700B47">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049791" w14:textId="77777777" w:rsidR="005F131B" w:rsidRPr="007F5E0B" w:rsidRDefault="005F131B"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3778F4" w14:textId="77777777" w:rsidR="005F131B" w:rsidRPr="007F5E0B" w:rsidRDefault="005F131B"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281C55"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CD3ADBC" w14:textId="77777777" w:rsidR="005F131B" w:rsidRPr="007F5E0B" w:rsidRDefault="005F131B" w:rsidP="00700B4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BD02BB"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E761B"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0F09E331"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3C2F9361" w14:textId="77777777" w:rsidR="005F131B" w:rsidRPr="00A648FA" w:rsidRDefault="005F131B" w:rsidP="00A648FA">
            <w:pPr>
              <w:spacing w:after="0" w:line="240" w:lineRule="auto"/>
              <w:jc w:val="center"/>
              <w:rPr>
                <w:rFonts w:ascii="Times New Roman" w:hAnsi="Times New Roman"/>
                <w:sz w:val="24"/>
                <w:szCs w:val="24"/>
              </w:rPr>
            </w:pPr>
            <w:r w:rsidRPr="00A648FA">
              <w:rPr>
                <w:rFonts w:ascii="Times New Roman" w:hAnsi="Times New Roman"/>
                <w:sz w:val="24"/>
                <w:szCs w:val="24"/>
              </w:rPr>
              <w:t>5</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0835CBF4" w14:textId="77777777" w:rsidR="005F131B" w:rsidRPr="00A648FA" w:rsidRDefault="005F131B" w:rsidP="005F131B">
            <w:pPr>
              <w:spacing w:after="0" w:line="240" w:lineRule="auto"/>
              <w:ind w:firstLine="567"/>
              <w:rPr>
                <w:rFonts w:ascii="Times New Roman" w:hAnsi="Times New Roman"/>
                <w:sz w:val="24"/>
                <w:szCs w:val="24"/>
              </w:rPr>
            </w:pPr>
            <w:r w:rsidRPr="00E205EF">
              <w:rPr>
                <w:rFonts w:ascii="Times New Roman" w:hAnsi="Times New Roman"/>
                <w:b/>
                <w:sz w:val="24"/>
                <w:szCs w:val="24"/>
              </w:rPr>
              <w:t>Инженерная подготовка застраиваемых и реконструируемых территорий в особых условиях градостроительного планирования</w:t>
            </w:r>
            <w:r>
              <w:rPr>
                <w:rFonts w:ascii="Times New Roman" w:hAnsi="Times New Roman"/>
                <w:b/>
                <w:sz w:val="24"/>
                <w:szCs w:val="24"/>
              </w:rPr>
              <w:t>.</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2DE0FB5" w14:textId="77777777" w:rsidR="005F131B"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0D51D7"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09A30F"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C15D53"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726220D" w14:textId="77777777" w:rsidR="005F131B" w:rsidRPr="007F5E0B"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F531F4"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A2067"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360E7369"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095D8521" w14:textId="77777777" w:rsidR="005F131B" w:rsidRPr="007F5E0B" w:rsidRDefault="005F131B" w:rsidP="00A648FA">
            <w:pPr>
              <w:spacing w:after="0" w:line="240" w:lineRule="auto"/>
              <w:jc w:val="center"/>
              <w:rPr>
                <w:rFonts w:ascii="Times New Roman" w:hAnsi="Times New Roman"/>
                <w:sz w:val="24"/>
                <w:szCs w:val="24"/>
              </w:rPr>
            </w:pPr>
            <w:r>
              <w:rPr>
                <w:rFonts w:ascii="Times New Roman" w:hAnsi="Times New Roman"/>
                <w:sz w:val="24"/>
                <w:szCs w:val="24"/>
              </w:rPr>
              <w:t>6</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63C8EA8C" w14:textId="77777777" w:rsidR="005F131B" w:rsidRPr="000F6194" w:rsidRDefault="005F131B" w:rsidP="004C7AA0">
            <w:pPr>
              <w:spacing w:after="0" w:line="240" w:lineRule="auto"/>
              <w:jc w:val="center"/>
              <w:rPr>
                <w:rFonts w:ascii="Times New Roman" w:hAnsi="Times New Roman"/>
                <w:b/>
                <w:sz w:val="24"/>
                <w:szCs w:val="24"/>
              </w:rPr>
            </w:pPr>
            <w:r w:rsidRPr="00E205EF">
              <w:rPr>
                <w:rFonts w:ascii="Times New Roman" w:hAnsi="Times New Roman"/>
                <w:b/>
                <w:sz w:val="24"/>
                <w:szCs w:val="24"/>
              </w:rPr>
              <w:t>Проектирование улиц и дорог</w:t>
            </w:r>
            <w:r w:rsidRPr="00D10435">
              <w:rPr>
                <w:rFonts w:ascii="Times New Roman" w:hAnsi="Times New Roman"/>
                <w:sz w:val="24"/>
                <w:szCs w:val="24"/>
              </w:rPr>
              <w:t>.</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DDAF977" w14:textId="77777777" w:rsidR="005F131B"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126B1"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5633AE" w14:textId="77777777" w:rsidR="005F131B" w:rsidRPr="007F5E0B" w:rsidRDefault="005F131B" w:rsidP="00700B47">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09A32F"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7C5F70D" w14:textId="77777777" w:rsidR="005F131B" w:rsidRPr="007F5E0B"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A3714F"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3EB765"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08C04A5C"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636E5530" w14:textId="77777777" w:rsidR="005F131B" w:rsidRPr="007F5E0B" w:rsidRDefault="005F131B" w:rsidP="00A648FA">
            <w:pPr>
              <w:spacing w:after="0" w:line="240" w:lineRule="auto"/>
              <w:jc w:val="center"/>
              <w:rPr>
                <w:rFonts w:ascii="Times New Roman" w:hAnsi="Times New Roman"/>
                <w:sz w:val="24"/>
                <w:szCs w:val="24"/>
              </w:rPr>
            </w:pPr>
            <w:r>
              <w:rPr>
                <w:rFonts w:ascii="Times New Roman" w:hAnsi="Times New Roman"/>
                <w:sz w:val="24"/>
                <w:szCs w:val="24"/>
              </w:rPr>
              <w:t>6.1</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1AC70EAC" w14:textId="77777777" w:rsidR="005F131B" w:rsidRPr="000F6194" w:rsidRDefault="005F131B" w:rsidP="004C7AA0">
            <w:pPr>
              <w:spacing w:after="0" w:line="240" w:lineRule="auto"/>
              <w:jc w:val="center"/>
              <w:rPr>
                <w:rFonts w:ascii="Times New Roman" w:hAnsi="Times New Roman"/>
                <w:b/>
                <w:sz w:val="24"/>
                <w:szCs w:val="24"/>
              </w:rPr>
            </w:pPr>
            <w:r w:rsidRPr="00D10435">
              <w:rPr>
                <w:rFonts w:ascii="Times New Roman" w:hAnsi="Times New Roman"/>
                <w:sz w:val="24"/>
                <w:szCs w:val="24"/>
              </w:rPr>
              <w:t>Планировка поперечных профилей дорог в условиях различного рельефа.</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18A961A" w14:textId="77777777" w:rsidR="005F131B" w:rsidRPr="00A648FA" w:rsidRDefault="005F131B" w:rsidP="00700B47">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AD5770" w14:textId="77777777" w:rsidR="005F131B" w:rsidRPr="007F5E0B" w:rsidRDefault="005F131B"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001E0F" w14:textId="77777777" w:rsidR="005F131B" w:rsidRPr="007F5E0B" w:rsidRDefault="005F131B"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8DEC08"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A4CCCB" w14:textId="77777777" w:rsidR="005F131B" w:rsidRPr="007F5E0B" w:rsidRDefault="005F131B" w:rsidP="00700B4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515213" w14:textId="77777777" w:rsidR="005F131B" w:rsidRPr="007F5E0B" w:rsidRDefault="005F131B" w:rsidP="00236B8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C683F0" w14:textId="77777777" w:rsidR="005F131B" w:rsidRPr="007F5E0B" w:rsidRDefault="005F131B" w:rsidP="00700B47">
            <w:pPr>
              <w:spacing w:after="0" w:line="240" w:lineRule="auto"/>
              <w:jc w:val="center"/>
              <w:rPr>
                <w:rFonts w:ascii="Times New Roman" w:hAnsi="Times New Roman"/>
                <w:sz w:val="24"/>
                <w:szCs w:val="24"/>
              </w:rPr>
            </w:pPr>
          </w:p>
        </w:tc>
      </w:tr>
      <w:tr w:rsidR="005F131B" w:rsidRPr="007F5E0B" w14:paraId="3809CC26"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53F1596D" w14:textId="77777777" w:rsidR="005F131B" w:rsidRDefault="005F131B" w:rsidP="00A648FA">
            <w:pPr>
              <w:spacing w:after="0" w:line="240" w:lineRule="auto"/>
              <w:jc w:val="center"/>
              <w:rPr>
                <w:rFonts w:ascii="Times New Roman" w:hAnsi="Times New Roman"/>
                <w:sz w:val="24"/>
                <w:szCs w:val="24"/>
              </w:rPr>
            </w:pPr>
            <w:r>
              <w:rPr>
                <w:rFonts w:ascii="Times New Roman" w:hAnsi="Times New Roman"/>
                <w:sz w:val="24"/>
                <w:szCs w:val="24"/>
              </w:rPr>
              <w:t>7</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6D0098AA" w14:textId="77777777" w:rsidR="005F131B" w:rsidRPr="00E205EF" w:rsidRDefault="005F131B" w:rsidP="004C7AA0">
            <w:pPr>
              <w:spacing w:after="0" w:line="240" w:lineRule="auto"/>
              <w:rPr>
                <w:rFonts w:ascii="Times New Roman" w:hAnsi="Times New Roman"/>
                <w:b/>
                <w:sz w:val="24"/>
                <w:szCs w:val="24"/>
              </w:rPr>
            </w:pPr>
            <w:r w:rsidRPr="00E205EF">
              <w:rPr>
                <w:rFonts w:ascii="Times New Roman" w:hAnsi="Times New Roman"/>
                <w:b/>
                <w:snapToGrid w:val="0"/>
                <w:sz w:val="24"/>
                <w:szCs w:val="24"/>
              </w:rPr>
              <w:t>Микрорайонные территории.</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4AEDAB71" w14:textId="77777777" w:rsidR="005F131B"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D6E74B" w14:textId="77777777" w:rsidR="005F131B" w:rsidRPr="007F5E0B"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3E889" w14:textId="77777777" w:rsidR="005F131B" w:rsidRPr="007F5E0B"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ACA3C4" w14:textId="77777777" w:rsidR="005F131B" w:rsidRPr="007F5E0B" w:rsidRDefault="005F131B"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13616E" w14:textId="77777777" w:rsidR="005F131B" w:rsidRPr="007F5E0B"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8DA0E4" w14:textId="77777777" w:rsidR="005F131B" w:rsidRPr="007F5E0B" w:rsidRDefault="005F131B"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61FBE8" w14:textId="77777777" w:rsidR="005F131B" w:rsidRPr="007F5E0B" w:rsidRDefault="005F131B" w:rsidP="00700B47">
            <w:pPr>
              <w:spacing w:after="0" w:line="240" w:lineRule="auto"/>
              <w:jc w:val="center"/>
              <w:rPr>
                <w:rFonts w:ascii="Times New Roman" w:hAnsi="Times New Roman"/>
                <w:sz w:val="24"/>
                <w:szCs w:val="24"/>
              </w:rPr>
            </w:pPr>
          </w:p>
        </w:tc>
      </w:tr>
      <w:tr w:rsidR="00236B82" w:rsidRPr="007F5E0B" w14:paraId="2CF5DA49"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6AE9919D" w14:textId="77777777" w:rsidR="00236B82" w:rsidRDefault="00236B82" w:rsidP="00A648FA">
            <w:pPr>
              <w:spacing w:after="0" w:line="240" w:lineRule="auto"/>
              <w:jc w:val="center"/>
              <w:rPr>
                <w:rFonts w:ascii="Times New Roman" w:hAnsi="Times New Roman"/>
                <w:sz w:val="24"/>
                <w:szCs w:val="24"/>
              </w:rPr>
            </w:pPr>
            <w:r>
              <w:rPr>
                <w:rFonts w:ascii="Times New Roman" w:hAnsi="Times New Roman"/>
                <w:sz w:val="24"/>
                <w:szCs w:val="24"/>
              </w:rPr>
              <w:t>7.1</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1D841CA3" w14:textId="77777777" w:rsidR="00236B82" w:rsidRPr="000F6194" w:rsidRDefault="00236B82" w:rsidP="004C7AA0">
            <w:pPr>
              <w:spacing w:after="0" w:line="240" w:lineRule="auto"/>
              <w:rPr>
                <w:rFonts w:ascii="Times New Roman" w:hAnsi="Times New Roman"/>
                <w:b/>
                <w:sz w:val="24"/>
                <w:szCs w:val="24"/>
              </w:rPr>
            </w:pPr>
            <w:r w:rsidRPr="00D10435">
              <w:rPr>
                <w:rFonts w:ascii="Times New Roman" w:hAnsi="Times New Roman"/>
                <w:snapToGrid w:val="0"/>
                <w:sz w:val="24"/>
                <w:szCs w:val="24"/>
              </w:rPr>
              <w:t>Принципы планировки территорий жилых районов. Вертикальная планировка районов</w:t>
            </w:r>
            <w:r>
              <w:rPr>
                <w:rFonts w:ascii="Times New Roman" w:hAnsi="Times New Roman"/>
                <w:snapToGrid w:val="0"/>
                <w:sz w:val="24"/>
                <w:szCs w:val="24"/>
              </w:rPr>
              <w:t>.</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704B6291" w14:textId="77777777" w:rsidR="00236B82" w:rsidRPr="00A648FA" w:rsidRDefault="00236B82" w:rsidP="00700B47">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114E36" w14:textId="77777777" w:rsidR="00236B82" w:rsidRPr="007F5E0B" w:rsidRDefault="00236B82"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F23913" w14:textId="77777777" w:rsidR="00236B82" w:rsidRPr="007F5E0B" w:rsidRDefault="00236B82"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843E02" w14:textId="77777777" w:rsidR="00236B82" w:rsidRPr="007F5E0B" w:rsidRDefault="00236B82"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4B9DBC" w14:textId="77777777" w:rsidR="00236B82" w:rsidRPr="007F5E0B" w:rsidRDefault="00236B82" w:rsidP="00700B4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EEE1F4" w14:textId="77777777" w:rsidR="00236B82" w:rsidRPr="007F5E0B" w:rsidRDefault="00236B82"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5F315F" w14:textId="77777777" w:rsidR="00236B82" w:rsidRPr="007F5E0B" w:rsidRDefault="00236B82" w:rsidP="00700B47">
            <w:pPr>
              <w:spacing w:after="0" w:line="240" w:lineRule="auto"/>
              <w:jc w:val="center"/>
              <w:rPr>
                <w:rFonts w:ascii="Times New Roman" w:hAnsi="Times New Roman"/>
                <w:sz w:val="24"/>
                <w:szCs w:val="24"/>
              </w:rPr>
            </w:pPr>
          </w:p>
        </w:tc>
      </w:tr>
      <w:tr w:rsidR="00236B82" w:rsidRPr="007F5E0B" w14:paraId="7B8BA729"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6EC3F503" w14:textId="77777777" w:rsidR="00236B82" w:rsidRPr="007F5E0B" w:rsidRDefault="00236B82" w:rsidP="00A648FA">
            <w:pPr>
              <w:spacing w:after="0" w:line="240" w:lineRule="auto"/>
              <w:jc w:val="center"/>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6E9B73C4" w14:textId="77777777" w:rsidR="00236B82" w:rsidRPr="00A648FA" w:rsidRDefault="00236B82" w:rsidP="00236B82">
            <w:pPr>
              <w:spacing w:after="0" w:line="240" w:lineRule="auto"/>
              <w:ind w:firstLine="567"/>
              <w:rPr>
                <w:rFonts w:ascii="Times New Roman" w:hAnsi="Times New Roman"/>
                <w:sz w:val="24"/>
                <w:szCs w:val="24"/>
              </w:rPr>
            </w:pPr>
            <w:r w:rsidRPr="00A648FA">
              <w:rPr>
                <w:rFonts w:ascii="Times New Roman" w:hAnsi="Times New Roman"/>
                <w:sz w:val="24"/>
                <w:szCs w:val="24"/>
              </w:rPr>
              <w:t xml:space="preserve">Всего часов по дисциплине </w:t>
            </w:r>
            <w:r>
              <w:rPr>
                <w:rFonts w:ascii="Times New Roman" w:hAnsi="Times New Roman"/>
                <w:sz w:val="24"/>
                <w:szCs w:val="24"/>
              </w:rPr>
              <w:t>в четвертом</w:t>
            </w:r>
            <w:r w:rsidRPr="00A648FA">
              <w:rPr>
                <w:rFonts w:ascii="Times New Roman" w:hAnsi="Times New Roman"/>
                <w:sz w:val="24"/>
                <w:szCs w:val="24"/>
              </w:rPr>
              <w:t xml:space="preserve"> семестре</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5CB513D2" w14:textId="77777777" w:rsidR="00236B82" w:rsidRPr="00A648FA" w:rsidRDefault="00236B82" w:rsidP="00700B47">
            <w:pPr>
              <w:spacing w:after="0" w:line="240" w:lineRule="auto"/>
              <w:jc w:val="center"/>
              <w:rPr>
                <w:rFonts w:ascii="Times New Roman" w:hAnsi="Times New Roman"/>
                <w:sz w:val="24"/>
                <w:szCs w:val="24"/>
              </w:rPr>
            </w:pPr>
            <w:r w:rsidRPr="00A648FA">
              <w:rPr>
                <w:rFonts w:ascii="Times New Roman" w:hAnsi="Times New Roman"/>
                <w:sz w:val="24"/>
                <w:szCs w:val="24"/>
              </w:rPr>
              <w:t>72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C6559A" w14:textId="77777777" w:rsidR="00236B82"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CEC784" w14:textId="77777777" w:rsidR="00236B82"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C8F33C" w14:textId="77777777" w:rsidR="00236B82" w:rsidRPr="00A648FA" w:rsidRDefault="00236B82"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282E4D" w14:textId="77777777" w:rsidR="00236B82"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84E9DC" w14:textId="77777777" w:rsidR="00236B82" w:rsidRPr="007F5E0B" w:rsidRDefault="00236B82"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0C6501" w14:textId="77777777" w:rsidR="00236B82" w:rsidRPr="00A648FA" w:rsidRDefault="00236B82" w:rsidP="00700B47">
            <w:pPr>
              <w:spacing w:after="0" w:line="240" w:lineRule="auto"/>
              <w:jc w:val="center"/>
              <w:rPr>
                <w:rFonts w:ascii="Times New Roman" w:hAnsi="Times New Roman"/>
                <w:sz w:val="24"/>
                <w:szCs w:val="24"/>
              </w:rPr>
            </w:pPr>
          </w:p>
        </w:tc>
      </w:tr>
      <w:tr w:rsidR="00236B82" w:rsidRPr="007F5E0B" w14:paraId="764C3EA6"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3798BAE5" w14:textId="77777777" w:rsidR="00236B82" w:rsidRPr="007F5E0B" w:rsidRDefault="00236B82" w:rsidP="00A648FA">
            <w:pPr>
              <w:spacing w:after="0" w:line="240" w:lineRule="auto"/>
              <w:jc w:val="center"/>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7946A55A" w14:textId="77777777" w:rsidR="00236B82" w:rsidRPr="00A648FA" w:rsidRDefault="00236B82" w:rsidP="005F131B">
            <w:pPr>
              <w:spacing w:after="0" w:line="240" w:lineRule="auto"/>
              <w:ind w:firstLine="567"/>
              <w:rPr>
                <w:rFonts w:ascii="Times New Roman" w:hAnsi="Times New Roman"/>
                <w:sz w:val="24"/>
                <w:szCs w:val="24"/>
              </w:rPr>
            </w:pPr>
            <w:r w:rsidRPr="00A648FA">
              <w:rPr>
                <w:rFonts w:ascii="Times New Roman" w:hAnsi="Times New Roman"/>
                <w:sz w:val="24"/>
                <w:szCs w:val="24"/>
              </w:rPr>
              <w:t>Форма аттестации</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6425672" w14:textId="77777777" w:rsidR="00236B82" w:rsidRPr="00A648FA" w:rsidRDefault="00236B82" w:rsidP="00700B47">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FB2ADB" w14:textId="77777777" w:rsidR="00236B82" w:rsidRPr="007F5E0B" w:rsidRDefault="00236B82"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A7EC6D" w14:textId="77777777" w:rsidR="00236B82" w:rsidRPr="007F5E0B" w:rsidRDefault="00236B82" w:rsidP="00700B47">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25D569" w14:textId="77777777" w:rsidR="00236B82" w:rsidRPr="007F5E0B" w:rsidRDefault="00236B82" w:rsidP="00700B4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78DF62" w14:textId="77777777" w:rsidR="00236B82" w:rsidRPr="007F5E0B" w:rsidRDefault="00236B82" w:rsidP="00700B4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E7BF5" w14:textId="77777777" w:rsidR="00236B82" w:rsidRPr="00A648FA" w:rsidRDefault="00236B82"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6392C" w14:textId="77777777" w:rsidR="00236B82"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З</w:t>
            </w:r>
          </w:p>
        </w:tc>
      </w:tr>
      <w:tr w:rsidR="00236B82" w:rsidRPr="000F6194" w14:paraId="116C4C9D" w14:textId="77777777" w:rsidTr="00A648FA">
        <w:tc>
          <w:tcPr>
            <w:tcW w:w="674" w:type="dxa"/>
            <w:tcBorders>
              <w:top w:val="single" w:sz="4" w:space="0" w:color="auto"/>
              <w:left w:val="single" w:sz="4" w:space="0" w:color="auto"/>
              <w:bottom w:val="single" w:sz="4" w:space="0" w:color="auto"/>
              <w:right w:val="single" w:sz="4" w:space="0" w:color="auto"/>
            </w:tcBorders>
            <w:shd w:val="clear" w:color="auto" w:fill="auto"/>
          </w:tcPr>
          <w:p w14:paraId="660C5532" w14:textId="77777777" w:rsidR="00236B82" w:rsidRPr="007F5E0B" w:rsidRDefault="00236B82" w:rsidP="00A648FA">
            <w:pPr>
              <w:spacing w:after="0" w:line="240" w:lineRule="auto"/>
              <w:jc w:val="center"/>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022D58C7" w14:textId="77777777" w:rsidR="00236B82" w:rsidRPr="00A648FA" w:rsidRDefault="00236B82" w:rsidP="005F131B">
            <w:pPr>
              <w:spacing w:after="0" w:line="240" w:lineRule="auto"/>
              <w:ind w:firstLine="567"/>
              <w:rPr>
                <w:rFonts w:ascii="Times New Roman" w:hAnsi="Times New Roman"/>
                <w:sz w:val="24"/>
                <w:szCs w:val="24"/>
              </w:rPr>
            </w:pPr>
            <w:r w:rsidRPr="00A648FA">
              <w:rPr>
                <w:rFonts w:ascii="Times New Roman" w:hAnsi="Times New Roman"/>
                <w:sz w:val="24"/>
                <w:szCs w:val="24"/>
              </w:rPr>
              <w:t xml:space="preserve">Всего часов по дисциплине </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0B37634" w14:textId="77777777" w:rsidR="00236B82"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72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CA6D4E" w14:textId="77777777" w:rsidR="00236B82"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D00D99" w14:textId="77777777" w:rsidR="00236B82" w:rsidRPr="00A648FA" w:rsidRDefault="00236B82" w:rsidP="00D00086">
            <w:pPr>
              <w:spacing w:after="0" w:line="240" w:lineRule="auto"/>
              <w:jc w:val="center"/>
              <w:rPr>
                <w:rFonts w:ascii="Times New Roman" w:hAnsi="Times New Roman"/>
                <w:sz w:val="24"/>
                <w:szCs w:val="24"/>
              </w:rPr>
            </w:pPr>
            <w:r>
              <w:rPr>
                <w:rFonts w:ascii="Times New Roman" w:hAnsi="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A66C44" w14:textId="77777777" w:rsidR="00236B82" w:rsidRPr="00A648FA" w:rsidRDefault="00236B82" w:rsidP="00D00086">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9443B2" w14:textId="77777777" w:rsidR="00236B82" w:rsidRPr="00A648FA" w:rsidRDefault="00236B82" w:rsidP="00700B47">
            <w:pPr>
              <w:spacing w:after="0" w:line="240" w:lineRule="auto"/>
              <w:jc w:val="center"/>
              <w:rPr>
                <w:rFonts w:ascii="Times New Roman" w:hAnsi="Times New Roman"/>
                <w:sz w:val="24"/>
                <w:szCs w:val="24"/>
              </w:rPr>
            </w:pPr>
            <w:r>
              <w:rPr>
                <w:rFonts w:ascii="Times New Roman" w:hAnsi="Times New Roman"/>
                <w:sz w:val="24"/>
                <w:szCs w:val="24"/>
              </w:rPr>
              <w:t>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5D915" w14:textId="77777777" w:rsidR="00236B82" w:rsidRPr="007F5E0B" w:rsidRDefault="00236B82" w:rsidP="00700B4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95D72A" w14:textId="77777777" w:rsidR="00236B82" w:rsidRPr="000F6194" w:rsidRDefault="00236B82" w:rsidP="00700B47">
            <w:pPr>
              <w:spacing w:after="0" w:line="240" w:lineRule="auto"/>
              <w:jc w:val="center"/>
              <w:rPr>
                <w:rFonts w:ascii="Times New Roman" w:hAnsi="Times New Roman"/>
                <w:sz w:val="24"/>
                <w:szCs w:val="24"/>
              </w:rPr>
            </w:pPr>
          </w:p>
        </w:tc>
      </w:tr>
    </w:tbl>
    <w:p w14:paraId="02C3DB29" w14:textId="77777777" w:rsidR="00482D40" w:rsidRPr="004821C3" w:rsidRDefault="00482D40" w:rsidP="008D2A6C">
      <w:pPr>
        <w:spacing w:after="0" w:line="240" w:lineRule="auto"/>
        <w:ind w:firstLine="567"/>
        <w:jc w:val="both"/>
        <w:rPr>
          <w:rFonts w:ascii="Times New Roman" w:hAnsi="Times New Roman"/>
          <w:sz w:val="24"/>
          <w:szCs w:val="24"/>
        </w:rPr>
      </w:pPr>
    </w:p>
    <w:p w14:paraId="2EBB693F" w14:textId="77777777" w:rsidR="0077105B" w:rsidRPr="0001022E" w:rsidRDefault="00491BB5" w:rsidP="008D2A6C">
      <w:pPr>
        <w:spacing w:after="0" w:line="240" w:lineRule="auto"/>
        <w:ind w:firstLine="567"/>
        <w:jc w:val="both"/>
        <w:rPr>
          <w:rFonts w:ascii="Times New Roman" w:hAnsi="Times New Roman"/>
          <w:b/>
          <w:sz w:val="28"/>
          <w:szCs w:val="28"/>
        </w:rPr>
      </w:pPr>
      <w:r w:rsidRPr="0001022E">
        <w:rPr>
          <w:rFonts w:ascii="Times New Roman" w:hAnsi="Times New Roman"/>
          <w:b/>
          <w:sz w:val="28"/>
          <w:szCs w:val="28"/>
        </w:rPr>
        <w:t>3</w:t>
      </w:r>
      <w:r w:rsidR="0077105B" w:rsidRPr="0001022E">
        <w:rPr>
          <w:rFonts w:ascii="Times New Roman" w:hAnsi="Times New Roman"/>
          <w:b/>
          <w:sz w:val="28"/>
          <w:szCs w:val="28"/>
        </w:rPr>
        <w:t>.2 Содержание дисциплины</w:t>
      </w:r>
      <w:r w:rsidR="00AF5CE2" w:rsidRPr="0001022E">
        <w:rPr>
          <w:rFonts w:ascii="Times New Roman" w:hAnsi="Times New Roman"/>
          <w:b/>
          <w:sz w:val="28"/>
          <w:szCs w:val="28"/>
        </w:rPr>
        <w:t xml:space="preserve"> </w:t>
      </w:r>
      <w:r w:rsidR="001566B5" w:rsidRPr="0001022E">
        <w:rPr>
          <w:rFonts w:ascii="Times New Roman" w:hAnsi="Times New Roman"/>
          <w:b/>
          <w:sz w:val="28"/>
          <w:szCs w:val="28"/>
        </w:rPr>
        <w:t>«</w:t>
      </w:r>
      <w:r w:rsidR="001566B5" w:rsidRPr="0001022E">
        <w:rPr>
          <w:rFonts w:ascii="Times New Roman" w:eastAsia="Times New Roman" w:hAnsi="Times New Roman"/>
          <w:b/>
          <w:snapToGrid w:val="0"/>
          <w:sz w:val="28"/>
          <w:szCs w:val="28"/>
          <w:lang w:eastAsia="ru-RU"/>
        </w:rPr>
        <w:t xml:space="preserve">Инженерная подготовка территории. </w:t>
      </w:r>
      <w:r w:rsidR="001566B5" w:rsidRPr="0001022E">
        <w:rPr>
          <w:rFonts w:ascii="Times New Roman" w:eastAsia="Times New Roman" w:hAnsi="Times New Roman"/>
          <w:b/>
          <w:sz w:val="28"/>
          <w:szCs w:val="28"/>
          <w:lang w:eastAsia="ru-RU"/>
        </w:rPr>
        <w:t>Вертикальная планировка и благоустройство</w:t>
      </w:r>
      <w:r w:rsidR="001566B5" w:rsidRPr="0001022E">
        <w:rPr>
          <w:rFonts w:ascii="Times New Roman" w:hAnsi="Times New Roman"/>
          <w:b/>
          <w:sz w:val="28"/>
          <w:szCs w:val="28"/>
        </w:rPr>
        <w:t>»</w:t>
      </w:r>
      <w:r w:rsidR="00AF5CE2" w:rsidRPr="0001022E">
        <w:rPr>
          <w:rFonts w:ascii="Times New Roman" w:hAnsi="Times New Roman"/>
          <w:b/>
          <w:sz w:val="28"/>
          <w:szCs w:val="28"/>
        </w:rPr>
        <w:t xml:space="preserve">, </w:t>
      </w:r>
      <w:r w:rsidR="0077105B" w:rsidRPr="0001022E">
        <w:rPr>
          <w:rFonts w:ascii="Times New Roman" w:hAnsi="Times New Roman"/>
          <w:b/>
          <w:sz w:val="28"/>
          <w:szCs w:val="28"/>
        </w:rPr>
        <w:t>структурированное по разделам (темам)</w:t>
      </w:r>
    </w:p>
    <w:p w14:paraId="66C155F3" w14:textId="77777777" w:rsidR="004A35FA" w:rsidRPr="0001022E" w:rsidRDefault="004A35FA" w:rsidP="008D2A6C">
      <w:pPr>
        <w:spacing w:after="0" w:line="240" w:lineRule="auto"/>
        <w:ind w:firstLine="567"/>
        <w:jc w:val="both"/>
        <w:rPr>
          <w:rFonts w:ascii="Times New Roman" w:hAnsi="Times New Roman"/>
          <w:b/>
          <w:sz w:val="28"/>
          <w:szCs w:val="28"/>
        </w:rPr>
      </w:pPr>
    </w:p>
    <w:p w14:paraId="220B47BC" w14:textId="77777777" w:rsidR="00F13EB3" w:rsidRPr="0001022E" w:rsidRDefault="00F13EB3" w:rsidP="008D2A6C">
      <w:pPr>
        <w:spacing w:after="0" w:line="240" w:lineRule="auto"/>
        <w:ind w:firstLine="567"/>
        <w:jc w:val="both"/>
        <w:rPr>
          <w:rFonts w:ascii="Times New Roman" w:hAnsi="Times New Roman"/>
          <w:sz w:val="28"/>
          <w:szCs w:val="28"/>
        </w:rPr>
      </w:pPr>
      <w:r w:rsidRPr="0001022E">
        <w:rPr>
          <w:rFonts w:ascii="Times New Roman" w:hAnsi="Times New Roman"/>
          <w:sz w:val="28"/>
          <w:szCs w:val="28"/>
        </w:rPr>
        <w:t>Содержание лекционн</w:t>
      </w:r>
      <w:r w:rsidR="00F24431" w:rsidRPr="0001022E">
        <w:rPr>
          <w:rFonts w:ascii="Times New Roman" w:hAnsi="Times New Roman"/>
          <w:sz w:val="28"/>
          <w:szCs w:val="28"/>
        </w:rPr>
        <w:t>ых занятий приведено в таблице 5</w:t>
      </w:r>
      <w:r w:rsidRPr="0001022E">
        <w:rPr>
          <w:rFonts w:ascii="Times New Roman" w:hAnsi="Times New Roman"/>
          <w:sz w:val="28"/>
          <w:szCs w:val="28"/>
        </w:rPr>
        <w:t xml:space="preserve">, </w:t>
      </w:r>
      <w:r w:rsidR="00B90D52" w:rsidRPr="0001022E">
        <w:rPr>
          <w:rFonts w:ascii="Times New Roman" w:hAnsi="Times New Roman"/>
          <w:sz w:val="28"/>
          <w:szCs w:val="28"/>
        </w:rPr>
        <w:t xml:space="preserve">содержание практических занятий – в таблице </w:t>
      </w:r>
      <w:r w:rsidR="00015CDD" w:rsidRPr="0001022E">
        <w:rPr>
          <w:rFonts w:ascii="Times New Roman" w:hAnsi="Times New Roman"/>
          <w:sz w:val="28"/>
          <w:szCs w:val="28"/>
        </w:rPr>
        <w:t>6</w:t>
      </w:r>
      <w:r w:rsidR="00B90D52" w:rsidRPr="0001022E">
        <w:rPr>
          <w:rFonts w:ascii="Times New Roman" w:hAnsi="Times New Roman"/>
          <w:sz w:val="28"/>
          <w:szCs w:val="28"/>
        </w:rPr>
        <w:t>.</w:t>
      </w:r>
    </w:p>
    <w:p w14:paraId="25CBC5D3" w14:textId="77777777" w:rsidR="00F24D6A" w:rsidRPr="0001022E" w:rsidRDefault="00F24D6A" w:rsidP="008D2A6C">
      <w:pPr>
        <w:spacing w:after="0" w:line="240" w:lineRule="auto"/>
        <w:jc w:val="both"/>
        <w:rPr>
          <w:rFonts w:ascii="Times New Roman" w:hAnsi="Times New Roman"/>
          <w:sz w:val="28"/>
          <w:szCs w:val="28"/>
        </w:rPr>
      </w:pPr>
    </w:p>
    <w:p w14:paraId="1570F0EB" w14:textId="77777777" w:rsidR="00D02433" w:rsidRPr="0001022E" w:rsidRDefault="00F24431" w:rsidP="008D2A6C">
      <w:pPr>
        <w:spacing w:after="0" w:line="240" w:lineRule="auto"/>
        <w:jc w:val="both"/>
        <w:rPr>
          <w:rFonts w:ascii="Times New Roman" w:hAnsi="Times New Roman"/>
          <w:sz w:val="28"/>
          <w:szCs w:val="28"/>
        </w:rPr>
      </w:pPr>
      <w:r w:rsidRPr="0001022E">
        <w:rPr>
          <w:rFonts w:ascii="Times New Roman" w:hAnsi="Times New Roman"/>
          <w:sz w:val="28"/>
          <w:szCs w:val="28"/>
        </w:rPr>
        <w:t>Таблица 5</w:t>
      </w:r>
      <w:r w:rsidR="005E1C12" w:rsidRPr="0001022E">
        <w:rPr>
          <w:rFonts w:ascii="Times New Roman" w:hAnsi="Times New Roman"/>
          <w:sz w:val="28"/>
          <w:szCs w:val="28"/>
        </w:rPr>
        <w:t xml:space="preserve"> – Содержание лекционных занятий</w:t>
      </w:r>
    </w:p>
    <w:p w14:paraId="28D722DE" w14:textId="77777777" w:rsidR="00851D53" w:rsidRPr="0001022E" w:rsidRDefault="00851D53" w:rsidP="008D2A6C">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95"/>
        <w:gridCol w:w="81"/>
        <w:gridCol w:w="6237"/>
      </w:tblGrid>
      <w:tr w:rsidR="00015CDD" w:rsidRPr="000F6194" w14:paraId="3F7322E4" w14:textId="77777777" w:rsidTr="004C7AA0">
        <w:tc>
          <w:tcPr>
            <w:tcW w:w="993" w:type="dxa"/>
            <w:shd w:val="clear" w:color="auto" w:fill="auto"/>
          </w:tcPr>
          <w:p w14:paraId="60615AAA"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 п/п</w:t>
            </w:r>
          </w:p>
        </w:tc>
        <w:tc>
          <w:tcPr>
            <w:tcW w:w="2976" w:type="dxa"/>
            <w:gridSpan w:val="2"/>
            <w:shd w:val="clear" w:color="auto" w:fill="auto"/>
          </w:tcPr>
          <w:p w14:paraId="11E0188F"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Наименование раздела (темы) дисциплины</w:t>
            </w:r>
          </w:p>
        </w:tc>
        <w:tc>
          <w:tcPr>
            <w:tcW w:w="6237" w:type="dxa"/>
            <w:shd w:val="clear" w:color="auto" w:fill="auto"/>
          </w:tcPr>
          <w:p w14:paraId="5D1ACF88"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Содержание раздела (темы)</w:t>
            </w:r>
          </w:p>
          <w:p w14:paraId="68988D57"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 xml:space="preserve"> дисциплины</w:t>
            </w:r>
          </w:p>
        </w:tc>
      </w:tr>
      <w:tr w:rsidR="00015CDD" w:rsidRPr="000F6194" w14:paraId="6F08BF80" w14:textId="77777777" w:rsidTr="004C7AA0">
        <w:tc>
          <w:tcPr>
            <w:tcW w:w="993" w:type="dxa"/>
            <w:shd w:val="clear" w:color="auto" w:fill="auto"/>
          </w:tcPr>
          <w:p w14:paraId="3F0E47F7" w14:textId="77777777" w:rsidR="00015CDD" w:rsidRPr="000F6194" w:rsidRDefault="00015CDD" w:rsidP="004C7AA0">
            <w:pPr>
              <w:spacing w:after="0" w:line="240" w:lineRule="auto"/>
              <w:jc w:val="center"/>
              <w:rPr>
                <w:rFonts w:ascii="Times New Roman" w:hAnsi="Times New Roman"/>
                <w:sz w:val="24"/>
                <w:szCs w:val="24"/>
              </w:rPr>
            </w:pPr>
            <w:r w:rsidRPr="000F6194">
              <w:rPr>
                <w:rFonts w:ascii="Times New Roman" w:hAnsi="Times New Roman"/>
                <w:sz w:val="24"/>
                <w:szCs w:val="24"/>
              </w:rPr>
              <w:t>1</w:t>
            </w:r>
          </w:p>
        </w:tc>
        <w:tc>
          <w:tcPr>
            <w:tcW w:w="2976" w:type="dxa"/>
            <w:gridSpan w:val="2"/>
            <w:shd w:val="clear" w:color="auto" w:fill="auto"/>
          </w:tcPr>
          <w:p w14:paraId="21EB9EFB" w14:textId="77777777" w:rsidR="00015CDD" w:rsidRPr="000F6194" w:rsidRDefault="00015CDD" w:rsidP="004C7AA0">
            <w:pPr>
              <w:spacing w:after="0" w:line="240" w:lineRule="auto"/>
              <w:jc w:val="center"/>
              <w:rPr>
                <w:rFonts w:ascii="Times New Roman" w:hAnsi="Times New Roman"/>
                <w:sz w:val="24"/>
                <w:szCs w:val="24"/>
              </w:rPr>
            </w:pPr>
            <w:r w:rsidRPr="000F6194">
              <w:rPr>
                <w:rFonts w:ascii="Times New Roman" w:hAnsi="Times New Roman"/>
                <w:sz w:val="24"/>
                <w:szCs w:val="24"/>
              </w:rPr>
              <w:t>2</w:t>
            </w:r>
          </w:p>
        </w:tc>
        <w:tc>
          <w:tcPr>
            <w:tcW w:w="6237" w:type="dxa"/>
            <w:shd w:val="clear" w:color="auto" w:fill="auto"/>
          </w:tcPr>
          <w:p w14:paraId="673ECB43" w14:textId="77777777" w:rsidR="00015CDD" w:rsidRPr="000F6194" w:rsidRDefault="00015CDD" w:rsidP="004C7AA0">
            <w:pPr>
              <w:spacing w:after="0" w:line="240" w:lineRule="auto"/>
              <w:jc w:val="center"/>
              <w:rPr>
                <w:rFonts w:ascii="Times New Roman" w:hAnsi="Times New Roman"/>
                <w:sz w:val="24"/>
                <w:szCs w:val="24"/>
              </w:rPr>
            </w:pPr>
            <w:r w:rsidRPr="000F6194">
              <w:rPr>
                <w:rFonts w:ascii="Times New Roman" w:hAnsi="Times New Roman"/>
                <w:sz w:val="24"/>
                <w:szCs w:val="24"/>
              </w:rPr>
              <w:t>3</w:t>
            </w:r>
          </w:p>
        </w:tc>
      </w:tr>
      <w:tr w:rsidR="00015CDD" w:rsidRPr="000F6194" w14:paraId="466CC825" w14:textId="77777777" w:rsidTr="004C7AA0">
        <w:tc>
          <w:tcPr>
            <w:tcW w:w="993" w:type="dxa"/>
            <w:shd w:val="clear" w:color="auto" w:fill="auto"/>
          </w:tcPr>
          <w:p w14:paraId="3DA77C80"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1</w:t>
            </w:r>
          </w:p>
        </w:tc>
        <w:tc>
          <w:tcPr>
            <w:tcW w:w="9213" w:type="dxa"/>
            <w:gridSpan w:val="3"/>
            <w:shd w:val="clear" w:color="auto" w:fill="auto"/>
          </w:tcPr>
          <w:p w14:paraId="5D5FFCA9" w14:textId="77777777" w:rsidR="00015CDD" w:rsidRPr="000F6194" w:rsidRDefault="00015CDD" w:rsidP="004C7AA0">
            <w:pPr>
              <w:spacing w:after="0" w:line="240" w:lineRule="auto"/>
              <w:jc w:val="center"/>
              <w:rPr>
                <w:rFonts w:ascii="Times New Roman" w:hAnsi="Times New Roman"/>
                <w:b/>
                <w:sz w:val="24"/>
                <w:szCs w:val="24"/>
              </w:rPr>
            </w:pPr>
            <w:r w:rsidRPr="00D97AD0">
              <w:rPr>
                <w:rFonts w:ascii="Times New Roman" w:hAnsi="Times New Roman"/>
                <w:b/>
                <w:sz w:val="24"/>
                <w:szCs w:val="24"/>
              </w:rPr>
              <w:t xml:space="preserve">Введение. </w:t>
            </w:r>
            <w:r w:rsidRPr="00D97AD0">
              <w:rPr>
                <w:rFonts w:ascii="Times New Roman" w:hAnsi="Times New Roman"/>
                <w:b/>
                <w:caps/>
                <w:sz w:val="24"/>
                <w:szCs w:val="24"/>
              </w:rPr>
              <w:t>о</w:t>
            </w:r>
            <w:r w:rsidRPr="00D97AD0">
              <w:rPr>
                <w:rFonts w:ascii="Times New Roman" w:hAnsi="Times New Roman"/>
                <w:b/>
                <w:sz w:val="24"/>
                <w:szCs w:val="24"/>
              </w:rPr>
              <w:t>бщие сведения о дисциплине.</w:t>
            </w:r>
          </w:p>
        </w:tc>
      </w:tr>
      <w:tr w:rsidR="00015CDD" w:rsidRPr="000F6194" w14:paraId="2260F016" w14:textId="77777777" w:rsidTr="004C7AA0">
        <w:trPr>
          <w:trHeight w:val="2888"/>
        </w:trPr>
        <w:tc>
          <w:tcPr>
            <w:tcW w:w="993" w:type="dxa"/>
            <w:shd w:val="clear" w:color="auto" w:fill="auto"/>
          </w:tcPr>
          <w:p w14:paraId="56470ABB" w14:textId="77777777" w:rsidR="00015CDD" w:rsidRPr="000F6194" w:rsidRDefault="00015CDD" w:rsidP="004C7AA0">
            <w:pPr>
              <w:spacing w:after="0" w:line="240" w:lineRule="auto"/>
              <w:rPr>
                <w:rFonts w:ascii="Times New Roman" w:hAnsi="Times New Roman"/>
                <w:sz w:val="24"/>
                <w:szCs w:val="24"/>
              </w:rPr>
            </w:pPr>
            <w:r w:rsidRPr="000F6194">
              <w:rPr>
                <w:rFonts w:ascii="Times New Roman" w:hAnsi="Times New Roman"/>
                <w:sz w:val="24"/>
                <w:szCs w:val="24"/>
              </w:rPr>
              <w:lastRenderedPageBreak/>
              <w:t>1.1</w:t>
            </w:r>
          </w:p>
          <w:p w14:paraId="7E739939" w14:textId="77777777" w:rsidR="00015CDD" w:rsidRPr="000F6194" w:rsidRDefault="00015CDD" w:rsidP="004C7AA0">
            <w:pPr>
              <w:spacing w:after="0" w:line="240" w:lineRule="auto"/>
              <w:rPr>
                <w:rFonts w:ascii="Times New Roman" w:hAnsi="Times New Roman"/>
                <w:sz w:val="24"/>
                <w:szCs w:val="24"/>
              </w:rPr>
            </w:pPr>
          </w:p>
        </w:tc>
        <w:tc>
          <w:tcPr>
            <w:tcW w:w="2976" w:type="dxa"/>
            <w:gridSpan w:val="2"/>
            <w:shd w:val="clear" w:color="auto" w:fill="auto"/>
          </w:tcPr>
          <w:p w14:paraId="33CA1220" w14:textId="77777777" w:rsidR="00015CDD" w:rsidRPr="000F6194" w:rsidRDefault="00015CDD" w:rsidP="004C7AA0">
            <w:pPr>
              <w:spacing w:after="0" w:line="240" w:lineRule="auto"/>
              <w:rPr>
                <w:rFonts w:ascii="Times New Roman" w:hAnsi="Times New Roman"/>
                <w:sz w:val="24"/>
                <w:szCs w:val="24"/>
              </w:rPr>
            </w:pPr>
            <w:r w:rsidRPr="00D10435">
              <w:rPr>
                <w:rFonts w:ascii="Times New Roman" w:hAnsi="Times New Roman"/>
                <w:sz w:val="24"/>
                <w:szCs w:val="24"/>
              </w:rPr>
              <w:t xml:space="preserve">Градостроительная оценка территории по природным условиям. </w:t>
            </w:r>
          </w:p>
          <w:p w14:paraId="6A26172F" w14:textId="77777777" w:rsidR="00015CDD" w:rsidRPr="000F6194" w:rsidRDefault="00015CDD" w:rsidP="004C7AA0">
            <w:pPr>
              <w:spacing w:after="0" w:line="240" w:lineRule="auto"/>
              <w:rPr>
                <w:rFonts w:ascii="Times New Roman" w:hAnsi="Times New Roman"/>
                <w:sz w:val="24"/>
                <w:szCs w:val="24"/>
              </w:rPr>
            </w:pPr>
            <w:r w:rsidRPr="00D10435">
              <w:rPr>
                <w:rFonts w:ascii="Times New Roman" w:hAnsi="Times New Roman"/>
                <w:sz w:val="24"/>
                <w:szCs w:val="24"/>
              </w:rPr>
              <w:t>Инженерная подготовка территории. Вопросы экономики в инженерной подготовке территории.</w:t>
            </w:r>
          </w:p>
          <w:p w14:paraId="525463CE" w14:textId="77777777" w:rsidR="00015CDD" w:rsidRPr="000F6194" w:rsidRDefault="00015CDD" w:rsidP="004C7AA0">
            <w:pPr>
              <w:spacing w:after="0" w:line="240" w:lineRule="auto"/>
              <w:rPr>
                <w:rFonts w:ascii="Times New Roman" w:hAnsi="Times New Roman"/>
                <w:sz w:val="24"/>
                <w:szCs w:val="24"/>
              </w:rPr>
            </w:pPr>
            <w:r>
              <w:rPr>
                <w:rFonts w:ascii="Times New Roman" w:hAnsi="Times New Roman"/>
                <w:sz w:val="24"/>
                <w:szCs w:val="24"/>
              </w:rPr>
              <w:t>Инженерные изыскания.</w:t>
            </w:r>
          </w:p>
        </w:tc>
        <w:tc>
          <w:tcPr>
            <w:tcW w:w="6237" w:type="dxa"/>
            <w:shd w:val="clear" w:color="auto" w:fill="auto"/>
          </w:tcPr>
          <w:p w14:paraId="0A85A7BC" w14:textId="77777777" w:rsidR="00015CDD"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Стадия разработки генплана. Стадия разработки ППТ.</w:t>
            </w:r>
          </w:p>
          <w:p w14:paraId="44809F3A" w14:textId="77777777" w:rsidR="00015CDD" w:rsidRPr="000F6194" w:rsidRDefault="00015CDD" w:rsidP="004C7AA0">
            <w:pPr>
              <w:widowControl w:val="0"/>
              <w:autoSpaceDE w:val="0"/>
              <w:autoSpaceDN w:val="0"/>
              <w:adjustRightInd w:val="0"/>
              <w:spacing w:after="0" w:line="240" w:lineRule="auto"/>
              <w:ind w:left="34" w:firstLine="2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Стадия разработки проекта застройки.</w:t>
            </w:r>
          </w:p>
          <w:p w14:paraId="15695C4C" w14:textId="77777777" w:rsidR="00015CDD" w:rsidRPr="000F6194" w:rsidRDefault="00015CDD" w:rsidP="004C7AA0">
            <w:pPr>
              <w:spacing w:after="0" w:line="240" w:lineRule="auto"/>
              <w:ind w:left="34" w:firstLine="284"/>
              <w:jc w:val="both"/>
              <w:rPr>
                <w:rFonts w:ascii="Times New Roman" w:hAnsi="Times New Roman"/>
                <w:sz w:val="24"/>
                <w:szCs w:val="24"/>
              </w:rPr>
            </w:pPr>
            <w:r>
              <w:rPr>
                <w:rFonts w:ascii="Times New Roman" w:hAnsi="Times New Roman"/>
                <w:sz w:val="24"/>
                <w:szCs w:val="24"/>
              </w:rPr>
              <w:t>Климатические, геоморфологические, геологические, гидрологические. Антропогенные факторы.</w:t>
            </w:r>
          </w:p>
          <w:p w14:paraId="06069C7D" w14:textId="77777777" w:rsidR="00015CDD" w:rsidRPr="000F6194"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Влияние на качество градостроительной среды.</w:t>
            </w:r>
            <w:r w:rsidRPr="000F619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Общие и специальные мероприятия</w:t>
            </w:r>
          </w:p>
          <w:p w14:paraId="46AE28D3" w14:textId="77777777" w:rsidR="00015CDD" w:rsidRPr="000F6194"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Земляные работы, строительство водоотводов поверхностных вод, строительство дренажных систем, строительство сооружений в целях стабилизации территории, укрепление откосов, насыпей и естественных оврагов </w:t>
            </w:r>
          </w:p>
        </w:tc>
      </w:tr>
      <w:tr w:rsidR="00015CDD" w:rsidRPr="000F6194" w14:paraId="480611CE" w14:textId="77777777" w:rsidTr="004C7AA0">
        <w:trPr>
          <w:trHeight w:val="259"/>
        </w:trPr>
        <w:tc>
          <w:tcPr>
            <w:tcW w:w="993" w:type="dxa"/>
            <w:shd w:val="clear" w:color="auto" w:fill="auto"/>
          </w:tcPr>
          <w:p w14:paraId="7BE72FC4"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2</w:t>
            </w:r>
          </w:p>
        </w:tc>
        <w:tc>
          <w:tcPr>
            <w:tcW w:w="9213" w:type="dxa"/>
            <w:gridSpan w:val="3"/>
            <w:shd w:val="clear" w:color="auto" w:fill="auto"/>
          </w:tcPr>
          <w:p w14:paraId="6F205FBF" w14:textId="77777777" w:rsidR="00015CDD" w:rsidRPr="000F6194" w:rsidRDefault="00015CDD" w:rsidP="004C7AA0">
            <w:pPr>
              <w:spacing w:after="0" w:line="240" w:lineRule="auto"/>
              <w:jc w:val="center"/>
              <w:rPr>
                <w:rFonts w:ascii="Times New Roman" w:hAnsi="Times New Roman"/>
                <w:b/>
                <w:sz w:val="24"/>
                <w:szCs w:val="24"/>
              </w:rPr>
            </w:pPr>
            <w:r>
              <w:rPr>
                <w:rFonts w:ascii="Times New Roman" w:hAnsi="Times New Roman"/>
                <w:b/>
                <w:sz w:val="24"/>
                <w:szCs w:val="24"/>
              </w:rPr>
              <w:t>Вертикальная планировка территории</w:t>
            </w:r>
          </w:p>
        </w:tc>
      </w:tr>
      <w:tr w:rsidR="00015CDD" w:rsidRPr="000F6194" w14:paraId="305B879A" w14:textId="77777777" w:rsidTr="004C7AA0">
        <w:trPr>
          <w:trHeight w:val="2574"/>
        </w:trPr>
        <w:tc>
          <w:tcPr>
            <w:tcW w:w="993" w:type="dxa"/>
            <w:shd w:val="clear" w:color="auto" w:fill="auto"/>
          </w:tcPr>
          <w:p w14:paraId="2BE5E993" w14:textId="77777777" w:rsidR="00015CDD" w:rsidRPr="000F6194" w:rsidRDefault="00015CDD" w:rsidP="004C7AA0">
            <w:pPr>
              <w:spacing w:after="0" w:line="240" w:lineRule="auto"/>
              <w:rPr>
                <w:rFonts w:ascii="Times New Roman" w:hAnsi="Times New Roman"/>
                <w:sz w:val="24"/>
                <w:szCs w:val="24"/>
              </w:rPr>
            </w:pPr>
            <w:r w:rsidRPr="000F6194">
              <w:rPr>
                <w:rFonts w:ascii="Times New Roman" w:hAnsi="Times New Roman"/>
                <w:sz w:val="24"/>
                <w:szCs w:val="24"/>
              </w:rPr>
              <w:t>2.1</w:t>
            </w:r>
          </w:p>
          <w:p w14:paraId="2E3E68CC" w14:textId="77777777" w:rsidR="00015CDD" w:rsidRPr="000F6194" w:rsidRDefault="00015CDD" w:rsidP="004C7AA0">
            <w:pPr>
              <w:spacing w:after="0" w:line="240" w:lineRule="auto"/>
              <w:rPr>
                <w:rFonts w:ascii="Times New Roman" w:hAnsi="Times New Roman"/>
                <w:sz w:val="24"/>
                <w:szCs w:val="24"/>
              </w:rPr>
            </w:pPr>
          </w:p>
        </w:tc>
        <w:tc>
          <w:tcPr>
            <w:tcW w:w="2976" w:type="dxa"/>
            <w:gridSpan w:val="2"/>
            <w:shd w:val="clear" w:color="auto" w:fill="auto"/>
          </w:tcPr>
          <w:p w14:paraId="2B471D06" w14:textId="77777777" w:rsidR="00015CDD" w:rsidRPr="000F6194" w:rsidRDefault="00015CDD" w:rsidP="004C7AA0">
            <w:pPr>
              <w:spacing w:after="0" w:line="240" w:lineRule="auto"/>
              <w:rPr>
                <w:rFonts w:ascii="Times New Roman" w:hAnsi="Times New Roman"/>
                <w:sz w:val="24"/>
                <w:szCs w:val="24"/>
              </w:rPr>
            </w:pPr>
            <w:r w:rsidRPr="00D10435">
              <w:rPr>
                <w:rFonts w:ascii="Times New Roman" w:hAnsi="Times New Roman"/>
                <w:sz w:val="24"/>
                <w:szCs w:val="24"/>
              </w:rPr>
              <w:t xml:space="preserve">Рельеф и его использование и </w:t>
            </w:r>
            <w:r>
              <w:rPr>
                <w:rFonts w:ascii="Times New Roman" w:hAnsi="Times New Roman"/>
                <w:sz w:val="24"/>
                <w:szCs w:val="24"/>
              </w:rPr>
              <w:t>измерение</w:t>
            </w:r>
            <w:r w:rsidRPr="00D10435">
              <w:rPr>
                <w:rFonts w:ascii="Times New Roman" w:hAnsi="Times New Roman"/>
                <w:sz w:val="24"/>
                <w:szCs w:val="24"/>
              </w:rPr>
              <w:t>.</w:t>
            </w:r>
          </w:p>
          <w:p w14:paraId="62312A85" w14:textId="77777777" w:rsidR="00015CDD" w:rsidRPr="000F6194" w:rsidRDefault="00015CDD" w:rsidP="004C7AA0">
            <w:pPr>
              <w:spacing w:after="0" w:line="240" w:lineRule="auto"/>
              <w:rPr>
                <w:rFonts w:ascii="Times New Roman" w:hAnsi="Times New Roman"/>
                <w:sz w:val="24"/>
                <w:szCs w:val="24"/>
              </w:rPr>
            </w:pPr>
            <w:r w:rsidRPr="00D10435">
              <w:rPr>
                <w:rFonts w:ascii="Times New Roman" w:hAnsi="Times New Roman"/>
                <w:sz w:val="24"/>
                <w:szCs w:val="24"/>
              </w:rPr>
              <w:t>Назначение вертикальной планировки.</w:t>
            </w:r>
            <w:r>
              <w:rPr>
                <w:rFonts w:ascii="Times New Roman" w:hAnsi="Times New Roman"/>
                <w:sz w:val="24"/>
                <w:szCs w:val="24"/>
              </w:rPr>
              <w:t xml:space="preserve"> </w:t>
            </w:r>
            <w:r w:rsidRPr="00D10435">
              <w:rPr>
                <w:rFonts w:ascii="Times New Roman" w:hAnsi="Times New Roman"/>
                <w:sz w:val="24"/>
                <w:szCs w:val="24"/>
              </w:rPr>
              <w:t>Методы и способы вертикальной планировки.</w:t>
            </w:r>
          </w:p>
          <w:p w14:paraId="13392B20" w14:textId="77777777" w:rsidR="00015CDD" w:rsidRPr="000F6194" w:rsidRDefault="00015CDD" w:rsidP="004C7AA0">
            <w:pPr>
              <w:spacing w:after="0" w:line="240" w:lineRule="auto"/>
              <w:rPr>
                <w:rFonts w:ascii="Times New Roman" w:hAnsi="Times New Roman"/>
                <w:sz w:val="24"/>
                <w:szCs w:val="24"/>
              </w:rPr>
            </w:pPr>
          </w:p>
        </w:tc>
        <w:tc>
          <w:tcPr>
            <w:tcW w:w="6237" w:type="dxa"/>
            <w:shd w:val="clear" w:color="auto" w:fill="auto"/>
          </w:tcPr>
          <w:p w14:paraId="1338394E" w14:textId="77777777" w:rsidR="00015CDD" w:rsidRPr="000F6194"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Проектные отметки, проектные горизонтали, отметки низа и верха откоса, отметки верха решеток, проектные и фактические отметки в углах зданий </w:t>
            </w:r>
          </w:p>
          <w:p w14:paraId="6EFB0E2B" w14:textId="77777777" w:rsidR="00015CDD" w:rsidRPr="000F6194" w:rsidRDefault="00015CDD" w:rsidP="004C7AA0">
            <w:pPr>
              <w:widowControl w:val="0"/>
              <w:autoSpaceDE w:val="0"/>
              <w:autoSpaceDN w:val="0"/>
              <w:adjustRightInd w:val="0"/>
              <w:spacing w:after="0" w:line="240" w:lineRule="auto"/>
              <w:ind w:left="34"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 стоков поверхностных вод, обеспечение допустимых уклонов гор. улиц, создание благоприятных условий для размещения зданий и сооружений, организация рельефа, придание рельефа арх. выразительности Метод проектирования профилей, красных горизонталей, графо-аналитический</w:t>
            </w:r>
          </w:p>
        </w:tc>
      </w:tr>
      <w:tr w:rsidR="00015CDD" w:rsidRPr="000F6194" w14:paraId="1717CA1E" w14:textId="77777777" w:rsidTr="004C7AA0">
        <w:tc>
          <w:tcPr>
            <w:tcW w:w="993" w:type="dxa"/>
            <w:shd w:val="clear" w:color="auto" w:fill="auto"/>
          </w:tcPr>
          <w:p w14:paraId="426DDBB6" w14:textId="77777777" w:rsidR="00015CDD" w:rsidRPr="000F6194" w:rsidRDefault="00015CDD" w:rsidP="004C7AA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213" w:type="dxa"/>
            <w:gridSpan w:val="3"/>
            <w:shd w:val="clear" w:color="auto" w:fill="auto"/>
          </w:tcPr>
          <w:p w14:paraId="0B92BAE0" w14:textId="77777777" w:rsidR="00015CDD" w:rsidRPr="00A23431" w:rsidRDefault="00015CDD" w:rsidP="004C7AA0">
            <w:pPr>
              <w:spacing w:after="0" w:line="240" w:lineRule="auto"/>
              <w:jc w:val="center"/>
              <w:rPr>
                <w:rFonts w:ascii="Times New Roman" w:hAnsi="Times New Roman"/>
                <w:b/>
                <w:sz w:val="24"/>
                <w:szCs w:val="24"/>
              </w:rPr>
            </w:pPr>
            <w:r w:rsidRPr="00452A0F">
              <w:rPr>
                <w:rFonts w:ascii="Times New Roman" w:hAnsi="Times New Roman"/>
                <w:b/>
                <w:sz w:val="24"/>
                <w:szCs w:val="24"/>
              </w:rPr>
              <w:t>Инженерная подготовка избыточно увлажненных территорий</w:t>
            </w:r>
          </w:p>
        </w:tc>
      </w:tr>
      <w:tr w:rsidR="00015CDD" w:rsidRPr="000F6194" w14:paraId="067F7B64" w14:textId="77777777" w:rsidTr="004C7AA0">
        <w:tc>
          <w:tcPr>
            <w:tcW w:w="993" w:type="dxa"/>
            <w:shd w:val="clear" w:color="auto" w:fill="auto"/>
          </w:tcPr>
          <w:p w14:paraId="06B190DB" w14:textId="77777777" w:rsidR="00015CDD" w:rsidRDefault="00015CDD" w:rsidP="004C7AA0">
            <w:pPr>
              <w:spacing w:after="0" w:line="240" w:lineRule="auto"/>
              <w:jc w:val="center"/>
              <w:rPr>
                <w:rFonts w:ascii="Times New Roman" w:hAnsi="Times New Roman"/>
                <w:b/>
                <w:sz w:val="24"/>
                <w:szCs w:val="24"/>
              </w:rPr>
            </w:pPr>
          </w:p>
        </w:tc>
        <w:tc>
          <w:tcPr>
            <w:tcW w:w="9213" w:type="dxa"/>
            <w:gridSpan w:val="3"/>
            <w:shd w:val="clear" w:color="auto" w:fill="auto"/>
          </w:tcPr>
          <w:p w14:paraId="650EDEA0" w14:textId="77777777" w:rsidR="00015CDD" w:rsidRPr="00452A0F" w:rsidRDefault="00015CDD" w:rsidP="004C7AA0">
            <w:pPr>
              <w:spacing w:after="0" w:line="240" w:lineRule="auto"/>
              <w:rPr>
                <w:rFonts w:ascii="Times New Roman" w:hAnsi="Times New Roman"/>
                <w:b/>
                <w:sz w:val="24"/>
                <w:szCs w:val="24"/>
              </w:rPr>
            </w:pPr>
            <w:r>
              <w:rPr>
                <w:rFonts w:ascii="Times New Roman" w:hAnsi="Times New Roman"/>
                <w:sz w:val="24"/>
                <w:szCs w:val="24"/>
              </w:rPr>
              <w:t xml:space="preserve">     </w:t>
            </w:r>
            <w:r w:rsidRPr="00D10435">
              <w:rPr>
                <w:rFonts w:ascii="Times New Roman" w:hAnsi="Times New Roman"/>
                <w:sz w:val="24"/>
                <w:szCs w:val="24"/>
              </w:rPr>
              <w:t>Круговорот воды в природе и атмосферные осадки. Формирование поверхностного стока и его организация. Принципы расчета сети ливневой канализации. конструкция водостоков.</w:t>
            </w:r>
          </w:p>
        </w:tc>
      </w:tr>
      <w:tr w:rsidR="00015CDD" w:rsidRPr="000F6194" w14:paraId="67328946" w14:textId="77777777" w:rsidTr="004C7AA0">
        <w:tc>
          <w:tcPr>
            <w:tcW w:w="993" w:type="dxa"/>
            <w:tcBorders>
              <w:bottom w:val="single" w:sz="4" w:space="0" w:color="auto"/>
            </w:tcBorders>
            <w:shd w:val="clear" w:color="auto" w:fill="auto"/>
          </w:tcPr>
          <w:p w14:paraId="63AD67F1"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4</w:t>
            </w:r>
          </w:p>
        </w:tc>
        <w:tc>
          <w:tcPr>
            <w:tcW w:w="9213" w:type="dxa"/>
            <w:gridSpan w:val="3"/>
            <w:tcBorders>
              <w:bottom w:val="single" w:sz="4" w:space="0" w:color="auto"/>
            </w:tcBorders>
            <w:shd w:val="clear" w:color="auto" w:fill="auto"/>
          </w:tcPr>
          <w:p w14:paraId="0E7986BC" w14:textId="77777777" w:rsidR="00015CDD" w:rsidRPr="00E166A4" w:rsidRDefault="00015CDD" w:rsidP="004C7AA0">
            <w:pPr>
              <w:spacing w:after="0" w:line="240" w:lineRule="auto"/>
              <w:jc w:val="center"/>
              <w:rPr>
                <w:rFonts w:ascii="Times New Roman" w:hAnsi="Times New Roman"/>
                <w:b/>
                <w:snapToGrid w:val="0"/>
                <w:sz w:val="24"/>
                <w:szCs w:val="24"/>
              </w:rPr>
            </w:pPr>
            <w:r w:rsidRPr="00E166A4">
              <w:rPr>
                <w:rFonts w:ascii="Times New Roman" w:hAnsi="Times New Roman"/>
                <w:b/>
                <w:sz w:val="24"/>
                <w:szCs w:val="24"/>
              </w:rPr>
              <w:t>Городские дренажные системы.</w:t>
            </w:r>
          </w:p>
        </w:tc>
      </w:tr>
      <w:tr w:rsidR="00015CDD" w:rsidRPr="000F6194" w14:paraId="55B23D35" w14:textId="77777777" w:rsidTr="004C7AA0">
        <w:tc>
          <w:tcPr>
            <w:tcW w:w="993" w:type="dxa"/>
            <w:tcBorders>
              <w:bottom w:val="nil"/>
            </w:tcBorders>
            <w:shd w:val="clear" w:color="auto" w:fill="auto"/>
          </w:tcPr>
          <w:p w14:paraId="18C93E5D" w14:textId="77777777" w:rsidR="00015CDD" w:rsidRPr="000F6194" w:rsidRDefault="00015CDD" w:rsidP="004C7AA0">
            <w:pPr>
              <w:spacing w:after="0" w:line="240" w:lineRule="auto"/>
              <w:rPr>
                <w:rFonts w:ascii="Times New Roman" w:hAnsi="Times New Roman"/>
                <w:sz w:val="24"/>
                <w:szCs w:val="24"/>
              </w:rPr>
            </w:pPr>
            <w:r w:rsidRPr="000F6194">
              <w:rPr>
                <w:rFonts w:ascii="Times New Roman" w:hAnsi="Times New Roman"/>
                <w:sz w:val="24"/>
                <w:szCs w:val="24"/>
              </w:rPr>
              <w:t>4.1</w:t>
            </w:r>
          </w:p>
        </w:tc>
        <w:tc>
          <w:tcPr>
            <w:tcW w:w="2895" w:type="dxa"/>
            <w:tcBorders>
              <w:bottom w:val="nil"/>
            </w:tcBorders>
            <w:shd w:val="clear" w:color="auto" w:fill="auto"/>
          </w:tcPr>
          <w:p w14:paraId="7B6A39E4" w14:textId="77777777" w:rsidR="00015CDD" w:rsidRPr="000F6194"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D10435">
              <w:rPr>
                <w:rFonts w:ascii="Times New Roman" w:hAnsi="Times New Roman"/>
                <w:sz w:val="24"/>
                <w:szCs w:val="24"/>
              </w:rPr>
              <w:t>Общие сведения о подземных водах. Типы дренажей и дренажных систем. Проектирование и расчет дренажных систем.</w:t>
            </w:r>
          </w:p>
        </w:tc>
        <w:tc>
          <w:tcPr>
            <w:tcW w:w="6318" w:type="dxa"/>
            <w:gridSpan w:val="2"/>
            <w:tcBorders>
              <w:bottom w:val="nil"/>
            </w:tcBorders>
            <w:shd w:val="clear" w:color="auto" w:fill="auto"/>
          </w:tcPr>
          <w:p w14:paraId="353BE44D" w14:textId="77777777" w:rsidR="00015CDD" w:rsidRPr="000F6194"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BD78C7">
              <w:rPr>
                <w:rFonts w:ascii="Times New Roman" w:eastAsia="Times New Roman" w:hAnsi="Times New Roman"/>
                <w:sz w:val="24"/>
                <w:szCs w:val="24"/>
                <w:lang w:eastAsia="ru-RU"/>
              </w:rPr>
              <w:t>Общие сведения о подземных водах. Типы дренажей и дренажных систем. Проектирование и расчет дренажных систем.</w:t>
            </w:r>
          </w:p>
        </w:tc>
      </w:tr>
      <w:tr w:rsidR="00015CDD" w:rsidRPr="000F6194" w14:paraId="6C296142" w14:textId="77777777" w:rsidTr="004C7AA0">
        <w:tc>
          <w:tcPr>
            <w:tcW w:w="993" w:type="dxa"/>
            <w:shd w:val="clear" w:color="auto" w:fill="auto"/>
          </w:tcPr>
          <w:p w14:paraId="31E2EEED" w14:textId="77777777" w:rsidR="00015CDD" w:rsidRPr="00E166A4" w:rsidRDefault="00015CDD" w:rsidP="004C7AA0">
            <w:pPr>
              <w:spacing w:after="0" w:line="240" w:lineRule="auto"/>
              <w:jc w:val="center"/>
              <w:rPr>
                <w:rFonts w:ascii="Times New Roman" w:hAnsi="Times New Roman"/>
                <w:b/>
                <w:sz w:val="24"/>
                <w:szCs w:val="24"/>
              </w:rPr>
            </w:pPr>
            <w:r w:rsidRPr="00E166A4">
              <w:rPr>
                <w:rFonts w:ascii="Times New Roman" w:hAnsi="Times New Roman"/>
                <w:b/>
                <w:sz w:val="24"/>
                <w:szCs w:val="24"/>
              </w:rPr>
              <w:t>5</w:t>
            </w:r>
          </w:p>
        </w:tc>
        <w:tc>
          <w:tcPr>
            <w:tcW w:w="9213" w:type="dxa"/>
            <w:gridSpan w:val="3"/>
            <w:shd w:val="clear" w:color="auto" w:fill="auto"/>
          </w:tcPr>
          <w:p w14:paraId="69F4B750" w14:textId="77777777" w:rsidR="00015CDD" w:rsidRPr="00E166A4" w:rsidRDefault="00015CDD" w:rsidP="004C7AA0">
            <w:pPr>
              <w:widowControl w:val="0"/>
              <w:autoSpaceDE w:val="0"/>
              <w:autoSpaceDN w:val="0"/>
              <w:adjustRightInd w:val="0"/>
              <w:spacing w:after="0" w:line="240" w:lineRule="auto"/>
              <w:ind w:left="34" w:firstLine="284"/>
              <w:jc w:val="center"/>
              <w:rPr>
                <w:rFonts w:ascii="Times New Roman" w:eastAsia="Times New Roman" w:hAnsi="Times New Roman"/>
                <w:b/>
                <w:sz w:val="24"/>
                <w:szCs w:val="24"/>
                <w:lang w:eastAsia="ru-RU"/>
              </w:rPr>
            </w:pPr>
            <w:r w:rsidRPr="00E166A4">
              <w:rPr>
                <w:rFonts w:ascii="Times New Roman" w:hAnsi="Times New Roman"/>
                <w:b/>
                <w:sz w:val="24"/>
                <w:szCs w:val="24"/>
              </w:rPr>
              <w:t>Инженерная подготовка застраиваемых и реконструируемых территорий в особых условиях градостроительного планирования.</w:t>
            </w:r>
          </w:p>
        </w:tc>
      </w:tr>
      <w:tr w:rsidR="00015CDD" w:rsidRPr="000F6194" w14:paraId="347C668D" w14:textId="77777777" w:rsidTr="004C7AA0">
        <w:tc>
          <w:tcPr>
            <w:tcW w:w="993" w:type="dxa"/>
            <w:shd w:val="clear" w:color="auto" w:fill="auto"/>
          </w:tcPr>
          <w:p w14:paraId="0A852215" w14:textId="77777777" w:rsidR="00015CDD" w:rsidRPr="000F6194" w:rsidRDefault="00015CDD" w:rsidP="004C7AA0">
            <w:pPr>
              <w:spacing w:after="0" w:line="240" w:lineRule="auto"/>
              <w:rPr>
                <w:rFonts w:ascii="Times New Roman" w:hAnsi="Times New Roman"/>
                <w:sz w:val="24"/>
                <w:szCs w:val="24"/>
              </w:rPr>
            </w:pPr>
          </w:p>
        </w:tc>
        <w:tc>
          <w:tcPr>
            <w:tcW w:w="9213" w:type="dxa"/>
            <w:gridSpan w:val="3"/>
            <w:shd w:val="clear" w:color="auto" w:fill="auto"/>
          </w:tcPr>
          <w:p w14:paraId="307931E8" w14:textId="77777777" w:rsidR="00015CDD"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D10435">
              <w:rPr>
                <w:rFonts w:ascii="Times New Roman" w:hAnsi="Times New Roman"/>
                <w:sz w:val="24"/>
                <w:szCs w:val="24"/>
              </w:rPr>
              <w:t>Овраги и оврагообразования на городских территориях. Градостроительная оценка территории с оврагами и задачи инженерной подготовки. Использование оврагов в градостроительстве.</w:t>
            </w:r>
          </w:p>
        </w:tc>
      </w:tr>
      <w:tr w:rsidR="00015CDD" w:rsidRPr="000F6194" w14:paraId="05A96ED7" w14:textId="77777777" w:rsidTr="004C7AA0">
        <w:tc>
          <w:tcPr>
            <w:tcW w:w="993" w:type="dxa"/>
            <w:shd w:val="clear" w:color="auto" w:fill="auto"/>
          </w:tcPr>
          <w:p w14:paraId="2376FDD3" w14:textId="77777777" w:rsidR="00015CDD" w:rsidRPr="00F170C4" w:rsidRDefault="00015CDD" w:rsidP="004C7AA0">
            <w:pPr>
              <w:spacing w:after="0" w:line="240" w:lineRule="auto"/>
              <w:jc w:val="center"/>
              <w:rPr>
                <w:rFonts w:ascii="Times New Roman" w:hAnsi="Times New Roman"/>
                <w:b/>
                <w:sz w:val="24"/>
                <w:szCs w:val="24"/>
              </w:rPr>
            </w:pPr>
            <w:r w:rsidRPr="00F170C4">
              <w:rPr>
                <w:rFonts w:ascii="Times New Roman" w:hAnsi="Times New Roman"/>
                <w:b/>
                <w:sz w:val="24"/>
                <w:szCs w:val="24"/>
              </w:rPr>
              <w:t>6</w:t>
            </w:r>
          </w:p>
        </w:tc>
        <w:tc>
          <w:tcPr>
            <w:tcW w:w="9213" w:type="dxa"/>
            <w:gridSpan w:val="3"/>
            <w:shd w:val="clear" w:color="auto" w:fill="auto"/>
          </w:tcPr>
          <w:p w14:paraId="26F44FE3" w14:textId="77777777" w:rsidR="00015CDD" w:rsidRDefault="00015CDD" w:rsidP="004C7AA0">
            <w:pPr>
              <w:widowControl w:val="0"/>
              <w:autoSpaceDE w:val="0"/>
              <w:autoSpaceDN w:val="0"/>
              <w:adjustRightInd w:val="0"/>
              <w:spacing w:after="0" w:line="240" w:lineRule="auto"/>
              <w:ind w:left="34" w:firstLine="284"/>
              <w:jc w:val="center"/>
              <w:rPr>
                <w:rFonts w:ascii="Times New Roman" w:eastAsia="Times New Roman" w:hAnsi="Times New Roman"/>
                <w:sz w:val="24"/>
                <w:szCs w:val="24"/>
                <w:lang w:eastAsia="ru-RU"/>
              </w:rPr>
            </w:pPr>
            <w:r w:rsidRPr="00E205EF">
              <w:rPr>
                <w:rFonts w:ascii="Times New Roman" w:hAnsi="Times New Roman"/>
                <w:b/>
                <w:sz w:val="24"/>
                <w:szCs w:val="24"/>
              </w:rPr>
              <w:t>Проектирование улиц и дорог</w:t>
            </w:r>
            <w:r w:rsidRPr="00D10435">
              <w:rPr>
                <w:rFonts w:ascii="Times New Roman" w:hAnsi="Times New Roman"/>
                <w:sz w:val="24"/>
                <w:szCs w:val="24"/>
              </w:rPr>
              <w:t>.</w:t>
            </w:r>
          </w:p>
        </w:tc>
      </w:tr>
      <w:tr w:rsidR="00015CDD" w:rsidRPr="000F6194" w14:paraId="30F753A4" w14:textId="77777777" w:rsidTr="004C7AA0">
        <w:tc>
          <w:tcPr>
            <w:tcW w:w="993" w:type="dxa"/>
            <w:shd w:val="clear" w:color="auto" w:fill="auto"/>
          </w:tcPr>
          <w:p w14:paraId="500DEA7F" w14:textId="77777777" w:rsidR="00015CDD" w:rsidRPr="000F6194" w:rsidRDefault="00015CDD" w:rsidP="004C7AA0">
            <w:pPr>
              <w:spacing w:after="0" w:line="240" w:lineRule="auto"/>
              <w:rPr>
                <w:rFonts w:ascii="Times New Roman" w:hAnsi="Times New Roman"/>
                <w:sz w:val="24"/>
                <w:szCs w:val="24"/>
              </w:rPr>
            </w:pPr>
            <w:r>
              <w:rPr>
                <w:rFonts w:ascii="Times New Roman" w:hAnsi="Times New Roman"/>
                <w:sz w:val="24"/>
                <w:szCs w:val="24"/>
              </w:rPr>
              <w:t>6.1</w:t>
            </w:r>
          </w:p>
        </w:tc>
        <w:tc>
          <w:tcPr>
            <w:tcW w:w="2976" w:type="dxa"/>
            <w:gridSpan w:val="2"/>
            <w:shd w:val="clear" w:color="auto" w:fill="auto"/>
          </w:tcPr>
          <w:p w14:paraId="40E9F369" w14:textId="77777777" w:rsidR="00015CDD" w:rsidRPr="00D10435" w:rsidRDefault="00015CDD" w:rsidP="004C7AA0">
            <w:pPr>
              <w:spacing w:after="0" w:line="240" w:lineRule="auto"/>
              <w:rPr>
                <w:rFonts w:ascii="Times New Roman" w:hAnsi="Times New Roman"/>
                <w:snapToGrid w:val="0"/>
                <w:sz w:val="24"/>
                <w:szCs w:val="24"/>
              </w:rPr>
            </w:pPr>
            <w:r w:rsidRPr="00D10435">
              <w:rPr>
                <w:rFonts w:ascii="Times New Roman" w:hAnsi="Times New Roman"/>
                <w:sz w:val="24"/>
                <w:szCs w:val="24"/>
              </w:rPr>
              <w:t>Планировка поперечных профилей дорог в условиях различного рельефа.</w:t>
            </w:r>
          </w:p>
        </w:tc>
        <w:tc>
          <w:tcPr>
            <w:tcW w:w="6237" w:type="dxa"/>
            <w:shd w:val="clear" w:color="auto" w:fill="auto"/>
          </w:tcPr>
          <w:p w14:paraId="6A2BE4D9" w14:textId="77777777" w:rsidR="00015CDD"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D10435">
              <w:rPr>
                <w:rFonts w:ascii="Times New Roman" w:hAnsi="Times New Roman"/>
                <w:sz w:val="24"/>
                <w:szCs w:val="24"/>
              </w:rPr>
              <w:t>Выбор допустимых уклонов при проектировании дорог.</w:t>
            </w:r>
            <w:r>
              <w:rPr>
                <w:rFonts w:ascii="Times New Roman" w:hAnsi="Times New Roman"/>
                <w:sz w:val="24"/>
                <w:szCs w:val="24"/>
              </w:rPr>
              <w:t xml:space="preserve"> </w:t>
            </w:r>
            <w:r w:rsidRPr="00D10435">
              <w:rPr>
                <w:rFonts w:ascii="Times New Roman" w:hAnsi="Times New Roman"/>
                <w:sz w:val="24"/>
                <w:szCs w:val="24"/>
              </w:rPr>
              <w:t>Вертикальная планировка поперечных профилей улиц и дорог</w:t>
            </w:r>
          </w:p>
        </w:tc>
      </w:tr>
      <w:tr w:rsidR="00015CDD" w:rsidRPr="000F6194" w14:paraId="6985722D" w14:textId="77777777" w:rsidTr="004C7AA0">
        <w:tc>
          <w:tcPr>
            <w:tcW w:w="993" w:type="dxa"/>
            <w:shd w:val="clear" w:color="auto" w:fill="auto"/>
          </w:tcPr>
          <w:p w14:paraId="1B508941" w14:textId="77777777" w:rsidR="00015CDD" w:rsidRPr="00B01F78" w:rsidRDefault="00015CDD" w:rsidP="004C7AA0">
            <w:pPr>
              <w:spacing w:after="0" w:line="240" w:lineRule="auto"/>
              <w:jc w:val="center"/>
              <w:rPr>
                <w:rFonts w:ascii="Times New Roman" w:hAnsi="Times New Roman"/>
                <w:b/>
                <w:sz w:val="24"/>
                <w:szCs w:val="24"/>
              </w:rPr>
            </w:pPr>
            <w:r w:rsidRPr="00B01F78">
              <w:rPr>
                <w:rFonts w:ascii="Times New Roman" w:hAnsi="Times New Roman"/>
                <w:b/>
                <w:sz w:val="24"/>
                <w:szCs w:val="24"/>
              </w:rPr>
              <w:t>7</w:t>
            </w:r>
          </w:p>
        </w:tc>
        <w:tc>
          <w:tcPr>
            <w:tcW w:w="9213" w:type="dxa"/>
            <w:gridSpan w:val="3"/>
            <w:shd w:val="clear" w:color="auto" w:fill="auto"/>
          </w:tcPr>
          <w:p w14:paraId="7BAE51CF" w14:textId="77777777" w:rsidR="00015CDD" w:rsidRPr="00B01F78" w:rsidRDefault="00015CDD" w:rsidP="004C7AA0">
            <w:pPr>
              <w:widowControl w:val="0"/>
              <w:autoSpaceDE w:val="0"/>
              <w:autoSpaceDN w:val="0"/>
              <w:adjustRightInd w:val="0"/>
              <w:spacing w:after="0" w:line="240" w:lineRule="auto"/>
              <w:ind w:left="34" w:firstLine="28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Микрорайонные территории</w:t>
            </w:r>
          </w:p>
        </w:tc>
      </w:tr>
      <w:tr w:rsidR="00015CDD" w:rsidRPr="000F6194" w14:paraId="0BCB9FAF" w14:textId="77777777" w:rsidTr="004C7AA0">
        <w:tc>
          <w:tcPr>
            <w:tcW w:w="993" w:type="dxa"/>
            <w:shd w:val="clear" w:color="auto" w:fill="auto"/>
          </w:tcPr>
          <w:p w14:paraId="3F7A0B7A" w14:textId="77777777" w:rsidR="00015CDD" w:rsidRPr="000F6194" w:rsidRDefault="00015CDD" w:rsidP="004C7AA0">
            <w:pPr>
              <w:spacing w:after="0" w:line="240" w:lineRule="auto"/>
              <w:rPr>
                <w:rFonts w:ascii="Times New Roman" w:hAnsi="Times New Roman"/>
                <w:sz w:val="24"/>
                <w:szCs w:val="24"/>
              </w:rPr>
            </w:pPr>
            <w:r>
              <w:rPr>
                <w:rFonts w:ascii="Times New Roman" w:hAnsi="Times New Roman"/>
                <w:sz w:val="24"/>
                <w:szCs w:val="24"/>
              </w:rPr>
              <w:t>7</w:t>
            </w:r>
            <w:r w:rsidRPr="000F6194">
              <w:rPr>
                <w:rFonts w:ascii="Times New Roman" w:hAnsi="Times New Roman"/>
                <w:sz w:val="24"/>
                <w:szCs w:val="24"/>
              </w:rPr>
              <w:t>.</w:t>
            </w:r>
            <w:r>
              <w:rPr>
                <w:rFonts w:ascii="Times New Roman" w:hAnsi="Times New Roman"/>
                <w:sz w:val="24"/>
                <w:szCs w:val="24"/>
              </w:rPr>
              <w:t>1</w:t>
            </w:r>
          </w:p>
        </w:tc>
        <w:tc>
          <w:tcPr>
            <w:tcW w:w="2976" w:type="dxa"/>
            <w:gridSpan w:val="2"/>
            <w:shd w:val="clear" w:color="auto" w:fill="auto"/>
          </w:tcPr>
          <w:p w14:paraId="48172D13" w14:textId="77777777" w:rsidR="00015CDD" w:rsidRPr="000F6194" w:rsidRDefault="00015CDD" w:rsidP="004C7AA0">
            <w:pPr>
              <w:spacing w:after="0" w:line="240" w:lineRule="auto"/>
              <w:rPr>
                <w:rFonts w:ascii="Times New Roman" w:hAnsi="Times New Roman"/>
                <w:sz w:val="24"/>
                <w:szCs w:val="24"/>
              </w:rPr>
            </w:pPr>
            <w:r w:rsidRPr="00D10435">
              <w:rPr>
                <w:rFonts w:ascii="Times New Roman" w:hAnsi="Times New Roman"/>
                <w:snapToGrid w:val="0"/>
                <w:sz w:val="24"/>
                <w:szCs w:val="24"/>
              </w:rPr>
              <w:t>Принципы планировки территорий жилых районов</w:t>
            </w:r>
            <w:r>
              <w:rPr>
                <w:rFonts w:ascii="Times New Roman" w:hAnsi="Times New Roman"/>
                <w:sz w:val="24"/>
                <w:szCs w:val="24"/>
              </w:rPr>
              <w:t xml:space="preserve"> </w:t>
            </w:r>
            <w:r w:rsidRPr="00D10435">
              <w:rPr>
                <w:rFonts w:ascii="Times New Roman" w:hAnsi="Times New Roman"/>
                <w:snapToGrid w:val="0"/>
                <w:sz w:val="24"/>
                <w:szCs w:val="24"/>
              </w:rPr>
              <w:t>Вертикальная планировка районов</w:t>
            </w:r>
          </w:p>
        </w:tc>
        <w:tc>
          <w:tcPr>
            <w:tcW w:w="6237" w:type="dxa"/>
            <w:shd w:val="clear" w:color="auto" w:fill="auto"/>
          </w:tcPr>
          <w:p w14:paraId="3C28FF01" w14:textId="77777777" w:rsidR="00015CDD" w:rsidRPr="000F6194"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z w:val="24"/>
                <w:szCs w:val="24"/>
              </w:rPr>
              <w:t>Деление по классам жилой площади на 1 человека. Объем жилищного фонда и его структура. Состав жилищных зон. Удельные размеры площадок. Парковки. Расчет количества мусоросборников</w:t>
            </w:r>
            <w:r>
              <w:rPr>
                <w:rFonts w:ascii="Times New Roman" w:eastAsia="Times New Roman" w:hAnsi="Times New Roman"/>
                <w:sz w:val="24"/>
                <w:szCs w:val="24"/>
                <w:lang w:eastAsia="ru-RU"/>
              </w:rPr>
              <w:t xml:space="preserve"> Кварталы и районы. Зоны застройки многоэтажными домами, среднеэтажными, малоэтажными, индивидуальными ж.д</w:t>
            </w:r>
          </w:p>
        </w:tc>
      </w:tr>
    </w:tbl>
    <w:p w14:paraId="1DB9B9A5" w14:textId="77777777" w:rsidR="00944C44" w:rsidRPr="004821C3" w:rsidRDefault="00944C44" w:rsidP="008D2A6C">
      <w:pPr>
        <w:spacing w:after="0" w:line="240" w:lineRule="auto"/>
        <w:ind w:firstLine="567"/>
        <w:jc w:val="both"/>
        <w:rPr>
          <w:rFonts w:ascii="Times New Roman" w:hAnsi="Times New Roman"/>
          <w:sz w:val="24"/>
          <w:szCs w:val="24"/>
        </w:rPr>
      </w:pPr>
    </w:p>
    <w:p w14:paraId="7913A3D6" w14:textId="77777777" w:rsidR="00F13EB3" w:rsidRDefault="006B41DA" w:rsidP="008D2A6C">
      <w:pPr>
        <w:spacing w:after="0" w:line="240" w:lineRule="auto"/>
        <w:ind w:firstLine="567"/>
        <w:jc w:val="both"/>
        <w:rPr>
          <w:rFonts w:ascii="Times New Roman" w:hAnsi="Times New Roman"/>
          <w:sz w:val="24"/>
          <w:szCs w:val="24"/>
        </w:rPr>
      </w:pPr>
      <w:r w:rsidRPr="004821C3">
        <w:rPr>
          <w:rFonts w:ascii="Times New Roman" w:hAnsi="Times New Roman"/>
          <w:sz w:val="24"/>
          <w:szCs w:val="24"/>
        </w:rPr>
        <w:t xml:space="preserve">Таблица </w:t>
      </w:r>
      <w:r w:rsidR="00015CDD">
        <w:rPr>
          <w:rFonts w:ascii="Times New Roman" w:hAnsi="Times New Roman"/>
          <w:sz w:val="24"/>
          <w:szCs w:val="24"/>
        </w:rPr>
        <w:t>6</w:t>
      </w:r>
      <w:r w:rsidRPr="004821C3">
        <w:rPr>
          <w:rFonts w:ascii="Times New Roman" w:hAnsi="Times New Roman"/>
          <w:sz w:val="24"/>
          <w:szCs w:val="24"/>
        </w:rPr>
        <w:t xml:space="preserve"> – Содержание практических занятий</w:t>
      </w:r>
    </w:p>
    <w:p w14:paraId="01815217" w14:textId="77777777" w:rsidR="00944C44" w:rsidRDefault="00944C44" w:rsidP="008D2A6C">
      <w:pPr>
        <w:spacing w:after="0" w:line="240" w:lineRule="auto"/>
        <w:ind w:firstLine="567"/>
        <w:jc w:val="both"/>
        <w:rPr>
          <w:rFonts w:ascii="Times New Roman" w:hAnsi="Times New Roman"/>
          <w:sz w:val="24"/>
          <w:szCs w:val="24"/>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9"/>
      </w:tblGrid>
      <w:tr w:rsidR="00015CDD" w:rsidRPr="000F6194" w14:paraId="298C3846" w14:textId="77777777" w:rsidTr="00015CDD">
        <w:tc>
          <w:tcPr>
            <w:tcW w:w="993" w:type="dxa"/>
            <w:tcBorders>
              <w:top w:val="single" w:sz="4" w:space="0" w:color="auto"/>
              <w:left w:val="single" w:sz="4" w:space="0" w:color="auto"/>
              <w:bottom w:val="single" w:sz="4" w:space="0" w:color="auto"/>
              <w:right w:val="single" w:sz="4" w:space="0" w:color="auto"/>
            </w:tcBorders>
            <w:shd w:val="clear" w:color="auto" w:fill="auto"/>
          </w:tcPr>
          <w:p w14:paraId="5936EDE2"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 п/п</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B50D36A"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 xml:space="preserve">Наименование раздела </w:t>
            </w:r>
            <w:r w:rsidRPr="000F6194">
              <w:rPr>
                <w:rFonts w:ascii="Times New Roman" w:hAnsi="Times New Roman"/>
                <w:b/>
                <w:sz w:val="24"/>
                <w:szCs w:val="24"/>
              </w:rPr>
              <w:lastRenderedPageBreak/>
              <w:t>(темы) дисциплины</w:t>
            </w:r>
          </w:p>
        </w:tc>
        <w:tc>
          <w:tcPr>
            <w:tcW w:w="6239" w:type="dxa"/>
            <w:tcBorders>
              <w:top w:val="single" w:sz="4" w:space="0" w:color="auto"/>
              <w:left w:val="single" w:sz="4" w:space="0" w:color="auto"/>
              <w:bottom w:val="single" w:sz="4" w:space="0" w:color="auto"/>
              <w:right w:val="single" w:sz="4" w:space="0" w:color="auto"/>
            </w:tcBorders>
            <w:shd w:val="clear" w:color="auto" w:fill="auto"/>
          </w:tcPr>
          <w:p w14:paraId="56CB666B"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lastRenderedPageBreak/>
              <w:t>Содержание раздела (темы)</w:t>
            </w:r>
          </w:p>
          <w:p w14:paraId="5424F9B3" w14:textId="77777777" w:rsidR="00015CDD" w:rsidRPr="000F6194" w:rsidRDefault="00015CDD"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lastRenderedPageBreak/>
              <w:t xml:space="preserve"> дисциплины</w:t>
            </w:r>
          </w:p>
        </w:tc>
      </w:tr>
      <w:tr w:rsidR="00015CDD" w:rsidRPr="000F6194" w14:paraId="25F7D246" w14:textId="77777777" w:rsidTr="00015CDD">
        <w:tc>
          <w:tcPr>
            <w:tcW w:w="993" w:type="dxa"/>
            <w:tcBorders>
              <w:top w:val="single" w:sz="4" w:space="0" w:color="auto"/>
              <w:left w:val="single" w:sz="4" w:space="0" w:color="auto"/>
              <w:bottom w:val="single" w:sz="4" w:space="0" w:color="auto"/>
              <w:right w:val="single" w:sz="4" w:space="0" w:color="auto"/>
            </w:tcBorders>
            <w:shd w:val="clear" w:color="auto" w:fill="auto"/>
          </w:tcPr>
          <w:p w14:paraId="03578CA8" w14:textId="77777777" w:rsidR="00015CDD" w:rsidRPr="00BE14F5" w:rsidRDefault="00015CDD" w:rsidP="004C7AA0">
            <w:pPr>
              <w:spacing w:after="0" w:line="240" w:lineRule="auto"/>
              <w:jc w:val="center"/>
              <w:rPr>
                <w:rFonts w:ascii="Times New Roman" w:hAnsi="Times New Roman"/>
                <w:b/>
                <w:sz w:val="24"/>
                <w:szCs w:val="24"/>
              </w:rPr>
            </w:pPr>
            <w:r w:rsidRPr="00BE14F5">
              <w:rPr>
                <w:rFonts w:ascii="Times New Roman" w:hAnsi="Times New Roman"/>
                <w:b/>
                <w:sz w:val="24"/>
                <w:szCs w:val="24"/>
              </w:rPr>
              <w:lastRenderedPageBreak/>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0BBB77C" w14:textId="77777777" w:rsidR="00015CDD" w:rsidRPr="00BE14F5" w:rsidRDefault="00015CDD" w:rsidP="004C7AA0">
            <w:pPr>
              <w:spacing w:after="0" w:line="240" w:lineRule="auto"/>
              <w:jc w:val="center"/>
              <w:rPr>
                <w:rFonts w:ascii="Times New Roman" w:hAnsi="Times New Roman"/>
                <w:b/>
                <w:sz w:val="24"/>
                <w:szCs w:val="24"/>
              </w:rPr>
            </w:pPr>
            <w:r w:rsidRPr="00BE14F5">
              <w:rPr>
                <w:rFonts w:ascii="Times New Roman" w:hAnsi="Times New Roman"/>
                <w:b/>
                <w:sz w:val="24"/>
                <w:szCs w:val="24"/>
              </w:rPr>
              <w:t>2</w:t>
            </w:r>
          </w:p>
        </w:tc>
        <w:tc>
          <w:tcPr>
            <w:tcW w:w="6239" w:type="dxa"/>
            <w:tcBorders>
              <w:top w:val="single" w:sz="4" w:space="0" w:color="auto"/>
              <w:left w:val="single" w:sz="4" w:space="0" w:color="auto"/>
              <w:bottom w:val="single" w:sz="4" w:space="0" w:color="auto"/>
              <w:right w:val="single" w:sz="4" w:space="0" w:color="auto"/>
            </w:tcBorders>
            <w:shd w:val="clear" w:color="auto" w:fill="auto"/>
          </w:tcPr>
          <w:p w14:paraId="4C7B0190" w14:textId="77777777" w:rsidR="00015CDD" w:rsidRPr="00BE14F5" w:rsidRDefault="00015CDD" w:rsidP="004C7AA0">
            <w:pPr>
              <w:spacing w:after="0" w:line="240" w:lineRule="auto"/>
              <w:jc w:val="center"/>
              <w:rPr>
                <w:rFonts w:ascii="Times New Roman" w:hAnsi="Times New Roman"/>
                <w:b/>
                <w:sz w:val="24"/>
                <w:szCs w:val="24"/>
              </w:rPr>
            </w:pPr>
            <w:r w:rsidRPr="00BE14F5">
              <w:rPr>
                <w:rFonts w:ascii="Times New Roman" w:hAnsi="Times New Roman"/>
                <w:b/>
                <w:sz w:val="24"/>
                <w:szCs w:val="24"/>
              </w:rPr>
              <w:t>3</w:t>
            </w:r>
          </w:p>
        </w:tc>
      </w:tr>
      <w:tr w:rsidR="00015CDD" w:rsidRPr="000F6194" w14:paraId="29316EA0" w14:textId="77777777" w:rsidTr="00015CDD">
        <w:tc>
          <w:tcPr>
            <w:tcW w:w="993" w:type="dxa"/>
            <w:shd w:val="clear" w:color="auto" w:fill="auto"/>
          </w:tcPr>
          <w:p w14:paraId="2F4A7C8E" w14:textId="77777777" w:rsidR="00015CDD" w:rsidRPr="000F6194" w:rsidRDefault="00015CDD" w:rsidP="004C7AA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9215" w:type="dxa"/>
            <w:gridSpan w:val="2"/>
            <w:shd w:val="clear" w:color="auto" w:fill="auto"/>
          </w:tcPr>
          <w:p w14:paraId="5799251B" w14:textId="77777777" w:rsidR="00015CDD" w:rsidRPr="000F6194" w:rsidRDefault="00015CDD" w:rsidP="004C7AA0">
            <w:pPr>
              <w:spacing w:after="0" w:line="240" w:lineRule="auto"/>
              <w:jc w:val="center"/>
              <w:rPr>
                <w:rFonts w:ascii="Times New Roman" w:hAnsi="Times New Roman"/>
                <w:b/>
                <w:sz w:val="24"/>
                <w:szCs w:val="24"/>
              </w:rPr>
            </w:pPr>
            <w:r>
              <w:rPr>
                <w:rFonts w:ascii="Times New Roman" w:hAnsi="Times New Roman"/>
                <w:b/>
                <w:sz w:val="24"/>
                <w:szCs w:val="24"/>
              </w:rPr>
              <w:t>Вертикальная планировка территории</w:t>
            </w:r>
          </w:p>
        </w:tc>
      </w:tr>
      <w:tr w:rsidR="00015CDD" w:rsidRPr="000F6194" w14:paraId="6E39A6E2" w14:textId="77777777" w:rsidTr="00015CDD">
        <w:trPr>
          <w:trHeight w:val="1932"/>
        </w:trPr>
        <w:tc>
          <w:tcPr>
            <w:tcW w:w="993" w:type="dxa"/>
            <w:shd w:val="clear" w:color="auto" w:fill="auto"/>
          </w:tcPr>
          <w:p w14:paraId="686DC697" w14:textId="77777777" w:rsidR="00015CDD" w:rsidRPr="000F6194" w:rsidRDefault="00015CDD" w:rsidP="004C7AA0">
            <w:pPr>
              <w:spacing w:after="0" w:line="240" w:lineRule="auto"/>
              <w:rPr>
                <w:rFonts w:ascii="Times New Roman" w:hAnsi="Times New Roman"/>
                <w:sz w:val="24"/>
                <w:szCs w:val="24"/>
              </w:rPr>
            </w:pPr>
            <w:r>
              <w:rPr>
                <w:rFonts w:ascii="Times New Roman" w:hAnsi="Times New Roman"/>
                <w:sz w:val="24"/>
                <w:szCs w:val="24"/>
              </w:rPr>
              <w:t>1</w:t>
            </w:r>
            <w:r w:rsidRPr="000F6194">
              <w:rPr>
                <w:rFonts w:ascii="Times New Roman" w:hAnsi="Times New Roman"/>
                <w:sz w:val="24"/>
                <w:szCs w:val="24"/>
              </w:rPr>
              <w:t>.1</w:t>
            </w:r>
          </w:p>
          <w:p w14:paraId="56688039" w14:textId="77777777" w:rsidR="00015CDD" w:rsidRPr="000F6194" w:rsidRDefault="00015CDD" w:rsidP="004C7AA0">
            <w:pPr>
              <w:rPr>
                <w:rFonts w:ascii="Times New Roman" w:hAnsi="Times New Roman"/>
                <w:sz w:val="24"/>
                <w:szCs w:val="24"/>
              </w:rPr>
            </w:pPr>
          </w:p>
        </w:tc>
        <w:tc>
          <w:tcPr>
            <w:tcW w:w="2976" w:type="dxa"/>
            <w:shd w:val="clear" w:color="auto" w:fill="auto"/>
          </w:tcPr>
          <w:p w14:paraId="020BDDBB" w14:textId="77777777" w:rsidR="00015CDD" w:rsidRPr="000F6194" w:rsidRDefault="00015CDD" w:rsidP="004C7AA0">
            <w:pPr>
              <w:spacing w:after="0" w:line="240" w:lineRule="auto"/>
              <w:rPr>
                <w:rFonts w:ascii="Times New Roman" w:hAnsi="Times New Roman"/>
                <w:sz w:val="24"/>
                <w:szCs w:val="24"/>
              </w:rPr>
            </w:pPr>
            <w:r w:rsidRPr="00D10435">
              <w:rPr>
                <w:rFonts w:ascii="Times New Roman" w:hAnsi="Times New Roman"/>
                <w:sz w:val="24"/>
                <w:szCs w:val="24"/>
              </w:rPr>
              <w:t xml:space="preserve">Рельеф и его использование и </w:t>
            </w:r>
            <w:r>
              <w:rPr>
                <w:rFonts w:ascii="Times New Roman" w:hAnsi="Times New Roman"/>
                <w:sz w:val="24"/>
                <w:szCs w:val="24"/>
              </w:rPr>
              <w:t>измерение</w:t>
            </w:r>
            <w:r w:rsidRPr="00D10435">
              <w:rPr>
                <w:rFonts w:ascii="Times New Roman" w:hAnsi="Times New Roman"/>
                <w:sz w:val="24"/>
                <w:szCs w:val="24"/>
              </w:rPr>
              <w:t>.</w:t>
            </w:r>
          </w:p>
          <w:p w14:paraId="1C460C4D" w14:textId="77777777" w:rsidR="00015CDD" w:rsidRPr="000F6194" w:rsidRDefault="00015CDD" w:rsidP="004C7AA0">
            <w:pPr>
              <w:spacing w:line="240" w:lineRule="auto"/>
              <w:rPr>
                <w:rFonts w:ascii="Times New Roman" w:hAnsi="Times New Roman"/>
                <w:sz w:val="24"/>
                <w:szCs w:val="24"/>
              </w:rPr>
            </w:pPr>
            <w:r w:rsidRPr="00D10435">
              <w:rPr>
                <w:rFonts w:ascii="Times New Roman" w:hAnsi="Times New Roman"/>
                <w:sz w:val="24"/>
                <w:szCs w:val="24"/>
              </w:rPr>
              <w:t>Назначение вертикальной планировки.</w:t>
            </w:r>
            <w:r>
              <w:rPr>
                <w:rFonts w:ascii="Times New Roman" w:hAnsi="Times New Roman"/>
                <w:sz w:val="24"/>
                <w:szCs w:val="24"/>
              </w:rPr>
              <w:t xml:space="preserve"> </w:t>
            </w:r>
            <w:r w:rsidRPr="00D10435">
              <w:rPr>
                <w:rFonts w:ascii="Times New Roman" w:hAnsi="Times New Roman"/>
                <w:sz w:val="24"/>
                <w:szCs w:val="24"/>
              </w:rPr>
              <w:t>Методы и способы вертикальной планировки.</w:t>
            </w:r>
          </w:p>
        </w:tc>
        <w:tc>
          <w:tcPr>
            <w:tcW w:w="6239" w:type="dxa"/>
            <w:shd w:val="clear" w:color="auto" w:fill="auto"/>
          </w:tcPr>
          <w:p w14:paraId="4652B6BF" w14:textId="77777777" w:rsidR="00015CDD" w:rsidRPr="000F6194" w:rsidRDefault="00015CDD" w:rsidP="004C7AA0">
            <w:pPr>
              <w:widowControl w:val="0"/>
              <w:autoSpaceDE w:val="0"/>
              <w:autoSpaceDN w:val="0"/>
              <w:adjustRightInd w:val="0"/>
              <w:spacing w:line="240" w:lineRule="auto"/>
              <w:ind w:left="34" w:firstLine="284"/>
              <w:rPr>
                <w:rFonts w:ascii="Times New Roman" w:eastAsia="Times New Roman" w:hAnsi="Times New Roman"/>
                <w:sz w:val="24"/>
                <w:szCs w:val="24"/>
                <w:lang w:eastAsia="ru-RU"/>
              </w:rPr>
            </w:pPr>
            <w:r w:rsidRPr="00F931B8">
              <w:rPr>
                <w:rFonts w:ascii="Times New Roman" w:hAnsi="Times New Roman"/>
                <w:snapToGrid w:val="0"/>
                <w:sz w:val="24"/>
                <w:szCs w:val="24"/>
              </w:rPr>
              <w:t>Математическая обработка журнала нивелирования поверхности</w:t>
            </w:r>
            <w:r>
              <w:rPr>
                <w:rFonts w:ascii="Times New Roman" w:hAnsi="Times New Roman"/>
                <w:snapToGrid w:val="0"/>
                <w:sz w:val="24"/>
                <w:szCs w:val="24"/>
              </w:rPr>
              <w:t>. И</w:t>
            </w:r>
            <w:r w:rsidRPr="00F931B8">
              <w:rPr>
                <w:rFonts w:ascii="Times New Roman" w:hAnsi="Times New Roman"/>
                <w:snapToGrid w:val="0"/>
                <w:sz w:val="24"/>
                <w:szCs w:val="24"/>
              </w:rPr>
              <w:t>зображение рельефа поверхности Земли, строительной площадки.</w:t>
            </w:r>
            <w:r>
              <w:rPr>
                <w:rFonts w:ascii="Times New Roman" w:hAnsi="Times New Roman"/>
                <w:snapToGrid w:val="0"/>
                <w:sz w:val="24"/>
                <w:szCs w:val="24"/>
              </w:rPr>
              <w:t xml:space="preserve"> </w:t>
            </w:r>
            <w:r w:rsidRPr="00F931B8">
              <w:rPr>
                <w:rFonts w:ascii="Times New Roman" w:hAnsi="Times New Roman"/>
                <w:snapToGrid w:val="0"/>
                <w:sz w:val="24"/>
                <w:szCs w:val="24"/>
              </w:rPr>
              <w:t>Расчет проектной высоты строительной площадки. Подсчет объема земляных работ при выравнивании строительной площадки под горизонтальную плоскость</w:t>
            </w:r>
            <w:r>
              <w:rPr>
                <w:rFonts w:ascii="Times New Roman" w:hAnsi="Times New Roman"/>
                <w:snapToGrid w:val="0"/>
                <w:sz w:val="24"/>
                <w:szCs w:val="24"/>
              </w:rPr>
              <w:t xml:space="preserve">, </w:t>
            </w:r>
            <w:r w:rsidRPr="00EC38CE">
              <w:rPr>
                <w:rFonts w:ascii="Times New Roman" w:hAnsi="Times New Roman"/>
                <w:snapToGrid w:val="0"/>
                <w:sz w:val="24"/>
                <w:szCs w:val="24"/>
              </w:rPr>
              <w:t>при проектировании площадки с заданным проектным уклоном.</w:t>
            </w:r>
          </w:p>
        </w:tc>
      </w:tr>
      <w:tr w:rsidR="00015CDD" w:rsidRPr="000F6194" w14:paraId="0990D9FC" w14:textId="77777777" w:rsidTr="00015CDD">
        <w:tc>
          <w:tcPr>
            <w:tcW w:w="993" w:type="dxa"/>
            <w:shd w:val="clear" w:color="auto" w:fill="auto"/>
          </w:tcPr>
          <w:p w14:paraId="34C422B7" w14:textId="77777777" w:rsidR="00015CDD" w:rsidRPr="000F6194" w:rsidRDefault="00015CDD" w:rsidP="004C7AA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215" w:type="dxa"/>
            <w:gridSpan w:val="2"/>
            <w:shd w:val="clear" w:color="auto" w:fill="auto"/>
          </w:tcPr>
          <w:p w14:paraId="63748EA2" w14:textId="77777777" w:rsidR="00015CDD" w:rsidRPr="00A23431" w:rsidRDefault="00015CDD" w:rsidP="004C7AA0">
            <w:pPr>
              <w:spacing w:after="0" w:line="240" w:lineRule="auto"/>
              <w:jc w:val="center"/>
              <w:rPr>
                <w:rFonts w:ascii="Times New Roman" w:hAnsi="Times New Roman"/>
                <w:b/>
                <w:sz w:val="24"/>
                <w:szCs w:val="24"/>
              </w:rPr>
            </w:pPr>
            <w:r w:rsidRPr="00452A0F">
              <w:rPr>
                <w:rFonts w:ascii="Times New Roman" w:hAnsi="Times New Roman"/>
                <w:b/>
                <w:sz w:val="24"/>
                <w:szCs w:val="24"/>
              </w:rPr>
              <w:t>Инженерная подготовка избыточно увлажненных территорий</w:t>
            </w:r>
          </w:p>
        </w:tc>
      </w:tr>
      <w:tr w:rsidR="00015CDD" w:rsidRPr="000F6194" w14:paraId="0605A490" w14:textId="77777777" w:rsidTr="00015CDD">
        <w:tc>
          <w:tcPr>
            <w:tcW w:w="993" w:type="dxa"/>
            <w:shd w:val="clear" w:color="auto" w:fill="auto"/>
          </w:tcPr>
          <w:p w14:paraId="15075910" w14:textId="77777777" w:rsidR="00015CDD" w:rsidRDefault="00015CDD" w:rsidP="004C7AA0">
            <w:pPr>
              <w:spacing w:after="0" w:line="240" w:lineRule="auto"/>
              <w:jc w:val="center"/>
              <w:rPr>
                <w:rFonts w:ascii="Times New Roman" w:hAnsi="Times New Roman"/>
                <w:b/>
                <w:sz w:val="24"/>
                <w:szCs w:val="24"/>
              </w:rPr>
            </w:pPr>
          </w:p>
        </w:tc>
        <w:tc>
          <w:tcPr>
            <w:tcW w:w="9215" w:type="dxa"/>
            <w:gridSpan w:val="2"/>
            <w:shd w:val="clear" w:color="auto" w:fill="auto"/>
          </w:tcPr>
          <w:p w14:paraId="55F07D59" w14:textId="77777777" w:rsidR="00015CDD" w:rsidRPr="00452A0F" w:rsidRDefault="00015CDD" w:rsidP="004C7AA0">
            <w:pPr>
              <w:spacing w:after="0" w:line="240" w:lineRule="auto"/>
              <w:rPr>
                <w:rFonts w:ascii="Times New Roman" w:hAnsi="Times New Roman"/>
                <w:b/>
                <w:sz w:val="24"/>
                <w:szCs w:val="24"/>
              </w:rPr>
            </w:pPr>
            <w:r>
              <w:rPr>
                <w:rFonts w:ascii="Times New Roman" w:hAnsi="Times New Roman"/>
                <w:sz w:val="24"/>
                <w:szCs w:val="24"/>
              </w:rPr>
              <w:t xml:space="preserve">     </w:t>
            </w:r>
            <w:r w:rsidRPr="00EC38CE">
              <w:rPr>
                <w:rFonts w:ascii="Times New Roman" w:hAnsi="Times New Roman"/>
                <w:snapToGrid w:val="0"/>
                <w:sz w:val="24"/>
                <w:szCs w:val="24"/>
              </w:rPr>
              <w:t>Расчет главного коллектора водосборного бассейна.</w:t>
            </w:r>
            <w:r>
              <w:rPr>
                <w:rFonts w:ascii="Times New Roman" w:hAnsi="Times New Roman"/>
                <w:snapToGrid w:val="0"/>
                <w:sz w:val="24"/>
                <w:szCs w:val="24"/>
              </w:rPr>
              <w:t xml:space="preserve"> </w:t>
            </w:r>
            <w:r w:rsidRPr="00EC38CE">
              <w:rPr>
                <w:rFonts w:ascii="Times New Roman" w:hAnsi="Times New Roman"/>
                <w:snapToGrid w:val="0"/>
                <w:sz w:val="24"/>
                <w:szCs w:val="24"/>
              </w:rPr>
              <w:t>Построение поперечного профиля водосборного бассейна.</w:t>
            </w:r>
          </w:p>
        </w:tc>
      </w:tr>
      <w:tr w:rsidR="00015CDD" w:rsidRPr="000F6194" w14:paraId="18873848" w14:textId="77777777" w:rsidTr="00015CDD">
        <w:tc>
          <w:tcPr>
            <w:tcW w:w="993" w:type="dxa"/>
            <w:tcBorders>
              <w:bottom w:val="single" w:sz="4" w:space="0" w:color="auto"/>
            </w:tcBorders>
            <w:shd w:val="clear" w:color="auto" w:fill="auto"/>
          </w:tcPr>
          <w:p w14:paraId="2186EB00" w14:textId="77777777" w:rsidR="00015CDD" w:rsidRPr="000F6194" w:rsidRDefault="00015CDD" w:rsidP="004C7AA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215" w:type="dxa"/>
            <w:gridSpan w:val="2"/>
            <w:tcBorders>
              <w:bottom w:val="single" w:sz="4" w:space="0" w:color="auto"/>
            </w:tcBorders>
            <w:shd w:val="clear" w:color="auto" w:fill="auto"/>
          </w:tcPr>
          <w:p w14:paraId="4FF22BCD" w14:textId="77777777" w:rsidR="00015CDD" w:rsidRPr="00E166A4" w:rsidRDefault="00015CDD" w:rsidP="004C7AA0">
            <w:pPr>
              <w:spacing w:after="0" w:line="240" w:lineRule="auto"/>
              <w:jc w:val="center"/>
              <w:rPr>
                <w:rFonts w:ascii="Times New Roman" w:hAnsi="Times New Roman"/>
                <w:b/>
                <w:snapToGrid w:val="0"/>
                <w:sz w:val="24"/>
                <w:szCs w:val="24"/>
              </w:rPr>
            </w:pPr>
            <w:r w:rsidRPr="00E166A4">
              <w:rPr>
                <w:rFonts w:ascii="Times New Roman" w:hAnsi="Times New Roman"/>
                <w:b/>
                <w:sz w:val="24"/>
                <w:szCs w:val="24"/>
              </w:rPr>
              <w:t>Городские дренажные системы.</w:t>
            </w:r>
          </w:p>
        </w:tc>
      </w:tr>
      <w:tr w:rsidR="00015CDD" w:rsidRPr="000F6194" w14:paraId="0700D506" w14:textId="77777777" w:rsidTr="00015CDD">
        <w:tc>
          <w:tcPr>
            <w:tcW w:w="993" w:type="dxa"/>
            <w:tcBorders>
              <w:bottom w:val="nil"/>
            </w:tcBorders>
            <w:shd w:val="clear" w:color="auto" w:fill="auto"/>
          </w:tcPr>
          <w:p w14:paraId="1686EFB6" w14:textId="77777777" w:rsidR="00015CDD" w:rsidRPr="000F6194" w:rsidRDefault="00015CDD" w:rsidP="004C7AA0">
            <w:pPr>
              <w:spacing w:after="0" w:line="240" w:lineRule="auto"/>
              <w:rPr>
                <w:rFonts w:ascii="Times New Roman" w:hAnsi="Times New Roman"/>
                <w:sz w:val="24"/>
                <w:szCs w:val="24"/>
              </w:rPr>
            </w:pPr>
          </w:p>
        </w:tc>
        <w:tc>
          <w:tcPr>
            <w:tcW w:w="9215" w:type="dxa"/>
            <w:gridSpan w:val="2"/>
            <w:tcBorders>
              <w:bottom w:val="nil"/>
            </w:tcBorders>
            <w:shd w:val="clear" w:color="auto" w:fill="auto"/>
          </w:tcPr>
          <w:p w14:paraId="51A6CC84" w14:textId="77777777" w:rsidR="00015CDD" w:rsidRPr="000F6194"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napToGrid w:val="0"/>
                <w:sz w:val="24"/>
                <w:szCs w:val="24"/>
              </w:rPr>
              <w:t xml:space="preserve">      </w:t>
            </w:r>
            <w:r w:rsidRPr="00EC38CE">
              <w:rPr>
                <w:rFonts w:ascii="Times New Roman" w:hAnsi="Times New Roman"/>
                <w:snapToGrid w:val="0"/>
                <w:sz w:val="24"/>
                <w:szCs w:val="24"/>
              </w:rPr>
              <w:t>Расчет систематического дренажа совершенного типа для водосборной площади</w:t>
            </w:r>
          </w:p>
        </w:tc>
      </w:tr>
      <w:tr w:rsidR="00015CDD" w:rsidRPr="000F6194" w14:paraId="7E31A76B" w14:textId="77777777" w:rsidTr="00015CDD">
        <w:tc>
          <w:tcPr>
            <w:tcW w:w="993" w:type="dxa"/>
            <w:shd w:val="clear" w:color="auto" w:fill="auto"/>
          </w:tcPr>
          <w:p w14:paraId="45F8FE54" w14:textId="77777777" w:rsidR="00015CDD" w:rsidRPr="00F170C4" w:rsidRDefault="00015CDD" w:rsidP="004C7AA0">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9215" w:type="dxa"/>
            <w:gridSpan w:val="2"/>
            <w:shd w:val="clear" w:color="auto" w:fill="auto"/>
          </w:tcPr>
          <w:p w14:paraId="7C41AA5D" w14:textId="77777777" w:rsidR="00015CDD" w:rsidRDefault="00015CDD" w:rsidP="004C7AA0">
            <w:pPr>
              <w:widowControl w:val="0"/>
              <w:autoSpaceDE w:val="0"/>
              <w:autoSpaceDN w:val="0"/>
              <w:adjustRightInd w:val="0"/>
              <w:spacing w:after="0" w:line="240" w:lineRule="auto"/>
              <w:ind w:left="34" w:firstLine="284"/>
              <w:jc w:val="center"/>
              <w:rPr>
                <w:rFonts w:ascii="Times New Roman" w:eastAsia="Times New Roman" w:hAnsi="Times New Roman"/>
                <w:sz w:val="24"/>
                <w:szCs w:val="24"/>
                <w:lang w:eastAsia="ru-RU"/>
              </w:rPr>
            </w:pPr>
            <w:r w:rsidRPr="00E205EF">
              <w:rPr>
                <w:rFonts w:ascii="Times New Roman" w:hAnsi="Times New Roman"/>
                <w:b/>
                <w:sz w:val="24"/>
                <w:szCs w:val="24"/>
              </w:rPr>
              <w:t>Проектирование улиц и дорог</w:t>
            </w:r>
            <w:r w:rsidRPr="00D10435">
              <w:rPr>
                <w:rFonts w:ascii="Times New Roman" w:hAnsi="Times New Roman"/>
                <w:sz w:val="24"/>
                <w:szCs w:val="24"/>
              </w:rPr>
              <w:t>.</w:t>
            </w:r>
          </w:p>
        </w:tc>
      </w:tr>
      <w:tr w:rsidR="00015CDD" w:rsidRPr="000F6194" w14:paraId="69EBD484" w14:textId="77777777" w:rsidTr="00015CDD">
        <w:tc>
          <w:tcPr>
            <w:tcW w:w="993" w:type="dxa"/>
            <w:shd w:val="clear" w:color="auto" w:fill="auto"/>
          </w:tcPr>
          <w:p w14:paraId="51F0BAF7" w14:textId="77777777" w:rsidR="00015CDD" w:rsidRPr="000F6194" w:rsidRDefault="00015CDD" w:rsidP="004C7AA0">
            <w:pPr>
              <w:spacing w:after="0" w:line="240" w:lineRule="auto"/>
              <w:rPr>
                <w:rFonts w:ascii="Times New Roman" w:hAnsi="Times New Roman"/>
                <w:sz w:val="24"/>
                <w:szCs w:val="24"/>
              </w:rPr>
            </w:pPr>
            <w:r>
              <w:rPr>
                <w:rFonts w:ascii="Times New Roman" w:hAnsi="Times New Roman"/>
                <w:sz w:val="24"/>
                <w:szCs w:val="24"/>
              </w:rPr>
              <w:t>4.1</w:t>
            </w:r>
          </w:p>
        </w:tc>
        <w:tc>
          <w:tcPr>
            <w:tcW w:w="2976" w:type="dxa"/>
            <w:shd w:val="clear" w:color="auto" w:fill="auto"/>
          </w:tcPr>
          <w:p w14:paraId="1B4182C1" w14:textId="77777777" w:rsidR="00015CDD" w:rsidRPr="00D10435" w:rsidRDefault="00015CDD" w:rsidP="004C7AA0">
            <w:pPr>
              <w:spacing w:after="0" w:line="240" w:lineRule="auto"/>
              <w:rPr>
                <w:rFonts w:ascii="Times New Roman" w:hAnsi="Times New Roman"/>
                <w:snapToGrid w:val="0"/>
                <w:sz w:val="24"/>
                <w:szCs w:val="24"/>
              </w:rPr>
            </w:pPr>
            <w:r w:rsidRPr="00D10435">
              <w:rPr>
                <w:rFonts w:ascii="Times New Roman" w:hAnsi="Times New Roman"/>
                <w:sz w:val="24"/>
                <w:szCs w:val="24"/>
              </w:rPr>
              <w:t>Планировка поперечных профилей дорог в условиях различного рельефа.</w:t>
            </w:r>
          </w:p>
        </w:tc>
        <w:tc>
          <w:tcPr>
            <w:tcW w:w="6239" w:type="dxa"/>
            <w:shd w:val="clear" w:color="auto" w:fill="auto"/>
          </w:tcPr>
          <w:p w14:paraId="3B41E49B" w14:textId="77777777" w:rsidR="00015CDD" w:rsidRDefault="00015CDD" w:rsidP="004C7AA0">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napToGrid w:val="0"/>
                <w:sz w:val="24"/>
                <w:szCs w:val="24"/>
              </w:rPr>
              <w:t xml:space="preserve">       </w:t>
            </w:r>
            <w:r w:rsidRPr="00EC38CE">
              <w:rPr>
                <w:rFonts w:ascii="Times New Roman" w:hAnsi="Times New Roman"/>
                <w:snapToGrid w:val="0"/>
                <w:sz w:val="24"/>
                <w:szCs w:val="24"/>
              </w:rPr>
              <w:t>Вертикальная планировка территории методом проектных горизонталей</w:t>
            </w:r>
          </w:p>
        </w:tc>
      </w:tr>
    </w:tbl>
    <w:p w14:paraId="1744AD5D" w14:textId="77777777" w:rsidR="009B25CE" w:rsidRDefault="009B25CE" w:rsidP="0001022E">
      <w:pPr>
        <w:spacing w:after="0" w:line="240" w:lineRule="auto"/>
        <w:jc w:val="both"/>
        <w:rPr>
          <w:rFonts w:ascii="Times New Roman" w:hAnsi="Times New Roman"/>
          <w:b/>
          <w:sz w:val="24"/>
          <w:szCs w:val="24"/>
        </w:rPr>
      </w:pPr>
    </w:p>
    <w:p w14:paraId="40BB815B" w14:textId="77777777" w:rsidR="009B25CE" w:rsidRPr="0001022E" w:rsidRDefault="009B25CE" w:rsidP="001566B5">
      <w:pPr>
        <w:widowControl w:val="0"/>
        <w:tabs>
          <w:tab w:val="left" w:pos="-142"/>
        </w:tabs>
        <w:spacing w:after="0" w:line="240" w:lineRule="auto"/>
        <w:ind w:firstLine="567"/>
        <w:jc w:val="both"/>
        <w:rPr>
          <w:rFonts w:ascii="Times New Roman" w:eastAsia="Times New Roman" w:hAnsi="Times New Roman"/>
          <w:b/>
          <w:bCs/>
          <w:sz w:val="28"/>
          <w:szCs w:val="28"/>
          <w:lang w:eastAsia="ru-RU"/>
        </w:rPr>
      </w:pPr>
      <w:r w:rsidRPr="0001022E">
        <w:rPr>
          <w:rFonts w:ascii="Times New Roman" w:eastAsia="Times New Roman" w:hAnsi="Times New Roman"/>
          <w:b/>
          <w:sz w:val="28"/>
          <w:szCs w:val="28"/>
          <w:lang w:eastAsia="ru-RU"/>
        </w:rPr>
        <w:t>4. М</w:t>
      </w:r>
      <w:r w:rsidRPr="0001022E">
        <w:rPr>
          <w:rFonts w:ascii="Times New Roman" w:eastAsia="Times New Roman" w:hAnsi="Times New Roman"/>
          <w:b/>
          <w:bCs/>
          <w:sz w:val="28"/>
          <w:szCs w:val="28"/>
          <w:lang w:eastAsia="ru-RU"/>
        </w:rPr>
        <w:t xml:space="preserve">етодические указания </w:t>
      </w:r>
      <w:r w:rsidRPr="0001022E">
        <w:rPr>
          <w:rFonts w:ascii="Times New Roman" w:eastAsia="Times New Roman" w:hAnsi="Times New Roman"/>
          <w:b/>
          <w:sz w:val="28"/>
          <w:szCs w:val="28"/>
          <w:lang w:eastAsia="ru-RU"/>
        </w:rPr>
        <w:t xml:space="preserve">для обучающихся </w:t>
      </w:r>
      <w:r w:rsidRPr="0001022E">
        <w:rPr>
          <w:rFonts w:ascii="Times New Roman" w:eastAsia="Times New Roman" w:hAnsi="Times New Roman"/>
          <w:b/>
          <w:bCs/>
          <w:sz w:val="28"/>
          <w:szCs w:val="28"/>
          <w:lang w:eastAsia="ru-RU"/>
        </w:rPr>
        <w:t xml:space="preserve">по освоению дисциплины </w:t>
      </w:r>
      <w:r w:rsidR="001566B5" w:rsidRPr="0001022E">
        <w:rPr>
          <w:rFonts w:ascii="Times New Roman" w:hAnsi="Times New Roman"/>
          <w:b/>
          <w:sz w:val="28"/>
          <w:szCs w:val="28"/>
        </w:rPr>
        <w:t>«</w:t>
      </w:r>
      <w:r w:rsidR="001566B5" w:rsidRPr="0001022E">
        <w:rPr>
          <w:rFonts w:ascii="Times New Roman" w:eastAsia="Times New Roman" w:hAnsi="Times New Roman"/>
          <w:b/>
          <w:snapToGrid w:val="0"/>
          <w:sz w:val="28"/>
          <w:szCs w:val="28"/>
          <w:lang w:eastAsia="ru-RU"/>
        </w:rPr>
        <w:t xml:space="preserve">Инженерная подготовка территории. </w:t>
      </w:r>
      <w:r w:rsidR="001566B5" w:rsidRPr="0001022E">
        <w:rPr>
          <w:rFonts w:ascii="Times New Roman" w:eastAsia="Times New Roman" w:hAnsi="Times New Roman"/>
          <w:b/>
          <w:sz w:val="28"/>
          <w:szCs w:val="28"/>
          <w:lang w:eastAsia="ru-RU"/>
        </w:rPr>
        <w:t>Вертикальная планировка и благоустройство</w:t>
      </w:r>
      <w:r w:rsidR="001566B5" w:rsidRPr="0001022E">
        <w:rPr>
          <w:rFonts w:ascii="Times New Roman" w:hAnsi="Times New Roman"/>
          <w:b/>
          <w:sz w:val="28"/>
          <w:szCs w:val="28"/>
        </w:rPr>
        <w:t>»</w:t>
      </w:r>
    </w:p>
    <w:p w14:paraId="745E5F37" w14:textId="77777777" w:rsidR="009B25CE" w:rsidRPr="0001022E" w:rsidRDefault="009B25CE" w:rsidP="009B25CE">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4.1. Общие методические рекомендации по освоению дисциплины, образовательные технологии</w:t>
      </w:r>
    </w:p>
    <w:p w14:paraId="6377B50B" w14:textId="77777777" w:rsidR="009B25CE" w:rsidRPr="0001022E" w:rsidRDefault="009B25CE" w:rsidP="009B25CE">
      <w:pPr>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iCs/>
          <w:color w:val="000000"/>
          <w:sz w:val="28"/>
          <w:szCs w:val="28"/>
          <w:lang w:eastAsia="ru-RU"/>
        </w:rPr>
        <w:t xml:space="preserve">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w:t>
      </w:r>
    </w:p>
    <w:p w14:paraId="02694EC7" w14:textId="77777777" w:rsidR="009B25CE" w:rsidRPr="0001022E" w:rsidRDefault="009B25CE" w:rsidP="009B25CE">
      <w:pPr>
        <w:spacing w:after="0" w:line="240" w:lineRule="auto"/>
        <w:ind w:firstLine="567"/>
        <w:jc w:val="both"/>
        <w:rPr>
          <w:rFonts w:ascii="Times New Roman" w:hAnsi="Times New Roman"/>
          <w:sz w:val="28"/>
          <w:szCs w:val="28"/>
        </w:rPr>
      </w:pPr>
      <w:r w:rsidRPr="0001022E">
        <w:rPr>
          <w:rFonts w:ascii="Times New Roman" w:eastAsia="Times New Roman" w:hAnsi="Times New Roman"/>
          <w:sz w:val="28"/>
          <w:szCs w:val="28"/>
          <w:lang w:eastAsia="ru-RU"/>
        </w:rPr>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sidRPr="0001022E">
        <w:rPr>
          <w:rFonts w:ascii="Times New Roman" w:hAnsi="Times New Roman"/>
          <w:sz w:val="28"/>
          <w:szCs w:val="28"/>
        </w:rPr>
        <w:t xml:space="preserve">рудоемкость контактной работа в ЭИОС эквивалентна аудиторной работе. </w:t>
      </w:r>
    </w:p>
    <w:p w14:paraId="1CFFCB5D" w14:textId="77777777" w:rsidR="009B25CE" w:rsidRPr="0001022E"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анализ ситуаций,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1C296291" w14:textId="77777777" w:rsidR="009B25CE" w:rsidRPr="0001022E" w:rsidRDefault="009B25CE" w:rsidP="009B25CE">
      <w:pPr>
        <w:widowControl w:val="0"/>
        <w:tabs>
          <w:tab w:val="left" w:pos="-142"/>
        </w:tabs>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Преподавание дисциплины ведется с применением следующих видов образовательных технологий:</w:t>
      </w:r>
    </w:p>
    <w:p w14:paraId="7AB70C7E" w14:textId="77777777" w:rsidR="009B25CE" w:rsidRPr="0001022E"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01022E">
        <w:rPr>
          <w:rFonts w:ascii="Times New Roman" w:eastAsia="Times New Roman" w:hAnsi="Times New Roman"/>
          <w:i/>
          <w:sz w:val="28"/>
          <w:szCs w:val="28"/>
          <w:lang w:eastAsia="ru-RU"/>
        </w:rPr>
        <w:t>-балльно-рейтинговая технология оценивания;</w:t>
      </w:r>
    </w:p>
    <w:p w14:paraId="5B674A56" w14:textId="77777777" w:rsidR="009B25CE" w:rsidRPr="0001022E"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01022E">
        <w:rPr>
          <w:rFonts w:ascii="Times New Roman" w:eastAsia="Times New Roman" w:hAnsi="Times New Roman"/>
          <w:i/>
          <w:sz w:val="28"/>
          <w:szCs w:val="28"/>
          <w:lang w:eastAsia="ru-RU"/>
        </w:rPr>
        <w:t>- электронное обучение;</w:t>
      </w:r>
    </w:p>
    <w:p w14:paraId="249BBC28" w14:textId="77777777" w:rsidR="009B25CE" w:rsidRPr="0001022E"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01022E">
        <w:rPr>
          <w:rFonts w:ascii="Times New Roman" w:eastAsia="Times New Roman" w:hAnsi="Times New Roman"/>
          <w:i/>
          <w:sz w:val="28"/>
          <w:szCs w:val="28"/>
          <w:lang w:eastAsia="ru-RU"/>
        </w:rPr>
        <w:t>- проблемное обучение;</w:t>
      </w:r>
    </w:p>
    <w:p w14:paraId="058E0820" w14:textId="77777777" w:rsidR="009B25CE" w:rsidRPr="0001022E" w:rsidRDefault="00212376"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01022E">
        <w:rPr>
          <w:rFonts w:ascii="Times New Roman" w:eastAsia="Times New Roman" w:hAnsi="Times New Roman"/>
          <w:i/>
          <w:sz w:val="28"/>
          <w:szCs w:val="28"/>
          <w:lang w:eastAsia="ru-RU"/>
        </w:rPr>
        <w:t>- разбор конкретных ситуаций.</w:t>
      </w:r>
    </w:p>
    <w:p w14:paraId="34DA72F1" w14:textId="77777777" w:rsidR="009B25CE" w:rsidRPr="0001022E" w:rsidRDefault="009B25CE" w:rsidP="009B25CE">
      <w:pPr>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 xml:space="preserve">Для оценки знаний, умений, навыков и уровня сформированности компетенции по дисциплине применяется балльно-рейтинговая система контроля и </w:t>
      </w:r>
      <w:r w:rsidRPr="0001022E">
        <w:rPr>
          <w:rFonts w:ascii="Times New Roman" w:eastAsia="Times New Roman" w:hAnsi="Times New Roman"/>
          <w:sz w:val="28"/>
          <w:szCs w:val="28"/>
          <w:lang w:eastAsia="ru-RU"/>
        </w:rPr>
        <w:lastRenderedPageBreak/>
        <w:t>оценки успеваемости студентов. В основу балльно-рейтинговой системы положены принципы, в соответствии с которыми формирование рейтинга студента осуществляется в ходе текущего контроля успеваемости. Максимальное коли</w:t>
      </w:r>
      <w:r w:rsidR="00212376" w:rsidRPr="0001022E">
        <w:rPr>
          <w:rFonts w:ascii="Times New Roman" w:eastAsia="Times New Roman" w:hAnsi="Times New Roman"/>
          <w:sz w:val="28"/>
          <w:szCs w:val="28"/>
          <w:lang w:eastAsia="ru-RU"/>
        </w:rPr>
        <w:t>чество баллов в семестре – 100.</w:t>
      </w:r>
    </w:p>
    <w:p w14:paraId="3B784DAF" w14:textId="77777777" w:rsidR="009B25CE" w:rsidRPr="0001022E" w:rsidRDefault="009B25CE" w:rsidP="009B25CE">
      <w:pPr>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По итогам текущей успеваемости студенту может быть выставлена оценка по промежуточной аттестации в соответствии за набранными за семестр баллами.</w:t>
      </w:r>
      <w:r w:rsidRPr="0001022E">
        <w:rPr>
          <w:rFonts w:ascii="Times New Roman" w:eastAsia="Times New Roman" w:hAnsi="Times New Roman"/>
          <w:b/>
          <w:sz w:val="28"/>
          <w:szCs w:val="28"/>
          <w:lang w:eastAsia="ru-RU"/>
        </w:rPr>
        <w:t xml:space="preserve"> </w:t>
      </w:r>
      <w:r w:rsidRPr="0001022E">
        <w:rPr>
          <w:rFonts w:ascii="Times New Roman" w:eastAsia="Times New Roman" w:hAnsi="Times New Roman"/>
          <w:sz w:val="28"/>
          <w:szCs w:val="28"/>
          <w:lang w:eastAsia="ru-RU"/>
        </w:rPr>
        <w:t xml:space="preserve">Студентам, набравшим в ходе текущего контроля успеваемости по дисциплине от 61 до 100 баллов и выполнившим все обязательные виды запланированных учебных занятий,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 </w:t>
      </w:r>
    </w:p>
    <w:p w14:paraId="11490D04" w14:textId="77777777" w:rsidR="009B25CE" w:rsidRPr="0001022E"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b/>
          <w:sz w:val="28"/>
          <w:szCs w:val="28"/>
          <w:lang w:eastAsia="ru-RU"/>
        </w:rPr>
        <w:t>Результат обучения считается сформированным (повышенный уровень)</w:t>
      </w:r>
      <w:r w:rsidRPr="0001022E">
        <w:rPr>
          <w:rFonts w:ascii="Times New Roman" w:eastAsia="Times New Roman" w:hAnsi="Times New Roman"/>
          <w:sz w:val="28"/>
          <w:szCs w:val="28"/>
          <w:lang w:eastAsia="ru-RU"/>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86 до 100, что соответствует повышенному уровню сформированности результатов обучения.</w:t>
      </w:r>
    </w:p>
    <w:p w14:paraId="3A850F25" w14:textId="77777777" w:rsidR="009B25CE" w:rsidRPr="0001022E" w:rsidRDefault="009B25CE" w:rsidP="009B25CE">
      <w:pPr>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b/>
          <w:sz w:val="28"/>
          <w:szCs w:val="28"/>
          <w:lang w:eastAsia="ru-RU"/>
        </w:rPr>
        <w:t>Результат обучения считается сформированным (пороговый уровень)</w:t>
      </w:r>
      <w:r w:rsidRPr="0001022E">
        <w:rPr>
          <w:rFonts w:ascii="Times New Roman" w:eastAsia="Times New Roman" w:hAnsi="Times New Roman"/>
          <w:sz w:val="28"/>
          <w:szCs w:val="28"/>
          <w:lang w:eastAsia="ru-RU"/>
        </w:rPr>
        <w:t>,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61 до 85,9, что соответствует пороговому уровню сформированности результатов обучения.</w:t>
      </w:r>
    </w:p>
    <w:p w14:paraId="1DA2DD3A" w14:textId="77777777" w:rsidR="009B25CE" w:rsidRPr="0001022E" w:rsidRDefault="009B25CE" w:rsidP="009B25CE">
      <w:pPr>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b/>
          <w:sz w:val="28"/>
          <w:szCs w:val="28"/>
          <w:lang w:eastAsia="ru-RU"/>
        </w:rPr>
        <w:t>Результат обучения считается несформированным</w:t>
      </w:r>
      <w:r w:rsidRPr="0001022E">
        <w:rPr>
          <w:rFonts w:ascii="Times New Roman" w:eastAsia="Times New Roman" w:hAnsi="Times New Roman"/>
          <w:sz w:val="28"/>
          <w:szCs w:val="28"/>
          <w:lang w:eastAsia="ru-RU"/>
        </w:rPr>
        <w:t>,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качество их выполнения оценено числом баллов ниже 61, что соответствует допороговому уровню.</w:t>
      </w:r>
    </w:p>
    <w:p w14:paraId="0C0DCB4C" w14:textId="77777777" w:rsidR="009B25CE" w:rsidRPr="0001022E"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83CD231" w14:textId="77777777" w:rsidR="009B25CE" w:rsidRPr="0001022E" w:rsidRDefault="009B25CE" w:rsidP="009B25CE">
      <w:pPr>
        <w:spacing w:after="0" w:line="240" w:lineRule="auto"/>
        <w:ind w:firstLine="567"/>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4.2.</w:t>
      </w:r>
      <w:r w:rsidRPr="0001022E">
        <w:rPr>
          <w:rFonts w:ascii="Times New Roman" w:eastAsia="Times New Roman" w:hAnsi="Times New Roman"/>
          <w:sz w:val="28"/>
          <w:szCs w:val="28"/>
          <w:lang w:eastAsia="ru-RU"/>
        </w:rPr>
        <w:t xml:space="preserve"> </w:t>
      </w:r>
      <w:r w:rsidRPr="0001022E">
        <w:rPr>
          <w:rFonts w:ascii="Times New Roman" w:eastAsia="Times New Roman" w:hAnsi="Times New Roman"/>
          <w:b/>
          <w:sz w:val="28"/>
          <w:szCs w:val="28"/>
          <w:lang w:eastAsia="ru-RU"/>
        </w:rPr>
        <w:t>Методические указания для обучающихся по освоению дисциплины на занятиях лекционного типа</w:t>
      </w:r>
    </w:p>
    <w:p w14:paraId="20586264" w14:textId="77777777" w:rsidR="009B25CE" w:rsidRPr="0001022E" w:rsidRDefault="009B25CE" w:rsidP="009B25CE">
      <w:pPr>
        <w:autoSpaceDE w:val="0"/>
        <w:autoSpaceDN w:val="0"/>
        <w:adjustRightInd w:val="0"/>
        <w:spacing w:after="0" w:line="240" w:lineRule="auto"/>
        <w:ind w:firstLine="567"/>
        <w:jc w:val="both"/>
        <w:rPr>
          <w:rFonts w:ascii="Times New Roman" w:hAnsi="Times New Roman"/>
          <w:sz w:val="28"/>
          <w:szCs w:val="28"/>
          <w:lang w:eastAsia="ru-RU"/>
        </w:rPr>
      </w:pPr>
      <w:r w:rsidRPr="0001022E">
        <w:rPr>
          <w:rFonts w:ascii="Times New Roman" w:hAnsi="Times New Roman"/>
          <w:sz w:val="28"/>
          <w:szCs w:val="28"/>
          <w:lang w:eastAsia="ru-RU"/>
        </w:rPr>
        <w:tab/>
      </w:r>
      <w:r w:rsidRPr="0001022E">
        <w:rPr>
          <w:rFonts w:ascii="Times New Roman" w:eastAsia="Times New Roman" w:hAnsi="Times New Roman"/>
          <w:sz w:val="28"/>
          <w:szCs w:val="28"/>
          <w:lang w:eastAsia="ru-RU"/>
        </w:rPr>
        <w:t xml:space="preserve">Лекционный курс предполагает систематизированное изложение основных вопросов тематического плана. </w:t>
      </w:r>
      <w:r w:rsidRPr="0001022E">
        <w:rPr>
          <w:rFonts w:ascii="Times New Roman" w:hAnsi="Times New Roman"/>
          <w:sz w:val="28"/>
          <w:szCs w:val="28"/>
          <w:lang w:eastAsia="ru-RU"/>
        </w:rPr>
        <w:t>В ходе лекционных занятий раскрываются базов</w:t>
      </w:r>
      <w:r w:rsidR="00212376" w:rsidRPr="0001022E">
        <w:rPr>
          <w:rFonts w:ascii="Times New Roman" w:hAnsi="Times New Roman"/>
          <w:sz w:val="28"/>
          <w:szCs w:val="28"/>
          <w:lang w:eastAsia="ru-RU"/>
        </w:rPr>
        <w:t>ые вопросы в рамках каждой темы</w:t>
      </w:r>
      <w:r w:rsidRPr="0001022E">
        <w:rPr>
          <w:rFonts w:ascii="Times New Roman" w:hAnsi="Times New Roman"/>
          <w:sz w:val="28"/>
          <w:szCs w:val="28"/>
          <w:lang w:eastAsia="ru-RU"/>
        </w:rPr>
        <w:t xml:space="preserve">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w:t>
      </w:r>
      <w:r w:rsidRPr="0001022E">
        <w:rPr>
          <w:rFonts w:ascii="Times New Roman" w:hAnsi="Times New Roman"/>
          <w:sz w:val="28"/>
          <w:szCs w:val="28"/>
          <w:lang w:eastAsia="ru-RU"/>
        </w:rPr>
        <w:lastRenderedPageBreak/>
        <w:t>работы, а также к мероприятиям текущего контроля успеваемости и промежуточной аттестации по дисциплине.</w:t>
      </w:r>
    </w:p>
    <w:p w14:paraId="79C35FD4" w14:textId="77777777" w:rsidR="009B25CE" w:rsidRPr="0001022E" w:rsidRDefault="00212376" w:rsidP="009B25CE">
      <w:pPr>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В ходе лекционных занятий</w:t>
      </w:r>
      <w:r w:rsidR="009B25CE" w:rsidRPr="0001022E">
        <w:rPr>
          <w:rFonts w:ascii="Times New Roman" w:eastAsia="Times New Roman" w:hAnsi="Times New Roman"/>
          <w:sz w:val="28"/>
          <w:szCs w:val="28"/>
          <w:lang w:eastAsia="ru-RU"/>
        </w:rPr>
        <w:t xml:space="preserve"> рекомендуется вести конспектирование учебного материала. Возможно ведение конспекта лекций в виде интеллект-карт.</w:t>
      </w:r>
    </w:p>
    <w:p w14:paraId="57404F7C" w14:textId="77777777" w:rsidR="00406F61" w:rsidRPr="0001022E" w:rsidRDefault="00406F61" w:rsidP="009B25CE">
      <w:pPr>
        <w:spacing w:after="0" w:line="240" w:lineRule="auto"/>
        <w:ind w:firstLine="567"/>
        <w:jc w:val="both"/>
        <w:rPr>
          <w:rFonts w:ascii="Times New Roman" w:eastAsia="Times New Roman" w:hAnsi="Times New Roman"/>
          <w:sz w:val="28"/>
          <w:szCs w:val="28"/>
          <w:lang w:eastAsia="ru-RU"/>
        </w:rPr>
      </w:pPr>
    </w:p>
    <w:p w14:paraId="59363178" w14:textId="77777777" w:rsidR="009B25CE" w:rsidRPr="0001022E" w:rsidRDefault="009B25CE" w:rsidP="009B25CE">
      <w:pPr>
        <w:spacing w:after="0" w:line="240" w:lineRule="auto"/>
        <w:ind w:firstLine="567"/>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4.</w:t>
      </w:r>
      <w:r w:rsidR="00015CDD" w:rsidRPr="0001022E">
        <w:rPr>
          <w:rFonts w:ascii="Times New Roman" w:eastAsia="Times New Roman" w:hAnsi="Times New Roman"/>
          <w:b/>
          <w:sz w:val="28"/>
          <w:szCs w:val="28"/>
          <w:lang w:eastAsia="ru-RU"/>
        </w:rPr>
        <w:t>3</w:t>
      </w:r>
      <w:r w:rsidR="00212376" w:rsidRPr="0001022E">
        <w:rPr>
          <w:rFonts w:ascii="Times New Roman" w:eastAsia="Times New Roman" w:hAnsi="Times New Roman"/>
          <w:b/>
          <w:sz w:val="28"/>
          <w:szCs w:val="28"/>
          <w:lang w:eastAsia="ru-RU"/>
        </w:rPr>
        <w:t>.</w:t>
      </w:r>
      <w:r w:rsidRPr="0001022E">
        <w:rPr>
          <w:rFonts w:ascii="Times New Roman" w:eastAsia="Times New Roman" w:hAnsi="Times New Roman"/>
          <w:b/>
          <w:sz w:val="28"/>
          <w:szCs w:val="28"/>
          <w:lang w:eastAsia="ru-RU"/>
        </w:rPr>
        <w:t xml:space="preserve"> Методические указания для обучающихся по освоению дисциплины на занятиях семинарского типа</w:t>
      </w:r>
    </w:p>
    <w:p w14:paraId="0F14B83D" w14:textId="77777777" w:rsidR="009B25CE" w:rsidRPr="0001022E" w:rsidRDefault="009B25CE" w:rsidP="009B25CE">
      <w:pPr>
        <w:spacing w:after="0" w:line="240" w:lineRule="auto"/>
        <w:ind w:firstLine="567"/>
        <w:jc w:val="both"/>
        <w:rPr>
          <w:rFonts w:ascii="Times New Roman" w:hAnsi="Times New Roman"/>
          <w:sz w:val="28"/>
          <w:szCs w:val="28"/>
        </w:rPr>
      </w:pPr>
      <w:r w:rsidRPr="0001022E">
        <w:rPr>
          <w:rFonts w:ascii="Times New Roman" w:hAnsi="Times New Roman"/>
          <w:sz w:val="28"/>
          <w:szCs w:val="28"/>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28ECC85D" w14:textId="77777777" w:rsidR="009B25CE" w:rsidRPr="0001022E" w:rsidRDefault="00212376" w:rsidP="009B25CE">
      <w:pPr>
        <w:spacing w:after="0" w:line="240" w:lineRule="auto"/>
        <w:ind w:firstLine="567"/>
        <w:contextualSpacing/>
        <w:jc w:val="both"/>
        <w:rPr>
          <w:rFonts w:ascii="Times New Roman" w:hAnsi="Times New Roman"/>
          <w:sz w:val="28"/>
          <w:szCs w:val="28"/>
        </w:rPr>
      </w:pPr>
      <w:r w:rsidRPr="0001022E">
        <w:rPr>
          <w:rFonts w:ascii="Times New Roman" w:hAnsi="Times New Roman"/>
          <w:sz w:val="28"/>
          <w:szCs w:val="28"/>
        </w:rPr>
        <w:t>Практические (семинарские)</w:t>
      </w:r>
      <w:r w:rsidR="009B25CE" w:rsidRPr="0001022E">
        <w:rPr>
          <w:rFonts w:ascii="Times New Roman" w:hAnsi="Times New Roman"/>
          <w:sz w:val="28"/>
          <w:szCs w:val="28"/>
        </w:rPr>
        <w:t xml:space="preserve"> занятия обучающихся обеспечивают:</w:t>
      </w:r>
    </w:p>
    <w:p w14:paraId="1ECF6736" w14:textId="77777777" w:rsidR="009B25CE" w:rsidRPr="0001022E" w:rsidRDefault="009B25CE" w:rsidP="009B25CE">
      <w:pPr>
        <w:spacing w:after="0" w:line="240" w:lineRule="auto"/>
        <w:ind w:firstLine="567"/>
        <w:contextualSpacing/>
        <w:jc w:val="both"/>
        <w:rPr>
          <w:rFonts w:ascii="Times New Roman" w:hAnsi="Times New Roman"/>
          <w:sz w:val="28"/>
          <w:szCs w:val="28"/>
        </w:rPr>
      </w:pPr>
      <w:r w:rsidRPr="0001022E">
        <w:rPr>
          <w:rFonts w:ascii="Times New Roman" w:hAnsi="Times New Roman"/>
          <w:sz w:val="28"/>
          <w:szCs w:val="28"/>
        </w:rPr>
        <w:t xml:space="preserve">- проверку и уточнение знаний, полученных на лекциях; </w:t>
      </w:r>
    </w:p>
    <w:p w14:paraId="15B74AC7" w14:textId="77777777" w:rsidR="009B25CE" w:rsidRPr="0001022E" w:rsidRDefault="009B25CE" w:rsidP="009B25CE">
      <w:pPr>
        <w:spacing w:after="0" w:line="240" w:lineRule="auto"/>
        <w:ind w:firstLine="567"/>
        <w:contextualSpacing/>
        <w:jc w:val="both"/>
        <w:rPr>
          <w:rFonts w:ascii="Times New Roman" w:hAnsi="Times New Roman"/>
          <w:sz w:val="28"/>
          <w:szCs w:val="28"/>
        </w:rPr>
      </w:pPr>
      <w:r w:rsidRPr="0001022E">
        <w:rPr>
          <w:rFonts w:ascii="Times New Roman" w:hAnsi="Times New Roman"/>
          <w:sz w:val="28"/>
          <w:szCs w:val="28"/>
        </w:rPr>
        <w:t>- получение умений и навыков составления докладов и сообщений, обсуждения вопросов по учебному материалу дисциплины;</w:t>
      </w:r>
    </w:p>
    <w:p w14:paraId="33BC64B3" w14:textId="77777777" w:rsidR="009B25CE" w:rsidRPr="0001022E" w:rsidRDefault="009B25CE" w:rsidP="009B25CE">
      <w:pPr>
        <w:spacing w:after="0" w:line="240" w:lineRule="auto"/>
        <w:ind w:firstLine="567"/>
        <w:contextualSpacing/>
        <w:jc w:val="both"/>
        <w:rPr>
          <w:rFonts w:ascii="Times New Roman" w:hAnsi="Times New Roman"/>
          <w:sz w:val="28"/>
          <w:szCs w:val="28"/>
        </w:rPr>
      </w:pPr>
      <w:r w:rsidRPr="0001022E">
        <w:rPr>
          <w:rFonts w:ascii="Times New Roman" w:hAnsi="Times New Roman"/>
          <w:sz w:val="28"/>
          <w:szCs w:val="28"/>
        </w:rPr>
        <w:t>- подведение итогов занятий по рейтинговой системе, согласно технологической карте дисциплины.</w:t>
      </w:r>
    </w:p>
    <w:p w14:paraId="5D6FE78A" w14:textId="77777777" w:rsidR="009B25CE" w:rsidRPr="0001022E" w:rsidRDefault="009B25CE" w:rsidP="009B25CE">
      <w:pPr>
        <w:spacing w:after="0" w:line="240" w:lineRule="auto"/>
        <w:ind w:firstLine="567"/>
        <w:jc w:val="both"/>
        <w:rPr>
          <w:rFonts w:ascii="Times New Roman" w:eastAsia="Times New Roman" w:hAnsi="Times New Roman"/>
          <w:i/>
          <w:sz w:val="28"/>
          <w:szCs w:val="28"/>
          <w:lang w:eastAsia="ru-RU"/>
        </w:rPr>
      </w:pPr>
    </w:p>
    <w:p w14:paraId="29128209" w14:textId="77777777" w:rsidR="009B25CE" w:rsidRPr="0001022E" w:rsidRDefault="009B25CE" w:rsidP="009B25CE">
      <w:pPr>
        <w:spacing w:after="0" w:line="240" w:lineRule="auto"/>
        <w:ind w:firstLine="567"/>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4.</w:t>
      </w:r>
      <w:r w:rsidR="00015CDD" w:rsidRPr="0001022E">
        <w:rPr>
          <w:rFonts w:ascii="Times New Roman" w:eastAsia="Times New Roman" w:hAnsi="Times New Roman"/>
          <w:b/>
          <w:sz w:val="28"/>
          <w:szCs w:val="28"/>
          <w:lang w:eastAsia="ru-RU"/>
        </w:rPr>
        <w:t>4</w:t>
      </w:r>
      <w:r w:rsidRPr="0001022E">
        <w:rPr>
          <w:rFonts w:ascii="Times New Roman" w:eastAsia="Times New Roman" w:hAnsi="Times New Roman"/>
          <w:b/>
          <w:sz w:val="28"/>
          <w:szCs w:val="28"/>
          <w:lang w:eastAsia="ru-RU"/>
        </w:rPr>
        <w:t xml:space="preserve">. Методические указания по самостоятельной работе обучающихся </w:t>
      </w:r>
    </w:p>
    <w:p w14:paraId="46135222" w14:textId="77777777" w:rsidR="009B25CE" w:rsidRPr="0001022E" w:rsidRDefault="009B25CE" w:rsidP="009B25CE">
      <w:pPr>
        <w:widowControl w:val="0"/>
        <w:tabs>
          <w:tab w:val="left" w:pos="-142"/>
        </w:tabs>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6E42CB66" w14:textId="77777777" w:rsidR="009B25CE" w:rsidRPr="0001022E" w:rsidRDefault="009B25CE" w:rsidP="009B25CE">
      <w:pPr>
        <w:widowControl w:val="0"/>
        <w:tabs>
          <w:tab w:val="left" w:pos="993"/>
        </w:tabs>
        <w:spacing w:after="0" w:line="240" w:lineRule="auto"/>
        <w:ind w:firstLine="567"/>
        <w:jc w:val="both"/>
        <w:rPr>
          <w:rFonts w:ascii="Times New Roman" w:eastAsia="Times New Roman" w:hAnsi="Times New Roman"/>
          <w:iCs/>
          <w:color w:val="000000"/>
          <w:sz w:val="28"/>
          <w:szCs w:val="28"/>
          <w:lang w:eastAsia="ru-RU"/>
        </w:rPr>
      </w:pPr>
      <w:r w:rsidRPr="0001022E">
        <w:rPr>
          <w:rFonts w:ascii="Times New Roman" w:eastAsia="Times New Roman" w:hAnsi="Times New Roman"/>
          <w:iCs/>
          <w:color w:val="000000"/>
          <w:sz w:val="28"/>
          <w:szCs w:val="28"/>
          <w:lang w:eastAsia="ru-RU"/>
        </w:rPr>
        <w:t>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w:t>
      </w:r>
      <w:r w:rsidR="00212376" w:rsidRPr="0001022E">
        <w:rPr>
          <w:rFonts w:ascii="Times New Roman" w:eastAsia="Times New Roman" w:hAnsi="Times New Roman"/>
          <w:iCs/>
          <w:color w:val="000000"/>
          <w:sz w:val="28"/>
          <w:szCs w:val="28"/>
          <w:lang w:eastAsia="ru-RU"/>
        </w:rPr>
        <w:t>ленной в Разделе 5.</w:t>
      </w:r>
    </w:p>
    <w:p w14:paraId="1381FB39" w14:textId="77777777" w:rsidR="009B25CE" w:rsidRPr="0001022E" w:rsidRDefault="009B25CE" w:rsidP="009B25CE">
      <w:pPr>
        <w:widowControl w:val="0"/>
        <w:tabs>
          <w:tab w:val="left" w:pos="993"/>
        </w:tabs>
        <w:spacing w:after="0" w:line="240" w:lineRule="auto"/>
        <w:ind w:firstLine="567"/>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В процессе самостоятельной работы при изучении дисциплины студенты могут использовать в специализированных аудиториях для сам</w:t>
      </w:r>
      <w:r w:rsidR="00212376" w:rsidRPr="0001022E">
        <w:rPr>
          <w:rFonts w:ascii="Times New Roman" w:eastAsia="Times New Roman" w:hAnsi="Times New Roman"/>
          <w:sz w:val="28"/>
          <w:szCs w:val="28"/>
          <w:lang w:eastAsia="ru-RU"/>
        </w:rPr>
        <w:t>остоятельной работы компьютеры,</w:t>
      </w:r>
      <w:r w:rsidRPr="0001022E">
        <w:rPr>
          <w:rFonts w:ascii="Times New Roman" w:eastAsia="Times New Roman" w:hAnsi="Times New Roman"/>
          <w:sz w:val="28"/>
          <w:szCs w:val="28"/>
          <w:lang w:eastAsia="ru-RU"/>
        </w:rPr>
        <w:t xml:space="preserve">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7C8F7439" w14:textId="77777777" w:rsidR="009B25CE" w:rsidRPr="0001022E" w:rsidRDefault="009B25CE" w:rsidP="009B25CE">
      <w:pPr>
        <w:widowControl w:val="0"/>
        <w:tabs>
          <w:tab w:val="left" w:pos="-142"/>
        </w:tabs>
        <w:spacing w:after="0" w:line="240" w:lineRule="auto"/>
        <w:ind w:firstLine="567"/>
        <w:jc w:val="both"/>
        <w:rPr>
          <w:rFonts w:ascii="Times New Roman" w:eastAsia="Times New Roman" w:hAnsi="Times New Roman"/>
          <w:sz w:val="28"/>
          <w:szCs w:val="28"/>
          <w:lang w:eastAsia="ru-RU"/>
        </w:rPr>
      </w:pPr>
    </w:p>
    <w:p w14:paraId="266AA997" w14:textId="77777777" w:rsidR="00015CDD" w:rsidRPr="0001022E" w:rsidRDefault="004A5177" w:rsidP="00015CDD">
      <w:pPr>
        <w:spacing w:after="0" w:line="240" w:lineRule="auto"/>
        <w:ind w:firstLine="709"/>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 xml:space="preserve">5. Учебно-методическое и информационное обеспечение дисциплины </w:t>
      </w:r>
      <w:r w:rsidR="00015CDD" w:rsidRPr="0001022E">
        <w:rPr>
          <w:rFonts w:ascii="Times New Roman" w:hAnsi="Times New Roman"/>
          <w:b/>
          <w:sz w:val="28"/>
          <w:szCs w:val="28"/>
        </w:rPr>
        <w:t>«</w:t>
      </w:r>
      <w:r w:rsidR="00015CDD" w:rsidRPr="0001022E">
        <w:rPr>
          <w:rFonts w:ascii="Times New Roman" w:eastAsia="Times New Roman" w:hAnsi="Times New Roman"/>
          <w:b/>
          <w:snapToGrid w:val="0"/>
          <w:sz w:val="28"/>
          <w:szCs w:val="28"/>
          <w:lang w:eastAsia="ru-RU"/>
        </w:rPr>
        <w:t xml:space="preserve">Инженерная подготовка территории. </w:t>
      </w:r>
      <w:r w:rsidR="00015CDD" w:rsidRPr="0001022E">
        <w:rPr>
          <w:rFonts w:ascii="Times New Roman" w:eastAsia="Times New Roman" w:hAnsi="Times New Roman"/>
          <w:b/>
          <w:sz w:val="28"/>
          <w:szCs w:val="28"/>
          <w:lang w:eastAsia="ru-RU"/>
        </w:rPr>
        <w:t>Вертикальная планировка и благоустройство</w:t>
      </w:r>
      <w:r w:rsidR="00015CDD" w:rsidRPr="0001022E">
        <w:rPr>
          <w:rFonts w:ascii="Times New Roman" w:hAnsi="Times New Roman"/>
          <w:b/>
          <w:sz w:val="28"/>
          <w:szCs w:val="28"/>
        </w:rPr>
        <w:t>»</w:t>
      </w:r>
    </w:p>
    <w:p w14:paraId="64F8DB7F" w14:textId="77777777" w:rsidR="004A5177" w:rsidRPr="0001022E" w:rsidRDefault="004A5177" w:rsidP="004A5177">
      <w:pPr>
        <w:spacing w:after="0" w:line="240" w:lineRule="auto"/>
        <w:ind w:firstLine="709"/>
        <w:jc w:val="both"/>
        <w:rPr>
          <w:rFonts w:ascii="Times New Roman" w:eastAsia="Times New Roman" w:hAnsi="Times New Roman"/>
          <w:b/>
          <w:caps/>
          <w:sz w:val="28"/>
          <w:szCs w:val="28"/>
          <w:lang w:eastAsia="ru-RU"/>
        </w:rPr>
      </w:pPr>
    </w:p>
    <w:p w14:paraId="3A098894" w14:textId="77777777" w:rsidR="004A5177" w:rsidRPr="0001022E" w:rsidRDefault="004A5177" w:rsidP="004A5177">
      <w:pPr>
        <w:spacing w:after="0" w:line="240" w:lineRule="auto"/>
        <w:ind w:firstLine="709"/>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 xml:space="preserve">5.1. Перечень основной и дополнительной учебной литературы, необходимой для освоения дисциплины </w:t>
      </w:r>
      <w:r w:rsidR="001566B5" w:rsidRPr="0001022E">
        <w:rPr>
          <w:rFonts w:ascii="Times New Roman" w:hAnsi="Times New Roman"/>
          <w:b/>
          <w:sz w:val="28"/>
          <w:szCs w:val="28"/>
        </w:rPr>
        <w:t>«</w:t>
      </w:r>
      <w:r w:rsidR="001566B5" w:rsidRPr="0001022E">
        <w:rPr>
          <w:rFonts w:ascii="Times New Roman" w:eastAsia="Times New Roman" w:hAnsi="Times New Roman"/>
          <w:b/>
          <w:snapToGrid w:val="0"/>
          <w:sz w:val="28"/>
          <w:szCs w:val="28"/>
          <w:lang w:eastAsia="ru-RU"/>
        </w:rPr>
        <w:t xml:space="preserve">Инженерная подготовка территории. </w:t>
      </w:r>
      <w:r w:rsidR="001566B5" w:rsidRPr="0001022E">
        <w:rPr>
          <w:rFonts w:ascii="Times New Roman" w:eastAsia="Times New Roman" w:hAnsi="Times New Roman"/>
          <w:b/>
          <w:sz w:val="28"/>
          <w:szCs w:val="28"/>
          <w:lang w:eastAsia="ru-RU"/>
        </w:rPr>
        <w:t>Вертикальная планировка и благоустройство</w:t>
      </w:r>
      <w:r w:rsidR="001566B5" w:rsidRPr="0001022E">
        <w:rPr>
          <w:rFonts w:ascii="Times New Roman" w:hAnsi="Times New Roman"/>
          <w:b/>
          <w:sz w:val="28"/>
          <w:szCs w:val="28"/>
        </w:rPr>
        <w:t>»</w:t>
      </w:r>
    </w:p>
    <w:p w14:paraId="1AC96FC2" w14:textId="77777777" w:rsidR="00B90D52" w:rsidRPr="0001022E" w:rsidRDefault="00B90D52" w:rsidP="00B90D52">
      <w:pPr>
        <w:spacing w:after="0" w:line="240" w:lineRule="auto"/>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lastRenderedPageBreak/>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3CD11EB9" w14:textId="77777777" w:rsidR="004A5177" w:rsidRPr="0001022E" w:rsidRDefault="004A5177" w:rsidP="004A5177">
      <w:pPr>
        <w:spacing w:after="0" w:line="240" w:lineRule="auto"/>
        <w:ind w:firstLine="709"/>
        <w:jc w:val="both"/>
        <w:rPr>
          <w:rFonts w:ascii="Times New Roman" w:eastAsia="Times New Roman" w:hAnsi="Times New Roman"/>
          <w:sz w:val="28"/>
          <w:szCs w:val="28"/>
          <w:lang w:eastAsia="ru-RU"/>
        </w:rPr>
      </w:pPr>
    </w:p>
    <w:p w14:paraId="3D94705B" w14:textId="77777777" w:rsidR="00065195" w:rsidRPr="0001022E" w:rsidRDefault="00065195" w:rsidP="00065195">
      <w:pPr>
        <w:tabs>
          <w:tab w:val="left" w:pos="850"/>
          <w:tab w:val="left" w:leader="underscore" w:pos="8626"/>
        </w:tabs>
        <w:autoSpaceDE w:val="0"/>
        <w:autoSpaceDN w:val="0"/>
        <w:adjustRightInd w:val="0"/>
        <w:spacing w:after="0" w:line="240" w:lineRule="auto"/>
        <w:ind w:firstLine="567"/>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а)</w:t>
      </w:r>
      <w:r w:rsidRPr="0001022E">
        <w:rPr>
          <w:rFonts w:ascii="Times New Roman" w:eastAsia="Times New Roman" w:hAnsi="Times New Roman"/>
          <w:b/>
          <w:sz w:val="28"/>
          <w:szCs w:val="28"/>
          <w:lang w:eastAsia="ru-RU"/>
        </w:rPr>
        <w:tab/>
        <w:t>основная литература:</w:t>
      </w:r>
    </w:p>
    <w:p w14:paraId="02A72209" w14:textId="77777777" w:rsidR="00065195" w:rsidRPr="0001022E" w:rsidRDefault="00065195" w:rsidP="00065195">
      <w:pPr>
        <w:widowControl w:val="0"/>
        <w:numPr>
          <w:ilvl w:val="0"/>
          <w:numId w:val="22"/>
        </w:numPr>
        <w:autoSpaceDE w:val="0"/>
        <w:autoSpaceDN w:val="0"/>
        <w:adjustRightInd w:val="0"/>
        <w:spacing w:after="0" w:line="240" w:lineRule="auto"/>
        <w:ind w:left="-284" w:firstLine="284"/>
        <w:rPr>
          <w:rFonts w:ascii="Times New Roman" w:hAnsi="Times New Roman"/>
          <w:sz w:val="28"/>
          <w:szCs w:val="28"/>
        </w:rPr>
      </w:pPr>
      <w:r w:rsidRPr="0001022E">
        <w:rPr>
          <w:rFonts w:ascii="Times New Roman" w:hAnsi="Times New Roman"/>
          <w:sz w:val="28"/>
          <w:szCs w:val="28"/>
        </w:rPr>
        <w:t>Князева В.П.   Экология. Основы реставрации: Учеб. пособ. - М.: Архитектура-С,2005.-400с.:ил.-ISBN 5-9647-0045-4.</w:t>
      </w:r>
    </w:p>
    <w:p w14:paraId="60D177FA" w14:textId="77777777" w:rsidR="00065195" w:rsidRPr="0001022E" w:rsidRDefault="00065195" w:rsidP="00065195">
      <w:pPr>
        <w:widowControl w:val="0"/>
        <w:numPr>
          <w:ilvl w:val="0"/>
          <w:numId w:val="22"/>
        </w:numPr>
        <w:autoSpaceDE w:val="0"/>
        <w:autoSpaceDN w:val="0"/>
        <w:adjustRightInd w:val="0"/>
        <w:spacing w:after="0" w:line="240" w:lineRule="auto"/>
        <w:ind w:left="-284" w:firstLine="284"/>
        <w:jc w:val="both"/>
        <w:rPr>
          <w:rFonts w:ascii="Times New Roman" w:hAnsi="Times New Roman"/>
          <w:sz w:val="28"/>
          <w:szCs w:val="28"/>
        </w:rPr>
      </w:pPr>
      <w:r w:rsidRPr="0001022E">
        <w:rPr>
          <w:rFonts w:ascii="Times New Roman" w:hAnsi="Times New Roman"/>
          <w:sz w:val="28"/>
          <w:szCs w:val="28"/>
        </w:rPr>
        <w:t>Реконструкция и обновление сложившейся застройки города: Учеб.пособ./ Под.ред. П.Г. Грабового.- М.: АСВ, 2005.-624 с.</w:t>
      </w:r>
    </w:p>
    <w:p w14:paraId="5EF4A150" w14:textId="77777777" w:rsidR="00065195" w:rsidRPr="0001022E" w:rsidRDefault="00065195" w:rsidP="00065195">
      <w:pPr>
        <w:widowControl w:val="0"/>
        <w:numPr>
          <w:ilvl w:val="0"/>
          <w:numId w:val="22"/>
        </w:numPr>
        <w:autoSpaceDE w:val="0"/>
        <w:autoSpaceDN w:val="0"/>
        <w:adjustRightInd w:val="0"/>
        <w:spacing w:after="0" w:line="240" w:lineRule="auto"/>
        <w:ind w:left="-284" w:firstLine="284"/>
        <w:jc w:val="both"/>
        <w:rPr>
          <w:rFonts w:ascii="Times New Roman" w:hAnsi="Times New Roman"/>
          <w:sz w:val="28"/>
          <w:szCs w:val="28"/>
        </w:rPr>
      </w:pPr>
      <w:r w:rsidRPr="0001022E">
        <w:rPr>
          <w:rFonts w:ascii="Times New Roman" w:hAnsi="Times New Roman"/>
          <w:sz w:val="28"/>
          <w:szCs w:val="28"/>
        </w:rPr>
        <w:t>Касьянов В.Ф. Реконструкция жилой застройки городов. – М.: АВС, 2005.- 224 с.</w:t>
      </w:r>
    </w:p>
    <w:p w14:paraId="69DD75B1" w14:textId="77777777" w:rsidR="00065195" w:rsidRPr="0001022E" w:rsidRDefault="00065195" w:rsidP="00065195">
      <w:pPr>
        <w:tabs>
          <w:tab w:val="left" w:pos="850"/>
          <w:tab w:val="left" w:leader="underscore" w:pos="8640"/>
        </w:tabs>
        <w:autoSpaceDE w:val="0"/>
        <w:autoSpaceDN w:val="0"/>
        <w:adjustRightInd w:val="0"/>
        <w:spacing w:after="0" w:line="240" w:lineRule="auto"/>
        <w:ind w:firstLine="425"/>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б) дополнительная литература:</w:t>
      </w:r>
    </w:p>
    <w:p w14:paraId="6FF8FC43" w14:textId="77777777" w:rsidR="00065195" w:rsidRPr="0001022E" w:rsidRDefault="00065195" w:rsidP="00065195">
      <w:pPr>
        <w:widowControl w:val="0"/>
        <w:numPr>
          <w:ilvl w:val="0"/>
          <w:numId w:val="23"/>
        </w:numPr>
        <w:autoSpaceDE w:val="0"/>
        <w:autoSpaceDN w:val="0"/>
        <w:adjustRightInd w:val="0"/>
        <w:spacing w:after="0" w:line="240" w:lineRule="auto"/>
        <w:jc w:val="both"/>
        <w:rPr>
          <w:rFonts w:ascii="Times New Roman" w:hAnsi="Times New Roman"/>
          <w:sz w:val="28"/>
          <w:szCs w:val="28"/>
        </w:rPr>
      </w:pPr>
      <w:r w:rsidRPr="0001022E">
        <w:rPr>
          <w:rFonts w:ascii="Times New Roman" w:hAnsi="Times New Roman"/>
          <w:sz w:val="28"/>
          <w:szCs w:val="28"/>
        </w:rPr>
        <w:t>Шепелев Н.П., Шумилов М.С. Реконструкция городской застройки: Учеб.- М: АВС, 2012.-271с.</w:t>
      </w:r>
    </w:p>
    <w:p w14:paraId="3DF284EF" w14:textId="77777777" w:rsidR="00065195" w:rsidRPr="0001022E" w:rsidRDefault="00065195" w:rsidP="00065195">
      <w:pPr>
        <w:widowControl w:val="0"/>
        <w:numPr>
          <w:ilvl w:val="0"/>
          <w:numId w:val="23"/>
        </w:numPr>
        <w:autoSpaceDE w:val="0"/>
        <w:autoSpaceDN w:val="0"/>
        <w:adjustRightInd w:val="0"/>
        <w:spacing w:after="0" w:line="240" w:lineRule="auto"/>
        <w:jc w:val="both"/>
        <w:rPr>
          <w:rFonts w:ascii="Times New Roman" w:hAnsi="Times New Roman"/>
          <w:sz w:val="28"/>
          <w:szCs w:val="28"/>
        </w:rPr>
      </w:pPr>
      <w:r w:rsidRPr="0001022E">
        <w:rPr>
          <w:rFonts w:ascii="Times New Roman" w:hAnsi="Times New Roman"/>
          <w:sz w:val="28"/>
          <w:szCs w:val="28"/>
        </w:rPr>
        <w:t xml:space="preserve">Бадьин Г.М., Таничева Н.В. Усиление строительных конструкций при реконструкции и капитальном ремонте зданий: учеб.пособ.- М.: АСВ, 2010.- 112с. </w:t>
      </w:r>
    </w:p>
    <w:p w14:paraId="1BE2A290" w14:textId="77777777" w:rsidR="00065195" w:rsidRPr="0001022E" w:rsidRDefault="00065195" w:rsidP="00065195">
      <w:pPr>
        <w:widowControl w:val="0"/>
        <w:numPr>
          <w:ilvl w:val="0"/>
          <w:numId w:val="23"/>
        </w:numPr>
        <w:autoSpaceDE w:val="0"/>
        <w:autoSpaceDN w:val="0"/>
        <w:adjustRightInd w:val="0"/>
        <w:spacing w:after="0" w:line="240" w:lineRule="auto"/>
        <w:jc w:val="both"/>
        <w:rPr>
          <w:rFonts w:ascii="Times New Roman" w:hAnsi="Times New Roman"/>
          <w:sz w:val="28"/>
          <w:szCs w:val="28"/>
        </w:rPr>
      </w:pPr>
      <w:r w:rsidRPr="0001022E">
        <w:rPr>
          <w:rFonts w:ascii="Times New Roman" w:hAnsi="Times New Roman"/>
          <w:sz w:val="28"/>
          <w:szCs w:val="28"/>
        </w:rPr>
        <w:t>Пономарёв А.Б. Реконструкция подземного пространства: учеб.пособ.- М.: АСВ,2006.- 232с.</w:t>
      </w:r>
    </w:p>
    <w:p w14:paraId="60832AB4" w14:textId="77777777" w:rsidR="00065195" w:rsidRPr="0001022E" w:rsidRDefault="00065195" w:rsidP="00065195">
      <w:pPr>
        <w:numPr>
          <w:ilvl w:val="0"/>
          <w:numId w:val="23"/>
        </w:numPr>
        <w:spacing w:line="240" w:lineRule="auto"/>
        <w:rPr>
          <w:rFonts w:ascii="Times New Roman" w:hAnsi="Times New Roman"/>
          <w:sz w:val="28"/>
          <w:szCs w:val="28"/>
        </w:rPr>
      </w:pPr>
      <w:r w:rsidRPr="0001022E">
        <w:rPr>
          <w:rFonts w:ascii="Times New Roman" w:hAnsi="Times New Roman"/>
          <w:sz w:val="28"/>
          <w:szCs w:val="28"/>
        </w:rPr>
        <w:t>Владимиров В.В.   Инженерная подготовка и благоустройство городских территорий. Рек. МО РФ/Владимиров В.В., Давидянц Г.Н., Расторгуев О.С., Шафран В.Л. - М.: Архитектура С, 2012. - 238с. - (Бакалавр, Магистр).</w:t>
      </w:r>
    </w:p>
    <w:p w14:paraId="230A24AB" w14:textId="77777777" w:rsidR="00065195" w:rsidRPr="0001022E" w:rsidRDefault="00065195" w:rsidP="00065195">
      <w:pPr>
        <w:numPr>
          <w:ilvl w:val="0"/>
          <w:numId w:val="23"/>
        </w:numPr>
        <w:spacing w:line="240" w:lineRule="auto"/>
        <w:jc w:val="both"/>
        <w:rPr>
          <w:rFonts w:ascii="Times New Roman" w:hAnsi="Times New Roman"/>
          <w:sz w:val="28"/>
          <w:szCs w:val="28"/>
        </w:rPr>
      </w:pPr>
      <w:r w:rsidRPr="0001022E">
        <w:rPr>
          <w:rFonts w:ascii="Times New Roman" w:hAnsi="Times New Roman"/>
          <w:sz w:val="28"/>
          <w:szCs w:val="28"/>
        </w:rPr>
        <w:t>Казнов С.Д., Казнов С.С. Благоустройство жилых зон городских территорий:      Учеб.пособ.- М.: АСВ, 2009.- 221с.</w:t>
      </w:r>
    </w:p>
    <w:p w14:paraId="572D6F77" w14:textId="77777777" w:rsidR="003F4B29" w:rsidRPr="0001022E" w:rsidRDefault="003F4B29" w:rsidP="003F4B29">
      <w:pPr>
        <w:spacing w:after="0" w:line="240" w:lineRule="auto"/>
        <w:rPr>
          <w:rFonts w:ascii="Times New Roman" w:hAnsi="Times New Roman"/>
          <w:sz w:val="28"/>
          <w:szCs w:val="28"/>
        </w:rPr>
      </w:pPr>
    </w:p>
    <w:p w14:paraId="0519FCAE" w14:textId="77777777" w:rsidR="0077105B" w:rsidRPr="0001022E" w:rsidRDefault="0077105B" w:rsidP="008D2A6C">
      <w:pPr>
        <w:spacing w:after="0" w:line="240" w:lineRule="auto"/>
        <w:ind w:firstLine="567"/>
        <w:jc w:val="both"/>
        <w:rPr>
          <w:rFonts w:ascii="Times New Roman" w:hAnsi="Times New Roman"/>
          <w:b/>
          <w:sz w:val="28"/>
          <w:szCs w:val="28"/>
        </w:rPr>
      </w:pPr>
      <w:r w:rsidRPr="0001022E">
        <w:rPr>
          <w:rFonts w:ascii="Times New Roman" w:hAnsi="Times New Roman"/>
          <w:b/>
          <w:sz w:val="28"/>
          <w:szCs w:val="28"/>
        </w:rPr>
        <w:t>Перечень учебно-методического обеспечения для самостоятельной работы обучающихся по дисциплине</w:t>
      </w:r>
      <w:r w:rsidR="008D2A6C" w:rsidRPr="0001022E">
        <w:rPr>
          <w:rFonts w:ascii="Times New Roman" w:hAnsi="Times New Roman"/>
          <w:b/>
          <w:sz w:val="28"/>
          <w:szCs w:val="28"/>
        </w:rPr>
        <w:t xml:space="preserve"> </w:t>
      </w:r>
      <w:r w:rsidR="001566B5" w:rsidRPr="0001022E">
        <w:rPr>
          <w:rFonts w:ascii="Times New Roman" w:hAnsi="Times New Roman"/>
          <w:b/>
          <w:sz w:val="28"/>
          <w:szCs w:val="28"/>
        </w:rPr>
        <w:t>«</w:t>
      </w:r>
      <w:r w:rsidR="001566B5" w:rsidRPr="0001022E">
        <w:rPr>
          <w:rFonts w:ascii="Times New Roman" w:eastAsia="Times New Roman" w:hAnsi="Times New Roman"/>
          <w:b/>
          <w:snapToGrid w:val="0"/>
          <w:sz w:val="28"/>
          <w:szCs w:val="28"/>
          <w:lang w:eastAsia="ru-RU"/>
        </w:rPr>
        <w:t xml:space="preserve">Инженерная подготовка территории. </w:t>
      </w:r>
      <w:r w:rsidR="001566B5" w:rsidRPr="0001022E">
        <w:rPr>
          <w:rFonts w:ascii="Times New Roman" w:eastAsia="Times New Roman" w:hAnsi="Times New Roman"/>
          <w:b/>
          <w:sz w:val="28"/>
          <w:szCs w:val="28"/>
          <w:lang w:eastAsia="ru-RU"/>
        </w:rPr>
        <w:t>Вертикальная планировка и благоустройство</w:t>
      </w:r>
      <w:r w:rsidR="001566B5" w:rsidRPr="0001022E">
        <w:rPr>
          <w:rFonts w:ascii="Times New Roman" w:hAnsi="Times New Roman"/>
          <w:b/>
          <w:sz w:val="28"/>
          <w:szCs w:val="28"/>
        </w:rPr>
        <w:t>»</w:t>
      </w:r>
    </w:p>
    <w:p w14:paraId="50FF4786" w14:textId="77777777" w:rsidR="0023242E" w:rsidRPr="0001022E" w:rsidRDefault="0023242E" w:rsidP="008D2A6C">
      <w:pPr>
        <w:spacing w:after="0" w:line="240" w:lineRule="auto"/>
        <w:ind w:firstLine="567"/>
        <w:jc w:val="both"/>
        <w:rPr>
          <w:rFonts w:ascii="Times New Roman" w:hAnsi="Times New Roman"/>
          <w:b/>
          <w:sz w:val="28"/>
          <w:szCs w:val="28"/>
        </w:rPr>
      </w:pPr>
    </w:p>
    <w:p w14:paraId="6C67AEE0" w14:textId="77777777" w:rsidR="0023242E" w:rsidRPr="0001022E" w:rsidRDefault="00F91D83" w:rsidP="008D2A6C">
      <w:pPr>
        <w:spacing w:after="0" w:line="240" w:lineRule="auto"/>
        <w:ind w:firstLine="567"/>
        <w:jc w:val="both"/>
        <w:rPr>
          <w:rFonts w:ascii="Times New Roman" w:hAnsi="Times New Roman"/>
          <w:sz w:val="28"/>
          <w:szCs w:val="28"/>
        </w:rPr>
      </w:pPr>
      <w:r w:rsidRPr="0001022E">
        <w:rPr>
          <w:rFonts w:ascii="Times New Roman" w:hAnsi="Times New Roman"/>
          <w:sz w:val="28"/>
          <w:szCs w:val="28"/>
        </w:rPr>
        <w:t>Перечен</w:t>
      </w:r>
      <w:r w:rsidR="00EA29CA" w:rsidRPr="0001022E">
        <w:rPr>
          <w:rFonts w:ascii="Times New Roman" w:hAnsi="Times New Roman"/>
          <w:sz w:val="28"/>
          <w:szCs w:val="28"/>
        </w:rPr>
        <w:t xml:space="preserve">ь разделов дисциплины </w:t>
      </w:r>
      <w:r w:rsidR="001566B5" w:rsidRPr="0001022E">
        <w:rPr>
          <w:rFonts w:ascii="Times New Roman" w:hAnsi="Times New Roman"/>
          <w:sz w:val="28"/>
          <w:szCs w:val="28"/>
        </w:rPr>
        <w:t>«</w:t>
      </w:r>
      <w:r w:rsidR="001566B5" w:rsidRPr="0001022E">
        <w:rPr>
          <w:rFonts w:ascii="Times New Roman" w:eastAsia="Times New Roman" w:hAnsi="Times New Roman"/>
          <w:snapToGrid w:val="0"/>
          <w:sz w:val="28"/>
          <w:szCs w:val="28"/>
          <w:lang w:eastAsia="ru-RU"/>
        </w:rPr>
        <w:t xml:space="preserve">Инженерная подготовка территории. </w:t>
      </w:r>
      <w:r w:rsidR="001566B5" w:rsidRPr="0001022E">
        <w:rPr>
          <w:rFonts w:ascii="Times New Roman" w:eastAsia="Times New Roman" w:hAnsi="Times New Roman"/>
          <w:sz w:val="28"/>
          <w:szCs w:val="28"/>
          <w:lang w:eastAsia="ru-RU"/>
        </w:rPr>
        <w:t>Вертикальная планировка и благоустройство</w:t>
      </w:r>
      <w:r w:rsidR="001566B5" w:rsidRPr="0001022E">
        <w:rPr>
          <w:rFonts w:ascii="Times New Roman" w:hAnsi="Times New Roman"/>
          <w:sz w:val="28"/>
          <w:szCs w:val="28"/>
        </w:rPr>
        <w:t>»</w:t>
      </w:r>
      <w:r w:rsidR="008D2A6C" w:rsidRPr="0001022E">
        <w:rPr>
          <w:rFonts w:ascii="Times New Roman" w:hAnsi="Times New Roman"/>
          <w:b/>
          <w:sz w:val="28"/>
          <w:szCs w:val="28"/>
        </w:rPr>
        <w:t xml:space="preserve"> </w:t>
      </w:r>
      <w:r w:rsidR="0023242E" w:rsidRPr="0001022E">
        <w:rPr>
          <w:rFonts w:ascii="Times New Roman" w:hAnsi="Times New Roman"/>
          <w:sz w:val="28"/>
          <w:szCs w:val="28"/>
        </w:rPr>
        <w:t xml:space="preserve">и </w:t>
      </w:r>
      <w:r w:rsidR="00FA5254" w:rsidRPr="0001022E">
        <w:rPr>
          <w:rFonts w:ascii="Times New Roman" w:hAnsi="Times New Roman"/>
          <w:sz w:val="28"/>
          <w:szCs w:val="28"/>
        </w:rPr>
        <w:t xml:space="preserve">рекомендуемой </w:t>
      </w:r>
      <w:r w:rsidR="0023242E" w:rsidRPr="0001022E">
        <w:rPr>
          <w:rFonts w:ascii="Times New Roman" w:hAnsi="Times New Roman"/>
          <w:sz w:val="28"/>
          <w:szCs w:val="28"/>
        </w:rPr>
        <w:t>литературы</w:t>
      </w:r>
      <w:r w:rsidR="00FA5254" w:rsidRPr="0001022E">
        <w:rPr>
          <w:rFonts w:ascii="Times New Roman" w:hAnsi="Times New Roman"/>
          <w:sz w:val="28"/>
          <w:szCs w:val="28"/>
        </w:rPr>
        <w:t xml:space="preserve"> (из списка основной и дополнительной литературы) для самостоятельной работы студентов приведены в табли</w:t>
      </w:r>
      <w:r w:rsidR="00740708" w:rsidRPr="0001022E">
        <w:rPr>
          <w:rFonts w:ascii="Times New Roman" w:hAnsi="Times New Roman"/>
          <w:sz w:val="28"/>
          <w:szCs w:val="28"/>
        </w:rPr>
        <w:t xml:space="preserve">це </w:t>
      </w:r>
      <w:r w:rsidR="00B90D52" w:rsidRPr="0001022E">
        <w:rPr>
          <w:rFonts w:ascii="Times New Roman" w:hAnsi="Times New Roman"/>
          <w:sz w:val="28"/>
          <w:szCs w:val="28"/>
        </w:rPr>
        <w:t>8</w:t>
      </w:r>
      <w:r w:rsidR="00FA5254" w:rsidRPr="0001022E">
        <w:rPr>
          <w:rFonts w:ascii="Times New Roman" w:hAnsi="Times New Roman"/>
          <w:sz w:val="28"/>
          <w:szCs w:val="28"/>
        </w:rPr>
        <w:t>.</w:t>
      </w:r>
    </w:p>
    <w:p w14:paraId="60ACC75A" w14:textId="77777777" w:rsidR="007744E1" w:rsidRPr="0001022E" w:rsidRDefault="007744E1" w:rsidP="008D2A6C">
      <w:pPr>
        <w:spacing w:after="0" w:line="240" w:lineRule="auto"/>
        <w:ind w:firstLine="567"/>
        <w:jc w:val="both"/>
        <w:rPr>
          <w:rFonts w:ascii="Times New Roman" w:hAnsi="Times New Roman"/>
          <w:b/>
          <w:sz w:val="28"/>
          <w:szCs w:val="28"/>
        </w:rPr>
      </w:pPr>
    </w:p>
    <w:p w14:paraId="5F68AAD3" w14:textId="77777777" w:rsidR="00FA5254" w:rsidRPr="0001022E" w:rsidRDefault="00740708" w:rsidP="008D2A6C">
      <w:pPr>
        <w:spacing w:after="0" w:line="240" w:lineRule="auto"/>
        <w:jc w:val="both"/>
        <w:rPr>
          <w:rFonts w:ascii="Times New Roman" w:hAnsi="Times New Roman"/>
          <w:sz w:val="28"/>
          <w:szCs w:val="28"/>
        </w:rPr>
      </w:pPr>
      <w:r w:rsidRPr="0001022E">
        <w:rPr>
          <w:rFonts w:ascii="Times New Roman" w:hAnsi="Times New Roman"/>
          <w:sz w:val="28"/>
          <w:szCs w:val="28"/>
        </w:rPr>
        <w:t xml:space="preserve">Таблица </w:t>
      </w:r>
      <w:r w:rsidR="00065195" w:rsidRPr="0001022E">
        <w:rPr>
          <w:rFonts w:ascii="Times New Roman" w:hAnsi="Times New Roman"/>
          <w:sz w:val="28"/>
          <w:szCs w:val="28"/>
        </w:rPr>
        <w:t>7</w:t>
      </w:r>
      <w:r w:rsidR="00FA5254" w:rsidRPr="0001022E">
        <w:rPr>
          <w:rFonts w:ascii="Times New Roman" w:hAnsi="Times New Roman"/>
          <w:sz w:val="28"/>
          <w:szCs w:val="28"/>
        </w:rPr>
        <w:t xml:space="preserve"> – Учебно-методическое обеспечения самостоятельной работы обучающихся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55"/>
        <w:gridCol w:w="21"/>
        <w:gridCol w:w="6237"/>
      </w:tblGrid>
      <w:tr w:rsidR="00065195" w:rsidRPr="000F6194" w14:paraId="1A4D446C" w14:textId="77777777" w:rsidTr="00065195">
        <w:tc>
          <w:tcPr>
            <w:tcW w:w="993" w:type="dxa"/>
            <w:shd w:val="clear" w:color="auto" w:fill="auto"/>
          </w:tcPr>
          <w:p w14:paraId="4D6E4668" w14:textId="77777777" w:rsidR="00065195" w:rsidRPr="000F6194" w:rsidRDefault="00065195"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1</w:t>
            </w:r>
          </w:p>
        </w:tc>
        <w:tc>
          <w:tcPr>
            <w:tcW w:w="9213" w:type="dxa"/>
            <w:gridSpan w:val="3"/>
            <w:shd w:val="clear" w:color="auto" w:fill="auto"/>
          </w:tcPr>
          <w:p w14:paraId="1A8FD0E3" w14:textId="77777777" w:rsidR="00065195" w:rsidRPr="000F6194" w:rsidRDefault="00065195" w:rsidP="004C7AA0">
            <w:pPr>
              <w:spacing w:after="0" w:line="240" w:lineRule="auto"/>
              <w:jc w:val="center"/>
              <w:rPr>
                <w:rFonts w:ascii="Times New Roman" w:hAnsi="Times New Roman"/>
                <w:b/>
                <w:sz w:val="24"/>
                <w:szCs w:val="24"/>
              </w:rPr>
            </w:pPr>
            <w:r w:rsidRPr="00D97AD0">
              <w:rPr>
                <w:rFonts w:ascii="Times New Roman" w:hAnsi="Times New Roman"/>
                <w:b/>
                <w:sz w:val="24"/>
                <w:szCs w:val="24"/>
              </w:rPr>
              <w:t xml:space="preserve">Введение. </w:t>
            </w:r>
            <w:r w:rsidRPr="00D97AD0">
              <w:rPr>
                <w:rFonts w:ascii="Times New Roman" w:hAnsi="Times New Roman"/>
                <w:b/>
                <w:caps/>
                <w:sz w:val="24"/>
                <w:szCs w:val="24"/>
              </w:rPr>
              <w:t>о</w:t>
            </w:r>
            <w:r w:rsidRPr="00D97AD0">
              <w:rPr>
                <w:rFonts w:ascii="Times New Roman" w:hAnsi="Times New Roman"/>
                <w:b/>
                <w:sz w:val="24"/>
                <w:szCs w:val="24"/>
              </w:rPr>
              <w:t>бщие сведения о дисциплине.</w:t>
            </w:r>
          </w:p>
        </w:tc>
      </w:tr>
      <w:tr w:rsidR="00065195" w:rsidRPr="000F6194" w14:paraId="66132A7E" w14:textId="77777777" w:rsidTr="00065195">
        <w:trPr>
          <w:trHeight w:val="2316"/>
        </w:trPr>
        <w:tc>
          <w:tcPr>
            <w:tcW w:w="993" w:type="dxa"/>
            <w:shd w:val="clear" w:color="auto" w:fill="auto"/>
          </w:tcPr>
          <w:p w14:paraId="2146A04E"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1.1</w:t>
            </w:r>
          </w:p>
          <w:p w14:paraId="2D80853D" w14:textId="77777777" w:rsidR="00065195" w:rsidRPr="000F6194" w:rsidRDefault="00065195" w:rsidP="004C7AA0">
            <w:pPr>
              <w:spacing w:after="0" w:line="240" w:lineRule="auto"/>
              <w:rPr>
                <w:rFonts w:ascii="Times New Roman" w:hAnsi="Times New Roman"/>
                <w:sz w:val="24"/>
                <w:szCs w:val="24"/>
              </w:rPr>
            </w:pPr>
          </w:p>
        </w:tc>
        <w:tc>
          <w:tcPr>
            <w:tcW w:w="2976" w:type="dxa"/>
            <w:gridSpan w:val="2"/>
            <w:shd w:val="clear" w:color="auto" w:fill="auto"/>
          </w:tcPr>
          <w:p w14:paraId="368431C7" w14:textId="77777777" w:rsidR="00065195" w:rsidRPr="000F6194" w:rsidRDefault="00065195" w:rsidP="004C7AA0">
            <w:pPr>
              <w:spacing w:after="0" w:line="240" w:lineRule="auto"/>
              <w:rPr>
                <w:rFonts w:ascii="Times New Roman" w:hAnsi="Times New Roman"/>
                <w:sz w:val="24"/>
                <w:szCs w:val="24"/>
              </w:rPr>
            </w:pPr>
            <w:r w:rsidRPr="00D10435">
              <w:rPr>
                <w:rFonts w:ascii="Times New Roman" w:hAnsi="Times New Roman"/>
                <w:sz w:val="24"/>
                <w:szCs w:val="24"/>
              </w:rPr>
              <w:t xml:space="preserve">Градостроительная оценка территории по природным условиям. </w:t>
            </w:r>
          </w:p>
          <w:p w14:paraId="0876771D" w14:textId="77777777" w:rsidR="00065195" w:rsidRPr="000F6194" w:rsidRDefault="00065195" w:rsidP="004C7AA0">
            <w:pPr>
              <w:spacing w:after="0" w:line="240" w:lineRule="auto"/>
              <w:rPr>
                <w:rFonts w:ascii="Times New Roman" w:hAnsi="Times New Roman"/>
                <w:sz w:val="24"/>
                <w:szCs w:val="24"/>
              </w:rPr>
            </w:pPr>
            <w:r w:rsidRPr="00D10435">
              <w:rPr>
                <w:rFonts w:ascii="Times New Roman" w:hAnsi="Times New Roman"/>
                <w:sz w:val="24"/>
                <w:szCs w:val="24"/>
              </w:rPr>
              <w:t>Инженерная подготовка территории. Вопросы экономики в инженерной подготовке территории.</w:t>
            </w:r>
          </w:p>
          <w:p w14:paraId="43C44284" w14:textId="77777777" w:rsidR="00065195" w:rsidRPr="000F6194" w:rsidRDefault="00065195" w:rsidP="004C7AA0">
            <w:pPr>
              <w:spacing w:after="0" w:line="240" w:lineRule="auto"/>
              <w:rPr>
                <w:rFonts w:ascii="Times New Roman" w:hAnsi="Times New Roman"/>
                <w:sz w:val="24"/>
                <w:szCs w:val="24"/>
              </w:rPr>
            </w:pPr>
            <w:r>
              <w:rPr>
                <w:rFonts w:ascii="Times New Roman" w:hAnsi="Times New Roman"/>
                <w:sz w:val="24"/>
                <w:szCs w:val="24"/>
              </w:rPr>
              <w:t>Инженерные изыскания.</w:t>
            </w:r>
          </w:p>
        </w:tc>
        <w:tc>
          <w:tcPr>
            <w:tcW w:w="6237" w:type="dxa"/>
            <w:shd w:val="clear" w:color="auto" w:fill="auto"/>
          </w:tcPr>
          <w:p w14:paraId="5B389785"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 xml:space="preserve">Основная: </w:t>
            </w:r>
            <w:r>
              <w:rPr>
                <w:rFonts w:ascii="Times New Roman" w:hAnsi="Times New Roman"/>
                <w:sz w:val="24"/>
                <w:szCs w:val="24"/>
              </w:rPr>
              <w:t>1,2</w:t>
            </w:r>
          </w:p>
          <w:p w14:paraId="2519B3CB"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1,2,3</w:t>
            </w:r>
          </w:p>
        </w:tc>
      </w:tr>
      <w:tr w:rsidR="00065195" w:rsidRPr="000F6194" w14:paraId="33625E46" w14:textId="77777777" w:rsidTr="00065195">
        <w:trPr>
          <w:trHeight w:val="259"/>
        </w:trPr>
        <w:tc>
          <w:tcPr>
            <w:tcW w:w="993" w:type="dxa"/>
            <w:shd w:val="clear" w:color="auto" w:fill="auto"/>
          </w:tcPr>
          <w:p w14:paraId="08520303" w14:textId="77777777" w:rsidR="00065195" w:rsidRPr="000F6194" w:rsidRDefault="00065195"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lastRenderedPageBreak/>
              <w:t>2</w:t>
            </w:r>
          </w:p>
        </w:tc>
        <w:tc>
          <w:tcPr>
            <w:tcW w:w="9213" w:type="dxa"/>
            <w:gridSpan w:val="3"/>
            <w:shd w:val="clear" w:color="auto" w:fill="auto"/>
          </w:tcPr>
          <w:p w14:paraId="4D4A3865" w14:textId="77777777" w:rsidR="00065195" w:rsidRPr="000F6194" w:rsidRDefault="00065195" w:rsidP="004C7AA0">
            <w:pPr>
              <w:spacing w:after="0" w:line="240" w:lineRule="auto"/>
              <w:jc w:val="center"/>
              <w:rPr>
                <w:rFonts w:ascii="Times New Roman" w:hAnsi="Times New Roman"/>
                <w:b/>
                <w:sz w:val="24"/>
                <w:szCs w:val="24"/>
              </w:rPr>
            </w:pPr>
            <w:r>
              <w:rPr>
                <w:rFonts w:ascii="Times New Roman" w:hAnsi="Times New Roman"/>
                <w:b/>
                <w:sz w:val="24"/>
                <w:szCs w:val="24"/>
              </w:rPr>
              <w:t>Вертикальная планировка территории</w:t>
            </w:r>
          </w:p>
        </w:tc>
      </w:tr>
      <w:tr w:rsidR="00065195" w:rsidRPr="000F6194" w14:paraId="19A584F9" w14:textId="77777777" w:rsidTr="00065195">
        <w:trPr>
          <w:trHeight w:val="1525"/>
        </w:trPr>
        <w:tc>
          <w:tcPr>
            <w:tcW w:w="993" w:type="dxa"/>
            <w:shd w:val="clear" w:color="auto" w:fill="auto"/>
          </w:tcPr>
          <w:p w14:paraId="5FC76644"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2.1</w:t>
            </w:r>
          </w:p>
          <w:p w14:paraId="7FAB1970" w14:textId="77777777" w:rsidR="00065195" w:rsidRPr="000F6194" w:rsidRDefault="00065195" w:rsidP="004C7AA0">
            <w:pPr>
              <w:spacing w:after="0" w:line="240" w:lineRule="auto"/>
              <w:rPr>
                <w:rFonts w:ascii="Times New Roman" w:hAnsi="Times New Roman"/>
                <w:sz w:val="24"/>
                <w:szCs w:val="24"/>
              </w:rPr>
            </w:pPr>
          </w:p>
        </w:tc>
        <w:tc>
          <w:tcPr>
            <w:tcW w:w="2976" w:type="dxa"/>
            <w:gridSpan w:val="2"/>
            <w:shd w:val="clear" w:color="auto" w:fill="auto"/>
          </w:tcPr>
          <w:p w14:paraId="61FBDC9D" w14:textId="77777777" w:rsidR="00065195" w:rsidRPr="000F6194" w:rsidRDefault="00065195" w:rsidP="004C7AA0">
            <w:pPr>
              <w:spacing w:after="0" w:line="240" w:lineRule="auto"/>
              <w:rPr>
                <w:rFonts w:ascii="Times New Roman" w:hAnsi="Times New Roman"/>
                <w:sz w:val="24"/>
                <w:szCs w:val="24"/>
              </w:rPr>
            </w:pPr>
            <w:r w:rsidRPr="00D10435">
              <w:rPr>
                <w:rFonts w:ascii="Times New Roman" w:hAnsi="Times New Roman"/>
                <w:sz w:val="24"/>
                <w:szCs w:val="24"/>
              </w:rPr>
              <w:t xml:space="preserve">Рельеф и его использование и </w:t>
            </w:r>
            <w:r>
              <w:rPr>
                <w:rFonts w:ascii="Times New Roman" w:hAnsi="Times New Roman"/>
                <w:sz w:val="24"/>
                <w:szCs w:val="24"/>
              </w:rPr>
              <w:t>измерение</w:t>
            </w:r>
            <w:r w:rsidRPr="00D10435">
              <w:rPr>
                <w:rFonts w:ascii="Times New Roman" w:hAnsi="Times New Roman"/>
                <w:sz w:val="24"/>
                <w:szCs w:val="24"/>
              </w:rPr>
              <w:t>.</w:t>
            </w:r>
          </w:p>
          <w:p w14:paraId="164B67DA" w14:textId="77777777" w:rsidR="00065195" w:rsidRPr="000F6194" w:rsidRDefault="00065195" w:rsidP="004C7AA0">
            <w:pPr>
              <w:spacing w:after="0" w:line="240" w:lineRule="auto"/>
              <w:rPr>
                <w:rFonts w:ascii="Times New Roman" w:hAnsi="Times New Roman"/>
                <w:sz w:val="24"/>
                <w:szCs w:val="24"/>
              </w:rPr>
            </w:pPr>
            <w:r w:rsidRPr="00D10435">
              <w:rPr>
                <w:rFonts w:ascii="Times New Roman" w:hAnsi="Times New Roman"/>
                <w:sz w:val="24"/>
                <w:szCs w:val="24"/>
              </w:rPr>
              <w:t>Назначение вертикальной планировки.</w:t>
            </w:r>
            <w:r>
              <w:rPr>
                <w:rFonts w:ascii="Times New Roman" w:hAnsi="Times New Roman"/>
                <w:sz w:val="24"/>
                <w:szCs w:val="24"/>
              </w:rPr>
              <w:t xml:space="preserve"> </w:t>
            </w:r>
            <w:r w:rsidRPr="00D10435">
              <w:rPr>
                <w:rFonts w:ascii="Times New Roman" w:hAnsi="Times New Roman"/>
                <w:sz w:val="24"/>
                <w:szCs w:val="24"/>
              </w:rPr>
              <w:t>Методы и способы вертикальной планировки.</w:t>
            </w:r>
          </w:p>
        </w:tc>
        <w:tc>
          <w:tcPr>
            <w:tcW w:w="6237" w:type="dxa"/>
            <w:shd w:val="clear" w:color="auto" w:fill="auto"/>
          </w:tcPr>
          <w:p w14:paraId="65DBD07D"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 xml:space="preserve">Основная: </w:t>
            </w:r>
            <w:r>
              <w:rPr>
                <w:rFonts w:ascii="Times New Roman" w:hAnsi="Times New Roman"/>
                <w:sz w:val="24"/>
                <w:szCs w:val="24"/>
              </w:rPr>
              <w:t>1,2</w:t>
            </w:r>
          </w:p>
          <w:p w14:paraId="3CDA3163" w14:textId="77777777" w:rsidR="00065195" w:rsidRPr="000F6194" w:rsidRDefault="00065195" w:rsidP="004C7A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F6194">
              <w:rPr>
                <w:rFonts w:ascii="Times New Roman" w:hAnsi="Times New Roman"/>
                <w:sz w:val="24"/>
                <w:szCs w:val="24"/>
              </w:rPr>
              <w:t xml:space="preserve">Дополнительная: </w:t>
            </w:r>
            <w:r>
              <w:rPr>
                <w:rFonts w:ascii="Times New Roman" w:hAnsi="Times New Roman"/>
                <w:sz w:val="24"/>
                <w:szCs w:val="24"/>
              </w:rPr>
              <w:t>1,2,3</w:t>
            </w:r>
          </w:p>
        </w:tc>
      </w:tr>
      <w:tr w:rsidR="00065195" w:rsidRPr="000F6194" w14:paraId="0D31C1E1" w14:textId="77777777" w:rsidTr="00065195">
        <w:tc>
          <w:tcPr>
            <w:tcW w:w="993" w:type="dxa"/>
            <w:shd w:val="clear" w:color="auto" w:fill="auto"/>
          </w:tcPr>
          <w:p w14:paraId="7DEB0E68" w14:textId="77777777" w:rsidR="00065195" w:rsidRPr="000F6194" w:rsidRDefault="00065195" w:rsidP="004C7AA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213" w:type="dxa"/>
            <w:gridSpan w:val="3"/>
            <w:shd w:val="clear" w:color="auto" w:fill="auto"/>
          </w:tcPr>
          <w:p w14:paraId="3D94B6B3" w14:textId="77777777" w:rsidR="00065195" w:rsidRPr="00A23431" w:rsidRDefault="00065195" w:rsidP="004C7AA0">
            <w:pPr>
              <w:spacing w:after="0" w:line="240" w:lineRule="auto"/>
              <w:jc w:val="center"/>
              <w:rPr>
                <w:rFonts w:ascii="Times New Roman" w:hAnsi="Times New Roman"/>
                <w:b/>
                <w:sz w:val="24"/>
                <w:szCs w:val="24"/>
              </w:rPr>
            </w:pPr>
            <w:r w:rsidRPr="00452A0F">
              <w:rPr>
                <w:rFonts w:ascii="Times New Roman" w:hAnsi="Times New Roman"/>
                <w:b/>
                <w:sz w:val="24"/>
                <w:szCs w:val="24"/>
              </w:rPr>
              <w:t>Инженерная подготовка избыточно увлажненных территорий</w:t>
            </w:r>
          </w:p>
        </w:tc>
      </w:tr>
      <w:tr w:rsidR="00065195" w:rsidRPr="000F6194" w14:paraId="6DF54BA8" w14:textId="77777777" w:rsidTr="00065195">
        <w:trPr>
          <w:trHeight w:val="644"/>
        </w:trPr>
        <w:tc>
          <w:tcPr>
            <w:tcW w:w="993" w:type="dxa"/>
            <w:shd w:val="clear" w:color="auto" w:fill="auto"/>
          </w:tcPr>
          <w:p w14:paraId="48E787D7" w14:textId="77777777" w:rsidR="00065195" w:rsidRDefault="00065195" w:rsidP="004C7AA0">
            <w:pPr>
              <w:spacing w:after="0" w:line="240" w:lineRule="auto"/>
              <w:jc w:val="center"/>
              <w:rPr>
                <w:rFonts w:ascii="Times New Roman" w:hAnsi="Times New Roman"/>
                <w:b/>
                <w:sz w:val="24"/>
                <w:szCs w:val="24"/>
              </w:rPr>
            </w:pPr>
          </w:p>
        </w:tc>
        <w:tc>
          <w:tcPr>
            <w:tcW w:w="9213" w:type="dxa"/>
            <w:gridSpan w:val="3"/>
            <w:shd w:val="clear" w:color="auto" w:fill="auto"/>
          </w:tcPr>
          <w:p w14:paraId="7553184C"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 xml:space="preserve">Основная: </w:t>
            </w:r>
            <w:r>
              <w:rPr>
                <w:rFonts w:ascii="Times New Roman" w:hAnsi="Times New Roman"/>
                <w:sz w:val="24"/>
                <w:szCs w:val="24"/>
              </w:rPr>
              <w:t>1</w:t>
            </w:r>
          </w:p>
          <w:p w14:paraId="0FD8099B" w14:textId="77777777" w:rsidR="00065195" w:rsidRPr="000F6194" w:rsidRDefault="00065195" w:rsidP="004C7A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F6194">
              <w:rPr>
                <w:rFonts w:ascii="Times New Roman" w:hAnsi="Times New Roman"/>
                <w:sz w:val="24"/>
                <w:szCs w:val="24"/>
              </w:rPr>
              <w:t xml:space="preserve">Дополнительная: </w:t>
            </w:r>
            <w:r>
              <w:rPr>
                <w:rFonts w:ascii="Times New Roman" w:hAnsi="Times New Roman"/>
                <w:sz w:val="24"/>
                <w:szCs w:val="24"/>
              </w:rPr>
              <w:t>3</w:t>
            </w:r>
          </w:p>
        </w:tc>
      </w:tr>
      <w:tr w:rsidR="00065195" w:rsidRPr="000F6194" w14:paraId="1A4D04AA" w14:textId="77777777" w:rsidTr="00065195">
        <w:tc>
          <w:tcPr>
            <w:tcW w:w="993" w:type="dxa"/>
            <w:tcBorders>
              <w:bottom w:val="single" w:sz="4" w:space="0" w:color="auto"/>
            </w:tcBorders>
            <w:shd w:val="clear" w:color="auto" w:fill="auto"/>
          </w:tcPr>
          <w:p w14:paraId="76646FC1" w14:textId="77777777" w:rsidR="00065195" w:rsidRPr="000F6194" w:rsidRDefault="00065195" w:rsidP="004C7AA0">
            <w:pPr>
              <w:spacing w:after="0" w:line="240" w:lineRule="auto"/>
              <w:jc w:val="center"/>
              <w:rPr>
                <w:rFonts w:ascii="Times New Roman" w:hAnsi="Times New Roman"/>
                <w:b/>
                <w:sz w:val="24"/>
                <w:szCs w:val="24"/>
              </w:rPr>
            </w:pPr>
            <w:r w:rsidRPr="000F6194">
              <w:rPr>
                <w:rFonts w:ascii="Times New Roman" w:hAnsi="Times New Roman"/>
                <w:b/>
                <w:sz w:val="24"/>
                <w:szCs w:val="24"/>
              </w:rPr>
              <w:t>4</w:t>
            </w:r>
          </w:p>
        </w:tc>
        <w:tc>
          <w:tcPr>
            <w:tcW w:w="9213" w:type="dxa"/>
            <w:gridSpan w:val="3"/>
            <w:tcBorders>
              <w:bottom w:val="single" w:sz="4" w:space="0" w:color="auto"/>
            </w:tcBorders>
            <w:shd w:val="clear" w:color="auto" w:fill="auto"/>
          </w:tcPr>
          <w:p w14:paraId="0620258B" w14:textId="77777777" w:rsidR="00065195" w:rsidRPr="00E166A4" w:rsidRDefault="00065195" w:rsidP="004C7AA0">
            <w:pPr>
              <w:spacing w:after="0" w:line="240" w:lineRule="auto"/>
              <w:jc w:val="center"/>
              <w:rPr>
                <w:rFonts w:ascii="Times New Roman" w:hAnsi="Times New Roman"/>
                <w:b/>
                <w:snapToGrid w:val="0"/>
                <w:sz w:val="24"/>
                <w:szCs w:val="24"/>
              </w:rPr>
            </w:pPr>
            <w:r w:rsidRPr="00E166A4">
              <w:rPr>
                <w:rFonts w:ascii="Times New Roman" w:hAnsi="Times New Roman"/>
                <w:b/>
                <w:sz w:val="24"/>
                <w:szCs w:val="24"/>
              </w:rPr>
              <w:t>Городские дренажные системы.</w:t>
            </w:r>
          </w:p>
        </w:tc>
      </w:tr>
      <w:tr w:rsidR="00065195" w:rsidRPr="000F6194" w14:paraId="0DA3C0A9" w14:textId="77777777" w:rsidTr="00065195">
        <w:tc>
          <w:tcPr>
            <w:tcW w:w="993" w:type="dxa"/>
            <w:tcBorders>
              <w:bottom w:val="nil"/>
            </w:tcBorders>
            <w:shd w:val="clear" w:color="auto" w:fill="auto"/>
          </w:tcPr>
          <w:p w14:paraId="17B8A5F5"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4.1</w:t>
            </w:r>
          </w:p>
        </w:tc>
        <w:tc>
          <w:tcPr>
            <w:tcW w:w="2955" w:type="dxa"/>
            <w:tcBorders>
              <w:bottom w:val="nil"/>
            </w:tcBorders>
            <w:shd w:val="clear" w:color="auto" w:fill="auto"/>
          </w:tcPr>
          <w:p w14:paraId="21C36453" w14:textId="77777777" w:rsidR="00065195" w:rsidRPr="000F6194" w:rsidRDefault="00065195" w:rsidP="004C7A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D78C7">
              <w:rPr>
                <w:rFonts w:ascii="Times New Roman" w:eastAsia="Times New Roman" w:hAnsi="Times New Roman"/>
                <w:sz w:val="24"/>
                <w:szCs w:val="24"/>
                <w:lang w:eastAsia="ru-RU"/>
              </w:rPr>
              <w:t>Общие сведения о подземных водах. Типы дре</w:t>
            </w:r>
            <w:r>
              <w:rPr>
                <w:rFonts w:ascii="Times New Roman" w:eastAsia="Times New Roman" w:hAnsi="Times New Roman"/>
                <w:sz w:val="24"/>
                <w:szCs w:val="24"/>
                <w:lang w:eastAsia="ru-RU"/>
              </w:rPr>
              <w:t>нажей и дре</w:t>
            </w:r>
            <w:r w:rsidRPr="00BD78C7">
              <w:rPr>
                <w:rFonts w:ascii="Times New Roman" w:eastAsia="Times New Roman" w:hAnsi="Times New Roman"/>
                <w:sz w:val="24"/>
                <w:szCs w:val="24"/>
                <w:lang w:eastAsia="ru-RU"/>
              </w:rPr>
              <w:t>нажных си</w:t>
            </w:r>
            <w:r>
              <w:rPr>
                <w:rFonts w:ascii="Times New Roman" w:eastAsia="Times New Roman" w:hAnsi="Times New Roman"/>
                <w:sz w:val="24"/>
                <w:szCs w:val="24"/>
                <w:lang w:eastAsia="ru-RU"/>
              </w:rPr>
              <w:t>стем. Проектирова</w:t>
            </w:r>
            <w:r w:rsidRPr="00BD78C7">
              <w:rPr>
                <w:rFonts w:ascii="Times New Roman" w:eastAsia="Times New Roman" w:hAnsi="Times New Roman"/>
                <w:sz w:val="24"/>
                <w:szCs w:val="24"/>
                <w:lang w:eastAsia="ru-RU"/>
              </w:rPr>
              <w:t xml:space="preserve">ние и расчет дренажных </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си</w:t>
            </w:r>
            <w:r w:rsidRPr="00BD78C7">
              <w:rPr>
                <w:rFonts w:ascii="Times New Roman" w:eastAsia="Times New Roman" w:hAnsi="Times New Roman"/>
                <w:sz w:val="24"/>
                <w:szCs w:val="24"/>
                <w:lang w:eastAsia="ru-RU"/>
              </w:rPr>
              <w:t>стем.</w:t>
            </w:r>
          </w:p>
        </w:tc>
        <w:tc>
          <w:tcPr>
            <w:tcW w:w="6258" w:type="dxa"/>
            <w:gridSpan w:val="2"/>
            <w:tcBorders>
              <w:bottom w:val="single" w:sz="4" w:space="0" w:color="auto"/>
            </w:tcBorders>
            <w:shd w:val="clear" w:color="auto" w:fill="auto"/>
          </w:tcPr>
          <w:p w14:paraId="5FEC8018"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 xml:space="preserve">Основная: </w:t>
            </w:r>
            <w:r>
              <w:rPr>
                <w:rFonts w:ascii="Times New Roman" w:hAnsi="Times New Roman"/>
                <w:sz w:val="24"/>
                <w:szCs w:val="24"/>
              </w:rPr>
              <w:t>1</w:t>
            </w:r>
          </w:p>
          <w:p w14:paraId="0EFAFE8D" w14:textId="77777777" w:rsidR="00065195" w:rsidRDefault="00065195" w:rsidP="004C7AA0">
            <w:pPr>
              <w:spacing w:after="0" w:line="240" w:lineRule="auto"/>
              <w:rPr>
                <w:rFonts w:ascii="Times New Roman" w:eastAsia="Times New Roman" w:hAnsi="Times New Roman"/>
                <w:sz w:val="24"/>
                <w:szCs w:val="24"/>
                <w:lang w:eastAsia="ru-RU"/>
              </w:rPr>
            </w:pPr>
            <w:r w:rsidRPr="000F6194">
              <w:rPr>
                <w:rFonts w:ascii="Times New Roman" w:hAnsi="Times New Roman"/>
                <w:sz w:val="24"/>
                <w:szCs w:val="24"/>
              </w:rPr>
              <w:t xml:space="preserve">Дополнительная: </w:t>
            </w:r>
            <w:r>
              <w:rPr>
                <w:rFonts w:ascii="Times New Roman" w:hAnsi="Times New Roman"/>
                <w:sz w:val="24"/>
                <w:szCs w:val="24"/>
              </w:rPr>
              <w:t>3</w:t>
            </w:r>
          </w:p>
          <w:p w14:paraId="4E0414EE" w14:textId="77777777" w:rsidR="00065195" w:rsidRPr="000F6194" w:rsidRDefault="00065195" w:rsidP="004C7AA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065195" w:rsidRPr="000F6194" w14:paraId="71EB586B" w14:textId="77777777" w:rsidTr="00065195">
        <w:tc>
          <w:tcPr>
            <w:tcW w:w="993" w:type="dxa"/>
            <w:shd w:val="clear" w:color="auto" w:fill="auto"/>
          </w:tcPr>
          <w:p w14:paraId="5E22D0D6" w14:textId="77777777" w:rsidR="00065195" w:rsidRPr="00E166A4" w:rsidRDefault="00065195" w:rsidP="004C7AA0">
            <w:pPr>
              <w:spacing w:after="0" w:line="240" w:lineRule="auto"/>
              <w:jc w:val="center"/>
              <w:rPr>
                <w:rFonts w:ascii="Times New Roman" w:hAnsi="Times New Roman"/>
                <w:b/>
                <w:sz w:val="24"/>
                <w:szCs w:val="24"/>
              </w:rPr>
            </w:pPr>
            <w:r w:rsidRPr="00E166A4">
              <w:rPr>
                <w:rFonts w:ascii="Times New Roman" w:hAnsi="Times New Roman"/>
                <w:b/>
                <w:sz w:val="24"/>
                <w:szCs w:val="24"/>
              </w:rPr>
              <w:t>5</w:t>
            </w:r>
          </w:p>
        </w:tc>
        <w:tc>
          <w:tcPr>
            <w:tcW w:w="9213" w:type="dxa"/>
            <w:gridSpan w:val="3"/>
            <w:shd w:val="clear" w:color="auto" w:fill="auto"/>
          </w:tcPr>
          <w:p w14:paraId="78B2797B" w14:textId="77777777" w:rsidR="00065195" w:rsidRPr="00E166A4" w:rsidRDefault="00065195" w:rsidP="004C7AA0">
            <w:pPr>
              <w:widowControl w:val="0"/>
              <w:autoSpaceDE w:val="0"/>
              <w:autoSpaceDN w:val="0"/>
              <w:adjustRightInd w:val="0"/>
              <w:spacing w:after="0" w:line="240" w:lineRule="auto"/>
              <w:ind w:left="34" w:firstLine="284"/>
              <w:jc w:val="center"/>
              <w:rPr>
                <w:rFonts w:ascii="Times New Roman" w:eastAsia="Times New Roman" w:hAnsi="Times New Roman"/>
                <w:b/>
                <w:sz w:val="24"/>
                <w:szCs w:val="24"/>
                <w:lang w:eastAsia="ru-RU"/>
              </w:rPr>
            </w:pPr>
            <w:r w:rsidRPr="00E166A4">
              <w:rPr>
                <w:rFonts w:ascii="Times New Roman" w:hAnsi="Times New Roman"/>
                <w:b/>
                <w:sz w:val="24"/>
                <w:szCs w:val="24"/>
              </w:rPr>
              <w:t>Инженерная подготовка застраиваемых и реконструируемых территорий в особых условиях градостроительного планирования.</w:t>
            </w:r>
          </w:p>
        </w:tc>
      </w:tr>
      <w:tr w:rsidR="00065195" w:rsidRPr="000F6194" w14:paraId="72A28E4D" w14:textId="77777777" w:rsidTr="00065195">
        <w:tc>
          <w:tcPr>
            <w:tcW w:w="993" w:type="dxa"/>
            <w:shd w:val="clear" w:color="auto" w:fill="auto"/>
          </w:tcPr>
          <w:p w14:paraId="6CAC0112" w14:textId="77777777" w:rsidR="00065195" w:rsidRPr="000F6194" w:rsidRDefault="00065195" w:rsidP="004C7AA0">
            <w:pPr>
              <w:spacing w:after="0" w:line="240" w:lineRule="auto"/>
              <w:rPr>
                <w:rFonts w:ascii="Times New Roman" w:hAnsi="Times New Roman"/>
                <w:sz w:val="24"/>
                <w:szCs w:val="24"/>
              </w:rPr>
            </w:pPr>
          </w:p>
        </w:tc>
        <w:tc>
          <w:tcPr>
            <w:tcW w:w="2955" w:type="dxa"/>
            <w:shd w:val="clear" w:color="auto" w:fill="auto"/>
          </w:tcPr>
          <w:p w14:paraId="1DB207A7" w14:textId="77777777" w:rsidR="00065195" w:rsidRPr="000F6194" w:rsidRDefault="00065195" w:rsidP="004C7AA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6258" w:type="dxa"/>
            <w:gridSpan w:val="2"/>
            <w:shd w:val="clear" w:color="auto" w:fill="auto"/>
          </w:tcPr>
          <w:p w14:paraId="51DC4BBD"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 xml:space="preserve">Основная: </w:t>
            </w:r>
            <w:r>
              <w:rPr>
                <w:rFonts w:ascii="Times New Roman" w:hAnsi="Times New Roman"/>
                <w:sz w:val="24"/>
                <w:szCs w:val="24"/>
              </w:rPr>
              <w:t>1</w:t>
            </w:r>
          </w:p>
          <w:p w14:paraId="0B5262BC" w14:textId="77777777" w:rsidR="00065195" w:rsidRPr="000F6194" w:rsidRDefault="00065195" w:rsidP="004C7A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F6194">
              <w:rPr>
                <w:rFonts w:ascii="Times New Roman" w:hAnsi="Times New Roman"/>
                <w:sz w:val="24"/>
                <w:szCs w:val="24"/>
              </w:rPr>
              <w:t xml:space="preserve">Дополнительная: </w:t>
            </w:r>
            <w:r>
              <w:rPr>
                <w:rFonts w:ascii="Times New Roman" w:hAnsi="Times New Roman"/>
                <w:sz w:val="24"/>
                <w:szCs w:val="24"/>
              </w:rPr>
              <w:t>3</w:t>
            </w:r>
          </w:p>
        </w:tc>
      </w:tr>
      <w:tr w:rsidR="00065195" w:rsidRPr="000F6194" w14:paraId="305C2407" w14:textId="77777777" w:rsidTr="00065195">
        <w:tc>
          <w:tcPr>
            <w:tcW w:w="993" w:type="dxa"/>
            <w:shd w:val="clear" w:color="auto" w:fill="auto"/>
          </w:tcPr>
          <w:p w14:paraId="613A0F2A" w14:textId="77777777" w:rsidR="00065195" w:rsidRPr="00F170C4" w:rsidRDefault="00065195" w:rsidP="004C7AA0">
            <w:pPr>
              <w:spacing w:after="0" w:line="240" w:lineRule="auto"/>
              <w:jc w:val="center"/>
              <w:rPr>
                <w:rFonts w:ascii="Times New Roman" w:hAnsi="Times New Roman"/>
                <w:b/>
                <w:sz w:val="24"/>
                <w:szCs w:val="24"/>
              </w:rPr>
            </w:pPr>
            <w:r w:rsidRPr="00F170C4">
              <w:rPr>
                <w:rFonts w:ascii="Times New Roman" w:hAnsi="Times New Roman"/>
                <w:b/>
                <w:sz w:val="24"/>
                <w:szCs w:val="24"/>
              </w:rPr>
              <w:t>6</w:t>
            </w:r>
          </w:p>
        </w:tc>
        <w:tc>
          <w:tcPr>
            <w:tcW w:w="9213" w:type="dxa"/>
            <w:gridSpan w:val="3"/>
            <w:shd w:val="clear" w:color="auto" w:fill="auto"/>
          </w:tcPr>
          <w:p w14:paraId="0B64AD61" w14:textId="77777777" w:rsidR="00065195" w:rsidRDefault="00065195" w:rsidP="004C7AA0">
            <w:pPr>
              <w:widowControl w:val="0"/>
              <w:autoSpaceDE w:val="0"/>
              <w:autoSpaceDN w:val="0"/>
              <w:adjustRightInd w:val="0"/>
              <w:spacing w:after="0" w:line="240" w:lineRule="auto"/>
              <w:ind w:left="34" w:firstLine="284"/>
              <w:jc w:val="center"/>
              <w:rPr>
                <w:rFonts w:ascii="Times New Roman" w:eastAsia="Times New Roman" w:hAnsi="Times New Roman"/>
                <w:sz w:val="24"/>
                <w:szCs w:val="24"/>
                <w:lang w:eastAsia="ru-RU"/>
              </w:rPr>
            </w:pPr>
            <w:r w:rsidRPr="00E205EF">
              <w:rPr>
                <w:rFonts w:ascii="Times New Roman" w:hAnsi="Times New Roman"/>
                <w:b/>
                <w:sz w:val="24"/>
                <w:szCs w:val="24"/>
              </w:rPr>
              <w:t>Проектирование улиц и дорог</w:t>
            </w:r>
            <w:r w:rsidRPr="00D10435">
              <w:rPr>
                <w:rFonts w:ascii="Times New Roman" w:hAnsi="Times New Roman"/>
                <w:sz w:val="24"/>
                <w:szCs w:val="24"/>
              </w:rPr>
              <w:t>.</w:t>
            </w:r>
          </w:p>
        </w:tc>
      </w:tr>
      <w:tr w:rsidR="00065195" w:rsidRPr="000F6194" w14:paraId="003C5E8F" w14:textId="77777777" w:rsidTr="00065195">
        <w:tc>
          <w:tcPr>
            <w:tcW w:w="993" w:type="dxa"/>
            <w:shd w:val="clear" w:color="auto" w:fill="auto"/>
          </w:tcPr>
          <w:p w14:paraId="59DEE673" w14:textId="77777777" w:rsidR="00065195" w:rsidRPr="000F6194" w:rsidRDefault="00065195" w:rsidP="004C7AA0">
            <w:pPr>
              <w:spacing w:after="0" w:line="240" w:lineRule="auto"/>
              <w:rPr>
                <w:rFonts w:ascii="Times New Roman" w:hAnsi="Times New Roman"/>
                <w:sz w:val="24"/>
                <w:szCs w:val="24"/>
              </w:rPr>
            </w:pPr>
            <w:r>
              <w:rPr>
                <w:rFonts w:ascii="Times New Roman" w:hAnsi="Times New Roman"/>
                <w:sz w:val="24"/>
                <w:szCs w:val="24"/>
              </w:rPr>
              <w:t>6.1</w:t>
            </w:r>
          </w:p>
        </w:tc>
        <w:tc>
          <w:tcPr>
            <w:tcW w:w="2976" w:type="dxa"/>
            <w:gridSpan w:val="2"/>
            <w:shd w:val="clear" w:color="auto" w:fill="auto"/>
          </w:tcPr>
          <w:p w14:paraId="573BB5AC" w14:textId="77777777" w:rsidR="00065195" w:rsidRPr="00D10435" w:rsidRDefault="00065195" w:rsidP="004C7AA0">
            <w:pPr>
              <w:spacing w:after="0" w:line="240" w:lineRule="auto"/>
              <w:rPr>
                <w:rFonts w:ascii="Times New Roman" w:hAnsi="Times New Roman"/>
                <w:snapToGrid w:val="0"/>
                <w:sz w:val="24"/>
                <w:szCs w:val="24"/>
              </w:rPr>
            </w:pPr>
            <w:r w:rsidRPr="00D10435">
              <w:rPr>
                <w:rFonts w:ascii="Times New Roman" w:hAnsi="Times New Roman"/>
                <w:sz w:val="24"/>
                <w:szCs w:val="24"/>
              </w:rPr>
              <w:t>Планировка поперечных профилей дорог в условиях различного рельефа.</w:t>
            </w:r>
          </w:p>
        </w:tc>
        <w:tc>
          <w:tcPr>
            <w:tcW w:w="6237" w:type="dxa"/>
            <w:shd w:val="clear" w:color="auto" w:fill="auto"/>
          </w:tcPr>
          <w:p w14:paraId="28B576E8"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 xml:space="preserve">Основная: </w:t>
            </w:r>
            <w:r>
              <w:rPr>
                <w:rFonts w:ascii="Times New Roman" w:hAnsi="Times New Roman"/>
                <w:sz w:val="24"/>
                <w:szCs w:val="24"/>
              </w:rPr>
              <w:t>3</w:t>
            </w:r>
          </w:p>
          <w:p w14:paraId="549F5994" w14:textId="77777777" w:rsidR="00065195" w:rsidRPr="000F6194" w:rsidRDefault="00065195" w:rsidP="004C7A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F6194">
              <w:rPr>
                <w:rFonts w:ascii="Times New Roman" w:hAnsi="Times New Roman"/>
                <w:sz w:val="24"/>
                <w:szCs w:val="24"/>
              </w:rPr>
              <w:t xml:space="preserve">Дополнительная: </w:t>
            </w:r>
            <w:r>
              <w:rPr>
                <w:rFonts w:ascii="Times New Roman" w:hAnsi="Times New Roman"/>
                <w:sz w:val="24"/>
                <w:szCs w:val="24"/>
              </w:rPr>
              <w:t>1</w:t>
            </w:r>
          </w:p>
        </w:tc>
      </w:tr>
      <w:tr w:rsidR="00065195" w:rsidRPr="000F6194" w14:paraId="6D355649" w14:textId="77777777" w:rsidTr="00065195">
        <w:tc>
          <w:tcPr>
            <w:tcW w:w="993" w:type="dxa"/>
            <w:shd w:val="clear" w:color="auto" w:fill="auto"/>
          </w:tcPr>
          <w:p w14:paraId="2704349F" w14:textId="77777777" w:rsidR="00065195" w:rsidRPr="00B01F78" w:rsidRDefault="00065195" w:rsidP="004C7AA0">
            <w:pPr>
              <w:spacing w:after="0" w:line="240" w:lineRule="auto"/>
              <w:jc w:val="center"/>
              <w:rPr>
                <w:rFonts w:ascii="Times New Roman" w:hAnsi="Times New Roman"/>
                <w:b/>
                <w:sz w:val="24"/>
                <w:szCs w:val="24"/>
              </w:rPr>
            </w:pPr>
            <w:r w:rsidRPr="00B01F78">
              <w:rPr>
                <w:rFonts w:ascii="Times New Roman" w:hAnsi="Times New Roman"/>
                <w:b/>
                <w:sz w:val="24"/>
                <w:szCs w:val="24"/>
              </w:rPr>
              <w:t>7</w:t>
            </w:r>
          </w:p>
        </w:tc>
        <w:tc>
          <w:tcPr>
            <w:tcW w:w="9213" w:type="dxa"/>
            <w:gridSpan w:val="3"/>
            <w:shd w:val="clear" w:color="auto" w:fill="auto"/>
          </w:tcPr>
          <w:p w14:paraId="676372BB" w14:textId="77777777" w:rsidR="00065195" w:rsidRPr="00B01F78" w:rsidRDefault="00065195" w:rsidP="004C7AA0">
            <w:pPr>
              <w:widowControl w:val="0"/>
              <w:autoSpaceDE w:val="0"/>
              <w:autoSpaceDN w:val="0"/>
              <w:adjustRightInd w:val="0"/>
              <w:spacing w:after="0" w:line="240" w:lineRule="auto"/>
              <w:ind w:left="34" w:firstLine="28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Микрорайонные территории</w:t>
            </w:r>
          </w:p>
        </w:tc>
      </w:tr>
      <w:tr w:rsidR="00065195" w:rsidRPr="000F6194" w14:paraId="42749EE3" w14:textId="77777777" w:rsidTr="00065195">
        <w:trPr>
          <w:trHeight w:val="1119"/>
        </w:trPr>
        <w:tc>
          <w:tcPr>
            <w:tcW w:w="993" w:type="dxa"/>
            <w:shd w:val="clear" w:color="auto" w:fill="auto"/>
          </w:tcPr>
          <w:p w14:paraId="323C0D01" w14:textId="77777777" w:rsidR="00065195" w:rsidRPr="000F6194" w:rsidRDefault="00065195" w:rsidP="004C7AA0">
            <w:pPr>
              <w:spacing w:after="0" w:line="240" w:lineRule="auto"/>
              <w:rPr>
                <w:rFonts w:ascii="Times New Roman" w:hAnsi="Times New Roman"/>
                <w:sz w:val="24"/>
                <w:szCs w:val="24"/>
              </w:rPr>
            </w:pPr>
            <w:r>
              <w:rPr>
                <w:rFonts w:ascii="Times New Roman" w:hAnsi="Times New Roman"/>
                <w:sz w:val="24"/>
                <w:szCs w:val="24"/>
              </w:rPr>
              <w:t>7</w:t>
            </w:r>
            <w:r w:rsidRPr="000F6194">
              <w:rPr>
                <w:rFonts w:ascii="Times New Roman" w:hAnsi="Times New Roman"/>
                <w:sz w:val="24"/>
                <w:szCs w:val="24"/>
              </w:rPr>
              <w:t>.</w:t>
            </w:r>
            <w:r>
              <w:rPr>
                <w:rFonts w:ascii="Times New Roman" w:hAnsi="Times New Roman"/>
                <w:sz w:val="24"/>
                <w:szCs w:val="24"/>
              </w:rPr>
              <w:t>1</w:t>
            </w:r>
          </w:p>
        </w:tc>
        <w:tc>
          <w:tcPr>
            <w:tcW w:w="2976" w:type="dxa"/>
            <w:gridSpan w:val="2"/>
            <w:shd w:val="clear" w:color="auto" w:fill="auto"/>
          </w:tcPr>
          <w:p w14:paraId="44CBBB27" w14:textId="77777777" w:rsidR="00065195" w:rsidRPr="000F6194" w:rsidRDefault="00065195" w:rsidP="004C7AA0">
            <w:pPr>
              <w:spacing w:after="0" w:line="240" w:lineRule="auto"/>
              <w:rPr>
                <w:rFonts w:ascii="Times New Roman" w:hAnsi="Times New Roman"/>
                <w:sz w:val="24"/>
                <w:szCs w:val="24"/>
              </w:rPr>
            </w:pPr>
            <w:r w:rsidRPr="00D10435">
              <w:rPr>
                <w:rFonts w:ascii="Times New Roman" w:hAnsi="Times New Roman"/>
                <w:snapToGrid w:val="0"/>
                <w:sz w:val="24"/>
                <w:szCs w:val="24"/>
              </w:rPr>
              <w:t>Принципы планировки территорий жилых районов</w:t>
            </w:r>
            <w:r>
              <w:rPr>
                <w:rFonts w:ascii="Times New Roman" w:hAnsi="Times New Roman"/>
                <w:sz w:val="24"/>
                <w:szCs w:val="24"/>
              </w:rPr>
              <w:t xml:space="preserve"> </w:t>
            </w:r>
            <w:r w:rsidRPr="00D10435">
              <w:rPr>
                <w:rFonts w:ascii="Times New Roman" w:hAnsi="Times New Roman"/>
                <w:snapToGrid w:val="0"/>
                <w:sz w:val="24"/>
                <w:szCs w:val="24"/>
              </w:rPr>
              <w:t>Вертикальная планировка районов</w:t>
            </w:r>
          </w:p>
        </w:tc>
        <w:tc>
          <w:tcPr>
            <w:tcW w:w="6237" w:type="dxa"/>
            <w:shd w:val="clear" w:color="auto" w:fill="auto"/>
          </w:tcPr>
          <w:p w14:paraId="56D78E33" w14:textId="77777777" w:rsidR="00065195" w:rsidRPr="000F6194" w:rsidRDefault="00065195" w:rsidP="004C7AA0">
            <w:pPr>
              <w:spacing w:after="0" w:line="240" w:lineRule="auto"/>
              <w:rPr>
                <w:rFonts w:ascii="Times New Roman" w:hAnsi="Times New Roman"/>
                <w:sz w:val="24"/>
                <w:szCs w:val="24"/>
              </w:rPr>
            </w:pPr>
            <w:r w:rsidRPr="000F6194">
              <w:rPr>
                <w:rFonts w:ascii="Times New Roman" w:hAnsi="Times New Roman"/>
                <w:sz w:val="24"/>
                <w:szCs w:val="24"/>
              </w:rPr>
              <w:t xml:space="preserve">Основная: </w:t>
            </w:r>
            <w:r>
              <w:rPr>
                <w:rFonts w:ascii="Times New Roman" w:hAnsi="Times New Roman"/>
                <w:sz w:val="24"/>
                <w:szCs w:val="24"/>
              </w:rPr>
              <w:t>1,3</w:t>
            </w:r>
          </w:p>
          <w:p w14:paraId="26771BDC" w14:textId="77777777" w:rsidR="00065195" w:rsidRPr="000F6194" w:rsidRDefault="00065195" w:rsidP="004C7A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F6194">
              <w:rPr>
                <w:rFonts w:ascii="Times New Roman" w:hAnsi="Times New Roman"/>
                <w:sz w:val="24"/>
                <w:szCs w:val="24"/>
              </w:rPr>
              <w:t xml:space="preserve">Дополнительная: </w:t>
            </w:r>
            <w:r>
              <w:rPr>
                <w:rFonts w:ascii="Times New Roman" w:hAnsi="Times New Roman"/>
                <w:sz w:val="24"/>
                <w:szCs w:val="24"/>
              </w:rPr>
              <w:t>1,2</w:t>
            </w:r>
          </w:p>
        </w:tc>
      </w:tr>
    </w:tbl>
    <w:p w14:paraId="0F004DC0" w14:textId="77777777" w:rsidR="00A355CD" w:rsidRPr="0001022E" w:rsidRDefault="00A355CD" w:rsidP="008D2A6C">
      <w:pPr>
        <w:spacing w:after="0" w:line="240" w:lineRule="auto"/>
        <w:ind w:firstLine="567"/>
        <w:jc w:val="both"/>
        <w:rPr>
          <w:rFonts w:ascii="Times New Roman" w:hAnsi="Times New Roman"/>
          <w:b/>
          <w:sz w:val="28"/>
          <w:szCs w:val="28"/>
        </w:rPr>
      </w:pPr>
    </w:p>
    <w:p w14:paraId="19B365B7" w14:textId="77777777" w:rsidR="00474A1F" w:rsidRPr="0001022E" w:rsidRDefault="00474A1F" w:rsidP="00474A1F">
      <w:pPr>
        <w:spacing w:after="0" w:line="240" w:lineRule="auto"/>
        <w:ind w:firstLine="709"/>
        <w:jc w:val="both"/>
        <w:rPr>
          <w:rFonts w:ascii="Times New Roman" w:eastAsia="Times New Roman" w:hAnsi="Times New Roman"/>
          <w:b/>
          <w:bCs/>
          <w:iCs/>
          <w:color w:val="000000"/>
          <w:sz w:val="28"/>
          <w:szCs w:val="28"/>
          <w:lang w:eastAsia="ru-RU"/>
        </w:rPr>
      </w:pPr>
      <w:r w:rsidRPr="0001022E">
        <w:rPr>
          <w:rFonts w:ascii="Times New Roman" w:eastAsia="Times New Roman" w:hAnsi="Times New Roman"/>
          <w:b/>
          <w:sz w:val="28"/>
          <w:szCs w:val="28"/>
          <w:lang w:eastAsia="ru-RU"/>
        </w:rPr>
        <w:t xml:space="preserve">5.2. Профессиональные базы данных, </w:t>
      </w:r>
      <w:r w:rsidRPr="0001022E">
        <w:rPr>
          <w:rFonts w:ascii="Times New Roman" w:eastAsia="Times New Roman" w:hAnsi="Times New Roman"/>
          <w:b/>
          <w:bCs/>
          <w:iCs/>
          <w:color w:val="000000"/>
          <w:sz w:val="28"/>
          <w:szCs w:val="28"/>
          <w:lang w:eastAsia="ru-RU"/>
        </w:rPr>
        <w:t xml:space="preserve">информационно-справочные системы, интернет-ресурсы </w:t>
      </w:r>
    </w:p>
    <w:p w14:paraId="1251E258" w14:textId="77777777" w:rsidR="00474A1F" w:rsidRPr="0001022E" w:rsidRDefault="00474A1F" w:rsidP="00474A1F">
      <w:pPr>
        <w:spacing w:after="0" w:line="240" w:lineRule="auto"/>
        <w:ind w:firstLine="709"/>
        <w:jc w:val="both"/>
        <w:rPr>
          <w:rFonts w:ascii="Times New Roman" w:eastAsia="Times New Roman" w:hAnsi="Times New Roman"/>
          <w:b/>
          <w:sz w:val="28"/>
          <w:szCs w:val="28"/>
          <w:lang w:eastAsia="ru-RU"/>
        </w:rPr>
      </w:pPr>
    </w:p>
    <w:p w14:paraId="6A64FAAB" w14:textId="77777777" w:rsidR="00474A1F" w:rsidRPr="0001022E" w:rsidRDefault="00474A1F"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9" w:history="1">
        <w:r w:rsidRPr="0001022E">
          <w:rPr>
            <w:rFonts w:ascii="Times New Roman" w:eastAsia="MS Mincho" w:hAnsi="Times New Roman"/>
            <w:sz w:val="28"/>
            <w:szCs w:val="28"/>
            <w:u w:val="single"/>
            <w:lang w:eastAsia="ja-JP"/>
          </w:rPr>
          <w:t>http://bibl.rimsou.loc/</w:t>
        </w:r>
      </w:hyperlink>
      <w:r w:rsidRPr="0001022E">
        <w:rPr>
          <w:rFonts w:ascii="Times New Roman" w:eastAsia="MS Mincho" w:hAnsi="Times New Roman"/>
          <w:sz w:val="28"/>
          <w:szCs w:val="28"/>
          <w:lang w:eastAsia="ja-JP"/>
        </w:rPr>
        <w:t xml:space="preserve"> - Загл. с экрана.</w:t>
      </w:r>
    </w:p>
    <w:p w14:paraId="3EF174DF" w14:textId="77777777" w:rsidR="00474A1F" w:rsidRPr="0001022E" w:rsidRDefault="00474A1F"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БИЦ Московского политехнического университета  [Электронный ресурс]. - Режим доступа: https://lib.mospolytech.ru/ - Загл. с экрана.</w:t>
      </w:r>
    </w:p>
    <w:p w14:paraId="501D676D" w14:textId="77777777" w:rsidR="00474A1F" w:rsidRPr="0001022E" w:rsidRDefault="00474A1F" w:rsidP="004D4A4C">
      <w:pPr>
        <w:numPr>
          <w:ilvl w:val="0"/>
          <w:numId w:val="6"/>
        </w:numPr>
        <w:spacing w:after="0" w:line="240" w:lineRule="auto"/>
        <w:contextualSpacing/>
        <w:outlineLvl w:val="1"/>
        <w:rPr>
          <w:rFonts w:ascii="Times New Roman" w:eastAsia="Times New Roman" w:hAnsi="Times New Roman"/>
          <w:bCs/>
          <w:sz w:val="28"/>
          <w:szCs w:val="28"/>
          <w:lang w:eastAsia="ja-JP"/>
        </w:rPr>
      </w:pPr>
      <w:r w:rsidRPr="0001022E">
        <w:rPr>
          <w:rFonts w:ascii="Times New Roman" w:eastAsia="Times New Roman" w:hAnsi="Times New Roman"/>
          <w:bCs/>
          <w:sz w:val="28"/>
          <w:szCs w:val="28"/>
          <w:lang w:eastAsia="ja-JP"/>
        </w:rPr>
        <w:t xml:space="preserve">ЭБС "Университетская Библиотека Онлайн" </w:t>
      </w:r>
      <w:r w:rsidRPr="0001022E">
        <w:rPr>
          <w:rFonts w:ascii="Times New Roman" w:eastAsia="MS Mincho" w:hAnsi="Times New Roman"/>
          <w:sz w:val="28"/>
          <w:szCs w:val="28"/>
          <w:lang w:eastAsia="ja-JP"/>
        </w:rPr>
        <w:t>[Электронный ресурс].</w:t>
      </w:r>
      <w:r w:rsidRPr="0001022E">
        <w:rPr>
          <w:rFonts w:ascii="Times New Roman" w:eastAsia="Times New Roman" w:hAnsi="Times New Roman"/>
          <w:bCs/>
          <w:sz w:val="28"/>
          <w:szCs w:val="28"/>
          <w:lang w:eastAsia="ja-JP"/>
        </w:rPr>
        <w:t xml:space="preserve"> - </w:t>
      </w:r>
      <w:r w:rsidRPr="0001022E">
        <w:rPr>
          <w:rFonts w:ascii="Times New Roman" w:eastAsia="MS Mincho" w:hAnsi="Times New Roman"/>
          <w:sz w:val="28"/>
          <w:szCs w:val="28"/>
          <w:lang w:eastAsia="ja-JP"/>
        </w:rPr>
        <w:t>Режим доступа: https://biblioclub.ru/ - Загл. с экрана.</w:t>
      </w:r>
    </w:p>
    <w:p w14:paraId="1315A754" w14:textId="77777777" w:rsidR="00474A1F" w:rsidRPr="0001022E" w:rsidRDefault="00474A1F"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 xml:space="preserve"> Электронно-библиотечная система «Издательства Лань» [Электронный ресурс].</w:t>
      </w:r>
      <w:r w:rsidRPr="0001022E">
        <w:rPr>
          <w:rFonts w:ascii="Times New Roman" w:eastAsia="Times New Roman" w:hAnsi="Times New Roman"/>
          <w:bCs/>
          <w:sz w:val="28"/>
          <w:szCs w:val="28"/>
          <w:lang w:eastAsia="ja-JP"/>
        </w:rPr>
        <w:t xml:space="preserve"> - </w:t>
      </w:r>
      <w:r w:rsidRPr="0001022E">
        <w:rPr>
          <w:rFonts w:ascii="Times New Roman" w:eastAsia="MS Mincho" w:hAnsi="Times New Roman"/>
          <w:sz w:val="28"/>
          <w:szCs w:val="28"/>
          <w:lang w:eastAsia="ja-JP"/>
        </w:rPr>
        <w:t>Режим доступа: https://lanbook.com/ . - Загл. с экрана.</w:t>
      </w:r>
    </w:p>
    <w:p w14:paraId="40C0F61E" w14:textId="77777777" w:rsidR="00474A1F" w:rsidRPr="0001022E" w:rsidRDefault="00474A1F"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 xml:space="preserve">Электронно-библиотечная система Znanium.com [Электронный ресурс]. – </w:t>
      </w:r>
    </w:p>
    <w:p w14:paraId="45AEA401" w14:textId="77777777" w:rsidR="00474A1F" w:rsidRPr="0001022E" w:rsidRDefault="00474A1F" w:rsidP="00474A1F">
      <w:pPr>
        <w:spacing w:after="0" w:line="240" w:lineRule="auto"/>
        <w:ind w:left="720"/>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 xml:space="preserve">Режим доступа: </w:t>
      </w:r>
      <w:hyperlink r:id="rId10" w:history="1">
        <w:r w:rsidRPr="0001022E">
          <w:rPr>
            <w:rFonts w:ascii="Times New Roman" w:eastAsia="MS Mincho" w:hAnsi="Times New Roman"/>
            <w:sz w:val="28"/>
            <w:szCs w:val="28"/>
            <w:u w:val="single"/>
            <w:lang w:eastAsia="ja-JP"/>
          </w:rPr>
          <w:t>https://znanium.com/</w:t>
        </w:r>
      </w:hyperlink>
      <w:r w:rsidRPr="0001022E">
        <w:rPr>
          <w:rFonts w:ascii="Times New Roman" w:eastAsia="MS Mincho" w:hAnsi="Times New Roman"/>
          <w:sz w:val="28"/>
          <w:szCs w:val="28"/>
          <w:lang w:eastAsia="ja-JP"/>
        </w:rPr>
        <w:t>. -  Загл. с экрана.</w:t>
      </w:r>
    </w:p>
    <w:p w14:paraId="57D6A2AA" w14:textId="77777777" w:rsidR="00474A1F" w:rsidRPr="0001022E" w:rsidRDefault="00474A1F"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 xml:space="preserve">Электронно-библиотечная система </w:t>
      </w:r>
      <w:hyperlink r:id="rId11" w:history="1">
        <w:r w:rsidRPr="0001022E">
          <w:rPr>
            <w:rFonts w:ascii="Times New Roman" w:eastAsia="MS Mincho" w:hAnsi="Times New Roman"/>
            <w:sz w:val="28"/>
            <w:szCs w:val="28"/>
            <w:lang w:eastAsia="ja-JP"/>
          </w:rPr>
          <w:t>Юрайт</w:t>
        </w:r>
      </w:hyperlink>
      <w:r w:rsidRPr="0001022E">
        <w:rPr>
          <w:rFonts w:ascii="Times New Roman" w:eastAsia="MS Mincho" w:hAnsi="Times New Roman"/>
          <w:sz w:val="28"/>
          <w:szCs w:val="28"/>
          <w:lang w:eastAsia="ja-JP"/>
        </w:rPr>
        <w:t xml:space="preserve"> [Электронный ресурс]. – </w:t>
      </w:r>
    </w:p>
    <w:p w14:paraId="602B279A" w14:textId="77777777" w:rsidR="00474A1F" w:rsidRPr="0001022E" w:rsidRDefault="00474A1F" w:rsidP="00474A1F">
      <w:pPr>
        <w:spacing w:after="0" w:line="240" w:lineRule="auto"/>
        <w:ind w:left="720"/>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Режим доступа: https://urait.ru/- Загл. с экрана.</w:t>
      </w:r>
    </w:p>
    <w:p w14:paraId="729B2299" w14:textId="77777777" w:rsidR="00474A1F" w:rsidRPr="0001022E" w:rsidRDefault="00474A1F"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lastRenderedPageBreak/>
        <w:t>Электронно-библиотечная система BOOK.</w:t>
      </w:r>
      <w:r w:rsidRPr="0001022E">
        <w:rPr>
          <w:rFonts w:ascii="Times New Roman" w:eastAsia="MS Mincho" w:hAnsi="Times New Roman"/>
          <w:sz w:val="28"/>
          <w:szCs w:val="28"/>
          <w:lang w:val="en-US" w:eastAsia="ja-JP"/>
        </w:rPr>
        <w:t>ru</w:t>
      </w:r>
      <w:r w:rsidRPr="0001022E">
        <w:rPr>
          <w:rFonts w:ascii="Times New Roman" w:eastAsia="MS Mincho" w:hAnsi="Times New Roman"/>
          <w:sz w:val="28"/>
          <w:szCs w:val="28"/>
          <w:lang w:eastAsia="ja-JP"/>
        </w:rPr>
        <w:t xml:space="preserve"> [Электронный ресурс]. – Режим доступа: https://www.book.ru/. -  Загл. с экрана.</w:t>
      </w:r>
    </w:p>
    <w:p w14:paraId="448B37C0" w14:textId="77777777" w:rsidR="00474A1F" w:rsidRPr="0001022E" w:rsidRDefault="00474A1F"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«Polpred.com. Обзор СМИ». Полнотекстовая, многоотраслевая база данных (БД) [Электронный ресурс]. – Режим доступа: https:// Polpred.com/. -  Загл. с экрана.</w:t>
      </w:r>
    </w:p>
    <w:p w14:paraId="2BE69772" w14:textId="77777777" w:rsidR="00DE37AA" w:rsidRPr="0001022E" w:rsidRDefault="00474A1F"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Российский архитектурный web-портал www.archi.ru</w:t>
      </w:r>
      <w:r w:rsidR="00DE37AA" w:rsidRPr="0001022E">
        <w:rPr>
          <w:rFonts w:ascii="Times New Roman" w:eastAsia="MS Mincho" w:hAnsi="Times New Roman"/>
          <w:sz w:val="28"/>
          <w:szCs w:val="28"/>
          <w:lang w:eastAsia="ja-JP"/>
        </w:rPr>
        <w:t xml:space="preserve"> [Электронный ресурс]. – Режим доступа: </w:t>
      </w:r>
      <w:hyperlink r:id="rId12" w:history="1">
        <w:r w:rsidR="00DE37AA" w:rsidRPr="0001022E">
          <w:rPr>
            <w:rFonts w:ascii="Times New Roman" w:eastAsia="MS Mincho" w:hAnsi="Times New Roman"/>
            <w:sz w:val="28"/>
            <w:szCs w:val="28"/>
            <w:lang w:eastAsia="ja-JP"/>
          </w:rPr>
          <w:t>https://archi.ru/</w:t>
        </w:r>
      </w:hyperlink>
      <w:r w:rsidR="00DE37AA" w:rsidRPr="0001022E">
        <w:rPr>
          <w:rFonts w:ascii="Times New Roman" w:eastAsia="MS Mincho" w:hAnsi="Times New Roman"/>
          <w:sz w:val="28"/>
          <w:szCs w:val="28"/>
          <w:lang w:eastAsia="ja-JP"/>
        </w:rPr>
        <w:t xml:space="preserve"> -  Загл. с экрана.</w:t>
      </w:r>
    </w:p>
    <w:p w14:paraId="484CA9F5" w14:textId="77777777" w:rsidR="00474A1F" w:rsidRPr="0001022E" w:rsidRDefault="00DE37AA" w:rsidP="004D4A4C">
      <w:pPr>
        <w:numPr>
          <w:ilvl w:val="0"/>
          <w:numId w:val="6"/>
        </w:numPr>
        <w:spacing w:after="0" w:line="240" w:lineRule="auto"/>
        <w:contextualSpacing/>
        <w:rPr>
          <w:rFonts w:ascii="Times New Roman" w:eastAsia="MS Mincho" w:hAnsi="Times New Roman"/>
          <w:sz w:val="28"/>
          <w:szCs w:val="28"/>
          <w:lang w:eastAsia="ja-JP"/>
        </w:rPr>
      </w:pPr>
      <w:r w:rsidRPr="0001022E">
        <w:rPr>
          <w:rFonts w:ascii="Times New Roman" w:eastAsia="MS Mincho" w:hAnsi="Times New Roman"/>
          <w:sz w:val="28"/>
          <w:szCs w:val="28"/>
          <w:lang w:eastAsia="ja-JP"/>
        </w:rPr>
        <w:t>Научная электронная библиотека https://elibrary.ru/ [Электронный ресурс]. – Режим доступа: https://elibrary.ru/defaultx.asp -  Загл. с экрана.</w:t>
      </w:r>
    </w:p>
    <w:p w14:paraId="40210906" w14:textId="77777777" w:rsidR="00AD5640" w:rsidRPr="0001022E" w:rsidRDefault="00AD5640" w:rsidP="008D2A6C">
      <w:pPr>
        <w:spacing w:after="0" w:line="240" w:lineRule="auto"/>
        <w:ind w:firstLine="567"/>
        <w:jc w:val="both"/>
        <w:rPr>
          <w:rFonts w:ascii="Times New Roman" w:hAnsi="Times New Roman"/>
          <w:b/>
          <w:sz w:val="28"/>
          <w:szCs w:val="28"/>
        </w:rPr>
      </w:pPr>
    </w:p>
    <w:p w14:paraId="4E641008" w14:textId="77777777" w:rsidR="00593777" w:rsidRPr="0001022E" w:rsidRDefault="00593777" w:rsidP="00593777">
      <w:pPr>
        <w:spacing w:after="0" w:line="240" w:lineRule="auto"/>
        <w:ind w:firstLine="709"/>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5.3. Программное обеспечение</w:t>
      </w:r>
    </w:p>
    <w:p w14:paraId="6FC7EF7A" w14:textId="77777777" w:rsidR="00593777" w:rsidRPr="0001022E" w:rsidRDefault="00593777" w:rsidP="00593777">
      <w:pPr>
        <w:spacing w:after="0" w:line="240" w:lineRule="auto"/>
        <w:ind w:firstLine="709"/>
        <w:jc w:val="both"/>
        <w:rPr>
          <w:rFonts w:ascii="Times New Roman" w:eastAsia="Times New Roman" w:hAnsi="Times New Roman"/>
          <w:b/>
          <w:sz w:val="28"/>
          <w:szCs w:val="28"/>
          <w:lang w:eastAsia="ru-RU"/>
        </w:rPr>
      </w:pPr>
    </w:p>
    <w:p w14:paraId="643AFCBA" w14:textId="77777777" w:rsidR="00593777" w:rsidRPr="0001022E" w:rsidRDefault="00593777" w:rsidP="00593777">
      <w:pPr>
        <w:spacing w:after="0" w:line="240" w:lineRule="auto"/>
        <w:ind w:firstLine="709"/>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 xml:space="preserve">Информационное </w:t>
      </w:r>
      <w:r w:rsidRPr="0001022E">
        <w:rPr>
          <w:rFonts w:ascii="Times New Roman" w:eastAsia="Times New Roman" w:hAnsi="Times New Roman"/>
          <w:bCs/>
          <w:sz w:val="28"/>
          <w:szCs w:val="28"/>
          <w:lang w:eastAsia="ru-RU"/>
        </w:rPr>
        <w:t>обеспечение</w:t>
      </w:r>
      <w:r w:rsidRPr="0001022E">
        <w:rPr>
          <w:rFonts w:ascii="Times New Roman" w:eastAsia="Times New Roman" w:hAnsi="Times New Roman"/>
          <w:sz w:val="28"/>
          <w:szCs w:val="28"/>
          <w:lang w:eastAsia="ru-RU"/>
        </w:rPr>
        <w:t xml:space="preserve"> </w:t>
      </w:r>
      <w:r w:rsidRPr="0001022E">
        <w:rPr>
          <w:rFonts w:ascii="Times New Roman" w:eastAsia="Times New Roman" w:hAnsi="Times New Roman"/>
          <w:bCs/>
          <w:sz w:val="28"/>
          <w:szCs w:val="28"/>
          <w:lang w:eastAsia="ru-RU"/>
        </w:rPr>
        <w:t>учебного</w:t>
      </w:r>
      <w:r w:rsidRPr="0001022E">
        <w:rPr>
          <w:rFonts w:ascii="Times New Roman" w:eastAsia="Times New Roman" w:hAnsi="Times New Roman"/>
          <w:sz w:val="28"/>
          <w:szCs w:val="28"/>
          <w:lang w:eastAsia="ru-RU"/>
        </w:rPr>
        <w:t xml:space="preserve"> </w:t>
      </w:r>
      <w:r w:rsidRPr="0001022E">
        <w:rPr>
          <w:rFonts w:ascii="Times New Roman" w:eastAsia="Times New Roman" w:hAnsi="Times New Roman"/>
          <w:bCs/>
          <w:sz w:val="28"/>
          <w:szCs w:val="28"/>
          <w:lang w:eastAsia="ru-RU"/>
        </w:rPr>
        <w:t>процесса по дисциплине</w:t>
      </w:r>
      <w:r w:rsidRPr="0001022E">
        <w:rPr>
          <w:rFonts w:ascii="Times New Roman" w:eastAsia="Times New Roman" w:hAnsi="Times New Roman"/>
          <w:sz w:val="28"/>
          <w:szCs w:val="28"/>
          <w:lang w:eastAsia="ru-RU"/>
        </w:rPr>
        <w:t xml:space="preserve"> осуществляется с </w:t>
      </w:r>
      <w:r w:rsidRPr="0001022E">
        <w:rPr>
          <w:rFonts w:ascii="Times New Roman" w:eastAsia="Times New Roman" w:hAnsi="Times New Roman"/>
          <w:bCs/>
          <w:sz w:val="28"/>
          <w:szCs w:val="28"/>
          <w:lang w:eastAsia="ru-RU"/>
        </w:rPr>
        <w:t>использованием</w:t>
      </w:r>
      <w:r w:rsidRPr="0001022E">
        <w:rPr>
          <w:rFonts w:ascii="Times New Roman" w:eastAsia="Times New Roman" w:hAnsi="Times New Roman"/>
          <w:sz w:val="28"/>
          <w:szCs w:val="28"/>
          <w:lang w:eastAsia="ru-RU"/>
        </w:rPr>
        <w:t xml:space="preserve"> </w:t>
      </w:r>
      <w:r w:rsidRPr="0001022E">
        <w:rPr>
          <w:rFonts w:ascii="Times New Roman" w:eastAsia="Times New Roman" w:hAnsi="Times New Roman"/>
          <w:bCs/>
          <w:sz w:val="28"/>
          <w:szCs w:val="28"/>
          <w:lang w:eastAsia="ru-RU"/>
        </w:rPr>
        <w:t>следующего</w:t>
      </w:r>
      <w:r w:rsidRPr="0001022E">
        <w:rPr>
          <w:rFonts w:ascii="Times New Roman" w:eastAsia="Times New Roman" w:hAnsi="Times New Roman"/>
          <w:sz w:val="28"/>
          <w:szCs w:val="28"/>
          <w:lang w:eastAsia="ru-RU"/>
        </w:rPr>
        <w:t xml:space="preserve"> </w:t>
      </w:r>
      <w:r w:rsidRPr="0001022E">
        <w:rPr>
          <w:rFonts w:ascii="Times New Roman" w:eastAsia="Times New Roman" w:hAnsi="Times New Roman"/>
          <w:bCs/>
          <w:sz w:val="28"/>
          <w:szCs w:val="28"/>
          <w:lang w:eastAsia="ru-RU"/>
        </w:rPr>
        <w:t>программного</w:t>
      </w:r>
      <w:r w:rsidRPr="0001022E">
        <w:rPr>
          <w:rFonts w:ascii="Times New Roman" w:eastAsia="Times New Roman" w:hAnsi="Times New Roman"/>
          <w:sz w:val="28"/>
          <w:szCs w:val="28"/>
          <w:lang w:eastAsia="ru-RU"/>
        </w:rPr>
        <w:t xml:space="preserve"> </w:t>
      </w:r>
      <w:r w:rsidRPr="0001022E">
        <w:rPr>
          <w:rFonts w:ascii="Times New Roman" w:eastAsia="Times New Roman" w:hAnsi="Times New Roman"/>
          <w:bCs/>
          <w:sz w:val="28"/>
          <w:szCs w:val="28"/>
          <w:lang w:eastAsia="ru-RU"/>
        </w:rPr>
        <w:t>обеспечения (лицензионного и свободно распространяемого), в том числе отечественного производства</w:t>
      </w:r>
      <w:r w:rsidRPr="0001022E">
        <w:rPr>
          <w:rFonts w:ascii="Times New Roman" w:eastAsia="Times New Roman" w:hAnsi="Times New Roman"/>
          <w:sz w:val="28"/>
          <w:szCs w:val="28"/>
          <w:lang w:eastAsia="ru-RU"/>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819"/>
      </w:tblGrid>
      <w:tr w:rsidR="00593777" w:rsidRPr="00421354" w14:paraId="0F316D84" w14:textId="77777777" w:rsidTr="00E56EED">
        <w:tc>
          <w:tcPr>
            <w:tcW w:w="567" w:type="dxa"/>
            <w:shd w:val="clear" w:color="auto" w:fill="D9D9D9"/>
          </w:tcPr>
          <w:p w14:paraId="45FE4A81" w14:textId="77777777" w:rsidR="00593777" w:rsidRPr="00421354" w:rsidRDefault="00593777" w:rsidP="00E56EED">
            <w:pPr>
              <w:spacing w:after="0" w:line="240" w:lineRule="auto"/>
              <w:contextualSpacing/>
              <w:jc w:val="center"/>
              <w:rPr>
                <w:rFonts w:ascii="Times New Roman" w:hAnsi="Times New Roman"/>
                <w:b/>
                <w:sz w:val="24"/>
                <w:szCs w:val="24"/>
              </w:rPr>
            </w:pPr>
            <w:r w:rsidRPr="00421354">
              <w:rPr>
                <w:rFonts w:ascii="Times New Roman" w:hAnsi="Times New Roman"/>
                <w:b/>
                <w:sz w:val="24"/>
                <w:szCs w:val="24"/>
              </w:rPr>
              <w:t>№</w:t>
            </w:r>
          </w:p>
          <w:p w14:paraId="477D1606" w14:textId="77777777" w:rsidR="00593777" w:rsidRPr="00421354" w:rsidRDefault="00593777" w:rsidP="00E56EED">
            <w:pPr>
              <w:spacing w:after="0" w:line="240" w:lineRule="auto"/>
              <w:contextualSpacing/>
              <w:jc w:val="center"/>
              <w:rPr>
                <w:rFonts w:ascii="Times New Roman" w:hAnsi="Times New Roman"/>
                <w:b/>
                <w:sz w:val="24"/>
                <w:szCs w:val="24"/>
              </w:rPr>
            </w:pPr>
            <w:r w:rsidRPr="00421354">
              <w:rPr>
                <w:rFonts w:ascii="Times New Roman" w:hAnsi="Times New Roman"/>
                <w:b/>
                <w:sz w:val="24"/>
                <w:szCs w:val="24"/>
              </w:rPr>
              <w:t>п/п</w:t>
            </w:r>
          </w:p>
        </w:tc>
        <w:tc>
          <w:tcPr>
            <w:tcW w:w="4820" w:type="dxa"/>
            <w:shd w:val="clear" w:color="auto" w:fill="D9D9D9"/>
          </w:tcPr>
          <w:p w14:paraId="24C2B1E2" w14:textId="77777777" w:rsidR="00593777" w:rsidRPr="00421354" w:rsidRDefault="00593777" w:rsidP="00E56EED">
            <w:pPr>
              <w:spacing w:after="0" w:line="240" w:lineRule="auto"/>
              <w:contextualSpacing/>
              <w:jc w:val="center"/>
              <w:rPr>
                <w:rFonts w:ascii="Times New Roman" w:hAnsi="Times New Roman"/>
                <w:b/>
                <w:sz w:val="24"/>
                <w:szCs w:val="24"/>
              </w:rPr>
            </w:pPr>
            <w:r w:rsidRPr="00421354">
              <w:rPr>
                <w:rFonts w:ascii="Times New Roman" w:hAnsi="Times New Roman"/>
                <w:b/>
                <w:sz w:val="24"/>
                <w:szCs w:val="24"/>
              </w:rPr>
              <w:t>Наименование</w:t>
            </w:r>
          </w:p>
        </w:tc>
        <w:tc>
          <w:tcPr>
            <w:tcW w:w="4819" w:type="dxa"/>
            <w:shd w:val="clear" w:color="auto" w:fill="D9D9D9"/>
          </w:tcPr>
          <w:p w14:paraId="5C2EEC70" w14:textId="77777777" w:rsidR="00593777" w:rsidRPr="00421354" w:rsidRDefault="00593777" w:rsidP="00E56EED">
            <w:pPr>
              <w:spacing w:after="0" w:line="240" w:lineRule="auto"/>
              <w:contextualSpacing/>
              <w:jc w:val="center"/>
              <w:rPr>
                <w:rFonts w:ascii="Times New Roman" w:hAnsi="Times New Roman"/>
                <w:b/>
                <w:sz w:val="24"/>
                <w:szCs w:val="24"/>
              </w:rPr>
            </w:pPr>
            <w:r w:rsidRPr="00421354">
              <w:rPr>
                <w:rFonts w:ascii="Times New Roman" w:hAnsi="Times New Roman"/>
                <w:b/>
                <w:sz w:val="24"/>
                <w:szCs w:val="24"/>
              </w:rPr>
              <w:t>Условия доступа</w:t>
            </w:r>
          </w:p>
        </w:tc>
      </w:tr>
      <w:tr w:rsidR="00593777" w:rsidRPr="00421354" w14:paraId="4EB5ED95" w14:textId="77777777" w:rsidTr="00E56EED">
        <w:tc>
          <w:tcPr>
            <w:tcW w:w="567" w:type="dxa"/>
          </w:tcPr>
          <w:p w14:paraId="764318D9" w14:textId="77777777" w:rsidR="00593777" w:rsidRPr="00421354" w:rsidRDefault="00593777" w:rsidP="00E56EED">
            <w:pPr>
              <w:widowControl w:val="0"/>
              <w:autoSpaceDE w:val="0"/>
              <w:autoSpaceDN w:val="0"/>
              <w:adjustRightInd w:val="0"/>
              <w:spacing w:after="0" w:line="240" w:lineRule="auto"/>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1</w:t>
            </w:r>
          </w:p>
        </w:tc>
        <w:tc>
          <w:tcPr>
            <w:tcW w:w="4820" w:type="dxa"/>
          </w:tcPr>
          <w:p w14:paraId="071D2A02" w14:textId="77777777" w:rsidR="00593777" w:rsidRPr="00421354" w:rsidRDefault="00593777" w:rsidP="00E56EE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Microsoft </w:t>
            </w:r>
            <w:r w:rsidRPr="00421354">
              <w:rPr>
                <w:rFonts w:ascii="Times New Roman" w:eastAsia="Times New Roman" w:hAnsi="Times New Roman"/>
                <w:color w:val="000000"/>
                <w:sz w:val="24"/>
                <w:szCs w:val="24"/>
                <w:lang w:eastAsia="ru-RU"/>
              </w:rPr>
              <w:t xml:space="preserve">Windows </w:t>
            </w:r>
          </w:p>
        </w:tc>
        <w:tc>
          <w:tcPr>
            <w:tcW w:w="4819" w:type="dxa"/>
          </w:tcPr>
          <w:p w14:paraId="04E134DE" w14:textId="77777777" w:rsidR="00593777" w:rsidRPr="00421354" w:rsidRDefault="00593777" w:rsidP="00E56EED">
            <w:pPr>
              <w:spacing w:after="0" w:line="240" w:lineRule="auto"/>
              <w:contextualSpacing/>
              <w:jc w:val="center"/>
              <w:rPr>
                <w:rFonts w:ascii="Times New Roman" w:hAnsi="Times New Roman"/>
                <w:sz w:val="24"/>
                <w:szCs w:val="24"/>
              </w:rPr>
            </w:pPr>
            <w:r w:rsidRPr="00421354">
              <w:rPr>
                <w:rFonts w:ascii="Times New Roman" w:hAnsi="Times New Roman"/>
                <w:sz w:val="24"/>
                <w:szCs w:val="24"/>
              </w:rPr>
              <w:t>из внутренней сети университета (лицензионный договор)</w:t>
            </w:r>
          </w:p>
        </w:tc>
      </w:tr>
      <w:tr w:rsidR="00593777" w:rsidRPr="00421354" w14:paraId="2AC1E9CD" w14:textId="77777777" w:rsidTr="00E56EED">
        <w:tc>
          <w:tcPr>
            <w:tcW w:w="567" w:type="dxa"/>
          </w:tcPr>
          <w:p w14:paraId="34684B2A" w14:textId="77777777" w:rsidR="00593777" w:rsidRPr="00421354" w:rsidRDefault="00593777" w:rsidP="00E56EED">
            <w:pPr>
              <w:widowControl w:val="0"/>
              <w:autoSpaceDE w:val="0"/>
              <w:autoSpaceDN w:val="0"/>
              <w:adjustRightInd w:val="0"/>
              <w:spacing w:after="0" w:line="240" w:lineRule="auto"/>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2</w:t>
            </w:r>
          </w:p>
        </w:tc>
        <w:tc>
          <w:tcPr>
            <w:tcW w:w="4820" w:type="dxa"/>
          </w:tcPr>
          <w:p w14:paraId="20186287" w14:textId="77777777" w:rsidR="00593777" w:rsidRPr="00421354" w:rsidRDefault="00593777" w:rsidP="00E56EED">
            <w:pPr>
              <w:spacing w:after="0" w:line="240" w:lineRule="auto"/>
              <w:rPr>
                <w:rFonts w:ascii="Times New Roman" w:eastAsia="Arial Unicode MS" w:hAnsi="Times New Roman"/>
                <w:sz w:val="24"/>
                <w:szCs w:val="24"/>
                <w:lang w:eastAsia="ru-RU"/>
              </w:rPr>
            </w:pPr>
            <w:r w:rsidRPr="00421354">
              <w:rPr>
                <w:rFonts w:ascii="Times New Roman" w:eastAsia="Arial Unicode MS" w:hAnsi="Times New Roman"/>
                <w:sz w:val="24"/>
                <w:szCs w:val="24"/>
                <w:lang w:val="en-US" w:eastAsia="ru-RU"/>
              </w:rPr>
              <w:t>Microsoft</w:t>
            </w:r>
            <w:r w:rsidRPr="00421354">
              <w:rPr>
                <w:rFonts w:ascii="Times New Roman" w:eastAsia="Arial Unicode MS" w:hAnsi="Times New Roman"/>
                <w:sz w:val="24"/>
                <w:szCs w:val="24"/>
                <w:lang w:eastAsia="ru-RU"/>
              </w:rPr>
              <w:t xml:space="preserve"> </w:t>
            </w:r>
            <w:r w:rsidRPr="00421354">
              <w:rPr>
                <w:rFonts w:ascii="Times New Roman" w:eastAsia="Arial Unicode MS" w:hAnsi="Times New Roman"/>
                <w:sz w:val="24"/>
                <w:szCs w:val="24"/>
                <w:lang w:val="en-US" w:eastAsia="ru-RU"/>
              </w:rPr>
              <w:t>Office</w:t>
            </w:r>
            <w:r w:rsidRPr="00421354">
              <w:rPr>
                <w:rFonts w:ascii="Times New Roman" w:eastAsia="Arial Unicode MS" w:hAnsi="Times New Roman"/>
                <w:sz w:val="24"/>
                <w:szCs w:val="24"/>
                <w:lang w:eastAsia="ru-RU"/>
              </w:rPr>
              <w:t xml:space="preserve"> </w:t>
            </w:r>
          </w:p>
        </w:tc>
        <w:tc>
          <w:tcPr>
            <w:tcW w:w="4819" w:type="dxa"/>
          </w:tcPr>
          <w:p w14:paraId="62888778" w14:textId="77777777" w:rsidR="00593777" w:rsidRPr="00421354" w:rsidRDefault="00593777" w:rsidP="00E56EED">
            <w:pPr>
              <w:spacing w:after="0" w:line="240" w:lineRule="auto"/>
              <w:contextualSpacing/>
              <w:jc w:val="center"/>
              <w:rPr>
                <w:rFonts w:ascii="Times New Roman" w:hAnsi="Times New Roman"/>
                <w:sz w:val="24"/>
                <w:szCs w:val="24"/>
              </w:rPr>
            </w:pPr>
            <w:r w:rsidRPr="00421354">
              <w:rPr>
                <w:rFonts w:ascii="Times New Roman" w:hAnsi="Times New Roman"/>
                <w:sz w:val="24"/>
                <w:szCs w:val="24"/>
              </w:rPr>
              <w:t>из внутренней сети университета (лицензионный договор)</w:t>
            </w:r>
          </w:p>
        </w:tc>
      </w:tr>
      <w:tr w:rsidR="00593777" w:rsidRPr="00421354" w14:paraId="73D81B2F" w14:textId="77777777" w:rsidTr="00E56EED">
        <w:tc>
          <w:tcPr>
            <w:tcW w:w="567" w:type="dxa"/>
          </w:tcPr>
          <w:p w14:paraId="6C3323D4" w14:textId="77777777" w:rsidR="00593777" w:rsidRPr="00421354" w:rsidRDefault="00B90D52" w:rsidP="00E56EE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820" w:type="dxa"/>
          </w:tcPr>
          <w:p w14:paraId="00F26B5D" w14:textId="77777777" w:rsidR="00593777" w:rsidRPr="00421354" w:rsidRDefault="00593777" w:rsidP="00E56EED">
            <w:pPr>
              <w:spacing w:after="0" w:line="240" w:lineRule="auto"/>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 xml:space="preserve">СДО </w:t>
            </w:r>
            <w:r w:rsidRPr="00421354">
              <w:rPr>
                <w:rFonts w:ascii="Times New Roman" w:eastAsia="Times New Roman" w:hAnsi="Times New Roman"/>
                <w:sz w:val="24"/>
                <w:szCs w:val="24"/>
                <w:lang w:val="en-US" w:eastAsia="ru-RU"/>
              </w:rPr>
              <w:t>MOODLE</w:t>
            </w:r>
          </w:p>
        </w:tc>
        <w:tc>
          <w:tcPr>
            <w:tcW w:w="4819" w:type="dxa"/>
          </w:tcPr>
          <w:p w14:paraId="6F0D7F43" w14:textId="77777777" w:rsidR="00593777" w:rsidRPr="00421354" w:rsidRDefault="00593777" w:rsidP="00E56EED">
            <w:pPr>
              <w:spacing w:after="0" w:line="240" w:lineRule="auto"/>
              <w:contextualSpacing/>
              <w:jc w:val="center"/>
              <w:rPr>
                <w:rFonts w:ascii="Times New Roman" w:hAnsi="Times New Roman"/>
                <w:sz w:val="24"/>
                <w:szCs w:val="24"/>
              </w:rPr>
            </w:pPr>
            <w:r w:rsidRPr="00421354">
              <w:rPr>
                <w:rFonts w:ascii="Times New Roman" w:hAnsi="Times New Roman"/>
                <w:sz w:val="24"/>
                <w:szCs w:val="24"/>
              </w:rPr>
              <w:t>из любой точки, в которой имеется доступ к сети Интернет (лицензионный договор)</w:t>
            </w:r>
          </w:p>
        </w:tc>
      </w:tr>
    </w:tbl>
    <w:p w14:paraId="4497CA64" w14:textId="77777777" w:rsidR="00277D65" w:rsidRPr="00277D65" w:rsidRDefault="00593777" w:rsidP="00277D65">
      <w:pPr>
        <w:spacing w:after="0" w:line="240" w:lineRule="auto"/>
        <w:ind w:firstLine="709"/>
        <w:jc w:val="both"/>
        <w:rPr>
          <w:rFonts w:ascii="Times New Roman" w:eastAsia="Times New Roman" w:hAnsi="Times New Roman"/>
          <w:sz w:val="24"/>
          <w:szCs w:val="24"/>
          <w:lang w:eastAsia="ru-RU"/>
        </w:rPr>
      </w:pPr>
      <w:r w:rsidRPr="007126E7">
        <w:rPr>
          <w:rFonts w:ascii="Times New Roman" w:eastAsia="Times New Roman" w:hAnsi="Times New Roman"/>
          <w:sz w:val="24"/>
          <w:szCs w:val="24"/>
          <w:lang w:eastAsia="ru-RU"/>
        </w:rPr>
        <w:t>В учебном процессе могут быть использованы</w:t>
      </w:r>
      <w:r w:rsidR="00277D65" w:rsidRPr="007126E7">
        <w:rPr>
          <w:rFonts w:ascii="Times New Roman" w:eastAsia="Times New Roman" w:hAnsi="Times New Roman"/>
          <w:sz w:val="24"/>
          <w:szCs w:val="24"/>
          <w:lang w:eastAsia="ru-RU"/>
        </w:rPr>
        <w:t xml:space="preserve"> технологии дистанционного обучения с применением программных продуктов и сервисов Miro, Zoom, Trello, Google –документы и др.</w:t>
      </w:r>
    </w:p>
    <w:p w14:paraId="0E3C42F6" w14:textId="77777777" w:rsidR="00277D65" w:rsidRDefault="00277D65" w:rsidP="00593777">
      <w:pPr>
        <w:spacing w:after="0" w:line="240" w:lineRule="auto"/>
        <w:ind w:firstLine="709"/>
        <w:jc w:val="both"/>
        <w:rPr>
          <w:rFonts w:ascii="Times New Roman" w:eastAsia="Times New Roman" w:hAnsi="Times New Roman"/>
          <w:sz w:val="24"/>
          <w:szCs w:val="24"/>
          <w:lang w:eastAsia="ru-RU"/>
        </w:rPr>
      </w:pPr>
    </w:p>
    <w:p w14:paraId="38E188AC" w14:textId="77777777" w:rsidR="00277D65" w:rsidRPr="001566B5" w:rsidRDefault="00277D65" w:rsidP="00277D65">
      <w:pPr>
        <w:spacing w:after="0" w:line="240" w:lineRule="auto"/>
        <w:ind w:firstLine="709"/>
        <w:jc w:val="both"/>
        <w:rPr>
          <w:rFonts w:ascii="Times New Roman" w:eastAsia="Times New Roman" w:hAnsi="Times New Roman"/>
          <w:b/>
          <w:caps/>
          <w:sz w:val="24"/>
          <w:szCs w:val="24"/>
          <w:lang w:eastAsia="ru-RU"/>
        </w:rPr>
      </w:pPr>
      <w:r>
        <w:rPr>
          <w:rFonts w:ascii="Times New Roman" w:eastAsia="Times New Roman" w:hAnsi="Times New Roman"/>
          <w:b/>
          <w:sz w:val="24"/>
          <w:szCs w:val="24"/>
          <w:lang w:eastAsia="ru-RU"/>
        </w:rPr>
        <w:t>6</w:t>
      </w:r>
      <w:r w:rsidRPr="002244B5">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О</w:t>
      </w:r>
      <w:r w:rsidRPr="002244B5">
        <w:rPr>
          <w:rFonts w:ascii="Times New Roman" w:eastAsia="Times New Roman" w:hAnsi="Times New Roman"/>
          <w:b/>
          <w:sz w:val="24"/>
          <w:szCs w:val="24"/>
          <w:lang w:eastAsia="ru-RU"/>
        </w:rPr>
        <w:t>писание материально-технической базы, необходимой для осуществления образовательного процесса по дисциплине</w:t>
      </w:r>
      <w:r>
        <w:rPr>
          <w:rFonts w:ascii="Times New Roman" w:eastAsia="Times New Roman" w:hAnsi="Times New Roman"/>
          <w:b/>
          <w:sz w:val="24"/>
          <w:szCs w:val="24"/>
          <w:lang w:eastAsia="ru-RU"/>
        </w:rPr>
        <w:t xml:space="preserve"> </w:t>
      </w:r>
      <w:r w:rsidR="001566B5" w:rsidRPr="001566B5">
        <w:rPr>
          <w:rFonts w:ascii="Times New Roman" w:hAnsi="Times New Roman"/>
          <w:b/>
          <w:sz w:val="24"/>
          <w:szCs w:val="24"/>
        </w:rPr>
        <w:t>«</w:t>
      </w:r>
      <w:r w:rsidR="001566B5" w:rsidRPr="001566B5">
        <w:rPr>
          <w:rFonts w:ascii="Times New Roman" w:eastAsia="Times New Roman" w:hAnsi="Times New Roman"/>
          <w:b/>
          <w:snapToGrid w:val="0"/>
          <w:sz w:val="24"/>
          <w:szCs w:val="24"/>
          <w:lang w:eastAsia="ru-RU"/>
        </w:rPr>
        <w:t xml:space="preserve">Инженерная подготовка территории. </w:t>
      </w:r>
      <w:r w:rsidR="001566B5" w:rsidRPr="001566B5">
        <w:rPr>
          <w:rFonts w:ascii="Times New Roman" w:eastAsia="Times New Roman" w:hAnsi="Times New Roman"/>
          <w:b/>
          <w:sz w:val="24"/>
          <w:szCs w:val="24"/>
          <w:lang w:eastAsia="ru-RU"/>
        </w:rPr>
        <w:t>Вертикальная планировка и благоустройство</w:t>
      </w:r>
      <w:r w:rsidR="001566B5" w:rsidRPr="001566B5">
        <w:rPr>
          <w:rFonts w:ascii="Times New Roman" w:hAnsi="Times New Roman"/>
          <w:b/>
          <w:sz w:val="24"/>
          <w:szCs w:val="24"/>
        </w:rPr>
        <w:t>»</w:t>
      </w:r>
    </w:p>
    <w:p w14:paraId="3F44F5E4" w14:textId="77777777" w:rsidR="00277D65" w:rsidRPr="002244B5" w:rsidRDefault="00277D65" w:rsidP="00277D65">
      <w:pPr>
        <w:spacing w:after="0" w:line="240" w:lineRule="auto"/>
        <w:jc w:val="center"/>
        <w:rPr>
          <w:rFonts w:ascii="Times New Roman" w:eastAsia="Times New Roman" w:hAnsi="Times New Roman"/>
          <w:b/>
          <w:caps/>
          <w:sz w:val="24"/>
          <w:szCs w:val="24"/>
          <w:lang w:eastAsia="ru-RU"/>
        </w:rPr>
      </w:pPr>
    </w:p>
    <w:p w14:paraId="539A09A3" w14:textId="77777777" w:rsidR="00277D65" w:rsidRPr="0001022E" w:rsidRDefault="00277D65" w:rsidP="00277D65">
      <w:pPr>
        <w:spacing w:after="0" w:line="240" w:lineRule="auto"/>
        <w:ind w:firstLine="709"/>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57709BF0" w14:textId="77777777" w:rsidR="00845D98" w:rsidRPr="0001022E" w:rsidRDefault="00845D98" w:rsidP="00845D98">
      <w:pPr>
        <w:spacing w:after="0" w:line="240" w:lineRule="auto"/>
        <w:ind w:firstLine="709"/>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Специализированные аудитории, используемые при проведении лекционных и практических занятий, а также при проведении промежуточной аттестации по дисциплине,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161B2B58" w14:textId="77777777" w:rsidR="00845D98" w:rsidRPr="0001022E" w:rsidRDefault="00845D98" w:rsidP="00845D98">
      <w:pPr>
        <w:spacing w:after="0" w:line="240" w:lineRule="auto"/>
        <w:ind w:firstLine="709"/>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 xml:space="preserve">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2B5A8AB0" w14:textId="77777777" w:rsidR="00845D98" w:rsidRPr="0001022E" w:rsidRDefault="00845D9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 xml:space="preserve">компьютерные классы </w:t>
      </w:r>
      <w:r w:rsidRPr="0001022E">
        <w:rPr>
          <w:rFonts w:ascii="Times New Roman" w:eastAsia="Times New Roman" w:hAnsi="Times New Roman"/>
          <w:sz w:val="28"/>
          <w:szCs w:val="28"/>
          <w:lang w:eastAsia="ru-RU"/>
        </w:rPr>
        <w:t>института</w:t>
      </w:r>
      <w:r w:rsidRPr="0001022E">
        <w:rPr>
          <w:rFonts w:ascii="Times New Roman" w:hAnsi="Times New Roman"/>
          <w:bCs/>
          <w:iCs/>
          <w:sz w:val="28"/>
          <w:szCs w:val="28"/>
          <w:lang w:eastAsia="ru-RU"/>
        </w:rPr>
        <w:t>;</w:t>
      </w:r>
    </w:p>
    <w:p w14:paraId="4B8752DC" w14:textId="77777777" w:rsidR="00845D98" w:rsidRPr="0001022E" w:rsidRDefault="00845D9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библиотека, имеющая места для обучающихся, оснащенные компьютерами с доступом к базам данных и сети Интернет.</w:t>
      </w:r>
    </w:p>
    <w:p w14:paraId="2182A25B" w14:textId="77777777" w:rsidR="00845D98" w:rsidRPr="0001022E" w:rsidRDefault="00845D98" w:rsidP="00845D98">
      <w:pPr>
        <w:spacing w:after="0" w:line="240" w:lineRule="auto"/>
        <w:ind w:firstLine="709"/>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lastRenderedPageBreak/>
        <w:t xml:space="preserve">Электронная информационно-образовательная среда института (ЭИОС).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2B9B4E22" w14:textId="77777777" w:rsidR="00845D98" w:rsidRPr="0001022E" w:rsidRDefault="00845D98" w:rsidP="00845D98">
      <w:pPr>
        <w:spacing w:after="0" w:line="240" w:lineRule="auto"/>
        <w:ind w:firstLine="709"/>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ЭИОС института обеспечивает:</w:t>
      </w:r>
    </w:p>
    <w:p w14:paraId="0011365D" w14:textId="77777777" w:rsidR="00845D98" w:rsidRPr="0001022E" w:rsidRDefault="00845D9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2F5F3041" w14:textId="77777777" w:rsidR="00845D98" w:rsidRPr="0001022E" w:rsidRDefault="00845D9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2" w:name="dst100191"/>
      <w:bookmarkEnd w:id="2"/>
      <w:r w:rsidRPr="0001022E">
        <w:rPr>
          <w:rFonts w:ascii="Times New Roman" w:hAnsi="Times New Roman"/>
          <w:bCs/>
          <w:iCs/>
          <w:sz w:val="28"/>
          <w:szCs w:val="28"/>
          <w:lang w:eastAsia="ru-RU"/>
        </w:rPr>
        <w:t>формирование электронного портфолио обучающегося, в том числе сохранение его работ и оценок за эти работы.</w:t>
      </w:r>
    </w:p>
    <w:p w14:paraId="71CAF65E" w14:textId="77777777" w:rsidR="00845D98" w:rsidRPr="0001022E" w:rsidRDefault="00845D9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3" w:name="dst100192"/>
      <w:bookmarkEnd w:id="3"/>
      <w:r w:rsidRPr="0001022E">
        <w:rPr>
          <w:rFonts w:ascii="Times New Roman" w:hAnsi="Times New Roman"/>
          <w:bCs/>
          <w:iCs/>
          <w:sz w:val="28"/>
          <w:szCs w:val="28"/>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125A69F0" w14:textId="77777777" w:rsidR="00845D98" w:rsidRPr="0001022E" w:rsidRDefault="00845D9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4" w:name="dst100193"/>
      <w:bookmarkEnd w:id="4"/>
      <w:r w:rsidRPr="0001022E">
        <w:rPr>
          <w:rFonts w:ascii="Times New Roman" w:hAnsi="Times New Roman"/>
          <w:bCs/>
          <w:iCs/>
          <w:sz w:val="28"/>
          <w:szCs w:val="28"/>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319EE458" w14:textId="77777777" w:rsidR="00845D98" w:rsidRPr="0001022E" w:rsidRDefault="00845D9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5" w:name="dst100194"/>
      <w:bookmarkEnd w:id="5"/>
      <w:r w:rsidRPr="0001022E">
        <w:rPr>
          <w:rFonts w:ascii="Times New Roman" w:hAnsi="Times New Roman"/>
          <w:bCs/>
          <w:iCs/>
          <w:sz w:val="28"/>
          <w:szCs w:val="28"/>
          <w:lang w:eastAsia="ru-RU"/>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37AADABD" w14:textId="77777777" w:rsidR="00845D98" w:rsidRPr="0001022E" w:rsidRDefault="00845D9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6" w:name="dst100195"/>
      <w:bookmarkEnd w:id="6"/>
      <w:r w:rsidRPr="0001022E">
        <w:rPr>
          <w:rFonts w:ascii="Times New Roman" w:hAnsi="Times New Roman"/>
          <w:bCs/>
          <w:iCs/>
          <w:sz w:val="28"/>
          <w:szCs w:val="28"/>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3096452D" w14:textId="77777777" w:rsidR="00845D98" w:rsidRPr="0001022E" w:rsidRDefault="00845D98" w:rsidP="00845D98">
      <w:pPr>
        <w:spacing w:after="0" w:line="240" w:lineRule="auto"/>
        <w:ind w:firstLine="709"/>
        <w:jc w:val="both"/>
        <w:rPr>
          <w:rFonts w:ascii="Times New Roman" w:eastAsia="Times New Roman" w:hAnsi="Times New Roman"/>
          <w:sz w:val="28"/>
          <w:szCs w:val="28"/>
          <w:lang w:eastAsia="ru-RU"/>
        </w:rPr>
      </w:pPr>
    </w:p>
    <w:p w14:paraId="0FE891E3" w14:textId="77777777" w:rsidR="00845D98" w:rsidRPr="0001022E" w:rsidRDefault="00845D98" w:rsidP="00845D98">
      <w:pPr>
        <w:spacing w:after="0" w:line="240" w:lineRule="auto"/>
        <w:ind w:firstLine="709"/>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 xml:space="preserve">Перечень аудиторий и материально-технические средства, используемые в процессе обучения, представлены в таблице </w:t>
      </w:r>
      <w:r w:rsidR="00B90D52" w:rsidRPr="0001022E">
        <w:rPr>
          <w:rFonts w:ascii="Times New Roman" w:eastAsia="Times New Roman" w:hAnsi="Times New Roman"/>
          <w:sz w:val="28"/>
          <w:szCs w:val="28"/>
          <w:lang w:eastAsia="ru-RU"/>
        </w:rPr>
        <w:t>9</w:t>
      </w:r>
      <w:r w:rsidRPr="0001022E">
        <w:rPr>
          <w:rFonts w:ascii="Times New Roman" w:eastAsia="Times New Roman" w:hAnsi="Times New Roman"/>
          <w:sz w:val="28"/>
          <w:szCs w:val="28"/>
          <w:lang w:eastAsia="ru-RU"/>
        </w:rPr>
        <w:t>.</w:t>
      </w:r>
    </w:p>
    <w:p w14:paraId="68317054" w14:textId="77777777" w:rsidR="00845D98" w:rsidRPr="0001022E" w:rsidRDefault="00845D98" w:rsidP="00845D98">
      <w:pPr>
        <w:spacing w:after="0" w:line="240" w:lineRule="auto"/>
        <w:ind w:firstLine="709"/>
        <w:jc w:val="both"/>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 xml:space="preserve">Таблица </w:t>
      </w:r>
      <w:r w:rsidR="00065195" w:rsidRPr="0001022E">
        <w:rPr>
          <w:rFonts w:ascii="Times New Roman" w:eastAsia="Times New Roman" w:hAnsi="Times New Roman"/>
          <w:sz w:val="28"/>
          <w:szCs w:val="28"/>
          <w:lang w:eastAsia="ru-RU"/>
        </w:rPr>
        <w:t>8</w:t>
      </w:r>
      <w:r w:rsidRPr="0001022E">
        <w:rPr>
          <w:rFonts w:ascii="Times New Roman" w:eastAsia="Times New Roman" w:hAnsi="Times New Roman"/>
          <w:sz w:val="28"/>
          <w:szCs w:val="28"/>
          <w:lang w:eastAsia="ru-RU"/>
        </w:rPr>
        <w:t xml:space="preserve"> – Перечень аудиторий и оборудования</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230"/>
        <w:gridCol w:w="5980"/>
      </w:tblGrid>
      <w:tr w:rsidR="00065195" w:rsidRPr="000F6194" w14:paraId="2E648E8A" w14:textId="77777777" w:rsidTr="00230DC6">
        <w:trPr>
          <w:jc w:val="center"/>
        </w:trPr>
        <w:tc>
          <w:tcPr>
            <w:tcW w:w="2040" w:type="dxa"/>
            <w:shd w:val="clear" w:color="auto" w:fill="auto"/>
          </w:tcPr>
          <w:p w14:paraId="4BAF2F91" w14:textId="77777777" w:rsidR="00065195" w:rsidRPr="0023242E" w:rsidRDefault="00065195" w:rsidP="004C7AA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3242E">
              <w:rPr>
                <w:rFonts w:ascii="Times New Roman" w:eastAsia="Times New Roman" w:hAnsi="Times New Roman"/>
                <w:b/>
                <w:sz w:val="24"/>
                <w:szCs w:val="24"/>
                <w:lang w:eastAsia="ru-RU"/>
              </w:rPr>
              <w:t>Аудитория</w:t>
            </w:r>
          </w:p>
        </w:tc>
        <w:tc>
          <w:tcPr>
            <w:tcW w:w="2230" w:type="dxa"/>
            <w:shd w:val="clear" w:color="auto" w:fill="auto"/>
          </w:tcPr>
          <w:p w14:paraId="1AC09A7B" w14:textId="77777777" w:rsidR="00065195" w:rsidRPr="0023242E" w:rsidRDefault="00065195" w:rsidP="004C7AA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3242E">
              <w:rPr>
                <w:rFonts w:ascii="Times New Roman" w:eastAsia="Times New Roman" w:hAnsi="Times New Roman"/>
                <w:b/>
                <w:sz w:val="24"/>
                <w:szCs w:val="24"/>
                <w:lang w:eastAsia="ru-RU"/>
              </w:rPr>
              <w:t>Вид занятия</w:t>
            </w:r>
          </w:p>
        </w:tc>
        <w:tc>
          <w:tcPr>
            <w:tcW w:w="5980" w:type="dxa"/>
            <w:shd w:val="clear" w:color="auto" w:fill="auto"/>
          </w:tcPr>
          <w:p w14:paraId="69F31B20" w14:textId="77777777" w:rsidR="00065195" w:rsidRPr="0023242E" w:rsidRDefault="00065195" w:rsidP="004C7AA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3242E">
              <w:rPr>
                <w:rFonts w:ascii="Times New Roman" w:eastAsia="Times New Roman" w:hAnsi="Times New Roman"/>
                <w:b/>
                <w:iCs/>
                <w:spacing w:val="-1"/>
                <w:sz w:val="24"/>
                <w:szCs w:val="24"/>
                <w:lang w:eastAsia="ru-RU"/>
              </w:rPr>
              <w:t>Материально-технические средства</w:t>
            </w:r>
          </w:p>
        </w:tc>
      </w:tr>
      <w:tr w:rsidR="00065195" w:rsidRPr="000F6194" w14:paraId="60380942" w14:textId="77777777" w:rsidTr="00230DC6">
        <w:trPr>
          <w:jc w:val="center"/>
        </w:trPr>
        <w:tc>
          <w:tcPr>
            <w:tcW w:w="2040" w:type="dxa"/>
            <w:tcBorders>
              <w:bottom w:val="single" w:sz="4" w:space="0" w:color="auto"/>
            </w:tcBorders>
            <w:shd w:val="clear" w:color="auto" w:fill="auto"/>
          </w:tcPr>
          <w:p w14:paraId="62BD1DE5" w14:textId="77777777" w:rsidR="00065195" w:rsidRPr="004A2060" w:rsidRDefault="00065195" w:rsidP="004C7AA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2060">
              <w:rPr>
                <w:rFonts w:ascii="Times New Roman" w:eastAsia="Times New Roman" w:hAnsi="Times New Roman"/>
                <w:sz w:val="24"/>
                <w:szCs w:val="24"/>
                <w:lang w:eastAsia="ru-RU"/>
              </w:rPr>
              <w:t>1</w:t>
            </w:r>
          </w:p>
        </w:tc>
        <w:tc>
          <w:tcPr>
            <w:tcW w:w="2230" w:type="dxa"/>
            <w:tcBorders>
              <w:bottom w:val="single" w:sz="4" w:space="0" w:color="auto"/>
            </w:tcBorders>
            <w:shd w:val="clear" w:color="auto" w:fill="auto"/>
          </w:tcPr>
          <w:p w14:paraId="0C30CB43" w14:textId="77777777" w:rsidR="00065195" w:rsidRPr="004A2060" w:rsidRDefault="00065195" w:rsidP="004C7AA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2060">
              <w:rPr>
                <w:rFonts w:ascii="Times New Roman" w:eastAsia="Times New Roman" w:hAnsi="Times New Roman"/>
                <w:sz w:val="24"/>
                <w:szCs w:val="24"/>
                <w:lang w:eastAsia="ru-RU"/>
              </w:rPr>
              <w:t>2</w:t>
            </w:r>
          </w:p>
        </w:tc>
        <w:tc>
          <w:tcPr>
            <w:tcW w:w="5980" w:type="dxa"/>
            <w:tcBorders>
              <w:bottom w:val="single" w:sz="4" w:space="0" w:color="auto"/>
            </w:tcBorders>
            <w:shd w:val="clear" w:color="auto" w:fill="auto"/>
          </w:tcPr>
          <w:p w14:paraId="46F2807D" w14:textId="77777777" w:rsidR="00065195" w:rsidRPr="004A2060" w:rsidRDefault="00065195" w:rsidP="004C7AA0">
            <w:pPr>
              <w:widowControl w:val="0"/>
              <w:autoSpaceDE w:val="0"/>
              <w:autoSpaceDN w:val="0"/>
              <w:adjustRightInd w:val="0"/>
              <w:spacing w:after="0" w:line="240" w:lineRule="auto"/>
              <w:jc w:val="center"/>
              <w:rPr>
                <w:rFonts w:ascii="Times New Roman" w:eastAsia="Times New Roman" w:hAnsi="Times New Roman"/>
                <w:iCs/>
                <w:spacing w:val="-1"/>
                <w:sz w:val="24"/>
                <w:szCs w:val="24"/>
                <w:lang w:eastAsia="ru-RU"/>
              </w:rPr>
            </w:pPr>
            <w:r w:rsidRPr="004A2060">
              <w:rPr>
                <w:rFonts w:ascii="Times New Roman" w:eastAsia="Times New Roman" w:hAnsi="Times New Roman"/>
                <w:iCs/>
                <w:spacing w:val="-1"/>
                <w:sz w:val="24"/>
                <w:szCs w:val="24"/>
                <w:lang w:eastAsia="ru-RU"/>
              </w:rPr>
              <w:t>3</w:t>
            </w:r>
          </w:p>
        </w:tc>
      </w:tr>
      <w:tr w:rsidR="00065195" w:rsidRPr="000F6194" w14:paraId="719301D9" w14:textId="77777777" w:rsidTr="00230DC6">
        <w:trPr>
          <w:trHeight w:val="149"/>
          <w:jc w:val="center"/>
        </w:trPr>
        <w:tc>
          <w:tcPr>
            <w:tcW w:w="2040" w:type="dxa"/>
            <w:tcBorders>
              <w:bottom w:val="nil"/>
            </w:tcBorders>
            <w:shd w:val="clear" w:color="auto" w:fill="auto"/>
          </w:tcPr>
          <w:p w14:paraId="60C81E9D"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xml:space="preserve">Аудитория </w:t>
            </w:r>
          </w:p>
          <w:p w14:paraId="784B4D9D"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xml:space="preserve">№ </w:t>
            </w:r>
            <w:r>
              <w:rPr>
                <w:rStyle w:val="FontStyle33"/>
                <w:b w:val="0"/>
                <w:sz w:val="26"/>
                <w:szCs w:val="26"/>
              </w:rPr>
              <w:t>213,</w:t>
            </w:r>
          </w:p>
        </w:tc>
        <w:tc>
          <w:tcPr>
            <w:tcW w:w="2230" w:type="dxa"/>
            <w:tcBorders>
              <w:bottom w:val="nil"/>
            </w:tcBorders>
            <w:shd w:val="clear" w:color="auto" w:fill="auto"/>
          </w:tcPr>
          <w:p w14:paraId="7BED8567"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Лекционные</w:t>
            </w:r>
          </w:p>
          <w:p w14:paraId="6223CCE8"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занятия</w:t>
            </w:r>
          </w:p>
        </w:tc>
        <w:tc>
          <w:tcPr>
            <w:tcW w:w="5980" w:type="dxa"/>
            <w:tcBorders>
              <w:bottom w:val="nil"/>
            </w:tcBorders>
            <w:shd w:val="clear" w:color="auto" w:fill="auto"/>
          </w:tcPr>
          <w:p w14:paraId="1278D04D" w14:textId="77777777" w:rsidR="00065195" w:rsidRPr="008A5DF1" w:rsidRDefault="00065195" w:rsidP="004C7AA0">
            <w:pPr>
              <w:pStyle w:val="Style20"/>
              <w:widowControl/>
              <w:rPr>
                <w:rStyle w:val="FontStyle259"/>
                <w:b w:val="0"/>
                <w:sz w:val="26"/>
                <w:szCs w:val="26"/>
              </w:rPr>
            </w:pPr>
            <w:r w:rsidRPr="008A5DF1">
              <w:rPr>
                <w:sz w:val="26"/>
                <w:szCs w:val="26"/>
              </w:rPr>
              <w:t>Столы, стулья, классная доска, кафедра для преподавателя;</w:t>
            </w:r>
          </w:p>
          <w:p w14:paraId="3FDBE2A7" w14:textId="77777777" w:rsidR="00065195" w:rsidRPr="008A5DF1" w:rsidRDefault="00065195" w:rsidP="004C7AA0">
            <w:pPr>
              <w:pStyle w:val="Style20"/>
              <w:widowControl/>
              <w:rPr>
                <w:rStyle w:val="FontStyle33"/>
                <w:b w:val="0"/>
                <w:sz w:val="26"/>
                <w:szCs w:val="26"/>
              </w:rPr>
            </w:pPr>
          </w:p>
        </w:tc>
      </w:tr>
      <w:tr w:rsidR="00065195" w:rsidRPr="000F6194" w14:paraId="0A32AE15" w14:textId="77777777" w:rsidTr="00230DC6">
        <w:trPr>
          <w:jc w:val="center"/>
        </w:trPr>
        <w:tc>
          <w:tcPr>
            <w:tcW w:w="2040" w:type="dxa"/>
            <w:shd w:val="clear" w:color="auto" w:fill="auto"/>
          </w:tcPr>
          <w:p w14:paraId="2FBAD23A"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xml:space="preserve">Аудитория </w:t>
            </w:r>
          </w:p>
          <w:p w14:paraId="2D1FC03B"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31,</w:t>
            </w:r>
          </w:p>
        </w:tc>
        <w:tc>
          <w:tcPr>
            <w:tcW w:w="2230" w:type="dxa"/>
            <w:shd w:val="clear" w:color="auto" w:fill="auto"/>
          </w:tcPr>
          <w:p w14:paraId="361E6403" w14:textId="77777777" w:rsidR="00065195" w:rsidRPr="008A5DF1" w:rsidRDefault="00065195" w:rsidP="004C7AA0">
            <w:pPr>
              <w:pStyle w:val="Style20"/>
              <w:widowControl/>
              <w:ind w:firstLine="459"/>
              <w:rPr>
                <w:rStyle w:val="FontStyle33"/>
                <w:b w:val="0"/>
                <w:sz w:val="26"/>
                <w:szCs w:val="26"/>
              </w:rPr>
            </w:pPr>
            <w:r w:rsidRPr="008A5DF1">
              <w:rPr>
                <w:rStyle w:val="FontStyle33"/>
                <w:b w:val="0"/>
                <w:sz w:val="26"/>
                <w:szCs w:val="26"/>
              </w:rPr>
              <w:t>Практические занятия</w:t>
            </w:r>
          </w:p>
        </w:tc>
        <w:tc>
          <w:tcPr>
            <w:tcW w:w="5980" w:type="dxa"/>
            <w:shd w:val="clear" w:color="auto" w:fill="auto"/>
          </w:tcPr>
          <w:p w14:paraId="46EF92FE" w14:textId="77777777" w:rsidR="00065195" w:rsidRPr="008A5DF1" w:rsidRDefault="00065195" w:rsidP="004C7AA0">
            <w:pPr>
              <w:pStyle w:val="Style20"/>
              <w:widowControl/>
              <w:rPr>
                <w:rStyle w:val="FontStyle259"/>
                <w:b w:val="0"/>
                <w:sz w:val="26"/>
                <w:szCs w:val="26"/>
              </w:rPr>
            </w:pPr>
            <w:r w:rsidRPr="008A5DF1">
              <w:rPr>
                <w:sz w:val="26"/>
                <w:szCs w:val="26"/>
              </w:rPr>
              <w:t>Столы, стулья, классная доска, кафедра для преподавателя;</w:t>
            </w:r>
          </w:p>
          <w:p w14:paraId="6FE6F42F" w14:textId="77777777" w:rsidR="00065195" w:rsidRPr="008A5DF1" w:rsidRDefault="00065195" w:rsidP="004C7AA0">
            <w:pPr>
              <w:pStyle w:val="Style20"/>
              <w:widowControl/>
              <w:rPr>
                <w:rStyle w:val="FontStyle33"/>
                <w:rFonts w:eastAsia="Times-Roman"/>
                <w:b w:val="0"/>
                <w:bCs w:val="0"/>
                <w:sz w:val="26"/>
                <w:szCs w:val="26"/>
              </w:rPr>
            </w:pPr>
          </w:p>
        </w:tc>
      </w:tr>
      <w:tr w:rsidR="00065195" w:rsidRPr="000F6194" w14:paraId="142D169E" w14:textId="77777777" w:rsidTr="00230DC6">
        <w:trPr>
          <w:jc w:val="center"/>
        </w:trPr>
        <w:tc>
          <w:tcPr>
            <w:tcW w:w="2040" w:type="dxa"/>
            <w:shd w:val="clear" w:color="auto" w:fill="auto"/>
          </w:tcPr>
          <w:p w14:paraId="554D0A9C"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xml:space="preserve">Аудитория </w:t>
            </w:r>
          </w:p>
          <w:p w14:paraId="079CD83E"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31,</w:t>
            </w:r>
          </w:p>
        </w:tc>
        <w:tc>
          <w:tcPr>
            <w:tcW w:w="2230" w:type="dxa"/>
            <w:shd w:val="clear" w:color="auto" w:fill="auto"/>
          </w:tcPr>
          <w:p w14:paraId="272086A3"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Самостоятельная работа</w:t>
            </w:r>
          </w:p>
        </w:tc>
        <w:tc>
          <w:tcPr>
            <w:tcW w:w="5980" w:type="dxa"/>
            <w:shd w:val="clear" w:color="auto" w:fill="auto"/>
          </w:tcPr>
          <w:p w14:paraId="25D9D2F7" w14:textId="77777777" w:rsidR="00065195" w:rsidRPr="008A5DF1" w:rsidRDefault="00065195" w:rsidP="004C7AA0">
            <w:pPr>
              <w:pStyle w:val="Style20"/>
              <w:widowControl/>
              <w:rPr>
                <w:rStyle w:val="FontStyle259"/>
                <w:b w:val="0"/>
                <w:sz w:val="26"/>
                <w:szCs w:val="26"/>
              </w:rPr>
            </w:pPr>
            <w:r w:rsidRPr="008A5DF1">
              <w:rPr>
                <w:sz w:val="26"/>
                <w:szCs w:val="26"/>
              </w:rPr>
              <w:t>Столы, стулья, классная доска, кафедра для преподавателя;</w:t>
            </w:r>
          </w:p>
          <w:p w14:paraId="307F069A" w14:textId="77777777" w:rsidR="00065195" w:rsidRPr="008A5DF1" w:rsidRDefault="00065195" w:rsidP="004C7AA0">
            <w:pPr>
              <w:pStyle w:val="Style20"/>
              <w:widowControl/>
              <w:rPr>
                <w:rStyle w:val="FontStyle33"/>
                <w:sz w:val="26"/>
                <w:szCs w:val="26"/>
              </w:rPr>
            </w:pPr>
          </w:p>
        </w:tc>
      </w:tr>
      <w:tr w:rsidR="00065195" w:rsidRPr="000F6194" w14:paraId="39A34438" w14:textId="77777777" w:rsidTr="00230DC6">
        <w:trPr>
          <w:jc w:val="center"/>
        </w:trPr>
        <w:tc>
          <w:tcPr>
            <w:tcW w:w="2040" w:type="dxa"/>
            <w:shd w:val="clear" w:color="auto" w:fill="auto"/>
          </w:tcPr>
          <w:p w14:paraId="20C9689E"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xml:space="preserve">Аудитория </w:t>
            </w:r>
          </w:p>
          <w:p w14:paraId="69BF383B"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31,</w:t>
            </w:r>
          </w:p>
        </w:tc>
        <w:tc>
          <w:tcPr>
            <w:tcW w:w="2230" w:type="dxa"/>
            <w:shd w:val="clear" w:color="auto" w:fill="auto"/>
          </w:tcPr>
          <w:p w14:paraId="67DD3088"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Индивидуальные и групповые консультации</w:t>
            </w:r>
          </w:p>
        </w:tc>
        <w:tc>
          <w:tcPr>
            <w:tcW w:w="5980" w:type="dxa"/>
            <w:shd w:val="clear" w:color="auto" w:fill="auto"/>
          </w:tcPr>
          <w:p w14:paraId="2B9BD056" w14:textId="77777777" w:rsidR="00065195" w:rsidRPr="008A5DF1" w:rsidRDefault="00065195" w:rsidP="004C7AA0">
            <w:pPr>
              <w:pStyle w:val="Style20"/>
              <w:widowControl/>
              <w:rPr>
                <w:rStyle w:val="FontStyle259"/>
                <w:b w:val="0"/>
                <w:sz w:val="26"/>
                <w:szCs w:val="26"/>
              </w:rPr>
            </w:pPr>
            <w:r w:rsidRPr="008A5DF1">
              <w:rPr>
                <w:sz w:val="26"/>
                <w:szCs w:val="26"/>
              </w:rPr>
              <w:t>Столы, стулья, классная доска, кафедра для преподавателя;</w:t>
            </w:r>
          </w:p>
          <w:p w14:paraId="1394418C" w14:textId="77777777" w:rsidR="00065195" w:rsidRPr="008A5DF1" w:rsidRDefault="00065195" w:rsidP="004C7AA0">
            <w:pPr>
              <w:pStyle w:val="Style20"/>
              <w:widowControl/>
              <w:rPr>
                <w:rFonts w:eastAsia="Times-Roman"/>
                <w:sz w:val="26"/>
                <w:szCs w:val="26"/>
              </w:rPr>
            </w:pPr>
          </w:p>
        </w:tc>
      </w:tr>
      <w:tr w:rsidR="00065195" w:rsidRPr="000F6194" w14:paraId="78F5F4F8" w14:textId="77777777" w:rsidTr="00230DC6">
        <w:trPr>
          <w:jc w:val="center"/>
        </w:trPr>
        <w:tc>
          <w:tcPr>
            <w:tcW w:w="2040" w:type="dxa"/>
            <w:shd w:val="clear" w:color="auto" w:fill="auto"/>
          </w:tcPr>
          <w:p w14:paraId="477CE033"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xml:space="preserve">Аудитория </w:t>
            </w:r>
          </w:p>
          <w:p w14:paraId="1CB1E5C9"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31,</w:t>
            </w:r>
          </w:p>
        </w:tc>
        <w:tc>
          <w:tcPr>
            <w:tcW w:w="2230" w:type="dxa"/>
            <w:shd w:val="clear" w:color="auto" w:fill="auto"/>
          </w:tcPr>
          <w:p w14:paraId="6FC92104"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Промежуточная аттестация и текущий контроль</w:t>
            </w:r>
          </w:p>
        </w:tc>
        <w:tc>
          <w:tcPr>
            <w:tcW w:w="5980" w:type="dxa"/>
            <w:shd w:val="clear" w:color="auto" w:fill="auto"/>
          </w:tcPr>
          <w:p w14:paraId="12047DDB" w14:textId="77777777" w:rsidR="00065195" w:rsidRPr="008A5DF1" w:rsidRDefault="00065195" w:rsidP="004C7AA0">
            <w:pPr>
              <w:pStyle w:val="Style20"/>
              <w:widowControl/>
              <w:rPr>
                <w:rStyle w:val="FontStyle259"/>
                <w:b w:val="0"/>
                <w:sz w:val="26"/>
                <w:szCs w:val="26"/>
              </w:rPr>
            </w:pPr>
            <w:r w:rsidRPr="008A5DF1">
              <w:rPr>
                <w:sz w:val="26"/>
                <w:szCs w:val="26"/>
              </w:rPr>
              <w:t>Столы, стулья, классная доска, кафедра для преподавателя;</w:t>
            </w:r>
          </w:p>
          <w:p w14:paraId="515D0782" w14:textId="77777777" w:rsidR="00065195" w:rsidRPr="008A5DF1" w:rsidRDefault="00065195" w:rsidP="004C7AA0">
            <w:pPr>
              <w:pStyle w:val="Style20"/>
              <w:widowControl/>
              <w:rPr>
                <w:rFonts w:eastAsia="Times-Roman"/>
                <w:sz w:val="26"/>
                <w:szCs w:val="26"/>
              </w:rPr>
            </w:pPr>
          </w:p>
        </w:tc>
      </w:tr>
      <w:tr w:rsidR="00065195" w:rsidRPr="000F6194" w14:paraId="60F6FC5E" w14:textId="77777777" w:rsidTr="00230DC6">
        <w:trPr>
          <w:jc w:val="center"/>
        </w:trPr>
        <w:tc>
          <w:tcPr>
            <w:tcW w:w="2040" w:type="dxa"/>
            <w:shd w:val="clear" w:color="auto" w:fill="auto"/>
          </w:tcPr>
          <w:p w14:paraId="0EC3B9C5"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xml:space="preserve">Аудитория </w:t>
            </w:r>
          </w:p>
          <w:p w14:paraId="05BA6ECC"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 31,</w:t>
            </w:r>
          </w:p>
        </w:tc>
        <w:tc>
          <w:tcPr>
            <w:tcW w:w="2230" w:type="dxa"/>
            <w:shd w:val="clear" w:color="auto" w:fill="auto"/>
          </w:tcPr>
          <w:p w14:paraId="5C392C60" w14:textId="77777777" w:rsidR="00065195" w:rsidRPr="008A5DF1" w:rsidRDefault="00065195" w:rsidP="004C7AA0">
            <w:pPr>
              <w:pStyle w:val="Style20"/>
              <w:widowControl/>
              <w:rPr>
                <w:rStyle w:val="FontStyle33"/>
                <w:b w:val="0"/>
                <w:sz w:val="26"/>
                <w:szCs w:val="26"/>
              </w:rPr>
            </w:pPr>
            <w:r w:rsidRPr="008A5DF1">
              <w:rPr>
                <w:rStyle w:val="FontStyle33"/>
                <w:b w:val="0"/>
                <w:sz w:val="26"/>
                <w:szCs w:val="26"/>
              </w:rPr>
              <w:t>Расчетно-графическая работа</w:t>
            </w:r>
          </w:p>
        </w:tc>
        <w:tc>
          <w:tcPr>
            <w:tcW w:w="5980" w:type="dxa"/>
            <w:shd w:val="clear" w:color="auto" w:fill="auto"/>
          </w:tcPr>
          <w:p w14:paraId="1868356B" w14:textId="77777777" w:rsidR="00065195" w:rsidRPr="008A5DF1" w:rsidRDefault="00065195" w:rsidP="004C7AA0">
            <w:pPr>
              <w:pStyle w:val="Style20"/>
              <w:widowControl/>
              <w:rPr>
                <w:rStyle w:val="FontStyle259"/>
                <w:b w:val="0"/>
                <w:sz w:val="26"/>
                <w:szCs w:val="26"/>
              </w:rPr>
            </w:pPr>
            <w:r w:rsidRPr="008A5DF1">
              <w:rPr>
                <w:sz w:val="26"/>
                <w:szCs w:val="26"/>
              </w:rPr>
              <w:t>Столы, стулья, классная доска, кафедра для преподавателя;</w:t>
            </w:r>
          </w:p>
          <w:p w14:paraId="70D61BD7" w14:textId="77777777" w:rsidR="00065195" w:rsidRPr="008A5DF1" w:rsidRDefault="00065195" w:rsidP="004C7AA0">
            <w:pPr>
              <w:pStyle w:val="Style20"/>
              <w:widowControl/>
              <w:rPr>
                <w:rStyle w:val="FontStyle33"/>
                <w:sz w:val="26"/>
                <w:szCs w:val="26"/>
              </w:rPr>
            </w:pPr>
          </w:p>
        </w:tc>
      </w:tr>
    </w:tbl>
    <w:p w14:paraId="7E3C8653" w14:textId="77777777" w:rsidR="00845D98" w:rsidRPr="0001022E" w:rsidRDefault="00845D98" w:rsidP="00DD73DD">
      <w:pPr>
        <w:widowControl w:val="0"/>
        <w:tabs>
          <w:tab w:val="left" w:pos="-142"/>
        </w:tabs>
        <w:spacing w:after="0" w:line="240" w:lineRule="auto"/>
        <w:ind w:firstLine="567"/>
        <w:jc w:val="both"/>
        <w:rPr>
          <w:rFonts w:ascii="Times New Roman" w:eastAsia="Times New Roman" w:hAnsi="Times New Roman"/>
          <w:b/>
          <w:caps/>
          <w:sz w:val="28"/>
          <w:szCs w:val="28"/>
          <w:lang w:eastAsia="ru-RU"/>
        </w:rPr>
      </w:pPr>
      <w:r w:rsidRPr="0001022E">
        <w:rPr>
          <w:rFonts w:ascii="Times New Roman" w:eastAsia="Times New Roman" w:hAnsi="Times New Roman"/>
          <w:b/>
          <w:sz w:val="28"/>
          <w:szCs w:val="28"/>
          <w:lang w:eastAsia="ru-RU"/>
        </w:rPr>
        <w:lastRenderedPageBreak/>
        <w:t>7. Оценочные материалы (фонд оценочных средств) для текущего контроля успеваемости и промежуточной аттестации</w:t>
      </w:r>
    </w:p>
    <w:p w14:paraId="72FA18BB" w14:textId="77777777" w:rsidR="00DD73DD" w:rsidRPr="0001022E" w:rsidRDefault="00DD73DD" w:rsidP="00DD73DD">
      <w:pPr>
        <w:widowControl w:val="0"/>
        <w:tabs>
          <w:tab w:val="left" w:pos="-142"/>
        </w:tabs>
        <w:spacing w:after="0" w:line="240" w:lineRule="auto"/>
        <w:ind w:firstLine="567"/>
        <w:jc w:val="both"/>
        <w:rPr>
          <w:rFonts w:ascii="Times New Roman" w:eastAsia="Times New Roman" w:hAnsi="Times New Roman"/>
          <w:b/>
          <w:caps/>
          <w:sz w:val="28"/>
          <w:szCs w:val="28"/>
          <w:lang w:eastAsia="ru-RU"/>
        </w:rPr>
      </w:pPr>
    </w:p>
    <w:p w14:paraId="7F93C46D" w14:textId="77777777" w:rsidR="00845D98" w:rsidRPr="0001022E" w:rsidRDefault="00845D98" w:rsidP="00845D98">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01022E">
        <w:rPr>
          <w:rFonts w:ascii="Times New Roman" w:eastAsia="Times New Roman" w:hAnsi="Times New Roman"/>
          <w:b/>
          <w:caps/>
          <w:sz w:val="28"/>
          <w:szCs w:val="28"/>
          <w:lang w:eastAsia="ru-RU"/>
        </w:rPr>
        <w:t xml:space="preserve">7.1. </w:t>
      </w:r>
      <w:r w:rsidRPr="0001022E">
        <w:rPr>
          <w:rFonts w:ascii="Times New Roman" w:eastAsia="Times New Roman" w:hAnsi="Times New Roman"/>
          <w:b/>
          <w:sz w:val="28"/>
          <w:szCs w:val="28"/>
          <w:lang w:eastAsia="ru-RU"/>
        </w:rPr>
        <w:t>Типовые контрольные задания или иные материалы, необходимые для оценки знаний, умений, навыков и (или) опыта в ходе текущего контроля успеваемости</w:t>
      </w:r>
    </w:p>
    <w:p w14:paraId="62E38B99" w14:textId="77777777" w:rsidR="00295C95" w:rsidRPr="0001022E" w:rsidRDefault="00295C95" w:rsidP="00845D98">
      <w:pPr>
        <w:widowControl w:val="0"/>
        <w:tabs>
          <w:tab w:val="left" w:pos="-142"/>
        </w:tabs>
        <w:spacing w:after="0" w:line="240" w:lineRule="auto"/>
        <w:ind w:firstLine="567"/>
        <w:jc w:val="both"/>
        <w:rPr>
          <w:rFonts w:ascii="Times New Roman" w:eastAsia="Times New Roman" w:hAnsi="Times New Roman"/>
          <w:b/>
          <w:sz w:val="28"/>
          <w:szCs w:val="28"/>
          <w:lang w:eastAsia="ru-RU"/>
        </w:rPr>
      </w:pPr>
    </w:p>
    <w:p w14:paraId="4E6F4C1D" w14:textId="77777777" w:rsidR="00230DC6" w:rsidRPr="0001022E" w:rsidRDefault="00295C95" w:rsidP="00230DC6">
      <w:pPr>
        <w:spacing w:after="0" w:line="240" w:lineRule="auto"/>
        <w:ind w:firstLine="709"/>
        <w:jc w:val="both"/>
        <w:rPr>
          <w:rFonts w:ascii="Times New Roman" w:eastAsia="Times New Roman" w:hAnsi="Times New Roman"/>
          <w:caps/>
          <w:sz w:val="28"/>
          <w:szCs w:val="28"/>
          <w:lang w:eastAsia="ru-RU"/>
        </w:rPr>
      </w:pPr>
      <w:r w:rsidRPr="0001022E">
        <w:rPr>
          <w:rFonts w:ascii="Times New Roman" w:eastAsia="Times New Roman" w:hAnsi="Times New Roman"/>
          <w:sz w:val="28"/>
          <w:szCs w:val="28"/>
          <w:lang w:eastAsia="ru-RU"/>
        </w:rPr>
        <w:t xml:space="preserve">Фонд оценочных средств текущего и итогового контроля разработан на основе рабочей программы дисциплины, входящей в базовую (обязательную) часть цикла дисциплин ООП бакалавриата с целью обеспечения научно-методической основы для организации и проведения текущего и промежуточного контроля по дисциплине </w:t>
      </w:r>
      <w:r w:rsidR="00230DC6" w:rsidRPr="0001022E">
        <w:rPr>
          <w:rFonts w:ascii="Times New Roman" w:hAnsi="Times New Roman"/>
          <w:sz w:val="28"/>
          <w:szCs w:val="28"/>
        </w:rPr>
        <w:t>«</w:t>
      </w:r>
      <w:r w:rsidR="00230DC6" w:rsidRPr="0001022E">
        <w:rPr>
          <w:rFonts w:ascii="Times New Roman" w:eastAsia="Times New Roman" w:hAnsi="Times New Roman"/>
          <w:snapToGrid w:val="0"/>
          <w:sz w:val="28"/>
          <w:szCs w:val="28"/>
          <w:lang w:eastAsia="ru-RU"/>
        </w:rPr>
        <w:t xml:space="preserve">Инженерная подготовка территории. </w:t>
      </w:r>
      <w:r w:rsidR="00230DC6" w:rsidRPr="0001022E">
        <w:rPr>
          <w:rFonts w:ascii="Times New Roman" w:eastAsia="Times New Roman" w:hAnsi="Times New Roman"/>
          <w:sz w:val="28"/>
          <w:szCs w:val="28"/>
          <w:lang w:eastAsia="ru-RU"/>
        </w:rPr>
        <w:t>Вертикальная планировка и благоустройство</w:t>
      </w:r>
      <w:r w:rsidR="00230DC6" w:rsidRPr="0001022E">
        <w:rPr>
          <w:rFonts w:ascii="Times New Roman" w:hAnsi="Times New Roman"/>
          <w:sz w:val="28"/>
          <w:szCs w:val="28"/>
        </w:rPr>
        <w:t>»</w:t>
      </w:r>
    </w:p>
    <w:p w14:paraId="1EC7E514" w14:textId="77777777" w:rsidR="00295C95" w:rsidRPr="0001022E" w:rsidRDefault="00295C95" w:rsidP="00295C95">
      <w:pPr>
        <w:spacing w:after="0" w:line="240" w:lineRule="auto"/>
        <w:ind w:firstLine="709"/>
        <w:jc w:val="both"/>
        <w:rPr>
          <w:rFonts w:ascii="Times New Roman" w:eastAsia="Times New Roman" w:hAnsi="Times New Roman"/>
          <w:sz w:val="28"/>
          <w:szCs w:val="28"/>
          <w:lang w:eastAsia="ru-RU"/>
        </w:rPr>
      </w:pPr>
    </w:p>
    <w:p w14:paraId="75AC035C" w14:textId="77777777" w:rsidR="00295C95" w:rsidRPr="0001022E" w:rsidRDefault="00295C95" w:rsidP="00295C95">
      <w:pPr>
        <w:spacing w:after="0" w:line="240" w:lineRule="auto"/>
        <w:ind w:firstLine="709"/>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Фонд оценочных средств содержит:</w:t>
      </w:r>
    </w:p>
    <w:p w14:paraId="6309CB1E" w14:textId="77777777" w:rsidR="00295C95" w:rsidRPr="0001022E" w:rsidRDefault="00295C95"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вопросы для устного опроса;</w:t>
      </w:r>
    </w:p>
    <w:p w14:paraId="09C230EB" w14:textId="77777777" w:rsidR="00295C95" w:rsidRPr="0001022E" w:rsidRDefault="00295C95"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тестовые задания;</w:t>
      </w:r>
    </w:p>
    <w:p w14:paraId="79DB53E0" w14:textId="77777777" w:rsidR="00295C95" w:rsidRPr="0001022E" w:rsidRDefault="00295C95"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 xml:space="preserve">вопросы к </w:t>
      </w:r>
      <w:r w:rsidR="00AA58F7" w:rsidRPr="0001022E">
        <w:rPr>
          <w:rFonts w:ascii="Times New Roman" w:hAnsi="Times New Roman"/>
          <w:bCs/>
          <w:iCs/>
          <w:sz w:val="28"/>
          <w:szCs w:val="28"/>
          <w:lang w:eastAsia="ru-RU"/>
        </w:rPr>
        <w:t>зачету</w:t>
      </w:r>
      <w:r w:rsidRPr="0001022E">
        <w:rPr>
          <w:rFonts w:ascii="Times New Roman" w:hAnsi="Times New Roman"/>
          <w:bCs/>
          <w:iCs/>
          <w:sz w:val="28"/>
          <w:szCs w:val="28"/>
          <w:lang w:eastAsia="ru-RU"/>
        </w:rPr>
        <w:t>;</w:t>
      </w:r>
    </w:p>
    <w:p w14:paraId="6E2DB487" w14:textId="77777777" w:rsidR="00AA58F7" w:rsidRPr="0001022E" w:rsidRDefault="00AA58F7" w:rsidP="00230DC6">
      <w:pPr>
        <w:pStyle w:val="a6"/>
        <w:autoSpaceDE w:val="0"/>
        <w:autoSpaceDN w:val="0"/>
        <w:adjustRightInd w:val="0"/>
        <w:spacing w:after="0" w:line="240" w:lineRule="auto"/>
        <w:ind w:left="709"/>
        <w:jc w:val="both"/>
        <w:rPr>
          <w:rFonts w:ascii="Times New Roman" w:hAnsi="Times New Roman"/>
          <w:bCs/>
          <w:iCs/>
          <w:sz w:val="28"/>
          <w:szCs w:val="28"/>
          <w:lang w:eastAsia="ru-RU"/>
        </w:rPr>
      </w:pPr>
    </w:p>
    <w:p w14:paraId="6A739E7E" w14:textId="77777777" w:rsidR="00295C95" w:rsidRPr="0001022E" w:rsidRDefault="00295C95" w:rsidP="00295C95">
      <w:pPr>
        <w:spacing w:after="0" w:line="240" w:lineRule="auto"/>
        <w:ind w:firstLine="709"/>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Формы контроля</w:t>
      </w:r>
    </w:p>
    <w:p w14:paraId="709446ED" w14:textId="77777777" w:rsidR="00295C95" w:rsidRPr="0001022E" w:rsidRDefault="00295C95"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устный опрос (индивидуальный, фронтальный);</w:t>
      </w:r>
    </w:p>
    <w:p w14:paraId="0371D54F" w14:textId="77777777" w:rsidR="00295C95" w:rsidRPr="0001022E" w:rsidRDefault="00295C95"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тестирование;</w:t>
      </w:r>
    </w:p>
    <w:p w14:paraId="4110D7B2" w14:textId="77777777" w:rsidR="00295C95" w:rsidRPr="0001022E" w:rsidRDefault="00AA58F7"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зачет;</w:t>
      </w:r>
    </w:p>
    <w:p w14:paraId="3E2F90A5" w14:textId="77777777" w:rsidR="00230DC6" w:rsidRPr="0001022E" w:rsidRDefault="00295C95" w:rsidP="00230DC6">
      <w:pPr>
        <w:spacing w:after="0" w:line="240" w:lineRule="auto"/>
        <w:ind w:firstLine="709"/>
        <w:jc w:val="both"/>
        <w:rPr>
          <w:rFonts w:ascii="Times New Roman" w:eastAsia="Times New Roman" w:hAnsi="Times New Roman"/>
          <w:caps/>
          <w:sz w:val="28"/>
          <w:szCs w:val="28"/>
          <w:lang w:eastAsia="ru-RU"/>
        </w:rPr>
      </w:pPr>
      <w:r w:rsidRPr="0001022E">
        <w:rPr>
          <w:rFonts w:ascii="Times New Roman" w:hAnsi="Times New Roman"/>
          <w:bCs/>
          <w:iCs/>
          <w:sz w:val="28"/>
          <w:szCs w:val="28"/>
          <w:lang w:eastAsia="ru-RU"/>
        </w:rPr>
        <w:t xml:space="preserve">В таблице </w:t>
      </w:r>
      <w:r w:rsidR="00230DC6" w:rsidRPr="0001022E">
        <w:rPr>
          <w:rFonts w:ascii="Times New Roman" w:hAnsi="Times New Roman"/>
          <w:bCs/>
          <w:iCs/>
          <w:sz w:val="28"/>
          <w:szCs w:val="28"/>
          <w:lang w:eastAsia="ru-RU"/>
        </w:rPr>
        <w:t>9</w:t>
      </w:r>
      <w:r w:rsidR="00401396" w:rsidRPr="0001022E">
        <w:rPr>
          <w:rFonts w:ascii="Times New Roman" w:hAnsi="Times New Roman"/>
          <w:bCs/>
          <w:iCs/>
          <w:sz w:val="28"/>
          <w:szCs w:val="28"/>
          <w:lang w:eastAsia="ru-RU"/>
        </w:rPr>
        <w:t xml:space="preserve"> представлен паспорт фонда оценочных средств по дисциплине </w:t>
      </w:r>
      <w:r w:rsidR="00230DC6" w:rsidRPr="0001022E">
        <w:rPr>
          <w:rFonts w:ascii="Times New Roman" w:hAnsi="Times New Roman"/>
          <w:sz w:val="28"/>
          <w:szCs w:val="28"/>
        </w:rPr>
        <w:t>«</w:t>
      </w:r>
      <w:r w:rsidR="00230DC6" w:rsidRPr="0001022E">
        <w:rPr>
          <w:rFonts w:ascii="Times New Roman" w:eastAsia="Times New Roman" w:hAnsi="Times New Roman"/>
          <w:snapToGrid w:val="0"/>
          <w:sz w:val="28"/>
          <w:szCs w:val="28"/>
          <w:lang w:eastAsia="ru-RU"/>
        </w:rPr>
        <w:t xml:space="preserve">Инженерная подготовка территории. </w:t>
      </w:r>
      <w:r w:rsidR="00230DC6" w:rsidRPr="0001022E">
        <w:rPr>
          <w:rFonts w:ascii="Times New Roman" w:eastAsia="Times New Roman" w:hAnsi="Times New Roman"/>
          <w:sz w:val="28"/>
          <w:szCs w:val="28"/>
          <w:lang w:eastAsia="ru-RU"/>
        </w:rPr>
        <w:t>Вертикальная планировка и благоустройство</w:t>
      </w:r>
      <w:r w:rsidR="00230DC6" w:rsidRPr="0001022E">
        <w:rPr>
          <w:rFonts w:ascii="Times New Roman" w:hAnsi="Times New Roman"/>
          <w:sz w:val="28"/>
          <w:szCs w:val="28"/>
        </w:rPr>
        <w:t>»</w:t>
      </w:r>
    </w:p>
    <w:p w14:paraId="41CCE0A2" w14:textId="77777777" w:rsidR="00401396" w:rsidRPr="0001022E" w:rsidRDefault="00401396" w:rsidP="00295C95">
      <w:pPr>
        <w:spacing w:after="0" w:line="240" w:lineRule="auto"/>
        <w:ind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 xml:space="preserve">Таблица </w:t>
      </w:r>
      <w:r w:rsidR="00230DC6" w:rsidRPr="0001022E">
        <w:rPr>
          <w:rFonts w:ascii="Times New Roman" w:hAnsi="Times New Roman"/>
          <w:bCs/>
          <w:iCs/>
          <w:sz w:val="28"/>
          <w:szCs w:val="28"/>
          <w:lang w:eastAsia="ru-RU"/>
        </w:rPr>
        <w:t>9</w:t>
      </w:r>
      <w:r w:rsidRPr="0001022E">
        <w:rPr>
          <w:rFonts w:ascii="Times New Roman" w:hAnsi="Times New Roman"/>
          <w:bCs/>
          <w:iCs/>
          <w:sz w:val="28"/>
          <w:szCs w:val="28"/>
          <w:lang w:eastAsia="ru-RU"/>
        </w:rPr>
        <w:t xml:space="preserve">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678"/>
        <w:gridCol w:w="2835"/>
        <w:gridCol w:w="1842"/>
      </w:tblGrid>
      <w:tr w:rsidR="00DD73DD" w:rsidRPr="004821C3" w14:paraId="37058185" w14:textId="77777777" w:rsidTr="006A2ECC">
        <w:trPr>
          <w:trHeight w:val="760"/>
        </w:trPr>
        <w:tc>
          <w:tcPr>
            <w:tcW w:w="851" w:type="dxa"/>
            <w:shd w:val="clear" w:color="auto" w:fill="D9D9D9" w:themeFill="background1" w:themeFillShade="D9"/>
            <w:vAlign w:val="center"/>
          </w:tcPr>
          <w:p w14:paraId="6BD286C2" w14:textId="77777777" w:rsidR="00DD73DD" w:rsidRPr="004821C3" w:rsidRDefault="00DD73DD" w:rsidP="00E56EED">
            <w:pPr>
              <w:spacing w:after="0" w:line="240" w:lineRule="auto"/>
              <w:jc w:val="both"/>
              <w:rPr>
                <w:rFonts w:ascii="Times New Roman" w:hAnsi="Times New Roman"/>
                <w:b/>
                <w:sz w:val="24"/>
                <w:szCs w:val="24"/>
              </w:rPr>
            </w:pPr>
            <w:r w:rsidRPr="004821C3">
              <w:rPr>
                <w:rFonts w:ascii="Times New Roman" w:hAnsi="Times New Roman"/>
                <w:b/>
                <w:sz w:val="24"/>
                <w:szCs w:val="24"/>
              </w:rPr>
              <w:t> №</w:t>
            </w:r>
          </w:p>
          <w:p w14:paraId="0688AD80" w14:textId="77777777" w:rsidR="00DD73DD" w:rsidRPr="004821C3" w:rsidRDefault="00DD73DD" w:rsidP="00E56EED">
            <w:pPr>
              <w:spacing w:after="0" w:line="240" w:lineRule="auto"/>
              <w:jc w:val="both"/>
              <w:rPr>
                <w:rFonts w:ascii="Times New Roman" w:hAnsi="Times New Roman"/>
                <w:b/>
                <w:sz w:val="24"/>
                <w:szCs w:val="24"/>
              </w:rPr>
            </w:pPr>
            <w:r w:rsidRPr="004821C3">
              <w:rPr>
                <w:rFonts w:ascii="Times New Roman" w:hAnsi="Times New Roman"/>
                <w:b/>
                <w:sz w:val="24"/>
                <w:szCs w:val="24"/>
              </w:rPr>
              <w:t>п/п </w:t>
            </w:r>
          </w:p>
        </w:tc>
        <w:tc>
          <w:tcPr>
            <w:tcW w:w="4678" w:type="dxa"/>
            <w:shd w:val="clear" w:color="auto" w:fill="D9D9D9" w:themeFill="background1" w:themeFillShade="D9"/>
            <w:vAlign w:val="center"/>
          </w:tcPr>
          <w:p w14:paraId="4474C611"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Контролируемые разделы </w:t>
            </w:r>
          </w:p>
          <w:p w14:paraId="4EDF475A"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(темы) дисциплины</w:t>
            </w:r>
          </w:p>
        </w:tc>
        <w:tc>
          <w:tcPr>
            <w:tcW w:w="2835" w:type="dxa"/>
            <w:shd w:val="clear" w:color="auto" w:fill="D9D9D9" w:themeFill="background1" w:themeFillShade="D9"/>
            <w:vAlign w:val="center"/>
          </w:tcPr>
          <w:p w14:paraId="66C124FB"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Код </w:t>
            </w:r>
          </w:p>
          <w:p w14:paraId="1AB4907F"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контролируемой компетенции</w:t>
            </w:r>
          </w:p>
        </w:tc>
        <w:tc>
          <w:tcPr>
            <w:tcW w:w="1842" w:type="dxa"/>
            <w:shd w:val="clear" w:color="auto" w:fill="D9D9D9" w:themeFill="background1" w:themeFillShade="D9"/>
            <w:vAlign w:val="center"/>
          </w:tcPr>
          <w:p w14:paraId="1C180D6A"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Наименование</w:t>
            </w:r>
          </w:p>
          <w:p w14:paraId="61C7549A"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оценочного средства</w:t>
            </w:r>
          </w:p>
        </w:tc>
      </w:tr>
      <w:tr w:rsidR="00230DC6" w:rsidRPr="00D16EED" w14:paraId="5656608F" w14:textId="77777777" w:rsidTr="006A2ECC">
        <w:tc>
          <w:tcPr>
            <w:tcW w:w="851" w:type="dxa"/>
          </w:tcPr>
          <w:p w14:paraId="6946A288" w14:textId="77777777" w:rsidR="00230DC6" w:rsidRPr="004304B8" w:rsidRDefault="00230DC6" w:rsidP="004C7AA0">
            <w:pPr>
              <w:spacing w:after="0" w:line="240" w:lineRule="auto"/>
              <w:jc w:val="center"/>
              <w:rPr>
                <w:rFonts w:ascii="Times New Roman" w:hAnsi="Times New Roman"/>
                <w:sz w:val="24"/>
                <w:szCs w:val="24"/>
              </w:rPr>
            </w:pPr>
            <w:r w:rsidRPr="004304B8">
              <w:rPr>
                <w:rFonts w:ascii="Times New Roman" w:hAnsi="Times New Roman"/>
                <w:sz w:val="24"/>
                <w:szCs w:val="24"/>
              </w:rPr>
              <w:t>1</w:t>
            </w:r>
          </w:p>
        </w:tc>
        <w:tc>
          <w:tcPr>
            <w:tcW w:w="4678" w:type="dxa"/>
          </w:tcPr>
          <w:p w14:paraId="55D625BA" w14:textId="77777777" w:rsidR="00230DC6" w:rsidRPr="004304B8" w:rsidRDefault="00230DC6" w:rsidP="004C7AA0">
            <w:pPr>
              <w:spacing w:after="0" w:line="240" w:lineRule="auto"/>
              <w:jc w:val="center"/>
              <w:rPr>
                <w:rFonts w:ascii="Times New Roman" w:hAnsi="Times New Roman"/>
                <w:sz w:val="24"/>
                <w:szCs w:val="24"/>
              </w:rPr>
            </w:pPr>
            <w:r w:rsidRPr="004304B8">
              <w:rPr>
                <w:rFonts w:ascii="Times New Roman" w:hAnsi="Times New Roman"/>
                <w:b/>
                <w:sz w:val="24"/>
                <w:szCs w:val="24"/>
              </w:rPr>
              <w:t xml:space="preserve">Введение. </w:t>
            </w:r>
            <w:r w:rsidRPr="004304B8">
              <w:rPr>
                <w:rFonts w:ascii="Times New Roman" w:hAnsi="Times New Roman"/>
                <w:b/>
                <w:caps/>
                <w:sz w:val="24"/>
                <w:szCs w:val="24"/>
              </w:rPr>
              <w:t>о</w:t>
            </w:r>
            <w:r w:rsidRPr="004304B8">
              <w:rPr>
                <w:rFonts w:ascii="Times New Roman" w:hAnsi="Times New Roman"/>
                <w:b/>
                <w:sz w:val="24"/>
                <w:szCs w:val="24"/>
              </w:rPr>
              <w:t>бщие сведения о дисциплине</w:t>
            </w:r>
          </w:p>
        </w:tc>
        <w:tc>
          <w:tcPr>
            <w:tcW w:w="2835" w:type="dxa"/>
            <w:vAlign w:val="center"/>
          </w:tcPr>
          <w:p w14:paraId="1372471C" w14:textId="77777777" w:rsidR="00230DC6" w:rsidRPr="00D16EED" w:rsidRDefault="00230DC6" w:rsidP="006A2E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6EED">
              <w:rPr>
                <w:rFonts w:ascii="Times New Roman" w:eastAsia="Times New Roman" w:hAnsi="Times New Roman"/>
                <w:sz w:val="24"/>
                <w:szCs w:val="24"/>
                <w:lang w:eastAsia="ru-RU"/>
              </w:rPr>
              <w:t>ОПК-</w:t>
            </w:r>
            <w:r>
              <w:rPr>
                <w:rFonts w:ascii="Times New Roman" w:eastAsia="Times New Roman" w:hAnsi="Times New Roman"/>
                <w:sz w:val="24"/>
                <w:szCs w:val="24"/>
                <w:lang w:eastAsia="ru-RU"/>
              </w:rPr>
              <w:t>4</w:t>
            </w:r>
          </w:p>
        </w:tc>
        <w:tc>
          <w:tcPr>
            <w:tcW w:w="1842" w:type="dxa"/>
            <w:vMerge w:val="restart"/>
          </w:tcPr>
          <w:p w14:paraId="221EBE49" w14:textId="77777777" w:rsidR="00230DC6" w:rsidRDefault="00230DC6" w:rsidP="00700B47">
            <w:pPr>
              <w:spacing w:after="0" w:line="240" w:lineRule="auto"/>
              <w:rPr>
                <w:rFonts w:ascii="Times New Roman" w:hAnsi="Times New Roman"/>
                <w:sz w:val="24"/>
                <w:szCs w:val="24"/>
                <w:lang w:eastAsia="ru-RU"/>
              </w:rPr>
            </w:pPr>
            <w:r>
              <w:rPr>
                <w:rFonts w:ascii="Times New Roman" w:hAnsi="Times New Roman"/>
                <w:sz w:val="24"/>
                <w:szCs w:val="24"/>
                <w:lang w:eastAsia="ru-RU"/>
              </w:rPr>
              <w:t>Тесты;</w:t>
            </w:r>
          </w:p>
          <w:p w14:paraId="1076CA71" w14:textId="77777777" w:rsidR="00230DC6" w:rsidRPr="00D16EED" w:rsidRDefault="00230DC6" w:rsidP="00700B47">
            <w:pPr>
              <w:spacing w:after="0" w:line="240" w:lineRule="auto"/>
              <w:rPr>
                <w:rFonts w:ascii="Times New Roman" w:hAnsi="Times New Roman"/>
                <w:sz w:val="24"/>
                <w:szCs w:val="24"/>
                <w:lang w:eastAsia="ru-RU"/>
              </w:rPr>
            </w:pPr>
            <w:r>
              <w:rPr>
                <w:rFonts w:ascii="Times New Roman" w:hAnsi="Times New Roman"/>
                <w:sz w:val="24"/>
                <w:szCs w:val="24"/>
                <w:lang w:eastAsia="ru-RU"/>
              </w:rPr>
              <w:t>Вопросы для устного опроса.</w:t>
            </w:r>
          </w:p>
          <w:p w14:paraId="38411550" w14:textId="77777777" w:rsidR="00230DC6" w:rsidRPr="00D16EED" w:rsidRDefault="00230DC6" w:rsidP="00700B47">
            <w:pPr>
              <w:spacing w:after="0" w:line="240" w:lineRule="auto"/>
              <w:rPr>
                <w:rFonts w:ascii="Times New Roman" w:hAnsi="Times New Roman"/>
                <w:sz w:val="24"/>
                <w:szCs w:val="24"/>
                <w:lang w:eastAsia="ru-RU"/>
              </w:rPr>
            </w:pPr>
            <w:r w:rsidRPr="00D16EED">
              <w:rPr>
                <w:rFonts w:ascii="Times New Roman" w:hAnsi="Times New Roman"/>
                <w:noProof/>
                <w:sz w:val="24"/>
                <w:szCs w:val="24"/>
                <w:lang w:eastAsia="ru-RU"/>
              </w:rPr>
              <w:t>Вопросы</w:t>
            </w:r>
            <w:r w:rsidRPr="00D16EED">
              <w:rPr>
                <w:rFonts w:ascii="Times New Roman" w:hAnsi="Times New Roman"/>
                <w:sz w:val="24"/>
                <w:szCs w:val="24"/>
                <w:lang w:eastAsia="ru-RU"/>
              </w:rPr>
              <w:t xml:space="preserve"> к </w:t>
            </w:r>
            <w:r>
              <w:rPr>
                <w:rFonts w:ascii="Times New Roman" w:hAnsi="Times New Roman"/>
                <w:sz w:val="24"/>
                <w:szCs w:val="24"/>
                <w:lang w:eastAsia="ru-RU"/>
              </w:rPr>
              <w:t>зачету</w:t>
            </w:r>
          </w:p>
          <w:p w14:paraId="33DB63BF" w14:textId="77777777" w:rsidR="00230DC6" w:rsidRPr="00D16EED" w:rsidRDefault="00230DC6" w:rsidP="00700B47">
            <w:pPr>
              <w:spacing w:after="0" w:line="240" w:lineRule="auto"/>
              <w:rPr>
                <w:rFonts w:ascii="Times New Roman" w:hAnsi="Times New Roman"/>
                <w:sz w:val="24"/>
                <w:szCs w:val="24"/>
                <w:lang w:eastAsia="ru-RU"/>
              </w:rPr>
            </w:pPr>
          </w:p>
          <w:p w14:paraId="028E6D62" w14:textId="77777777" w:rsidR="00230DC6" w:rsidRPr="00D16EED" w:rsidRDefault="00230DC6" w:rsidP="00700B47">
            <w:pPr>
              <w:spacing w:after="0" w:line="240" w:lineRule="auto"/>
              <w:rPr>
                <w:rFonts w:ascii="Times New Roman" w:hAnsi="Times New Roman"/>
                <w:sz w:val="24"/>
                <w:szCs w:val="24"/>
                <w:lang w:eastAsia="ru-RU"/>
              </w:rPr>
            </w:pPr>
          </w:p>
          <w:p w14:paraId="2D06F7A8" w14:textId="77777777" w:rsidR="00230DC6" w:rsidRPr="00D16EED" w:rsidRDefault="00230DC6" w:rsidP="00700B47">
            <w:pPr>
              <w:spacing w:after="0" w:line="240" w:lineRule="auto"/>
              <w:rPr>
                <w:rFonts w:ascii="Times New Roman" w:hAnsi="Times New Roman"/>
                <w:sz w:val="24"/>
                <w:szCs w:val="24"/>
                <w:lang w:eastAsia="ru-RU"/>
              </w:rPr>
            </w:pPr>
          </w:p>
          <w:p w14:paraId="7F57C491" w14:textId="77777777" w:rsidR="00230DC6" w:rsidRPr="00D16EED" w:rsidRDefault="00230DC6" w:rsidP="00700B47">
            <w:pPr>
              <w:spacing w:after="0" w:line="240" w:lineRule="auto"/>
              <w:rPr>
                <w:rFonts w:ascii="Times New Roman" w:hAnsi="Times New Roman"/>
                <w:sz w:val="24"/>
                <w:szCs w:val="24"/>
                <w:lang w:eastAsia="ru-RU"/>
              </w:rPr>
            </w:pPr>
          </w:p>
          <w:p w14:paraId="651CEC07" w14:textId="77777777" w:rsidR="00230DC6" w:rsidRPr="00D16EED" w:rsidRDefault="00230DC6" w:rsidP="00700B47">
            <w:pPr>
              <w:spacing w:after="0" w:line="240" w:lineRule="auto"/>
              <w:rPr>
                <w:rFonts w:ascii="Times New Roman" w:hAnsi="Times New Roman"/>
                <w:sz w:val="24"/>
                <w:szCs w:val="24"/>
                <w:lang w:eastAsia="ru-RU"/>
              </w:rPr>
            </w:pPr>
          </w:p>
          <w:p w14:paraId="2197C467" w14:textId="77777777" w:rsidR="00230DC6" w:rsidRPr="00D16EED" w:rsidRDefault="00230DC6" w:rsidP="00700B47">
            <w:pPr>
              <w:rPr>
                <w:rFonts w:ascii="Times New Roman" w:hAnsi="Times New Roman"/>
                <w:sz w:val="24"/>
                <w:szCs w:val="24"/>
                <w:lang w:eastAsia="ru-RU"/>
              </w:rPr>
            </w:pPr>
          </w:p>
        </w:tc>
      </w:tr>
      <w:tr w:rsidR="00B8771C" w:rsidRPr="00D16EED" w14:paraId="634849F0" w14:textId="77777777" w:rsidTr="00B8771C">
        <w:tc>
          <w:tcPr>
            <w:tcW w:w="851" w:type="dxa"/>
          </w:tcPr>
          <w:p w14:paraId="4AC3302E" w14:textId="77777777" w:rsidR="00B8771C" w:rsidRPr="004304B8" w:rsidRDefault="00B8771C" w:rsidP="004C7AA0">
            <w:pPr>
              <w:spacing w:after="0" w:line="240" w:lineRule="auto"/>
              <w:jc w:val="center"/>
              <w:rPr>
                <w:rFonts w:ascii="Times New Roman" w:hAnsi="Times New Roman"/>
                <w:sz w:val="24"/>
                <w:szCs w:val="24"/>
              </w:rPr>
            </w:pPr>
            <w:r w:rsidRPr="004304B8">
              <w:rPr>
                <w:rFonts w:ascii="Times New Roman" w:hAnsi="Times New Roman"/>
                <w:sz w:val="24"/>
                <w:szCs w:val="24"/>
              </w:rPr>
              <w:t>2</w:t>
            </w:r>
          </w:p>
        </w:tc>
        <w:tc>
          <w:tcPr>
            <w:tcW w:w="4678" w:type="dxa"/>
          </w:tcPr>
          <w:p w14:paraId="3D1C3392" w14:textId="77777777" w:rsidR="00B8771C" w:rsidRPr="004304B8" w:rsidRDefault="00B8771C" w:rsidP="004C7AA0">
            <w:pPr>
              <w:spacing w:after="0" w:line="240" w:lineRule="auto"/>
              <w:jc w:val="center"/>
              <w:rPr>
                <w:rFonts w:ascii="Times New Roman" w:hAnsi="Times New Roman"/>
                <w:sz w:val="24"/>
                <w:szCs w:val="24"/>
              </w:rPr>
            </w:pPr>
            <w:r w:rsidRPr="004304B8">
              <w:rPr>
                <w:rFonts w:ascii="Times New Roman" w:hAnsi="Times New Roman"/>
                <w:b/>
                <w:sz w:val="24"/>
                <w:szCs w:val="24"/>
              </w:rPr>
              <w:t>Вертикальная планировка</w:t>
            </w:r>
            <w:r w:rsidRPr="004304B8">
              <w:rPr>
                <w:rFonts w:ascii="Times New Roman" w:hAnsi="Times New Roman"/>
                <w:sz w:val="24"/>
                <w:szCs w:val="24"/>
              </w:rPr>
              <w:t xml:space="preserve"> </w:t>
            </w:r>
            <w:r w:rsidRPr="004304B8">
              <w:rPr>
                <w:rFonts w:ascii="Times New Roman" w:hAnsi="Times New Roman"/>
                <w:b/>
                <w:sz w:val="24"/>
                <w:szCs w:val="24"/>
              </w:rPr>
              <w:t>территории</w:t>
            </w:r>
          </w:p>
        </w:tc>
        <w:tc>
          <w:tcPr>
            <w:tcW w:w="2835" w:type="dxa"/>
            <w:vAlign w:val="center"/>
          </w:tcPr>
          <w:p w14:paraId="7DF3403A" w14:textId="77777777" w:rsidR="00B8771C" w:rsidRPr="00D16EED" w:rsidRDefault="00B8771C" w:rsidP="00B877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6EED">
              <w:rPr>
                <w:rFonts w:ascii="Times New Roman" w:eastAsia="Times New Roman" w:hAnsi="Times New Roman"/>
                <w:sz w:val="24"/>
                <w:szCs w:val="24"/>
                <w:lang w:eastAsia="ru-RU"/>
              </w:rPr>
              <w:t>ОПК-</w:t>
            </w:r>
            <w:r>
              <w:rPr>
                <w:rFonts w:ascii="Times New Roman" w:eastAsia="Times New Roman" w:hAnsi="Times New Roman"/>
                <w:sz w:val="24"/>
                <w:szCs w:val="24"/>
                <w:lang w:eastAsia="ru-RU"/>
              </w:rPr>
              <w:t>4</w:t>
            </w:r>
          </w:p>
        </w:tc>
        <w:tc>
          <w:tcPr>
            <w:tcW w:w="1842" w:type="dxa"/>
            <w:vMerge/>
          </w:tcPr>
          <w:p w14:paraId="77F3E941" w14:textId="77777777" w:rsidR="00B8771C" w:rsidRPr="00D16EED" w:rsidRDefault="00B8771C" w:rsidP="00700B47">
            <w:pPr>
              <w:rPr>
                <w:rFonts w:ascii="Times New Roman" w:hAnsi="Times New Roman"/>
                <w:sz w:val="24"/>
                <w:szCs w:val="24"/>
                <w:lang w:eastAsia="ru-RU"/>
              </w:rPr>
            </w:pPr>
          </w:p>
        </w:tc>
      </w:tr>
      <w:tr w:rsidR="00B8771C" w:rsidRPr="00D16EED" w14:paraId="4D00FEEC" w14:textId="77777777" w:rsidTr="00B8771C">
        <w:trPr>
          <w:trHeight w:val="315"/>
        </w:trPr>
        <w:tc>
          <w:tcPr>
            <w:tcW w:w="851" w:type="dxa"/>
          </w:tcPr>
          <w:p w14:paraId="6749689B" w14:textId="77777777" w:rsidR="00B8771C" w:rsidRPr="004304B8" w:rsidRDefault="00B8771C" w:rsidP="004C7AA0">
            <w:pPr>
              <w:spacing w:after="0" w:line="240" w:lineRule="auto"/>
              <w:jc w:val="center"/>
              <w:rPr>
                <w:rFonts w:ascii="Times New Roman" w:hAnsi="Times New Roman"/>
                <w:sz w:val="24"/>
                <w:szCs w:val="24"/>
              </w:rPr>
            </w:pPr>
            <w:r w:rsidRPr="004304B8">
              <w:rPr>
                <w:rFonts w:ascii="Times New Roman" w:hAnsi="Times New Roman"/>
                <w:sz w:val="24"/>
                <w:szCs w:val="24"/>
              </w:rPr>
              <w:t>3</w:t>
            </w:r>
          </w:p>
        </w:tc>
        <w:tc>
          <w:tcPr>
            <w:tcW w:w="4678" w:type="dxa"/>
          </w:tcPr>
          <w:p w14:paraId="063EFC25" w14:textId="77777777" w:rsidR="00B8771C" w:rsidRPr="004304B8" w:rsidRDefault="00B8771C" w:rsidP="004C7AA0">
            <w:pPr>
              <w:spacing w:after="0" w:line="240" w:lineRule="auto"/>
              <w:jc w:val="center"/>
              <w:rPr>
                <w:rFonts w:ascii="Times New Roman" w:hAnsi="Times New Roman"/>
                <w:b/>
                <w:sz w:val="24"/>
                <w:szCs w:val="24"/>
              </w:rPr>
            </w:pPr>
            <w:r w:rsidRPr="004304B8">
              <w:rPr>
                <w:rFonts w:ascii="Times New Roman" w:hAnsi="Times New Roman"/>
                <w:b/>
                <w:sz w:val="24"/>
                <w:szCs w:val="24"/>
              </w:rPr>
              <w:t>Инженерная подготовка избыточно увлажненных территорий</w:t>
            </w:r>
            <w:r w:rsidRPr="004304B8">
              <w:rPr>
                <w:rFonts w:ascii="Times New Roman" w:hAnsi="Times New Roman"/>
                <w:sz w:val="24"/>
                <w:szCs w:val="24"/>
              </w:rPr>
              <w:t>.</w:t>
            </w:r>
          </w:p>
        </w:tc>
        <w:tc>
          <w:tcPr>
            <w:tcW w:w="2835" w:type="dxa"/>
            <w:vAlign w:val="center"/>
          </w:tcPr>
          <w:p w14:paraId="395BD841" w14:textId="77777777" w:rsidR="00B8771C" w:rsidRPr="00D16EED" w:rsidRDefault="00B8771C" w:rsidP="00B877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6EED">
              <w:rPr>
                <w:rFonts w:ascii="Times New Roman" w:eastAsia="Times New Roman" w:hAnsi="Times New Roman"/>
                <w:sz w:val="24"/>
                <w:szCs w:val="24"/>
                <w:lang w:eastAsia="ru-RU"/>
              </w:rPr>
              <w:t>ОПК-</w:t>
            </w:r>
            <w:r>
              <w:rPr>
                <w:rFonts w:ascii="Times New Roman" w:eastAsia="Times New Roman" w:hAnsi="Times New Roman"/>
                <w:sz w:val="24"/>
                <w:szCs w:val="24"/>
                <w:lang w:eastAsia="ru-RU"/>
              </w:rPr>
              <w:t>4</w:t>
            </w:r>
          </w:p>
        </w:tc>
        <w:tc>
          <w:tcPr>
            <w:tcW w:w="1842" w:type="dxa"/>
            <w:vMerge/>
            <w:vAlign w:val="center"/>
          </w:tcPr>
          <w:p w14:paraId="13841407" w14:textId="77777777" w:rsidR="00B8771C" w:rsidRPr="00D16EED" w:rsidRDefault="00B8771C" w:rsidP="00700B47">
            <w:pPr>
              <w:rPr>
                <w:rFonts w:ascii="Times New Roman" w:hAnsi="Times New Roman"/>
                <w:sz w:val="24"/>
                <w:szCs w:val="24"/>
              </w:rPr>
            </w:pPr>
          </w:p>
        </w:tc>
      </w:tr>
      <w:tr w:rsidR="00B8771C" w:rsidRPr="00D16EED" w14:paraId="2B7C93FF" w14:textId="77777777" w:rsidTr="006A2ECC">
        <w:trPr>
          <w:trHeight w:val="315"/>
        </w:trPr>
        <w:tc>
          <w:tcPr>
            <w:tcW w:w="851" w:type="dxa"/>
          </w:tcPr>
          <w:p w14:paraId="3A408E48" w14:textId="77777777" w:rsidR="00B8771C" w:rsidRPr="004304B8" w:rsidRDefault="00B8771C" w:rsidP="004C7AA0">
            <w:pPr>
              <w:spacing w:after="0" w:line="240" w:lineRule="auto"/>
              <w:jc w:val="center"/>
              <w:rPr>
                <w:rFonts w:ascii="Times New Roman" w:hAnsi="Times New Roman"/>
                <w:sz w:val="24"/>
                <w:szCs w:val="24"/>
              </w:rPr>
            </w:pPr>
            <w:r w:rsidRPr="004304B8">
              <w:rPr>
                <w:rFonts w:ascii="Times New Roman" w:hAnsi="Times New Roman"/>
                <w:sz w:val="24"/>
                <w:szCs w:val="24"/>
              </w:rPr>
              <w:t>4</w:t>
            </w:r>
          </w:p>
        </w:tc>
        <w:tc>
          <w:tcPr>
            <w:tcW w:w="4678" w:type="dxa"/>
          </w:tcPr>
          <w:p w14:paraId="599F453C" w14:textId="77777777" w:rsidR="00B8771C" w:rsidRPr="004304B8" w:rsidRDefault="00B8771C" w:rsidP="004C7AA0">
            <w:pPr>
              <w:spacing w:after="0" w:line="240" w:lineRule="auto"/>
              <w:jc w:val="center"/>
              <w:rPr>
                <w:rFonts w:ascii="Times New Roman" w:hAnsi="Times New Roman"/>
                <w:b/>
                <w:sz w:val="24"/>
                <w:szCs w:val="24"/>
              </w:rPr>
            </w:pPr>
            <w:r w:rsidRPr="004304B8">
              <w:rPr>
                <w:rFonts w:ascii="Times New Roman" w:hAnsi="Times New Roman"/>
                <w:b/>
                <w:sz w:val="24"/>
                <w:szCs w:val="24"/>
              </w:rPr>
              <w:t>Городские дренажные системы</w:t>
            </w:r>
            <w:r w:rsidRPr="004304B8">
              <w:rPr>
                <w:rFonts w:ascii="Times New Roman" w:hAnsi="Times New Roman"/>
                <w:sz w:val="24"/>
                <w:szCs w:val="24"/>
              </w:rPr>
              <w:t>.</w:t>
            </w:r>
          </w:p>
        </w:tc>
        <w:tc>
          <w:tcPr>
            <w:tcW w:w="2835" w:type="dxa"/>
            <w:vAlign w:val="center"/>
          </w:tcPr>
          <w:p w14:paraId="4E2FE9E9" w14:textId="77777777" w:rsidR="00B8771C" w:rsidRPr="00D16EED" w:rsidRDefault="00B8771C" w:rsidP="00B877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6EED">
              <w:rPr>
                <w:rFonts w:ascii="Times New Roman" w:eastAsia="Times New Roman" w:hAnsi="Times New Roman"/>
                <w:sz w:val="24"/>
                <w:szCs w:val="24"/>
                <w:lang w:eastAsia="ru-RU"/>
              </w:rPr>
              <w:t>ОПК-</w:t>
            </w:r>
            <w:r>
              <w:rPr>
                <w:rFonts w:ascii="Times New Roman" w:eastAsia="Times New Roman" w:hAnsi="Times New Roman"/>
                <w:sz w:val="24"/>
                <w:szCs w:val="24"/>
                <w:lang w:eastAsia="ru-RU"/>
              </w:rPr>
              <w:t>4</w:t>
            </w:r>
          </w:p>
        </w:tc>
        <w:tc>
          <w:tcPr>
            <w:tcW w:w="1842" w:type="dxa"/>
            <w:vMerge/>
            <w:vAlign w:val="center"/>
          </w:tcPr>
          <w:p w14:paraId="1F2D64B1" w14:textId="77777777" w:rsidR="00B8771C" w:rsidRPr="00D16EED" w:rsidRDefault="00B8771C" w:rsidP="00700B47">
            <w:pPr>
              <w:rPr>
                <w:rFonts w:ascii="Times New Roman" w:hAnsi="Times New Roman"/>
                <w:sz w:val="24"/>
                <w:szCs w:val="24"/>
              </w:rPr>
            </w:pPr>
          </w:p>
        </w:tc>
      </w:tr>
      <w:tr w:rsidR="00B8771C" w:rsidRPr="00D16EED" w14:paraId="75330B77" w14:textId="77777777" w:rsidTr="00B8771C">
        <w:tc>
          <w:tcPr>
            <w:tcW w:w="851" w:type="dxa"/>
          </w:tcPr>
          <w:p w14:paraId="6546723B" w14:textId="77777777" w:rsidR="00B8771C" w:rsidRPr="004304B8" w:rsidRDefault="00B8771C" w:rsidP="004C7AA0">
            <w:pPr>
              <w:spacing w:after="0" w:line="240" w:lineRule="auto"/>
              <w:jc w:val="center"/>
              <w:rPr>
                <w:rFonts w:ascii="Times New Roman" w:hAnsi="Times New Roman"/>
                <w:sz w:val="24"/>
                <w:szCs w:val="24"/>
              </w:rPr>
            </w:pPr>
            <w:r w:rsidRPr="004304B8">
              <w:rPr>
                <w:rFonts w:ascii="Times New Roman" w:hAnsi="Times New Roman"/>
                <w:sz w:val="24"/>
                <w:szCs w:val="24"/>
              </w:rPr>
              <w:t>5</w:t>
            </w:r>
          </w:p>
        </w:tc>
        <w:tc>
          <w:tcPr>
            <w:tcW w:w="4678" w:type="dxa"/>
          </w:tcPr>
          <w:p w14:paraId="5A991E0B" w14:textId="77777777" w:rsidR="00B8771C" w:rsidRPr="004304B8" w:rsidRDefault="00B8771C" w:rsidP="004C7AA0">
            <w:pPr>
              <w:spacing w:after="0" w:line="240" w:lineRule="auto"/>
              <w:jc w:val="center"/>
              <w:rPr>
                <w:rFonts w:ascii="Times New Roman" w:hAnsi="Times New Roman"/>
                <w:b/>
                <w:sz w:val="24"/>
                <w:szCs w:val="24"/>
              </w:rPr>
            </w:pPr>
            <w:r w:rsidRPr="004304B8">
              <w:rPr>
                <w:rFonts w:ascii="Times New Roman" w:hAnsi="Times New Roman"/>
                <w:b/>
                <w:sz w:val="24"/>
                <w:szCs w:val="24"/>
              </w:rPr>
              <w:t>Инженерная подготовка застраиваемых и реконструируемых территорий в особых условиях градостроительного планирования.</w:t>
            </w:r>
          </w:p>
        </w:tc>
        <w:tc>
          <w:tcPr>
            <w:tcW w:w="2835" w:type="dxa"/>
            <w:vAlign w:val="center"/>
          </w:tcPr>
          <w:p w14:paraId="3F227951" w14:textId="77777777" w:rsidR="00B8771C" w:rsidRPr="00D16EED" w:rsidRDefault="00B8771C" w:rsidP="00B877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6EED">
              <w:rPr>
                <w:rFonts w:ascii="Times New Roman" w:eastAsia="Times New Roman" w:hAnsi="Times New Roman"/>
                <w:sz w:val="24"/>
                <w:szCs w:val="24"/>
                <w:lang w:eastAsia="ru-RU"/>
              </w:rPr>
              <w:t>ОПК-</w:t>
            </w:r>
            <w:r>
              <w:rPr>
                <w:rFonts w:ascii="Times New Roman" w:eastAsia="Times New Roman" w:hAnsi="Times New Roman"/>
                <w:sz w:val="24"/>
                <w:szCs w:val="24"/>
                <w:lang w:eastAsia="ru-RU"/>
              </w:rPr>
              <w:t>4</w:t>
            </w:r>
          </w:p>
        </w:tc>
        <w:tc>
          <w:tcPr>
            <w:tcW w:w="1842" w:type="dxa"/>
            <w:vMerge/>
          </w:tcPr>
          <w:p w14:paraId="2894F2CB" w14:textId="77777777" w:rsidR="00B8771C" w:rsidRPr="00D16EED" w:rsidRDefault="00B8771C" w:rsidP="00700B47">
            <w:pPr>
              <w:rPr>
                <w:rFonts w:ascii="Times New Roman" w:hAnsi="Times New Roman"/>
                <w:sz w:val="24"/>
                <w:szCs w:val="24"/>
                <w:lang w:eastAsia="ru-RU"/>
              </w:rPr>
            </w:pPr>
          </w:p>
        </w:tc>
      </w:tr>
      <w:tr w:rsidR="00B8771C" w:rsidRPr="00D16EED" w14:paraId="1220F1B6" w14:textId="77777777" w:rsidTr="00B8771C">
        <w:trPr>
          <w:trHeight w:val="285"/>
        </w:trPr>
        <w:tc>
          <w:tcPr>
            <w:tcW w:w="851" w:type="dxa"/>
          </w:tcPr>
          <w:p w14:paraId="424BDD80" w14:textId="77777777" w:rsidR="00B8771C" w:rsidRPr="004304B8" w:rsidRDefault="00B8771C" w:rsidP="004C7AA0">
            <w:pPr>
              <w:spacing w:after="0" w:line="240" w:lineRule="auto"/>
              <w:jc w:val="center"/>
              <w:rPr>
                <w:rFonts w:ascii="Times New Roman" w:hAnsi="Times New Roman"/>
                <w:sz w:val="24"/>
                <w:szCs w:val="24"/>
              </w:rPr>
            </w:pPr>
            <w:r w:rsidRPr="004304B8">
              <w:rPr>
                <w:rFonts w:ascii="Times New Roman" w:hAnsi="Times New Roman"/>
                <w:sz w:val="24"/>
                <w:szCs w:val="24"/>
              </w:rPr>
              <w:t>6</w:t>
            </w:r>
          </w:p>
        </w:tc>
        <w:tc>
          <w:tcPr>
            <w:tcW w:w="4678" w:type="dxa"/>
          </w:tcPr>
          <w:p w14:paraId="737D4858" w14:textId="77777777" w:rsidR="00B8771C" w:rsidRPr="004304B8" w:rsidRDefault="00B8771C" w:rsidP="004C7AA0">
            <w:pPr>
              <w:spacing w:after="0" w:line="240" w:lineRule="auto"/>
              <w:jc w:val="center"/>
              <w:rPr>
                <w:rFonts w:ascii="Times New Roman" w:hAnsi="Times New Roman"/>
                <w:b/>
                <w:sz w:val="24"/>
                <w:szCs w:val="24"/>
              </w:rPr>
            </w:pPr>
            <w:r w:rsidRPr="004304B8">
              <w:rPr>
                <w:rFonts w:ascii="Times New Roman" w:hAnsi="Times New Roman"/>
                <w:b/>
                <w:sz w:val="24"/>
                <w:szCs w:val="24"/>
              </w:rPr>
              <w:t>Проектирование улиц и дорог</w:t>
            </w:r>
            <w:r w:rsidRPr="004304B8">
              <w:rPr>
                <w:rFonts w:ascii="Times New Roman" w:hAnsi="Times New Roman"/>
                <w:sz w:val="24"/>
                <w:szCs w:val="24"/>
              </w:rPr>
              <w:t>.</w:t>
            </w:r>
          </w:p>
        </w:tc>
        <w:tc>
          <w:tcPr>
            <w:tcW w:w="2835" w:type="dxa"/>
            <w:vAlign w:val="center"/>
          </w:tcPr>
          <w:p w14:paraId="284D57CC" w14:textId="77777777" w:rsidR="00B8771C" w:rsidRPr="00D16EED" w:rsidRDefault="00B8771C" w:rsidP="00B877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6EED">
              <w:rPr>
                <w:rFonts w:ascii="Times New Roman" w:eastAsia="Times New Roman" w:hAnsi="Times New Roman"/>
                <w:sz w:val="24"/>
                <w:szCs w:val="24"/>
                <w:lang w:eastAsia="ru-RU"/>
              </w:rPr>
              <w:t>ОПК-</w:t>
            </w:r>
            <w:r>
              <w:rPr>
                <w:rFonts w:ascii="Times New Roman" w:eastAsia="Times New Roman" w:hAnsi="Times New Roman"/>
                <w:sz w:val="24"/>
                <w:szCs w:val="24"/>
                <w:lang w:eastAsia="ru-RU"/>
              </w:rPr>
              <w:t>4</w:t>
            </w:r>
          </w:p>
        </w:tc>
        <w:tc>
          <w:tcPr>
            <w:tcW w:w="1842" w:type="dxa"/>
            <w:vMerge/>
          </w:tcPr>
          <w:p w14:paraId="3A2E0274" w14:textId="77777777" w:rsidR="00B8771C" w:rsidRPr="00D16EED" w:rsidRDefault="00B8771C" w:rsidP="00700B47">
            <w:pPr>
              <w:rPr>
                <w:rFonts w:ascii="Times New Roman" w:hAnsi="Times New Roman"/>
                <w:sz w:val="24"/>
                <w:szCs w:val="24"/>
                <w:lang w:eastAsia="ru-RU"/>
              </w:rPr>
            </w:pPr>
          </w:p>
        </w:tc>
      </w:tr>
      <w:tr w:rsidR="00B8771C" w:rsidRPr="00D16EED" w14:paraId="27591CB6" w14:textId="77777777" w:rsidTr="00B8771C">
        <w:tc>
          <w:tcPr>
            <w:tcW w:w="851" w:type="dxa"/>
          </w:tcPr>
          <w:p w14:paraId="14E5973B" w14:textId="77777777" w:rsidR="00B8771C" w:rsidRPr="004304B8" w:rsidRDefault="00B8771C" w:rsidP="004C7AA0">
            <w:pPr>
              <w:spacing w:after="0" w:line="240" w:lineRule="auto"/>
              <w:jc w:val="center"/>
              <w:rPr>
                <w:rFonts w:ascii="Times New Roman" w:hAnsi="Times New Roman"/>
                <w:sz w:val="24"/>
                <w:szCs w:val="24"/>
              </w:rPr>
            </w:pPr>
            <w:r w:rsidRPr="004304B8">
              <w:rPr>
                <w:rFonts w:ascii="Times New Roman" w:hAnsi="Times New Roman"/>
                <w:sz w:val="24"/>
                <w:szCs w:val="24"/>
              </w:rPr>
              <w:t>7</w:t>
            </w:r>
          </w:p>
        </w:tc>
        <w:tc>
          <w:tcPr>
            <w:tcW w:w="4678" w:type="dxa"/>
          </w:tcPr>
          <w:p w14:paraId="46E76A2E" w14:textId="77777777" w:rsidR="00B8771C" w:rsidRPr="004304B8" w:rsidRDefault="00B8771C" w:rsidP="004C7AA0">
            <w:pPr>
              <w:spacing w:after="0" w:line="240" w:lineRule="auto"/>
              <w:jc w:val="center"/>
              <w:rPr>
                <w:rFonts w:ascii="Times New Roman" w:hAnsi="Times New Roman"/>
                <w:b/>
                <w:sz w:val="24"/>
                <w:szCs w:val="24"/>
              </w:rPr>
            </w:pPr>
            <w:r w:rsidRPr="004304B8">
              <w:rPr>
                <w:rFonts w:ascii="Times New Roman" w:hAnsi="Times New Roman"/>
                <w:b/>
                <w:snapToGrid w:val="0"/>
                <w:sz w:val="24"/>
                <w:szCs w:val="24"/>
              </w:rPr>
              <w:t>Микрорайонные территории.</w:t>
            </w:r>
          </w:p>
        </w:tc>
        <w:tc>
          <w:tcPr>
            <w:tcW w:w="2835" w:type="dxa"/>
            <w:vAlign w:val="center"/>
          </w:tcPr>
          <w:p w14:paraId="36E145F2" w14:textId="77777777" w:rsidR="00B8771C" w:rsidRPr="00D16EED" w:rsidRDefault="00B8771C" w:rsidP="00B877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6EED">
              <w:rPr>
                <w:rFonts w:ascii="Times New Roman" w:eastAsia="Times New Roman" w:hAnsi="Times New Roman"/>
                <w:sz w:val="24"/>
                <w:szCs w:val="24"/>
                <w:lang w:eastAsia="ru-RU"/>
              </w:rPr>
              <w:t>ОПК-</w:t>
            </w:r>
            <w:r>
              <w:rPr>
                <w:rFonts w:ascii="Times New Roman" w:eastAsia="Times New Roman" w:hAnsi="Times New Roman"/>
                <w:sz w:val="24"/>
                <w:szCs w:val="24"/>
                <w:lang w:eastAsia="ru-RU"/>
              </w:rPr>
              <w:t>4</w:t>
            </w:r>
          </w:p>
        </w:tc>
        <w:tc>
          <w:tcPr>
            <w:tcW w:w="1842" w:type="dxa"/>
            <w:vMerge/>
          </w:tcPr>
          <w:p w14:paraId="7B452994" w14:textId="77777777" w:rsidR="00B8771C" w:rsidRPr="00D16EED" w:rsidRDefault="00B8771C" w:rsidP="00700B47">
            <w:pPr>
              <w:spacing w:after="0" w:line="240" w:lineRule="auto"/>
              <w:rPr>
                <w:rFonts w:ascii="Times New Roman" w:hAnsi="Times New Roman"/>
                <w:sz w:val="24"/>
                <w:szCs w:val="24"/>
                <w:lang w:eastAsia="ru-RU"/>
              </w:rPr>
            </w:pPr>
          </w:p>
        </w:tc>
      </w:tr>
    </w:tbl>
    <w:p w14:paraId="20AF3508" w14:textId="77777777" w:rsidR="00401396" w:rsidRDefault="00401396" w:rsidP="00295C95">
      <w:pPr>
        <w:spacing w:after="0" w:line="240" w:lineRule="auto"/>
        <w:ind w:firstLine="709"/>
        <w:jc w:val="both"/>
        <w:rPr>
          <w:rFonts w:ascii="Times New Roman" w:hAnsi="Times New Roman"/>
          <w:bCs/>
          <w:iCs/>
          <w:sz w:val="24"/>
          <w:szCs w:val="24"/>
          <w:lang w:eastAsia="ru-RU"/>
        </w:rPr>
      </w:pPr>
    </w:p>
    <w:p w14:paraId="7C922F3F" w14:textId="77777777" w:rsidR="00845D98" w:rsidRPr="0001022E" w:rsidRDefault="00845D98" w:rsidP="00E56EED">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7.1.</w:t>
      </w:r>
      <w:r w:rsidR="00DD73DD" w:rsidRPr="0001022E">
        <w:rPr>
          <w:rFonts w:ascii="Times New Roman" w:eastAsia="Times New Roman" w:hAnsi="Times New Roman"/>
          <w:b/>
          <w:sz w:val="28"/>
          <w:szCs w:val="28"/>
          <w:lang w:eastAsia="ru-RU"/>
        </w:rPr>
        <w:t>1</w:t>
      </w:r>
      <w:r w:rsidRPr="0001022E">
        <w:rPr>
          <w:rFonts w:ascii="Times New Roman" w:eastAsia="Times New Roman" w:hAnsi="Times New Roman"/>
          <w:b/>
          <w:sz w:val="28"/>
          <w:szCs w:val="28"/>
          <w:lang w:eastAsia="ru-RU"/>
        </w:rPr>
        <w:t xml:space="preserve">. Типовые вопросы </w:t>
      </w:r>
      <w:r w:rsidR="00E56EED" w:rsidRPr="0001022E">
        <w:rPr>
          <w:rFonts w:ascii="Times New Roman" w:eastAsia="Times New Roman" w:hAnsi="Times New Roman"/>
          <w:b/>
          <w:sz w:val="28"/>
          <w:szCs w:val="28"/>
          <w:lang w:eastAsia="ru-RU"/>
        </w:rPr>
        <w:t>для проведения текущего контроля (устный опрос)</w:t>
      </w:r>
    </w:p>
    <w:p w14:paraId="0F2B7EB3"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1. </w:t>
      </w:r>
      <w:r w:rsidRPr="0001022E">
        <w:rPr>
          <w:rFonts w:ascii="yandex-sans" w:eastAsia="Times New Roman" w:hAnsi="yandex-sans"/>
          <w:color w:val="000000"/>
          <w:sz w:val="28"/>
          <w:szCs w:val="28"/>
          <w:lang w:eastAsia="ru-RU"/>
        </w:rPr>
        <w:t>Общее уравнение водного баланса. Атмосферные осадки.</w:t>
      </w:r>
    </w:p>
    <w:p w14:paraId="12A8416B"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2. </w:t>
      </w:r>
      <w:r w:rsidRPr="0001022E">
        <w:rPr>
          <w:rFonts w:ascii="yandex-sans" w:eastAsia="Times New Roman" w:hAnsi="yandex-sans"/>
          <w:color w:val="000000"/>
          <w:sz w:val="28"/>
          <w:szCs w:val="28"/>
          <w:lang w:eastAsia="ru-RU"/>
        </w:rPr>
        <w:t>Формирование поверхностного стока.</w:t>
      </w:r>
    </w:p>
    <w:p w14:paraId="5BE255AD"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3. </w:t>
      </w:r>
      <w:r w:rsidRPr="0001022E">
        <w:rPr>
          <w:rFonts w:ascii="yandex-sans" w:eastAsia="Times New Roman" w:hAnsi="yandex-sans"/>
          <w:color w:val="000000"/>
          <w:sz w:val="28"/>
          <w:szCs w:val="28"/>
          <w:lang w:eastAsia="ru-RU"/>
        </w:rPr>
        <w:t>Случаи формирования поверхностного стока.</w:t>
      </w:r>
    </w:p>
    <w:p w14:paraId="14FDA358"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lastRenderedPageBreak/>
        <w:t xml:space="preserve">4. </w:t>
      </w:r>
      <w:r w:rsidRPr="0001022E">
        <w:rPr>
          <w:rFonts w:ascii="yandex-sans" w:eastAsia="Times New Roman" w:hAnsi="yandex-sans"/>
          <w:color w:val="000000"/>
          <w:sz w:val="28"/>
          <w:szCs w:val="28"/>
          <w:lang w:eastAsia="ru-RU"/>
        </w:rPr>
        <w:t>Открытая система водоотвода.</w:t>
      </w:r>
    </w:p>
    <w:p w14:paraId="6170241C"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5. </w:t>
      </w:r>
      <w:r w:rsidRPr="0001022E">
        <w:rPr>
          <w:rFonts w:ascii="yandex-sans" w:eastAsia="Times New Roman" w:hAnsi="yandex-sans"/>
          <w:color w:val="000000"/>
          <w:sz w:val="28"/>
          <w:szCs w:val="28"/>
          <w:lang w:eastAsia="ru-RU"/>
        </w:rPr>
        <w:t>Закрытая система водоотвода.</w:t>
      </w:r>
    </w:p>
    <w:p w14:paraId="26262868"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6. </w:t>
      </w:r>
      <w:r w:rsidRPr="0001022E">
        <w:rPr>
          <w:rFonts w:ascii="yandex-sans" w:eastAsia="Times New Roman" w:hAnsi="yandex-sans"/>
          <w:color w:val="000000"/>
          <w:sz w:val="28"/>
          <w:szCs w:val="28"/>
          <w:lang w:eastAsia="ru-RU"/>
        </w:rPr>
        <w:t>Классификация подземных вод.</w:t>
      </w:r>
    </w:p>
    <w:p w14:paraId="20E8D648"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7. </w:t>
      </w:r>
      <w:r w:rsidRPr="0001022E">
        <w:rPr>
          <w:rFonts w:ascii="yandex-sans" w:eastAsia="Times New Roman" w:hAnsi="yandex-sans"/>
          <w:color w:val="000000"/>
          <w:sz w:val="28"/>
          <w:szCs w:val="28"/>
          <w:lang w:eastAsia="ru-RU"/>
        </w:rPr>
        <w:t>Градостроительная оценка территории.</w:t>
      </w:r>
    </w:p>
    <w:p w14:paraId="1F7139FC"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8. </w:t>
      </w:r>
      <w:r w:rsidRPr="0001022E">
        <w:rPr>
          <w:rFonts w:ascii="yandex-sans" w:eastAsia="Times New Roman" w:hAnsi="yandex-sans"/>
          <w:color w:val="000000"/>
          <w:sz w:val="28"/>
          <w:szCs w:val="28"/>
          <w:lang w:eastAsia="ru-RU"/>
        </w:rPr>
        <w:t>Природные условия как критерий градостроительной оценки.</w:t>
      </w:r>
    </w:p>
    <w:p w14:paraId="55CA4A5E"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9. </w:t>
      </w:r>
      <w:r w:rsidRPr="0001022E">
        <w:rPr>
          <w:rFonts w:ascii="yandex-sans" w:eastAsia="Times New Roman" w:hAnsi="yandex-sans"/>
          <w:color w:val="000000"/>
          <w:sz w:val="28"/>
          <w:szCs w:val="28"/>
          <w:lang w:eastAsia="ru-RU"/>
        </w:rPr>
        <w:t>Общие требования к территории, характеризуемые природными условиями.</w:t>
      </w:r>
    </w:p>
    <w:p w14:paraId="4C93DF79"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10. </w:t>
      </w:r>
      <w:r w:rsidRPr="0001022E">
        <w:rPr>
          <w:rFonts w:ascii="yandex-sans" w:eastAsia="Times New Roman" w:hAnsi="yandex-sans"/>
          <w:color w:val="000000"/>
          <w:sz w:val="28"/>
          <w:szCs w:val="28"/>
          <w:lang w:eastAsia="ru-RU"/>
        </w:rPr>
        <w:t>Сущность инженерной подготовки территории.</w:t>
      </w:r>
    </w:p>
    <w:p w14:paraId="5FF1114D"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11. </w:t>
      </w:r>
      <w:r w:rsidRPr="0001022E">
        <w:rPr>
          <w:rFonts w:ascii="yandex-sans" w:eastAsia="Times New Roman" w:hAnsi="yandex-sans"/>
          <w:color w:val="000000"/>
          <w:sz w:val="28"/>
          <w:szCs w:val="28"/>
          <w:lang w:eastAsia="ru-RU"/>
        </w:rPr>
        <w:t>Основные виды строительных работ, использующиеся в инженерной подготовке</w:t>
      </w:r>
    </w:p>
    <w:p w14:paraId="3E31A9D7"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yandex-sans" w:eastAsia="Times New Roman" w:hAnsi="yandex-sans"/>
          <w:color w:val="000000"/>
          <w:sz w:val="28"/>
          <w:szCs w:val="28"/>
          <w:lang w:eastAsia="ru-RU"/>
        </w:rPr>
        <w:t>территории.</w:t>
      </w:r>
    </w:p>
    <w:p w14:paraId="124D620B"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12. </w:t>
      </w:r>
      <w:r w:rsidRPr="0001022E">
        <w:rPr>
          <w:rFonts w:ascii="yandex-sans" w:eastAsia="Times New Roman" w:hAnsi="yandex-sans"/>
          <w:color w:val="000000"/>
          <w:sz w:val="28"/>
          <w:szCs w:val="28"/>
          <w:lang w:eastAsia="ru-RU"/>
        </w:rPr>
        <w:t>Технико-экономические показатели инженерной подготовки территории.</w:t>
      </w:r>
    </w:p>
    <w:p w14:paraId="3DB6F7AB" w14:textId="77777777" w:rsidR="00A80168" w:rsidRPr="0001022E" w:rsidRDefault="00A80168" w:rsidP="00A80168">
      <w:pPr>
        <w:shd w:val="clear" w:color="auto" w:fill="FFFFFF"/>
        <w:spacing w:after="0" w:line="240" w:lineRule="auto"/>
        <w:rPr>
          <w:rFonts w:ascii="yandex-sans" w:eastAsia="Times New Roman" w:hAnsi="yandex-sans"/>
          <w:color w:val="000000"/>
          <w:sz w:val="28"/>
          <w:szCs w:val="28"/>
          <w:lang w:eastAsia="ru-RU"/>
        </w:rPr>
      </w:pPr>
      <w:r w:rsidRPr="0001022E">
        <w:rPr>
          <w:rFonts w:asciiTheme="minorHAnsi" w:eastAsia="Times New Roman" w:hAnsiTheme="minorHAnsi"/>
          <w:color w:val="000000"/>
          <w:sz w:val="28"/>
          <w:szCs w:val="28"/>
          <w:lang w:eastAsia="ru-RU"/>
        </w:rPr>
        <w:t xml:space="preserve">13. </w:t>
      </w:r>
      <w:r w:rsidRPr="0001022E">
        <w:rPr>
          <w:rFonts w:ascii="yandex-sans" w:eastAsia="Times New Roman" w:hAnsi="yandex-sans"/>
          <w:color w:val="000000"/>
          <w:sz w:val="28"/>
          <w:szCs w:val="28"/>
          <w:lang w:eastAsia="ru-RU"/>
        </w:rPr>
        <w:t>Комплексные инженерные изыскания при инженерной подготовке территории.</w:t>
      </w:r>
    </w:p>
    <w:p w14:paraId="2F483363" w14:textId="77777777" w:rsidR="00DD73DD" w:rsidRPr="0001022E" w:rsidRDefault="00A80168" w:rsidP="00A80168">
      <w:pPr>
        <w:spacing w:after="0" w:line="240" w:lineRule="auto"/>
        <w:jc w:val="both"/>
        <w:rPr>
          <w:rFonts w:ascii="Times New Roman" w:hAnsi="Times New Roman"/>
          <w:bCs/>
          <w:iCs/>
          <w:sz w:val="28"/>
          <w:szCs w:val="28"/>
          <w:lang w:eastAsia="ru-RU"/>
        </w:rPr>
      </w:pPr>
      <w:r w:rsidRPr="0001022E">
        <w:rPr>
          <w:rFonts w:asciiTheme="minorHAnsi" w:eastAsia="Times New Roman" w:hAnsiTheme="minorHAnsi"/>
          <w:color w:val="000000"/>
          <w:sz w:val="28"/>
          <w:szCs w:val="28"/>
          <w:lang w:eastAsia="ru-RU"/>
        </w:rPr>
        <w:t xml:space="preserve">14. </w:t>
      </w:r>
      <w:r w:rsidRPr="0001022E">
        <w:rPr>
          <w:rFonts w:ascii="yandex-sans" w:eastAsia="Times New Roman" w:hAnsi="yandex-sans"/>
          <w:color w:val="000000"/>
          <w:sz w:val="28"/>
          <w:szCs w:val="28"/>
          <w:lang w:eastAsia="ru-RU"/>
        </w:rPr>
        <w:t>Данные, необходимые для проекта инженерной подготовке территории</w:t>
      </w:r>
    </w:p>
    <w:p w14:paraId="7FE835C0" w14:textId="77777777" w:rsidR="001073B1" w:rsidRPr="0001022E" w:rsidRDefault="001073B1" w:rsidP="00E56EED">
      <w:pPr>
        <w:spacing w:after="0" w:line="240" w:lineRule="auto"/>
        <w:ind w:firstLine="709"/>
        <w:jc w:val="both"/>
        <w:rPr>
          <w:rFonts w:ascii="Times New Roman" w:hAnsi="Times New Roman"/>
          <w:bCs/>
          <w:iCs/>
          <w:sz w:val="28"/>
          <w:szCs w:val="28"/>
          <w:lang w:eastAsia="ru-RU"/>
        </w:rPr>
      </w:pPr>
    </w:p>
    <w:p w14:paraId="0A631052" w14:textId="77777777" w:rsidR="00E56EED" w:rsidRPr="0001022E" w:rsidRDefault="00E56EED" w:rsidP="00E56EED">
      <w:pPr>
        <w:spacing w:after="0" w:line="240" w:lineRule="auto"/>
        <w:ind w:firstLine="709"/>
        <w:jc w:val="both"/>
        <w:rPr>
          <w:rFonts w:ascii="Times New Roman" w:hAnsi="Times New Roman"/>
          <w:b/>
          <w:bCs/>
          <w:iCs/>
          <w:sz w:val="28"/>
          <w:szCs w:val="28"/>
          <w:lang w:eastAsia="ru-RU"/>
        </w:rPr>
      </w:pPr>
      <w:r w:rsidRPr="0001022E">
        <w:rPr>
          <w:rFonts w:ascii="Times New Roman" w:hAnsi="Times New Roman"/>
          <w:b/>
          <w:bCs/>
          <w:iCs/>
          <w:sz w:val="28"/>
          <w:szCs w:val="28"/>
          <w:lang w:eastAsia="ru-RU"/>
        </w:rPr>
        <w:t>Критерии оценки:</w:t>
      </w:r>
    </w:p>
    <w:p w14:paraId="1575E026" w14:textId="77777777" w:rsidR="00DB5C18" w:rsidRPr="0001022E" w:rsidRDefault="00E56EED"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 xml:space="preserve">оценка «отлично» выставляется студенту, проявившему всесторонние и </w:t>
      </w:r>
      <w:r w:rsidR="00DB5C18" w:rsidRPr="0001022E">
        <w:rPr>
          <w:rFonts w:ascii="Times New Roman" w:hAnsi="Times New Roman"/>
          <w:sz w:val="28"/>
          <w:szCs w:val="28"/>
        </w:rPr>
        <w:t>Глубокие знания, уверенные действия по решению практических заданий в полном объеме учебной программы, освоение всех компетенций.</w:t>
      </w:r>
    </w:p>
    <w:p w14:paraId="6624DAC8" w14:textId="77777777" w:rsidR="00DB5C18" w:rsidRPr="0001022E" w:rsidRDefault="00E56EED"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 xml:space="preserve">оценка «хорошо» ставится студенту, проявившему </w:t>
      </w:r>
      <w:r w:rsidR="00DB5C18" w:rsidRPr="0001022E">
        <w:rPr>
          <w:rFonts w:ascii="Times New Roman" w:hAnsi="Times New Roman"/>
          <w:sz w:val="28"/>
          <w:szCs w:val="28"/>
        </w:rPr>
        <w:t>Достаточно полные знания, правильные действия по решению практических заданий в объеме учебной программы, освоение всех компетенций.</w:t>
      </w:r>
    </w:p>
    <w:p w14:paraId="2EEA27B7" w14:textId="77777777" w:rsidR="00DB5C18" w:rsidRPr="0001022E" w:rsidRDefault="00E56EED"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оценка «удовлетворительно» ставится студент</w:t>
      </w:r>
      <w:r w:rsidR="00DB5C18" w:rsidRPr="0001022E">
        <w:rPr>
          <w:rFonts w:ascii="Times New Roman" w:hAnsi="Times New Roman"/>
          <w:bCs/>
          <w:iCs/>
          <w:sz w:val="28"/>
          <w:szCs w:val="28"/>
          <w:lang w:eastAsia="ru-RU"/>
        </w:rPr>
        <w:t>у при т</w:t>
      </w:r>
      <w:r w:rsidR="00DB5C18" w:rsidRPr="0001022E">
        <w:rPr>
          <w:rFonts w:ascii="Times New Roman" w:hAnsi="Times New Roman"/>
          <w:sz w:val="28"/>
          <w:szCs w:val="28"/>
        </w:rPr>
        <w:t>вердых знания в объеме основных вопросов, в основном правильные решения практических заданий, освоение всех компетенций</w:t>
      </w:r>
    </w:p>
    <w:p w14:paraId="68025106" w14:textId="77777777" w:rsidR="00E56EED" w:rsidRPr="0001022E" w:rsidRDefault="00DB5C18" w:rsidP="004D4A4C">
      <w:pPr>
        <w:pStyle w:val="a6"/>
        <w:numPr>
          <w:ilvl w:val="0"/>
          <w:numId w:val="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01022E">
        <w:rPr>
          <w:rFonts w:ascii="Times New Roman" w:hAnsi="Times New Roman"/>
          <w:bCs/>
          <w:iCs/>
          <w:sz w:val="28"/>
          <w:szCs w:val="28"/>
          <w:lang w:eastAsia="ru-RU"/>
        </w:rPr>
        <w:t xml:space="preserve"> </w:t>
      </w:r>
      <w:r w:rsidR="00E56EED" w:rsidRPr="0001022E">
        <w:rPr>
          <w:rFonts w:ascii="Times New Roman" w:hAnsi="Times New Roman"/>
          <w:bCs/>
          <w:iCs/>
          <w:sz w:val="28"/>
          <w:szCs w:val="28"/>
          <w:lang w:eastAsia="ru-RU"/>
        </w:rPr>
        <w:t xml:space="preserve">оценка «неудовлетворительно» ставится студенту, если уровень знаний по исследуемому вопросу низкий; допущены </w:t>
      </w:r>
      <w:r w:rsidRPr="0001022E">
        <w:rPr>
          <w:rFonts w:ascii="Times New Roman" w:hAnsi="Times New Roman"/>
          <w:bCs/>
          <w:iCs/>
          <w:sz w:val="28"/>
          <w:szCs w:val="28"/>
          <w:lang w:eastAsia="ru-RU"/>
        </w:rPr>
        <w:t>существенные</w:t>
      </w:r>
      <w:r w:rsidR="00E56EED" w:rsidRPr="0001022E">
        <w:rPr>
          <w:rFonts w:ascii="Times New Roman" w:hAnsi="Times New Roman"/>
          <w:bCs/>
          <w:iCs/>
          <w:sz w:val="28"/>
          <w:szCs w:val="28"/>
          <w:lang w:eastAsia="ru-RU"/>
        </w:rPr>
        <w:t xml:space="preserve"> ошибки; или в случае отсутствия реферата.</w:t>
      </w:r>
    </w:p>
    <w:p w14:paraId="3BEB4033" w14:textId="77777777" w:rsidR="00E56EED" w:rsidRPr="0001022E" w:rsidRDefault="00E56EED" w:rsidP="00DD73DD">
      <w:pPr>
        <w:widowControl w:val="0"/>
        <w:tabs>
          <w:tab w:val="left" w:pos="-142"/>
        </w:tabs>
        <w:spacing w:after="0" w:line="240" w:lineRule="auto"/>
        <w:ind w:firstLine="567"/>
        <w:jc w:val="both"/>
        <w:rPr>
          <w:rFonts w:ascii="Times New Roman" w:eastAsia="Times New Roman" w:hAnsi="Times New Roman"/>
          <w:b/>
          <w:sz w:val="28"/>
          <w:szCs w:val="28"/>
          <w:lang w:eastAsia="ru-RU"/>
        </w:rPr>
      </w:pPr>
    </w:p>
    <w:p w14:paraId="4B0AC961" w14:textId="77777777" w:rsidR="00845D98" w:rsidRPr="0001022E" w:rsidRDefault="00845D98" w:rsidP="005614FF">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01022E">
        <w:rPr>
          <w:rFonts w:ascii="Times New Roman" w:eastAsia="Times New Roman" w:hAnsi="Times New Roman"/>
          <w:b/>
          <w:sz w:val="28"/>
          <w:szCs w:val="28"/>
          <w:lang w:eastAsia="ru-RU"/>
        </w:rPr>
        <w:t>7.1.</w:t>
      </w:r>
      <w:r w:rsidR="00230DC6" w:rsidRPr="0001022E">
        <w:rPr>
          <w:rFonts w:ascii="Times New Roman" w:eastAsia="Times New Roman" w:hAnsi="Times New Roman"/>
          <w:b/>
          <w:sz w:val="28"/>
          <w:szCs w:val="28"/>
          <w:lang w:eastAsia="ru-RU"/>
        </w:rPr>
        <w:t>2</w:t>
      </w:r>
      <w:r w:rsidRPr="0001022E">
        <w:rPr>
          <w:rFonts w:ascii="Times New Roman" w:eastAsia="Times New Roman" w:hAnsi="Times New Roman"/>
          <w:b/>
          <w:sz w:val="28"/>
          <w:szCs w:val="28"/>
          <w:lang w:eastAsia="ru-RU"/>
        </w:rPr>
        <w:t>. Типовые тестовые задания</w:t>
      </w:r>
    </w:p>
    <w:p w14:paraId="77DC7ACE" w14:textId="77777777" w:rsidR="00E56EED" w:rsidRPr="0001022E" w:rsidRDefault="00E56EED" w:rsidP="00DD73DD">
      <w:pPr>
        <w:widowControl w:val="0"/>
        <w:tabs>
          <w:tab w:val="left" w:pos="-142"/>
        </w:tabs>
        <w:spacing w:after="0" w:line="240" w:lineRule="auto"/>
        <w:ind w:firstLine="567"/>
        <w:jc w:val="both"/>
        <w:rPr>
          <w:rFonts w:ascii="Times New Roman" w:eastAsia="Times New Roman" w:hAnsi="Times New Roman"/>
          <w:b/>
          <w:sz w:val="28"/>
          <w:szCs w:val="28"/>
          <w:lang w:eastAsia="ru-RU"/>
        </w:rPr>
      </w:pPr>
    </w:p>
    <w:p w14:paraId="6060389B" w14:textId="77777777" w:rsidR="00700B47" w:rsidRPr="0001022E" w:rsidRDefault="00700B47" w:rsidP="004C7AA0">
      <w:pPr>
        <w:pStyle w:val="af"/>
        <w:shd w:val="clear" w:color="auto" w:fill="FFFFFF"/>
        <w:spacing w:before="0" w:beforeAutospacing="0" w:after="0" w:afterAutospacing="0"/>
        <w:ind w:left="300" w:right="300"/>
        <w:rPr>
          <w:color w:val="424242"/>
          <w:sz w:val="28"/>
          <w:szCs w:val="28"/>
        </w:rPr>
      </w:pPr>
      <w:r w:rsidRPr="0001022E">
        <w:rPr>
          <w:rStyle w:val="af2"/>
          <w:color w:val="424242"/>
          <w:sz w:val="28"/>
          <w:szCs w:val="28"/>
        </w:rPr>
        <w:t xml:space="preserve">1. </w:t>
      </w:r>
      <w:r w:rsidR="004C7AA0" w:rsidRPr="0001022E">
        <w:rPr>
          <w:color w:val="000000"/>
          <w:sz w:val="28"/>
          <w:szCs w:val="28"/>
        </w:rPr>
        <w:t>Инженерная конструкция на транспортных пересечениях в разных уровнях:</w:t>
      </w:r>
      <w:r w:rsidR="00B8771C" w:rsidRPr="0001022E">
        <w:rPr>
          <w:color w:val="000000"/>
          <w:sz w:val="28"/>
          <w:szCs w:val="28"/>
        </w:rPr>
        <w:t xml:space="preserve"> </w:t>
      </w:r>
      <w:r w:rsidRPr="0001022E">
        <w:rPr>
          <w:color w:val="424242"/>
          <w:sz w:val="28"/>
          <w:szCs w:val="28"/>
        </w:rPr>
        <w:t>разности превышений</w:t>
      </w:r>
    </w:p>
    <w:p w14:paraId="6668713E" w14:textId="77777777" w:rsidR="004C7AA0" w:rsidRPr="0001022E" w:rsidRDefault="004C7AA0" w:rsidP="004C7AA0">
      <w:pPr>
        <w:spacing w:after="0" w:line="240" w:lineRule="auto"/>
        <w:ind w:firstLine="284"/>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 xml:space="preserve"> Насыпь</w:t>
      </w:r>
    </w:p>
    <w:p w14:paraId="4FCD36AF" w14:textId="77777777" w:rsidR="004C7AA0" w:rsidRPr="0001022E" w:rsidRDefault="004C7AA0" w:rsidP="004C7AA0">
      <w:pPr>
        <w:spacing w:after="0" w:line="240" w:lineRule="auto"/>
        <w:ind w:hanging="375"/>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 xml:space="preserve">             Подпорная стенка</w:t>
      </w:r>
    </w:p>
    <w:p w14:paraId="0EB7A547" w14:textId="77777777" w:rsidR="004C7AA0" w:rsidRPr="0001022E" w:rsidRDefault="004C7AA0" w:rsidP="004C7AA0">
      <w:pPr>
        <w:spacing w:after="0" w:line="240" w:lineRule="auto"/>
        <w:ind w:hanging="375"/>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 xml:space="preserve">             Подпорная стенка</w:t>
      </w:r>
    </w:p>
    <w:p w14:paraId="364C5622" w14:textId="77777777" w:rsidR="004C7AA0" w:rsidRPr="0001022E" w:rsidRDefault="004C7AA0" w:rsidP="004C7AA0">
      <w:pPr>
        <w:spacing w:after="0" w:line="240" w:lineRule="auto"/>
        <w:ind w:firstLine="284"/>
        <w:rPr>
          <w:rFonts w:ascii="Times New Roman" w:eastAsia="Times New Roman" w:hAnsi="Times New Roman"/>
          <w:color w:val="000000"/>
          <w:sz w:val="28"/>
          <w:szCs w:val="28"/>
          <w:lang w:eastAsia="ru-RU"/>
        </w:rPr>
      </w:pPr>
    </w:p>
    <w:p w14:paraId="299118D1" w14:textId="77777777" w:rsidR="00700B47" w:rsidRPr="0001022E" w:rsidRDefault="00700B47" w:rsidP="004C7AA0">
      <w:pPr>
        <w:pStyle w:val="af"/>
        <w:shd w:val="clear" w:color="auto" w:fill="FFFFFF"/>
        <w:spacing w:before="0" w:beforeAutospacing="0" w:after="0" w:afterAutospacing="0"/>
        <w:ind w:left="300" w:right="300"/>
        <w:rPr>
          <w:color w:val="424242"/>
          <w:sz w:val="28"/>
          <w:szCs w:val="28"/>
        </w:rPr>
      </w:pPr>
      <w:r w:rsidRPr="0001022E">
        <w:rPr>
          <w:rStyle w:val="af2"/>
          <w:color w:val="424242"/>
          <w:sz w:val="28"/>
          <w:szCs w:val="28"/>
        </w:rPr>
        <w:t xml:space="preserve">2. </w:t>
      </w:r>
      <w:r w:rsidR="004C7AA0" w:rsidRPr="0001022E">
        <w:rPr>
          <w:color w:val="000000"/>
          <w:sz w:val="28"/>
          <w:szCs w:val="28"/>
        </w:rPr>
        <w:t>Основное условие проектирования вертикальной планировки:</w:t>
      </w:r>
      <w:r w:rsidR="00B8771C" w:rsidRPr="0001022E">
        <w:rPr>
          <w:color w:val="000000"/>
          <w:sz w:val="28"/>
          <w:szCs w:val="28"/>
        </w:rPr>
        <w:t xml:space="preserve"> </w:t>
      </w:r>
      <w:r w:rsidRPr="0001022E">
        <w:rPr>
          <w:color w:val="424242"/>
          <w:sz w:val="28"/>
          <w:szCs w:val="28"/>
        </w:rPr>
        <w:t>условной поверхности</w:t>
      </w:r>
    </w:p>
    <w:p w14:paraId="3E71C1D3" w14:textId="77777777" w:rsidR="00700B47" w:rsidRPr="0001022E" w:rsidRDefault="004C7AA0" w:rsidP="00700B47">
      <w:pPr>
        <w:pStyle w:val="af"/>
        <w:shd w:val="clear" w:color="auto" w:fill="FFFFFF"/>
        <w:spacing w:before="0" w:beforeAutospacing="0" w:after="0" w:afterAutospacing="0"/>
        <w:ind w:left="300" w:right="300"/>
        <w:rPr>
          <w:color w:val="424242"/>
          <w:sz w:val="28"/>
          <w:szCs w:val="28"/>
        </w:rPr>
      </w:pPr>
      <w:r w:rsidRPr="0001022E">
        <w:rPr>
          <w:color w:val="000000"/>
          <w:sz w:val="28"/>
          <w:szCs w:val="28"/>
        </w:rPr>
        <w:t>Сокращение объемов выемок</w:t>
      </w:r>
      <w:r w:rsidRPr="0001022E">
        <w:rPr>
          <w:color w:val="424242"/>
          <w:sz w:val="28"/>
          <w:szCs w:val="28"/>
        </w:rPr>
        <w:t xml:space="preserve"> </w:t>
      </w:r>
    </w:p>
    <w:p w14:paraId="2D258276" w14:textId="77777777" w:rsidR="00700B47" w:rsidRPr="0001022E" w:rsidRDefault="004C7AA0" w:rsidP="00700B47">
      <w:pPr>
        <w:pStyle w:val="af"/>
        <w:shd w:val="clear" w:color="auto" w:fill="FFFFFF"/>
        <w:spacing w:before="0" w:beforeAutospacing="0" w:after="0" w:afterAutospacing="0"/>
        <w:ind w:left="300" w:right="300"/>
        <w:rPr>
          <w:color w:val="424242"/>
          <w:sz w:val="28"/>
          <w:szCs w:val="28"/>
        </w:rPr>
      </w:pPr>
      <w:r w:rsidRPr="0001022E">
        <w:rPr>
          <w:color w:val="000000"/>
          <w:sz w:val="28"/>
          <w:szCs w:val="28"/>
        </w:rPr>
        <w:t>Сокращение объемов насыпей</w:t>
      </w:r>
      <w:r w:rsidRPr="0001022E">
        <w:rPr>
          <w:color w:val="424242"/>
          <w:sz w:val="28"/>
          <w:szCs w:val="28"/>
        </w:rPr>
        <w:t xml:space="preserve"> </w:t>
      </w:r>
    </w:p>
    <w:p w14:paraId="130AB54C" w14:textId="77777777" w:rsidR="004C7AA0" w:rsidRPr="0001022E" w:rsidRDefault="004C7AA0" w:rsidP="00700B47">
      <w:pPr>
        <w:pStyle w:val="af"/>
        <w:shd w:val="clear" w:color="auto" w:fill="FFFFFF"/>
        <w:spacing w:before="0" w:beforeAutospacing="0" w:after="0" w:afterAutospacing="0"/>
        <w:ind w:left="300" w:right="300"/>
        <w:rPr>
          <w:color w:val="424242"/>
          <w:sz w:val="28"/>
          <w:szCs w:val="28"/>
        </w:rPr>
      </w:pPr>
      <w:r w:rsidRPr="0001022E">
        <w:rPr>
          <w:color w:val="000000"/>
          <w:sz w:val="28"/>
          <w:szCs w:val="28"/>
        </w:rPr>
        <w:t>Соблюдение баланса земляных работ</w:t>
      </w:r>
    </w:p>
    <w:p w14:paraId="1CD9E294" w14:textId="77777777" w:rsidR="004C7AA0" w:rsidRPr="0001022E" w:rsidRDefault="004C7AA0" w:rsidP="004C7AA0">
      <w:pPr>
        <w:shd w:val="clear" w:color="auto" w:fill="E4F1FA"/>
        <w:spacing w:after="120" w:line="240" w:lineRule="auto"/>
        <w:rPr>
          <w:rFonts w:ascii="Times New Roman" w:eastAsia="Times New Roman" w:hAnsi="Times New Roman"/>
          <w:color w:val="000000"/>
          <w:sz w:val="28"/>
          <w:szCs w:val="28"/>
          <w:lang w:eastAsia="ru-RU"/>
        </w:rPr>
      </w:pPr>
    </w:p>
    <w:p w14:paraId="6DD6038E" w14:textId="77777777" w:rsidR="004C7AA0" w:rsidRPr="0001022E" w:rsidRDefault="004C7AA0" w:rsidP="004C7AA0">
      <w:pPr>
        <w:shd w:val="clear" w:color="auto" w:fill="E4F1FA"/>
        <w:spacing w:after="120" w:line="240" w:lineRule="auto"/>
        <w:ind w:left="284"/>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3. Что является исходными материалами для проектирования мероприятий инженерной подготовки территории?</w:t>
      </w:r>
    </w:p>
    <w:p w14:paraId="46535CD7" w14:textId="77777777" w:rsidR="00700B47" w:rsidRPr="0001022E" w:rsidRDefault="004C7AA0" w:rsidP="00700B47">
      <w:pPr>
        <w:pStyle w:val="af"/>
        <w:shd w:val="clear" w:color="auto" w:fill="FFFFFF"/>
        <w:spacing w:before="0" w:beforeAutospacing="0" w:after="0" w:afterAutospacing="0"/>
        <w:ind w:left="300" w:right="300"/>
        <w:rPr>
          <w:color w:val="424242"/>
          <w:sz w:val="28"/>
          <w:szCs w:val="28"/>
        </w:rPr>
      </w:pPr>
      <w:r w:rsidRPr="0001022E">
        <w:rPr>
          <w:color w:val="000000"/>
          <w:sz w:val="28"/>
          <w:szCs w:val="28"/>
        </w:rPr>
        <w:t>Сильное желание строительства в конкретном месте</w:t>
      </w:r>
    </w:p>
    <w:p w14:paraId="071D807F" w14:textId="77777777" w:rsidR="00700B47" w:rsidRPr="0001022E" w:rsidRDefault="004C7AA0" w:rsidP="00700B47">
      <w:pPr>
        <w:pStyle w:val="af"/>
        <w:shd w:val="clear" w:color="auto" w:fill="FFFFFF"/>
        <w:spacing w:before="0" w:beforeAutospacing="0" w:after="0" w:afterAutospacing="0"/>
        <w:ind w:left="300" w:right="300"/>
        <w:rPr>
          <w:color w:val="424242"/>
          <w:sz w:val="28"/>
          <w:szCs w:val="28"/>
        </w:rPr>
      </w:pPr>
      <w:r w:rsidRPr="0001022E">
        <w:rPr>
          <w:color w:val="000000"/>
          <w:sz w:val="28"/>
          <w:szCs w:val="28"/>
        </w:rPr>
        <w:lastRenderedPageBreak/>
        <w:t>Генплан города и проекты детальной планировки и застройки</w:t>
      </w:r>
      <w:r w:rsidRPr="0001022E">
        <w:rPr>
          <w:rStyle w:val="af2"/>
          <w:color w:val="424242"/>
          <w:sz w:val="28"/>
          <w:szCs w:val="28"/>
        </w:rPr>
        <w:t xml:space="preserve"> </w:t>
      </w:r>
    </w:p>
    <w:p w14:paraId="11D73A31" w14:textId="77777777" w:rsidR="00700B47" w:rsidRPr="0001022E" w:rsidRDefault="004C7AA0" w:rsidP="00700B47">
      <w:pPr>
        <w:pStyle w:val="af"/>
        <w:shd w:val="clear" w:color="auto" w:fill="FFFFFF"/>
        <w:spacing w:before="0" w:beforeAutospacing="0" w:after="0" w:afterAutospacing="0"/>
        <w:ind w:left="300" w:right="300"/>
        <w:rPr>
          <w:color w:val="424242"/>
          <w:sz w:val="28"/>
          <w:szCs w:val="28"/>
        </w:rPr>
      </w:pPr>
      <w:r w:rsidRPr="0001022E">
        <w:rPr>
          <w:color w:val="000000"/>
          <w:sz w:val="28"/>
          <w:szCs w:val="28"/>
        </w:rPr>
        <w:t>Проект вертикальной планировки территории</w:t>
      </w:r>
      <w:r w:rsidRPr="0001022E">
        <w:rPr>
          <w:color w:val="424242"/>
          <w:sz w:val="28"/>
          <w:szCs w:val="28"/>
        </w:rPr>
        <w:t xml:space="preserve"> </w:t>
      </w:r>
    </w:p>
    <w:p w14:paraId="08E02A2B" w14:textId="77777777" w:rsidR="004C7AA0" w:rsidRPr="0001022E" w:rsidRDefault="004C7AA0" w:rsidP="00700B47">
      <w:pPr>
        <w:pStyle w:val="af"/>
        <w:shd w:val="clear" w:color="auto" w:fill="FFFFFF"/>
        <w:spacing w:before="0" w:beforeAutospacing="0" w:after="0" w:afterAutospacing="0"/>
        <w:ind w:left="300" w:right="300"/>
        <w:rPr>
          <w:rStyle w:val="af2"/>
          <w:color w:val="424242"/>
          <w:sz w:val="28"/>
          <w:szCs w:val="28"/>
        </w:rPr>
      </w:pPr>
    </w:p>
    <w:p w14:paraId="1ABE6839" w14:textId="77777777" w:rsidR="004C7AA0" w:rsidRPr="0001022E" w:rsidRDefault="004C7AA0" w:rsidP="004C7AA0">
      <w:pPr>
        <w:spacing w:after="120" w:line="240" w:lineRule="auto"/>
        <w:rPr>
          <w:rFonts w:ascii="Times New Roman" w:eastAsia="Times New Roman" w:hAnsi="Times New Roman"/>
          <w:color w:val="000000"/>
          <w:sz w:val="28"/>
          <w:szCs w:val="28"/>
          <w:lang w:eastAsia="ru-RU"/>
        </w:rPr>
      </w:pPr>
      <w:r w:rsidRPr="0001022E">
        <w:rPr>
          <w:rStyle w:val="af2"/>
          <w:rFonts w:ascii="Times New Roman" w:hAnsi="Times New Roman"/>
          <w:color w:val="424242"/>
          <w:sz w:val="28"/>
          <w:szCs w:val="28"/>
        </w:rPr>
        <w:t xml:space="preserve">     </w:t>
      </w:r>
      <w:r w:rsidR="00700B47" w:rsidRPr="0001022E">
        <w:rPr>
          <w:rStyle w:val="af2"/>
          <w:rFonts w:ascii="Times New Roman" w:hAnsi="Times New Roman"/>
          <w:color w:val="424242"/>
          <w:sz w:val="28"/>
          <w:szCs w:val="28"/>
        </w:rPr>
        <w:t>4.</w:t>
      </w:r>
      <w:r w:rsidRPr="0001022E">
        <w:rPr>
          <w:rFonts w:ascii="Times New Roman" w:eastAsia="Times New Roman" w:hAnsi="Times New Roman"/>
          <w:color w:val="000000"/>
          <w:sz w:val="28"/>
          <w:szCs w:val="28"/>
          <w:lang w:eastAsia="ru-RU"/>
        </w:rPr>
        <w:t xml:space="preserve"> В каких случаях целесообразна сплошная вертикальная планировка территории?</w:t>
      </w:r>
    </w:p>
    <w:p w14:paraId="15B119D1" w14:textId="77777777" w:rsidR="004C7AA0" w:rsidRPr="0001022E" w:rsidRDefault="004C7AA0" w:rsidP="004C7AA0">
      <w:pPr>
        <w:spacing w:after="0" w:line="240" w:lineRule="auto"/>
        <w:ind w:firstLine="284"/>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На территории садов и парков с площадью от 100 га</w:t>
      </w:r>
    </w:p>
    <w:p w14:paraId="463828DD" w14:textId="77777777" w:rsidR="004C7AA0" w:rsidRPr="0001022E" w:rsidRDefault="004C7AA0" w:rsidP="004C7AA0">
      <w:pPr>
        <w:spacing w:after="0" w:line="240" w:lineRule="auto"/>
        <w:ind w:left="284"/>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На территории общественных центров при плотности застройки более 25% и большой насыщенности    дорогами и инженерными сетями</w:t>
      </w:r>
    </w:p>
    <w:p w14:paraId="73847A21" w14:textId="77777777" w:rsidR="004C7AA0" w:rsidRPr="0001022E" w:rsidRDefault="004C7AA0" w:rsidP="004C7AA0">
      <w:pPr>
        <w:spacing w:after="72" w:line="240" w:lineRule="auto"/>
        <w:ind w:firstLine="284"/>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Всегда</w:t>
      </w:r>
    </w:p>
    <w:p w14:paraId="3C4E27A5" w14:textId="77777777" w:rsidR="00700B47" w:rsidRPr="0001022E" w:rsidRDefault="00700B47" w:rsidP="00700B47">
      <w:pPr>
        <w:pStyle w:val="af"/>
        <w:shd w:val="clear" w:color="auto" w:fill="FFFFFF"/>
        <w:spacing w:before="0" w:beforeAutospacing="0" w:after="0" w:afterAutospacing="0"/>
        <w:ind w:left="300" w:right="300"/>
        <w:rPr>
          <w:color w:val="424242"/>
          <w:sz w:val="28"/>
          <w:szCs w:val="28"/>
        </w:rPr>
      </w:pPr>
    </w:p>
    <w:p w14:paraId="1D53AEE6" w14:textId="77777777" w:rsidR="00700B47" w:rsidRPr="0001022E" w:rsidRDefault="004C7AA0" w:rsidP="004C7AA0">
      <w:pPr>
        <w:pStyle w:val="af"/>
        <w:shd w:val="clear" w:color="auto" w:fill="FFFFFF"/>
        <w:spacing w:before="0" w:beforeAutospacing="0" w:after="0" w:afterAutospacing="0"/>
        <w:ind w:left="360" w:right="300" w:hanging="76"/>
        <w:rPr>
          <w:color w:val="000000"/>
          <w:sz w:val="28"/>
          <w:szCs w:val="28"/>
        </w:rPr>
      </w:pPr>
      <w:r w:rsidRPr="0001022E">
        <w:rPr>
          <w:color w:val="000000"/>
          <w:sz w:val="28"/>
          <w:szCs w:val="28"/>
        </w:rPr>
        <w:t>5. Почему в практике строительства в первую очередь застраивают пригородные территории?</w:t>
      </w:r>
    </w:p>
    <w:p w14:paraId="2E696BBF" w14:textId="77777777" w:rsidR="004C7AA0" w:rsidRPr="0001022E" w:rsidRDefault="004C7AA0" w:rsidP="004C7AA0">
      <w:pPr>
        <w:pStyle w:val="af"/>
        <w:shd w:val="clear" w:color="auto" w:fill="FFFFFF"/>
        <w:spacing w:before="0" w:beforeAutospacing="0" w:after="0" w:afterAutospacing="0"/>
        <w:ind w:left="720" w:right="300"/>
        <w:rPr>
          <w:color w:val="000000"/>
          <w:sz w:val="28"/>
          <w:szCs w:val="28"/>
        </w:rPr>
      </w:pPr>
    </w:p>
    <w:p w14:paraId="1D574F16" w14:textId="77777777" w:rsidR="004C7AA0" w:rsidRPr="0001022E" w:rsidRDefault="004C7AA0" w:rsidP="004C7AA0">
      <w:pPr>
        <w:pStyle w:val="af"/>
        <w:shd w:val="clear" w:color="auto" w:fill="FFFFFF"/>
        <w:spacing w:before="0" w:beforeAutospacing="0" w:after="0" w:afterAutospacing="0"/>
        <w:ind w:left="300" w:right="300"/>
        <w:rPr>
          <w:color w:val="000000"/>
          <w:sz w:val="28"/>
          <w:szCs w:val="28"/>
        </w:rPr>
      </w:pPr>
      <w:r w:rsidRPr="0001022E">
        <w:rPr>
          <w:color w:val="000000"/>
          <w:sz w:val="28"/>
          <w:szCs w:val="28"/>
        </w:rPr>
        <w:t>Они не требуют сложных мероприятий по инженерной подготовке</w:t>
      </w:r>
    </w:p>
    <w:p w14:paraId="3981CA85" w14:textId="77777777" w:rsidR="004C7AA0" w:rsidRPr="0001022E" w:rsidRDefault="004C7AA0" w:rsidP="004C7AA0">
      <w:pPr>
        <w:pStyle w:val="af"/>
        <w:shd w:val="clear" w:color="auto" w:fill="FFFFFF"/>
        <w:spacing w:before="0" w:beforeAutospacing="0" w:after="0" w:afterAutospacing="0"/>
        <w:ind w:left="300" w:right="300"/>
        <w:rPr>
          <w:color w:val="000000"/>
          <w:sz w:val="28"/>
          <w:szCs w:val="28"/>
        </w:rPr>
      </w:pPr>
      <w:r w:rsidRPr="0001022E">
        <w:rPr>
          <w:color w:val="000000"/>
          <w:sz w:val="28"/>
          <w:szCs w:val="28"/>
        </w:rPr>
        <w:t>Они не требуют проведения комплексных инженерно-геологических изысканий</w:t>
      </w:r>
    </w:p>
    <w:p w14:paraId="43432DC1" w14:textId="77777777" w:rsidR="004C7AA0" w:rsidRPr="0001022E" w:rsidRDefault="004C7AA0" w:rsidP="004C7AA0">
      <w:pPr>
        <w:spacing w:after="72" w:line="240" w:lineRule="auto"/>
        <w:ind w:firstLine="284"/>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На этих территориях наблюдается низкий уровень грунтовых вод</w:t>
      </w:r>
    </w:p>
    <w:p w14:paraId="033F0C00" w14:textId="77777777" w:rsidR="004C7AA0" w:rsidRPr="0001022E" w:rsidRDefault="004C7AA0" w:rsidP="004C7AA0">
      <w:pPr>
        <w:pStyle w:val="af"/>
        <w:shd w:val="clear" w:color="auto" w:fill="FFFFFF"/>
        <w:spacing w:before="0" w:beforeAutospacing="0" w:after="0" w:afterAutospacing="0"/>
        <w:ind w:left="300" w:right="300"/>
        <w:rPr>
          <w:color w:val="424242"/>
          <w:sz w:val="28"/>
          <w:szCs w:val="28"/>
        </w:rPr>
      </w:pPr>
    </w:p>
    <w:p w14:paraId="24BC0909" w14:textId="77777777" w:rsidR="004C7AA0" w:rsidRPr="0001022E" w:rsidRDefault="004C7AA0" w:rsidP="004C7AA0">
      <w:pPr>
        <w:pStyle w:val="a6"/>
        <w:numPr>
          <w:ilvl w:val="0"/>
          <w:numId w:val="23"/>
        </w:numPr>
        <w:shd w:val="clear" w:color="auto" w:fill="E4F1FA"/>
        <w:tabs>
          <w:tab w:val="clear" w:pos="720"/>
          <w:tab w:val="num" w:pos="284"/>
        </w:tabs>
        <w:spacing w:after="120" w:line="240" w:lineRule="auto"/>
        <w:ind w:hanging="436"/>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Основной задачей вертикальной планировки территории является:</w:t>
      </w:r>
    </w:p>
    <w:p w14:paraId="5CB3581D" w14:textId="77777777" w:rsidR="004C7AA0" w:rsidRPr="0001022E" w:rsidRDefault="004C7AA0" w:rsidP="004C7AA0">
      <w:pPr>
        <w:pStyle w:val="a6"/>
        <w:shd w:val="clear" w:color="auto" w:fill="E4F1FA"/>
        <w:spacing w:after="120" w:line="240" w:lineRule="auto"/>
        <w:rPr>
          <w:rFonts w:ascii="Times New Roman" w:eastAsia="Times New Roman" w:hAnsi="Times New Roman"/>
          <w:color w:val="000000"/>
          <w:sz w:val="28"/>
          <w:szCs w:val="28"/>
          <w:lang w:eastAsia="ru-RU"/>
        </w:rPr>
      </w:pPr>
    </w:p>
    <w:p w14:paraId="67484A11" w14:textId="77777777" w:rsidR="004C7AA0" w:rsidRPr="0001022E" w:rsidRDefault="004C7AA0" w:rsidP="004C7AA0">
      <w:pPr>
        <w:pStyle w:val="a6"/>
        <w:shd w:val="clear" w:color="auto" w:fill="E4F1FA"/>
        <w:tabs>
          <w:tab w:val="num" w:pos="284"/>
        </w:tabs>
        <w:spacing w:after="0" w:line="240" w:lineRule="auto"/>
        <w:ind w:hanging="436"/>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Придание проектируемой поверхности уклонов, которые обеспечат отвод талых и дождевых вод</w:t>
      </w:r>
    </w:p>
    <w:p w14:paraId="5B4E5FD7" w14:textId="77777777" w:rsidR="004C7AA0" w:rsidRPr="0001022E" w:rsidRDefault="004C7AA0" w:rsidP="004C7AA0">
      <w:pPr>
        <w:pStyle w:val="a6"/>
        <w:shd w:val="clear" w:color="auto" w:fill="E4F1FA"/>
        <w:tabs>
          <w:tab w:val="num" w:pos="284"/>
        </w:tabs>
        <w:spacing w:after="120" w:line="240" w:lineRule="auto"/>
        <w:ind w:hanging="436"/>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Проектирование строго горизонтальной, безуклонной поверхности</w:t>
      </w:r>
    </w:p>
    <w:p w14:paraId="68BFA9FF" w14:textId="77777777" w:rsidR="004C7AA0" w:rsidRPr="0001022E" w:rsidRDefault="004C7AA0" w:rsidP="004C7AA0">
      <w:pPr>
        <w:pStyle w:val="a6"/>
        <w:shd w:val="clear" w:color="auto" w:fill="E4F1FA"/>
        <w:tabs>
          <w:tab w:val="num" w:pos="284"/>
        </w:tabs>
        <w:spacing w:after="120" w:line="240" w:lineRule="auto"/>
        <w:ind w:hanging="436"/>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Придание рельефу наибольшей архитектурно-композиционной выразительности</w:t>
      </w:r>
    </w:p>
    <w:p w14:paraId="1BE9953F" w14:textId="77777777" w:rsidR="004C7AA0" w:rsidRPr="0001022E" w:rsidRDefault="00700B47" w:rsidP="004C7AA0">
      <w:pPr>
        <w:spacing w:after="120" w:line="240" w:lineRule="auto"/>
        <w:rPr>
          <w:rFonts w:ascii="Times New Roman" w:eastAsia="Times New Roman" w:hAnsi="Times New Roman"/>
          <w:color w:val="000000"/>
          <w:sz w:val="28"/>
          <w:szCs w:val="28"/>
          <w:lang w:eastAsia="ru-RU"/>
        </w:rPr>
      </w:pPr>
      <w:r w:rsidRPr="0001022E">
        <w:rPr>
          <w:rStyle w:val="af2"/>
          <w:rFonts w:ascii="Times New Roman" w:hAnsi="Times New Roman"/>
          <w:color w:val="424242"/>
          <w:sz w:val="28"/>
          <w:szCs w:val="28"/>
        </w:rPr>
        <w:t xml:space="preserve">7. </w:t>
      </w:r>
      <w:r w:rsidR="004C7AA0" w:rsidRPr="0001022E">
        <w:rPr>
          <w:rFonts w:ascii="Times New Roman" w:eastAsia="Times New Roman" w:hAnsi="Times New Roman"/>
          <w:color w:val="000000"/>
          <w:sz w:val="28"/>
          <w:szCs w:val="28"/>
          <w:lang w:eastAsia="ru-RU"/>
        </w:rPr>
        <w:t>Вертикальная планировка предусматривается:</w:t>
      </w:r>
    </w:p>
    <w:p w14:paraId="6B0F6428" w14:textId="77777777" w:rsidR="004C7AA0" w:rsidRPr="0001022E" w:rsidRDefault="004C7AA0" w:rsidP="004C7AA0">
      <w:pPr>
        <w:pStyle w:val="af"/>
        <w:shd w:val="clear" w:color="auto" w:fill="FFFFFF"/>
        <w:spacing w:before="0" w:beforeAutospacing="0" w:after="0" w:afterAutospacing="0"/>
        <w:ind w:left="300" w:right="300"/>
        <w:rPr>
          <w:color w:val="000000"/>
          <w:sz w:val="28"/>
          <w:szCs w:val="28"/>
        </w:rPr>
      </w:pPr>
      <w:r w:rsidRPr="0001022E">
        <w:rPr>
          <w:color w:val="000000"/>
          <w:sz w:val="28"/>
          <w:szCs w:val="28"/>
        </w:rPr>
        <w:t>На всей поверхности земли</w:t>
      </w:r>
    </w:p>
    <w:p w14:paraId="48823D4E" w14:textId="77777777" w:rsidR="004C7AA0" w:rsidRPr="0001022E" w:rsidRDefault="004C7AA0" w:rsidP="004C7AA0">
      <w:pPr>
        <w:pStyle w:val="af"/>
        <w:shd w:val="clear" w:color="auto" w:fill="FFFFFF"/>
        <w:spacing w:before="0" w:beforeAutospacing="0" w:after="0" w:afterAutospacing="0"/>
        <w:ind w:left="300" w:right="300"/>
        <w:rPr>
          <w:color w:val="000000"/>
          <w:sz w:val="28"/>
          <w:szCs w:val="28"/>
        </w:rPr>
      </w:pPr>
      <w:r w:rsidRPr="0001022E">
        <w:rPr>
          <w:color w:val="000000"/>
          <w:sz w:val="28"/>
          <w:szCs w:val="28"/>
        </w:rPr>
        <w:t>На земельных участках, занятых парками и садам</w:t>
      </w:r>
    </w:p>
    <w:p w14:paraId="4776AD08" w14:textId="77777777" w:rsidR="004C7AA0" w:rsidRPr="0001022E" w:rsidRDefault="004C7AA0" w:rsidP="004C7AA0">
      <w:pPr>
        <w:pStyle w:val="af"/>
        <w:shd w:val="clear" w:color="auto" w:fill="FFFFFF"/>
        <w:spacing w:before="0" w:beforeAutospacing="0" w:after="0" w:afterAutospacing="0"/>
        <w:ind w:left="300" w:right="300"/>
        <w:rPr>
          <w:rStyle w:val="af2"/>
          <w:color w:val="424242"/>
          <w:sz w:val="28"/>
          <w:szCs w:val="28"/>
        </w:rPr>
      </w:pPr>
      <w:r w:rsidRPr="0001022E">
        <w:rPr>
          <w:color w:val="000000"/>
          <w:sz w:val="28"/>
          <w:szCs w:val="28"/>
        </w:rPr>
        <w:t>На земельных участках, занятых зданиями и сооружениями, дорогами и площадями</w:t>
      </w:r>
    </w:p>
    <w:p w14:paraId="2ED8E1A0" w14:textId="77777777" w:rsidR="004C7AA0" w:rsidRPr="0001022E" w:rsidRDefault="00700B47" w:rsidP="004C7AA0">
      <w:pPr>
        <w:spacing w:after="120" w:line="240" w:lineRule="auto"/>
        <w:rPr>
          <w:rFonts w:ascii="Times New Roman" w:eastAsia="Times New Roman" w:hAnsi="Times New Roman"/>
          <w:color w:val="000000"/>
          <w:sz w:val="28"/>
          <w:szCs w:val="28"/>
          <w:lang w:eastAsia="ru-RU"/>
        </w:rPr>
      </w:pPr>
      <w:r w:rsidRPr="0001022E">
        <w:rPr>
          <w:rStyle w:val="af2"/>
          <w:rFonts w:ascii="Times New Roman" w:hAnsi="Times New Roman"/>
          <w:color w:val="424242"/>
          <w:sz w:val="28"/>
          <w:szCs w:val="28"/>
        </w:rPr>
        <w:t xml:space="preserve">8. </w:t>
      </w:r>
      <w:r w:rsidR="004C7AA0" w:rsidRPr="0001022E">
        <w:rPr>
          <w:rFonts w:ascii="Times New Roman" w:eastAsia="Times New Roman" w:hAnsi="Times New Roman"/>
          <w:color w:val="000000"/>
          <w:sz w:val="28"/>
          <w:szCs w:val="28"/>
          <w:lang w:eastAsia="ru-RU"/>
        </w:rPr>
        <w:t>Овраги, которые нарушают стабильность поверхности земли и могут явиться причиной разрушения зданий/сооружений:</w:t>
      </w:r>
    </w:p>
    <w:p w14:paraId="5154892C" w14:textId="77777777" w:rsidR="00C511D0" w:rsidRPr="0001022E" w:rsidRDefault="004C7AA0" w:rsidP="004C7AA0">
      <w:pPr>
        <w:pStyle w:val="af"/>
        <w:shd w:val="clear" w:color="auto" w:fill="FFFFFF"/>
        <w:spacing w:before="0" w:beforeAutospacing="0" w:after="0" w:afterAutospacing="0"/>
        <w:ind w:left="300" w:right="300"/>
        <w:rPr>
          <w:color w:val="000000"/>
          <w:sz w:val="28"/>
          <w:szCs w:val="28"/>
        </w:rPr>
      </w:pPr>
      <w:r w:rsidRPr="0001022E">
        <w:rPr>
          <w:color w:val="000000"/>
          <w:sz w:val="28"/>
          <w:szCs w:val="28"/>
        </w:rPr>
        <w:t>Засыпанные</w:t>
      </w:r>
    </w:p>
    <w:p w14:paraId="331F32DA" w14:textId="77777777" w:rsidR="004C7AA0" w:rsidRPr="0001022E" w:rsidRDefault="004C7AA0" w:rsidP="004C7AA0">
      <w:pPr>
        <w:pStyle w:val="af"/>
        <w:shd w:val="clear" w:color="auto" w:fill="FFFFFF"/>
        <w:spacing w:before="0" w:beforeAutospacing="0" w:after="0" w:afterAutospacing="0"/>
        <w:ind w:left="300" w:right="300"/>
        <w:rPr>
          <w:color w:val="000000"/>
          <w:sz w:val="28"/>
          <w:szCs w:val="28"/>
        </w:rPr>
      </w:pPr>
      <w:r w:rsidRPr="0001022E">
        <w:rPr>
          <w:color w:val="000000"/>
          <w:sz w:val="28"/>
          <w:szCs w:val="28"/>
        </w:rPr>
        <w:t>Затухающие</w:t>
      </w:r>
    </w:p>
    <w:p w14:paraId="4EEEB52E" w14:textId="77777777" w:rsidR="004C7AA0" w:rsidRPr="0001022E" w:rsidRDefault="004C7AA0" w:rsidP="004C7AA0">
      <w:pPr>
        <w:pStyle w:val="af"/>
        <w:shd w:val="clear" w:color="auto" w:fill="FFFFFF"/>
        <w:spacing w:before="0" w:beforeAutospacing="0" w:after="0" w:afterAutospacing="0"/>
        <w:ind w:left="300" w:right="300"/>
        <w:rPr>
          <w:color w:val="000000"/>
          <w:sz w:val="28"/>
          <w:szCs w:val="28"/>
        </w:rPr>
      </w:pPr>
      <w:r w:rsidRPr="0001022E">
        <w:rPr>
          <w:color w:val="000000"/>
          <w:sz w:val="28"/>
          <w:szCs w:val="28"/>
        </w:rPr>
        <w:t>Дейс</w:t>
      </w:r>
      <w:r w:rsidR="006D20F8" w:rsidRPr="0001022E">
        <w:rPr>
          <w:color w:val="000000"/>
          <w:sz w:val="28"/>
          <w:szCs w:val="28"/>
        </w:rPr>
        <w:t>твующие</w:t>
      </w:r>
    </w:p>
    <w:p w14:paraId="36A97356" w14:textId="77777777" w:rsidR="004C7AA0" w:rsidRPr="0001022E" w:rsidRDefault="004C7AA0" w:rsidP="004C7AA0">
      <w:pPr>
        <w:pStyle w:val="af"/>
        <w:shd w:val="clear" w:color="auto" w:fill="FFFFFF"/>
        <w:spacing w:before="0" w:beforeAutospacing="0" w:after="0" w:afterAutospacing="0"/>
        <w:ind w:left="300" w:right="300"/>
        <w:rPr>
          <w:color w:val="000000"/>
          <w:sz w:val="28"/>
          <w:szCs w:val="28"/>
        </w:rPr>
      </w:pPr>
    </w:p>
    <w:p w14:paraId="1DBA8AFA" w14:textId="77777777" w:rsidR="00845D98" w:rsidRPr="0001022E" w:rsidRDefault="00845D98" w:rsidP="004C7AA0">
      <w:pPr>
        <w:pStyle w:val="af"/>
        <w:shd w:val="clear" w:color="auto" w:fill="FFFFFF"/>
        <w:spacing w:before="0" w:beforeAutospacing="0" w:after="0" w:afterAutospacing="0"/>
        <w:ind w:left="300" w:right="300"/>
        <w:rPr>
          <w:b/>
          <w:caps/>
          <w:sz w:val="28"/>
          <w:szCs w:val="28"/>
        </w:rPr>
      </w:pPr>
      <w:r w:rsidRPr="0001022E">
        <w:rPr>
          <w:b/>
          <w:caps/>
          <w:sz w:val="28"/>
          <w:szCs w:val="28"/>
        </w:rPr>
        <w:t xml:space="preserve">7.2. </w:t>
      </w:r>
      <w:r w:rsidRPr="0001022E">
        <w:rPr>
          <w:b/>
          <w:sz w:val="28"/>
          <w:szCs w:val="28"/>
        </w:rPr>
        <w:t>Типовые контрольные задания или иные материалы, необходимые для оценки знаний, умений, навыков и (или) опыта в ходе промежуточной аттестации по дисциплине</w:t>
      </w:r>
    </w:p>
    <w:p w14:paraId="18725F68" w14:textId="77777777" w:rsidR="00845D98" w:rsidRPr="0001022E" w:rsidRDefault="00845D98" w:rsidP="0055556F">
      <w:pPr>
        <w:spacing w:after="0" w:line="240" w:lineRule="auto"/>
        <w:ind w:firstLine="709"/>
        <w:jc w:val="both"/>
        <w:rPr>
          <w:rFonts w:ascii="Times New Roman" w:eastAsia="Times New Roman" w:hAnsi="Times New Roman"/>
          <w:i/>
          <w:sz w:val="28"/>
          <w:szCs w:val="28"/>
          <w:lang w:eastAsia="ru-RU"/>
        </w:rPr>
      </w:pPr>
      <w:r w:rsidRPr="0001022E">
        <w:rPr>
          <w:rFonts w:ascii="Times New Roman" w:hAnsi="Times New Roman"/>
          <w:bCs/>
          <w:iCs/>
          <w:sz w:val="28"/>
          <w:szCs w:val="28"/>
          <w:lang w:eastAsia="ru-RU"/>
        </w:rPr>
        <w:t xml:space="preserve">Форма проведения промежуточной аттестации по дисциплине: </w:t>
      </w:r>
      <w:r w:rsidR="004C7AA0" w:rsidRPr="0001022E">
        <w:rPr>
          <w:rFonts w:ascii="Times New Roman" w:hAnsi="Times New Roman"/>
          <w:bCs/>
          <w:iCs/>
          <w:sz w:val="28"/>
          <w:szCs w:val="28"/>
          <w:lang w:eastAsia="ru-RU"/>
        </w:rPr>
        <w:t>зачет</w:t>
      </w:r>
      <w:r w:rsidR="0055556F" w:rsidRPr="0001022E">
        <w:rPr>
          <w:rFonts w:ascii="Times New Roman" w:hAnsi="Times New Roman"/>
          <w:bCs/>
          <w:iCs/>
          <w:sz w:val="28"/>
          <w:szCs w:val="28"/>
          <w:lang w:eastAsia="ru-RU"/>
        </w:rPr>
        <w:t xml:space="preserve">. </w:t>
      </w:r>
      <w:r w:rsidR="006A2ECC" w:rsidRPr="0001022E">
        <w:rPr>
          <w:rFonts w:ascii="Times New Roman" w:hAnsi="Times New Roman"/>
          <w:bCs/>
          <w:iCs/>
          <w:sz w:val="28"/>
          <w:szCs w:val="28"/>
          <w:lang w:eastAsia="ru-RU"/>
        </w:rPr>
        <w:t xml:space="preserve">Зачет </w:t>
      </w:r>
      <w:r w:rsidR="0055556F" w:rsidRPr="0001022E">
        <w:rPr>
          <w:rFonts w:ascii="Times New Roman" w:hAnsi="Times New Roman"/>
          <w:bCs/>
          <w:iCs/>
          <w:sz w:val="28"/>
          <w:szCs w:val="28"/>
          <w:lang w:eastAsia="ru-RU"/>
        </w:rPr>
        <w:t xml:space="preserve">со студентом проводится </w:t>
      </w:r>
      <w:r w:rsidR="004C7AA0" w:rsidRPr="0001022E">
        <w:rPr>
          <w:rFonts w:ascii="Times New Roman" w:hAnsi="Times New Roman"/>
          <w:bCs/>
          <w:iCs/>
          <w:sz w:val="28"/>
          <w:szCs w:val="28"/>
          <w:lang w:eastAsia="ru-RU"/>
        </w:rPr>
        <w:t xml:space="preserve">в виде </w:t>
      </w:r>
      <w:r w:rsidR="0055556F" w:rsidRPr="0001022E">
        <w:rPr>
          <w:rFonts w:ascii="Times New Roman" w:hAnsi="Times New Roman"/>
          <w:bCs/>
          <w:iCs/>
          <w:sz w:val="28"/>
          <w:szCs w:val="28"/>
          <w:lang w:eastAsia="ru-RU"/>
        </w:rPr>
        <w:t xml:space="preserve">беседа по </w:t>
      </w:r>
      <w:r w:rsidR="004C0833" w:rsidRPr="0001022E">
        <w:rPr>
          <w:rFonts w:ascii="Times New Roman" w:hAnsi="Times New Roman"/>
          <w:bCs/>
          <w:iCs/>
          <w:sz w:val="28"/>
          <w:szCs w:val="28"/>
          <w:lang w:eastAsia="ru-RU"/>
        </w:rPr>
        <w:t xml:space="preserve">двум </w:t>
      </w:r>
      <w:r w:rsidR="0055556F" w:rsidRPr="0001022E">
        <w:rPr>
          <w:rFonts w:ascii="Times New Roman" w:hAnsi="Times New Roman"/>
          <w:bCs/>
          <w:iCs/>
          <w:sz w:val="28"/>
          <w:szCs w:val="28"/>
          <w:lang w:eastAsia="ru-RU"/>
        </w:rPr>
        <w:t>вопросам билета</w:t>
      </w:r>
      <w:r w:rsidR="004C0833" w:rsidRPr="0001022E">
        <w:rPr>
          <w:rFonts w:ascii="Times New Roman" w:hAnsi="Times New Roman"/>
          <w:bCs/>
          <w:iCs/>
          <w:sz w:val="28"/>
          <w:szCs w:val="28"/>
          <w:lang w:eastAsia="ru-RU"/>
        </w:rPr>
        <w:t xml:space="preserve">. </w:t>
      </w:r>
      <w:r w:rsidR="0055556F" w:rsidRPr="0001022E">
        <w:rPr>
          <w:rFonts w:ascii="Times New Roman" w:hAnsi="Times New Roman"/>
          <w:bCs/>
          <w:iCs/>
          <w:sz w:val="28"/>
          <w:szCs w:val="28"/>
          <w:lang w:eastAsia="ru-RU"/>
        </w:rPr>
        <w:t>При необходимости могут рассматриваться дополнительные вопросы.</w:t>
      </w:r>
    </w:p>
    <w:p w14:paraId="76C2D04D" w14:textId="77777777" w:rsidR="004C0833" w:rsidRPr="0001022E" w:rsidRDefault="004C0833" w:rsidP="004C0833">
      <w:pPr>
        <w:spacing w:after="0" w:line="240" w:lineRule="auto"/>
        <w:ind w:firstLine="567"/>
        <w:jc w:val="both"/>
        <w:rPr>
          <w:rFonts w:ascii="Times New Roman" w:hAnsi="Times New Roman"/>
          <w:sz w:val="28"/>
          <w:szCs w:val="28"/>
        </w:rPr>
      </w:pPr>
      <w:r w:rsidRPr="0001022E">
        <w:rPr>
          <w:rFonts w:ascii="Times New Roman" w:hAnsi="Times New Roman"/>
          <w:sz w:val="28"/>
          <w:szCs w:val="28"/>
        </w:rPr>
        <w:t>Пример  билета к зачету: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680"/>
        <w:gridCol w:w="2520"/>
      </w:tblGrid>
      <w:tr w:rsidR="004C7AA0" w:rsidRPr="004304B8" w14:paraId="550E6197" w14:textId="77777777" w:rsidTr="004C7AA0">
        <w:tc>
          <w:tcPr>
            <w:tcW w:w="2628" w:type="dxa"/>
            <w:shd w:val="clear" w:color="auto" w:fill="auto"/>
          </w:tcPr>
          <w:p w14:paraId="2ABE0AAB" w14:textId="77777777" w:rsidR="004C7AA0" w:rsidRPr="004304B8" w:rsidRDefault="004C7AA0" w:rsidP="004C7AA0">
            <w:pPr>
              <w:spacing w:after="0" w:line="240" w:lineRule="auto"/>
              <w:jc w:val="center"/>
              <w:rPr>
                <w:rFonts w:ascii="Times New Roman" w:hAnsi="Times New Roman"/>
                <w:sz w:val="24"/>
                <w:szCs w:val="24"/>
              </w:rPr>
            </w:pPr>
            <w:r w:rsidRPr="004304B8">
              <w:rPr>
                <w:rFonts w:ascii="Times New Roman" w:hAnsi="Times New Roman"/>
                <w:sz w:val="24"/>
                <w:szCs w:val="24"/>
              </w:rPr>
              <w:t>Рязанский институт (филиал)</w:t>
            </w:r>
          </w:p>
          <w:p w14:paraId="57ABFCCA" w14:textId="77777777" w:rsidR="004C7AA0" w:rsidRPr="004304B8" w:rsidRDefault="004C7AA0" w:rsidP="004C7AA0">
            <w:pPr>
              <w:spacing w:after="0" w:line="240" w:lineRule="auto"/>
              <w:jc w:val="center"/>
              <w:rPr>
                <w:rFonts w:ascii="Times New Roman" w:hAnsi="Times New Roman"/>
                <w:sz w:val="24"/>
                <w:szCs w:val="24"/>
              </w:rPr>
            </w:pPr>
            <w:r>
              <w:rPr>
                <w:rFonts w:ascii="Times New Roman" w:hAnsi="Times New Roman"/>
                <w:sz w:val="24"/>
                <w:szCs w:val="24"/>
              </w:rPr>
              <w:t xml:space="preserve">Московского </w:t>
            </w:r>
            <w:r>
              <w:rPr>
                <w:rFonts w:ascii="Times New Roman" w:hAnsi="Times New Roman"/>
                <w:sz w:val="24"/>
                <w:szCs w:val="24"/>
              </w:rPr>
              <w:lastRenderedPageBreak/>
              <w:t>политехнического университета</w:t>
            </w:r>
          </w:p>
        </w:tc>
        <w:tc>
          <w:tcPr>
            <w:tcW w:w="4680" w:type="dxa"/>
            <w:shd w:val="clear" w:color="auto" w:fill="auto"/>
          </w:tcPr>
          <w:p w14:paraId="7C0DB3D6" w14:textId="77777777" w:rsidR="004C7AA0" w:rsidRPr="004304B8" w:rsidRDefault="004C7AA0" w:rsidP="004C7AA0">
            <w:pPr>
              <w:spacing w:after="0" w:line="240" w:lineRule="auto"/>
              <w:jc w:val="center"/>
              <w:rPr>
                <w:rFonts w:ascii="Times New Roman" w:hAnsi="Times New Roman"/>
                <w:sz w:val="24"/>
                <w:szCs w:val="24"/>
              </w:rPr>
            </w:pPr>
            <w:r w:rsidRPr="004304B8">
              <w:rPr>
                <w:rFonts w:ascii="Times New Roman" w:hAnsi="Times New Roman"/>
                <w:sz w:val="24"/>
                <w:szCs w:val="24"/>
              </w:rPr>
              <w:lastRenderedPageBreak/>
              <w:t>Зачетный билет №1</w:t>
            </w:r>
          </w:p>
          <w:p w14:paraId="34B90C82" w14:textId="77777777" w:rsidR="004C7AA0" w:rsidRPr="004304B8" w:rsidRDefault="004C7AA0" w:rsidP="004C7AA0">
            <w:pPr>
              <w:spacing w:after="0" w:line="240" w:lineRule="auto"/>
              <w:jc w:val="center"/>
              <w:rPr>
                <w:rFonts w:ascii="Times New Roman" w:hAnsi="Times New Roman"/>
                <w:sz w:val="24"/>
                <w:szCs w:val="24"/>
              </w:rPr>
            </w:pPr>
            <w:r w:rsidRPr="004304B8">
              <w:rPr>
                <w:rFonts w:ascii="Times New Roman" w:hAnsi="Times New Roman"/>
                <w:sz w:val="24"/>
                <w:szCs w:val="24"/>
              </w:rPr>
              <w:t xml:space="preserve">по дисциплине «Инженерная подготовка территории. Вертикальная планировка и </w:t>
            </w:r>
            <w:r w:rsidRPr="004304B8">
              <w:rPr>
                <w:rFonts w:ascii="Times New Roman" w:hAnsi="Times New Roman"/>
                <w:sz w:val="24"/>
                <w:szCs w:val="24"/>
              </w:rPr>
              <w:lastRenderedPageBreak/>
              <w:t>благоустройство»</w:t>
            </w:r>
          </w:p>
          <w:p w14:paraId="3A21A321" w14:textId="77777777" w:rsidR="004C7AA0" w:rsidRPr="004304B8" w:rsidRDefault="004C7AA0" w:rsidP="004C7AA0">
            <w:pPr>
              <w:spacing w:after="0" w:line="240" w:lineRule="auto"/>
              <w:jc w:val="center"/>
              <w:rPr>
                <w:rFonts w:ascii="Times New Roman" w:hAnsi="Times New Roman"/>
                <w:sz w:val="24"/>
                <w:szCs w:val="24"/>
              </w:rPr>
            </w:pPr>
            <w:r w:rsidRPr="004304B8">
              <w:rPr>
                <w:rFonts w:ascii="Times New Roman" w:hAnsi="Times New Roman"/>
                <w:sz w:val="24"/>
                <w:szCs w:val="24"/>
              </w:rPr>
              <w:t>направление подготовки 0</w:t>
            </w:r>
            <w:r>
              <w:rPr>
                <w:rFonts w:ascii="Times New Roman" w:hAnsi="Times New Roman"/>
                <w:sz w:val="24"/>
                <w:szCs w:val="24"/>
              </w:rPr>
              <w:t>7</w:t>
            </w:r>
            <w:r w:rsidRPr="004304B8">
              <w:rPr>
                <w:rFonts w:ascii="Times New Roman" w:hAnsi="Times New Roman"/>
                <w:sz w:val="24"/>
                <w:szCs w:val="24"/>
              </w:rPr>
              <w:t xml:space="preserve">.03.01 </w:t>
            </w:r>
            <w:r>
              <w:rPr>
                <w:rFonts w:ascii="Times New Roman" w:hAnsi="Times New Roman"/>
                <w:sz w:val="24"/>
                <w:szCs w:val="24"/>
              </w:rPr>
              <w:t>Архитектура, направленность ОП</w:t>
            </w:r>
            <w:r w:rsidRPr="004304B8">
              <w:rPr>
                <w:rFonts w:ascii="Times New Roman" w:hAnsi="Times New Roman"/>
                <w:sz w:val="24"/>
                <w:szCs w:val="24"/>
              </w:rPr>
              <w:t xml:space="preserve"> «</w:t>
            </w:r>
            <w:r>
              <w:rPr>
                <w:rFonts w:ascii="Times New Roman" w:hAnsi="Times New Roman"/>
                <w:sz w:val="24"/>
                <w:szCs w:val="24"/>
              </w:rPr>
              <w:t>Архитектурное проектирование</w:t>
            </w:r>
            <w:r w:rsidRPr="004304B8">
              <w:rPr>
                <w:rFonts w:ascii="Times New Roman" w:hAnsi="Times New Roman"/>
                <w:sz w:val="24"/>
                <w:szCs w:val="24"/>
              </w:rPr>
              <w:t>»</w:t>
            </w:r>
          </w:p>
          <w:p w14:paraId="377C02E7" w14:textId="77777777" w:rsidR="004C7AA0" w:rsidRPr="004304B8" w:rsidRDefault="00B8771C" w:rsidP="00B8771C">
            <w:pPr>
              <w:spacing w:after="0" w:line="240" w:lineRule="auto"/>
              <w:jc w:val="center"/>
              <w:rPr>
                <w:rFonts w:ascii="Times New Roman" w:hAnsi="Times New Roman"/>
                <w:sz w:val="24"/>
                <w:szCs w:val="24"/>
              </w:rPr>
            </w:pPr>
            <w:r>
              <w:rPr>
                <w:rFonts w:ascii="Times New Roman" w:hAnsi="Times New Roman"/>
                <w:sz w:val="24"/>
                <w:szCs w:val="24"/>
              </w:rPr>
              <w:t>5</w:t>
            </w:r>
            <w:r w:rsidR="004C7AA0" w:rsidRPr="004304B8">
              <w:rPr>
                <w:rFonts w:ascii="Times New Roman" w:hAnsi="Times New Roman"/>
                <w:sz w:val="24"/>
                <w:szCs w:val="24"/>
              </w:rPr>
              <w:t xml:space="preserve"> курс </w:t>
            </w:r>
            <w:r>
              <w:rPr>
                <w:rFonts w:ascii="Times New Roman" w:hAnsi="Times New Roman"/>
                <w:sz w:val="24"/>
                <w:szCs w:val="24"/>
              </w:rPr>
              <w:t>9</w:t>
            </w:r>
            <w:r w:rsidR="004C7AA0" w:rsidRPr="004304B8">
              <w:rPr>
                <w:rFonts w:ascii="Times New Roman" w:hAnsi="Times New Roman"/>
                <w:sz w:val="24"/>
                <w:szCs w:val="24"/>
              </w:rPr>
              <w:t xml:space="preserve"> семестр</w:t>
            </w:r>
          </w:p>
        </w:tc>
        <w:tc>
          <w:tcPr>
            <w:tcW w:w="2520" w:type="dxa"/>
            <w:shd w:val="clear" w:color="auto" w:fill="auto"/>
          </w:tcPr>
          <w:p w14:paraId="2B88308F" w14:textId="77777777" w:rsidR="004C7AA0" w:rsidRPr="004304B8" w:rsidRDefault="004C7AA0" w:rsidP="004C7AA0">
            <w:pPr>
              <w:spacing w:after="0" w:line="240" w:lineRule="auto"/>
              <w:jc w:val="center"/>
              <w:rPr>
                <w:rFonts w:ascii="Times New Roman" w:hAnsi="Times New Roman"/>
                <w:b/>
                <w:sz w:val="24"/>
                <w:szCs w:val="24"/>
              </w:rPr>
            </w:pPr>
            <w:r w:rsidRPr="004304B8">
              <w:rPr>
                <w:rFonts w:ascii="Times New Roman" w:hAnsi="Times New Roman"/>
                <w:b/>
                <w:sz w:val="24"/>
                <w:szCs w:val="24"/>
              </w:rPr>
              <w:lastRenderedPageBreak/>
              <w:t>«УТВЕРЖДАЮ»</w:t>
            </w:r>
          </w:p>
          <w:p w14:paraId="22BBB338" w14:textId="77777777" w:rsidR="004C7AA0" w:rsidRPr="004304B8" w:rsidRDefault="0001022E" w:rsidP="004C7AA0">
            <w:pPr>
              <w:spacing w:after="0" w:line="240" w:lineRule="auto"/>
              <w:jc w:val="center"/>
              <w:rPr>
                <w:rFonts w:ascii="Times New Roman" w:hAnsi="Times New Roman"/>
                <w:sz w:val="24"/>
                <w:szCs w:val="24"/>
              </w:rPr>
            </w:pPr>
            <w:r>
              <w:rPr>
                <w:rFonts w:ascii="Times New Roman" w:hAnsi="Times New Roman"/>
                <w:sz w:val="24"/>
                <w:szCs w:val="24"/>
              </w:rPr>
              <w:t>Зав. Кафедрой АГиД</w:t>
            </w:r>
          </w:p>
          <w:p w14:paraId="15D739F2" w14:textId="77777777" w:rsidR="004C7AA0" w:rsidRPr="004304B8" w:rsidRDefault="004C7AA0" w:rsidP="004C7AA0">
            <w:pPr>
              <w:spacing w:after="0" w:line="240" w:lineRule="auto"/>
              <w:jc w:val="center"/>
              <w:rPr>
                <w:rFonts w:ascii="Times New Roman" w:hAnsi="Times New Roman"/>
                <w:sz w:val="24"/>
                <w:szCs w:val="24"/>
              </w:rPr>
            </w:pPr>
          </w:p>
          <w:p w14:paraId="7CD6C124" w14:textId="77777777" w:rsidR="004C7AA0" w:rsidRPr="004304B8" w:rsidRDefault="004C7AA0" w:rsidP="004C7AA0">
            <w:pPr>
              <w:spacing w:after="0" w:line="240" w:lineRule="auto"/>
              <w:rPr>
                <w:rFonts w:ascii="Times New Roman" w:hAnsi="Times New Roman"/>
                <w:sz w:val="24"/>
                <w:szCs w:val="24"/>
              </w:rPr>
            </w:pPr>
            <w:r w:rsidRPr="004304B8">
              <w:rPr>
                <w:rFonts w:ascii="Times New Roman" w:hAnsi="Times New Roman"/>
                <w:sz w:val="24"/>
                <w:szCs w:val="24"/>
              </w:rPr>
              <w:lastRenderedPageBreak/>
              <w:t>______</w:t>
            </w:r>
            <w:r>
              <w:rPr>
                <w:rFonts w:ascii="Times New Roman" w:hAnsi="Times New Roman"/>
                <w:sz w:val="24"/>
                <w:szCs w:val="24"/>
              </w:rPr>
              <w:t>___________</w:t>
            </w:r>
            <w:r w:rsidRPr="004304B8">
              <w:rPr>
                <w:rFonts w:ascii="Times New Roman" w:hAnsi="Times New Roman"/>
                <w:sz w:val="24"/>
                <w:szCs w:val="24"/>
              </w:rPr>
              <w:t>_</w:t>
            </w:r>
          </w:p>
          <w:p w14:paraId="55BC862D" w14:textId="77777777" w:rsidR="004C7AA0" w:rsidRPr="004304B8" w:rsidRDefault="004C7AA0" w:rsidP="004C7AA0">
            <w:pPr>
              <w:spacing w:after="0" w:line="240" w:lineRule="auto"/>
              <w:jc w:val="center"/>
              <w:rPr>
                <w:rFonts w:ascii="Times New Roman" w:hAnsi="Times New Roman"/>
                <w:sz w:val="24"/>
                <w:szCs w:val="24"/>
              </w:rPr>
            </w:pPr>
          </w:p>
          <w:p w14:paraId="3C744F2E" w14:textId="77777777" w:rsidR="004C7AA0" w:rsidRPr="004304B8" w:rsidRDefault="004C7AA0" w:rsidP="004C7AA0">
            <w:pPr>
              <w:spacing w:after="0" w:line="240" w:lineRule="auto"/>
              <w:jc w:val="center"/>
              <w:rPr>
                <w:rFonts w:ascii="Times New Roman" w:hAnsi="Times New Roman"/>
                <w:sz w:val="24"/>
                <w:szCs w:val="24"/>
              </w:rPr>
            </w:pPr>
            <w:r w:rsidRPr="004304B8">
              <w:rPr>
                <w:rFonts w:ascii="Times New Roman" w:hAnsi="Times New Roman"/>
                <w:sz w:val="24"/>
                <w:szCs w:val="24"/>
              </w:rPr>
              <w:t>«__»________20</w:t>
            </w:r>
            <w:r>
              <w:rPr>
                <w:rFonts w:ascii="Times New Roman" w:hAnsi="Times New Roman"/>
                <w:sz w:val="24"/>
                <w:szCs w:val="24"/>
              </w:rPr>
              <w:t>2</w:t>
            </w:r>
            <w:r w:rsidRPr="004304B8">
              <w:rPr>
                <w:rFonts w:ascii="Times New Roman" w:hAnsi="Times New Roman"/>
                <w:sz w:val="24"/>
                <w:szCs w:val="24"/>
              </w:rPr>
              <w:t xml:space="preserve"> г.</w:t>
            </w:r>
          </w:p>
        </w:tc>
      </w:tr>
    </w:tbl>
    <w:p w14:paraId="23C2BB71" w14:textId="77777777" w:rsidR="004C7AA0" w:rsidRPr="00EA4C37" w:rsidRDefault="004C7AA0" w:rsidP="004C7AA0">
      <w:pPr>
        <w:spacing w:after="0" w:line="240" w:lineRule="auto"/>
        <w:ind w:firstLine="567"/>
        <w:jc w:val="both"/>
        <w:rPr>
          <w:rFonts w:ascii="Times New Roman" w:hAnsi="Times New Roman"/>
          <w:sz w:val="24"/>
          <w:szCs w:val="24"/>
        </w:rPr>
      </w:pPr>
    </w:p>
    <w:p w14:paraId="009DB2E0" w14:textId="77777777" w:rsidR="004C7AA0" w:rsidRPr="0001022E" w:rsidRDefault="004C7AA0" w:rsidP="004C7AA0">
      <w:pPr>
        <w:pStyle w:val="2"/>
        <w:numPr>
          <w:ilvl w:val="0"/>
          <w:numId w:val="13"/>
        </w:numPr>
        <w:spacing w:line="240" w:lineRule="auto"/>
        <w:outlineLvl w:val="0"/>
        <w:rPr>
          <w:rFonts w:ascii="Times New Roman" w:hAnsi="Times New Roman"/>
          <w:sz w:val="28"/>
          <w:szCs w:val="28"/>
        </w:rPr>
      </w:pPr>
      <w:r w:rsidRPr="0001022E">
        <w:rPr>
          <w:rFonts w:ascii="Times New Roman" w:hAnsi="Times New Roman"/>
          <w:sz w:val="28"/>
          <w:szCs w:val="28"/>
        </w:rPr>
        <w:t xml:space="preserve">Градостроительная оценка территории. </w:t>
      </w:r>
    </w:p>
    <w:p w14:paraId="3CE3E02A" w14:textId="77777777" w:rsidR="004C7AA0" w:rsidRPr="0001022E" w:rsidRDefault="004C7AA0" w:rsidP="004C7AA0">
      <w:pPr>
        <w:pStyle w:val="2"/>
        <w:numPr>
          <w:ilvl w:val="0"/>
          <w:numId w:val="13"/>
        </w:numPr>
        <w:spacing w:line="240" w:lineRule="auto"/>
        <w:rPr>
          <w:rFonts w:ascii="Times New Roman" w:hAnsi="Times New Roman"/>
          <w:sz w:val="28"/>
          <w:szCs w:val="28"/>
        </w:rPr>
      </w:pPr>
      <w:r w:rsidRPr="0001022E">
        <w:rPr>
          <w:rFonts w:ascii="Times New Roman" w:hAnsi="Times New Roman"/>
          <w:sz w:val="28"/>
          <w:szCs w:val="28"/>
        </w:rPr>
        <w:t xml:space="preserve">Мероприятия вертикальной планировки микрорайонов. </w:t>
      </w:r>
    </w:p>
    <w:p w14:paraId="0D1B8C38" w14:textId="77777777" w:rsidR="004C7AA0" w:rsidRPr="0001022E" w:rsidRDefault="004C7AA0" w:rsidP="004C7AA0">
      <w:pPr>
        <w:spacing w:after="0" w:line="240" w:lineRule="auto"/>
        <w:ind w:firstLine="567"/>
        <w:jc w:val="both"/>
        <w:rPr>
          <w:rFonts w:ascii="Times New Roman" w:hAnsi="Times New Roman"/>
          <w:b/>
          <w:sz w:val="28"/>
          <w:szCs w:val="28"/>
        </w:rPr>
      </w:pPr>
    </w:p>
    <w:p w14:paraId="74DF00EE" w14:textId="77777777" w:rsidR="00B8771C" w:rsidRPr="0001022E" w:rsidRDefault="004C0833" w:rsidP="004C0833">
      <w:pPr>
        <w:widowControl w:val="0"/>
        <w:shd w:val="clear" w:color="auto" w:fill="FFFFFF"/>
        <w:tabs>
          <w:tab w:val="left" w:pos="1003"/>
        </w:tabs>
        <w:autoSpaceDE w:val="0"/>
        <w:autoSpaceDN w:val="0"/>
        <w:adjustRightInd w:val="0"/>
        <w:spacing w:after="48" w:line="274" w:lineRule="exact"/>
        <w:ind w:left="360"/>
        <w:jc w:val="right"/>
        <w:rPr>
          <w:rFonts w:ascii="Times New Roman" w:hAnsi="Times New Roman"/>
          <w:spacing w:val="-13"/>
          <w:sz w:val="28"/>
          <w:szCs w:val="28"/>
        </w:rPr>
      </w:pPr>
      <w:r w:rsidRPr="0001022E">
        <w:rPr>
          <w:rFonts w:ascii="Times New Roman" w:hAnsi="Times New Roman"/>
          <w:spacing w:val="-13"/>
          <w:sz w:val="28"/>
          <w:szCs w:val="28"/>
        </w:rPr>
        <w:t xml:space="preserve">                                                                                             </w:t>
      </w:r>
    </w:p>
    <w:p w14:paraId="2A339A55" w14:textId="77777777" w:rsidR="004C0833" w:rsidRPr="0001022E" w:rsidRDefault="004C0833" w:rsidP="004C0833">
      <w:pPr>
        <w:widowControl w:val="0"/>
        <w:shd w:val="clear" w:color="auto" w:fill="FFFFFF"/>
        <w:tabs>
          <w:tab w:val="left" w:pos="1003"/>
        </w:tabs>
        <w:autoSpaceDE w:val="0"/>
        <w:autoSpaceDN w:val="0"/>
        <w:adjustRightInd w:val="0"/>
        <w:spacing w:after="48" w:line="274" w:lineRule="exact"/>
        <w:ind w:left="360"/>
        <w:jc w:val="right"/>
        <w:rPr>
          <w:rFonts w:ascii="Times New Roman" w:hAnsi="Times New Roman"/>
          <w:sz w:val="28"/>
          <w:szCs w:val="28"/>
        </w:rPr>
      </w:pPr>
      <w:r w:rsidRPr="0001022E">
        <w:rPr>
          <w:rFonts w:ascii="Times New Roman" w:hAnsi="Times New Roman"/>
          <w:spacing w:val="-13"/>
          <w:sz w:val="28"/>
          <w:szCs w:val="28"/>
        </w:rPr>
        <w:t xml:space="preserve">                        </w:t>
      </w:r>
      <w:r w:rsidR="00B8771C" w:rsidRPr="0001022E">
        <w:rPr>
          <w:rFonts w:ascii="Times New Roman" w:hAnsi="Times New Roman"/>
          <w:spacing w:val="-13"/>
          <w:sz w:val="28"/>
          <w:szCs w:val="28"/>
        </w:rPr>
        <w:t>Ст. преподаватель</w:t>
      </w:r>
      <w:r w:rsidRPr="0001022E">
        <w:rPr>
          <w:rFonts w:ascii="Times New Roman" w:hAnsi="Times New Roman"/>
          <w:sz w:val="28"/>
          <w:szCs w:val="28"/>
        </w:rPr>
        <w:t>____________Алексеенко Л.В.</w:t>
      </w:r>
    </w:p>
    <w:p w14:paraId="18B469B3" w14:textId="77777777" w:rsidR="004C0833" w:rsidRPr="0001022E" w:rsidRDefault="004C0833" w:rsidP="004C0833">
      <w:pPr>
        <w:widowControl w:val="0"/>
        <w:shd w:val="clear" w:color="auto" w:fill="FFFFFF"/>
        <w:tabs>
          <w:tab w:val="left" w:pos="1003"/>
        </w:tabs>
        <w:autoSpaceDE w:val="0"/>
        <w:autoSpaceDN w:val="0"/>
        <w:adjustRightInd w:val="0"/>
        <w:spacing w:after="48" w:line="274" w:lineRule="exact"/>
        <w:ind w:left="360"/>
        <w:jc w:val="right"/>
        <w:rPr>
          <w:rFonts w:ascii="Times New Roman" w:hAnsi="Times New Roman"/>
          <w:sz w:val="28"/>
          <w:szCs w:val="28"/>
        </w:rPr>
      </w:pPr>
    </w:p>
    <w:p w14:paraId="5C47C20E" w14:textId="77777777" w:rsidR="004C0833" w:rsidRPr="0001022E" w:rsidRDefault="004C0833" w:rsidP="004C0833">
      <w:pPr>
        <w:widowControl w:val="0"/>
        <w:shd w:val="clear" w:color="auto" w:fill="FFFFFF"/>
        <w:tabs>
          <w:tab w:val="left" w:pos="1003"/>
        </w:tabs>
        <w:autoSpaceDE w:val="0"/>
        <w:autoSpaceDN w:val="0"/>
        <w:adjustRightInd w:val="0"/>
        <w:spacing w:after="48" w:line="274" w:lineRule="exact"/>
        <w:ind w:left="360"/>
        <w:jc w:val="right"/>
        <w:rPr>
          <w:rFonts w:ascii="Times New Roman" w:hAnsi="Times New Roman"/>
          <w:sz w:val="28"/>
          <w:szCs w:val="28"/>
        </w:rPr>
      </w:pPr>
    </w:p>
    <w:p w14:paraId="47EC7E9C" w14:textId="77777777" w:rsidR="004C0833" w:rsidRPr="0001022E" w:rsidRDefault="004C0833" w:rsidP="004C0833">
      <w:pPr>
        <w:spacing w:after="0" w:line="240" w:lineRule="auto"/>
        <w:ind w:firstLine="567"/>
        <w:jc w:val="both"/>
        <w:rPr>
          <w:rFonts w:ascii="Times New Roman" w:hAnsi="Times New Roman"/>
          <w:sz w:val="28"/>
          <w:szCs w:val="28"/>
        </w:rPr>
      </w:pPr>
    </w:p>
    <w:p w14:paraId="56C1F33F" w14:textId="77777777" w:rsidR="004C0833" w:rsidRPr="0001022E" w:rsidRDefault="004C0833" w:rsidP="004C0833">
      <w:pPr>
        <w:pStyle w:val="ac"/>
        <w:jc w:val="center"/>
        <w:rPr>
          <w:b/>
          <w:sz w:val="28"/>
          <w:szCs w:val="28"/>
        </w:rPr>
      </w:pPr>
      <w:r w:rsidRPr="0001022E">
        <w:rPr>
          <w:b/>
          <w:bCs/>
          <w:sz w:val="28"/>
          <w:szCs w:val="28"/>
        </w:rPr>
        <w:t xml:space="preserve">Вопросы к  зачету по дисциплине </w:t>
      </w:r>
      <w:r w:rsidR="004F0690" w:rsidRPr="0001022E">
        <w:rPr>
          <w:b/>
          <w:sz w:val="28"/>
          <w:szCs w:val="28"/>
        </w:rPr>
        <w:t>«</w:t>
      </w:r>
      <w:r w:rsidR="004F0690" w:rsidRPr="0001022E">
        <w:rPr>
          <w:b/>
          <w:snapToGrid w:val="0"/>
          <w:sz w:val="28"/>
          <w:szCs w:val="28"/>
        </w:rPr>
        <w:t xml:space="preserve">Инженерная подготовка территории. </w:t>
      </w:r>
      <w:r w:rsidR="004F0690" w:rsidRPr="0001022E">
        <w:rPr>
          <w:b/>
          <w:sz w:val="28"/>
          <w:szCs w:val="28"/>
        </w:rPr>
        <w:t>Вертикальная планировка и благоустройство»</w:t>
      </w:r>
      <w:r w:rsidR="004F0690" w:rsidRPr="0001022E">
        <w:rPr>
          <w:b/>
          <w:bCs/>
          <w:sz w:val="28"/>
          <w:szCs w:val="28"/>
        </w:rPr>
        <w:t xml:space="preserve"> </w:t>
      </w:r>
      <w:r w:rsidRPr="0001022E">
        <w:rPr>
          <w:b/>
          <w:bCs/>
          <w:sz w:val="28"/>
          <w:szCs w:val="28"/>
        </w:rPr>
        <w:t>по направлению подготовки 07.03.01</w:t>
      </w:r>
      <w:r w:rsidRPr="0001022E">
        <w:rPr>
          <w:b/>
          <w:sz w:val="28"/>
          <w:szCs w:val="28"/>
        </w:rPr>
        <w:t xml:space="preserve"> </w:t>
      </w:r>
    </w:p>
    <w:p w14:paraId="699DAA26" w14:textId="77777777" w:rsidR="004C0833" w:rsidRPr="0001022E" w:rsidRDefault="004C0833" w:rsidP="004C0833">
      <w:pPr>
        <w:pStyle w:val="ac"/>
        <w:jc w:val="center"/>
        <w:rPr>
          <w:bCs/>
          <w:sz w:val="28"/>
          <w:szCs w:val="28"/>
        </w:rPr>
      </w:pPr>
      <w:r w:rsidRPr="0001022E">
        <w:rPr>
          <w:b/>
          <w:bCs/>
          <w:sz w:val="28"/>
          <w:szCs w:val="28"/>
        </w:rPr>
        <w:t>«Архитектура</w:t>
      </w:r>
      <w:r w:rsidRPr="0001022E">
        <w:rPr>
          <w:b/>
          <w:bCs/>
          <w:iCs/>
          <w:sz w:val="28"/>
          <w:szCs w:val="28"/>
        </w:rPr>
        <w:t>», направленность ОП «Архитектурное проектирование »</w:t>
      </w:r>
      <w:r w:rsidR="0036509F" w:rsidRPr="0001022E">
        <w:rPr>
          <w:b/>
          <w:bCs/>
          <w:iCs/>
          <w:sz w:val="28"/>
          <w:szCs w:val="28"/>
        </w:rPr>
        <w:t xml:space="preserve"> (</w:t>
      </w:r>
      <w:r w:rsidR="0036509F" w:rsidRPr="0001022E">
        <w:rPr>
          <w:sz w:val="28"/>
          <w:szCs w:val="28"/>
        </w:rPr>
        <w:t>ОПК-4)</w:t>
      </w:r>
    </w:p>
    <w:p w14:paraId="60957415"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 xml:space="preserve">Градостроительная оценка территории. </w:t>
      </w:r>
    </w:p>
    <w:p w14:paraId="60932244"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Природные условия как критерий градостроительной оценки.</w:t>
      </w:r>
    </w:p>
    <w:p w14:paraId="07968657"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Общие требования к территории, характеризуемые природными условиями.</w:t>
      </w:r>
    </w:p>
    <w:p w14:paraId="34AC5FD8"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Сущность инженерной подготовки территории.</w:t>
      </w:r>
    </w:p>
    <w:p w14:paraId="53E5A9B3"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Основные виды строительных работ, использующиеся в инженерной подготовке территории.</w:t>
      </w:r>
    </w:p>
    <w:p w14:paraId="2CAC15C4"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Технико-экономические показатели инженерной подготовки территории.</w:t>
      </w:r>
    </w:p>
    <w:p w14:paraId="60CBBC98"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 xml:space="preserve">Комплексные инженерные изыскания при инженерной подготовке территории. </w:t>
      </w:r>
    </w:p>
    <w:p w14:paraId="030EFC7F"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Данные, необходимые для проекта инженерной подготовке территории.</w:t>
      </w:r>
    </w:p>
    <w:p w14:paraId="70F94F7A"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Рельеф местности. Классификация.</w:t>
      </w:r>
    </w:p>
    <w:p w14:paraId="276AF622"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Основные формы рельефа.</w:t>
      </w:r>
    </w:p>
    <w:p w14:paraId="4D7135AA"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Схемы проектирования улиц и дорог (на склоне).</w:t>
      </w:r>
    </w:p>
    <w:p w14:paraId="0B24A742"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Цели и задачи вертикальной планировки.</w:t>
      </w:r>
    </w:p>
    <w:p w14:paraId="1831430E"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Условие баланса земляных работ.</w:t>
      </w:r>
    </w:p>
    <w:p w14:paraId="34E62CC7"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Сплошная и анклавная вертикальная планировка.</w:t>
      </w:r>
    </w:p>
    <w:p w14:paraId="7D50AD13"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Вертикальная планировка под горизонтальную и наклонную поверхность.</w:t>
      </w:r>
    </w:p>
    <w:p w14:paraId="1B0CA97E"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Определение вредней высоты участка методом триангуляции.</w:t>
      </w:r>
    </w:p>
    <w:p w14:paraId="4FCEF65A"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Определение средней высоты участка на основе сетки квадратов.</w:t>
      </w:r>
    </w:p>
    <w:p w14:paraId="51CDC1A5"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Определение вредней высоты участка как среднего арифметического.</w:t>
      </w:r>
    </w:p>
    <w:p w14:paraId="5D8AC6CF"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Способы подсчета объема земляных работ.</w:t>
      </w:r>
    </w:p>
    <w:p w14:paraId="2FF9D44F"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Подсчет земляных работ. Способ трехгранных призм.</w:t>
      </w:r>
    </w:p>
    <w:p w14:paraId="1E529DC3"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Подсчет земляных работ. Способ четырехгранных призм.</w:t>
      </w:r>
    </w:p>
    <w:p w14:paraId="627B0B1E"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Линия нулевых работ.</w:t>
      </w:r>
    </w:p>
    <w:p w14:paraId="25667077"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lastRenderedPageBreak/>
        <w:t>Подсчет объема земляных работ. Суммирование рабочих отметок центров тяжести квадратов.</w:t>
      </w:r>
    </w:p>
    <w:p w14:paraId="65F554A7"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Подсчет объема земляных работ. Способ изолиний рабочих отметок.</w:t>
      </w:r>
    </w:p>
    <w:p w14:paraId="0FBD7931"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Методы вертикальной планировки.</w:t>
      </w:r>
    </w:p>
    <w:p w14:paraId="72DEFD34"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Метод проектных (красных) отметок.</w:t>
      </w:r>
    </w:p>
    <w:p w14:paraId="6FA49AC4"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Метод продольных и поперечных профилей.</w:t>
      </w:r>
    </w:p>
    <w:p w14:paraId="18D23A2E"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Метод проектных (красных) горизонталей.</w:t>
      </w:r>
    </w:p>
    <w:p w14:paraId="540EBC9E"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Общее уравнение водного баланса. Атмосферные осадки.</w:t>
      </w:r>
    </w:p>
    <w:p w14:paraId="5466E54B"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Формирование поверхностного стока.</w:t>
      </w:r>
    </w:p>
    <w:p w14:paraId="0A775DAB"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Случаи формирования поверхностного стока.</w:t>
      </w:r>
    </w:p>
    <w:p w14:paraId="2051206C"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Открытая система водоотвода.</w:t>
      </w:r>
    </w:p>
    <w:p w14:paraId="635584A8"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Закрытая система водоотвода.</w:t>
      </w:r>
    </w:p>
    <w:p w14:paraId="62CF0E6D"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Классификация подземных вод.</w:t>
      </w:r>
    </w:p>
    <w:p w14:paraId="3C694CEE"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Городские дренажные системы. Классификация по устройству.</w:t>
      </w:r>
    </w:p>
    <w:p w14:paraId="2EB91E6E"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Вертикальный и пластовый дренаж.</w:t>
      </w:r>
    </w:p>
    <w:p w14:paraId="0ED11EE2"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Овраги и оврагообразование. Классификация оврагов. Схема в продольном направлении.</w:t>
      </w:r>
    </w:p>
    <w:p w14:paraId="079A6B11"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Негативные факторы воздействия оврагов на территорию.</w:t>
      </w:r>
    </w:p>
    <w:p w14:paraId="4A0A3009"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Задачи инженерной подготовки территории с оврагами.</w:t>
      </w:r>
    </w:p>
    <w:p w14:paraId="03E1A057"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Возможности использования территории с оврагами.</w:t>
      </w:r>
    </w:p>
    <w:p w14:paraId="01D0DFA2"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Вертикальная планировка на территории с оврагами.</w:t>
      </w:r>
    </w:p>
    <w:p w14:paraId="451FFBE7"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Решение системы водоотвода на территории с оврагами. Опасность размыва.</w:t>
      </w:r>
    </w:p>
    <w:p w14:paraId="770FB3A5"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Проектирование городских улиц и дорог. Продольные уклоны. Продольный профиль улицы. Нанесение проектной линии на продольный профиль.</w:t>
      </w:r>
    </w:p>
    <w:p w14:paraId="306BB2E9"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Проектирование городских улиц и дорог. Поперечные уклоны. Поперечный профиль улицы.</w:t>
      </w:r>
    </w:p>
    <w:p w14:paraId="2EBB52C3"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Проектирование улиц и дорог методом проектных (красных) горизонталей.</w:t>
      </w:r>
    </w:p>
    <w:p w14:paraId="6362CC91"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Пересечение улиц и дорог в одном уровне. Вертикальная планировка перекрестков на различных формах рельефа.</w:t>
      </w:r>
    </w:p>
    <w:p w14:paraId="604ECCB0"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Пересечение улиц и дорог в разных уровнях. Инженерные конструкции на транспортных пересечениях.</w:t>
      </w:r>
    </w:p>
    <w:p w14:paraId="4A0F5900"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Вертикальная планировка городских площадей.</w:t>
      </w:r>
    </w:p>
    <w:p w14:paraId="49D61F67" w14:textId="77777777" w:rsidR="006D20F8" w:rsidRPr="0001022E" w:rsidRDefault="006D20F8" w:rsidP="006D20F8">
      <w:pPr>
        <w:pStyle w:val="2"/>
        <w:numPr>
          <w:ilvl w:val="0"/>
          <w:numId w:val="24"/>
        </w:numPr>
        <w:ind w:left="426"/>
        <w:rPr>
          <w:rFonts w:ascii="Times New Roman" w:hAnsi="Times New Roman"/>
          <w:sz w:val="28"/>
          <w:szCs w:val="28"/>
        </w:rPr>
      </w:pPr>
      <w:r w:rsidRPr="0001022E">
        <w:rPr>
          <w:rFonts w:ascii="Times New Roman" w:hAnsi="Times New Roman"/>
          <w:sz w:val="28"/>
          <w:szCs w:val="28"/>
        </w:rPr>
        <w:t>Вертикальная планировка микрорайонов. Основные задачи.</w:t>
      </w:r>
    </w:p>
    <w:p w14:paraId="367F9A6B" w14:textId="77777777" w:rsidR="006D20F8" w:rsidRPr="0001022E" w:rsidRDefault="006D20F8" w:rsidP="006D20F8">
      <w:pPr>
        <w:pStyle w:val="2"/>
        <w:numPr>
          <w:ilvl w:val="0"/>
          <w:numId w:val="24"/>
        </w:numPr>
        <w:ind w:left="426"/>
        <w:rPr>
          <w:rFonts w:ascii="Times New Roman" w:hAnsi="Times New Roman"/>
          <w:b/>
          <w:sz w:val="28"/>
          <w:szCs w:val="28"/>
        </w:rPr>
      </w:pPr>
      <w:r w:rsidRPr="0001022E">
        <w:rPr>
          <w:rFonts w:ascii="Times New Roman" w:hAnsi="Times New Roman"/>
          <w:sz w:val="28"/>
          <w:szCs w:val="28"/>
        </w:rPr>
        <w:t>Мероприятия вертикальной планировки микрорайонов</w:t>
      </w:r>
      <w:r w:rsidRPr="0001022E">
        <w:rPr>
          <w:sz w:val="28"/>
          <w:szCs w:val="28"/>
        </w:rPr>
        <w:t xml:space="preserve">. </w:t>
      </w:r>
    </w:p>
    <w:p w14:paraId="5853D934" w14:textId="77777777" w:rsidR="0055556F" w:rsidRPr="0001022E" w:rsidRDefault="0055556F" w:rsidP="00845D98">
      <w:pPr>
        <w:widowControl w:val="0"/>
        <w:spacing w:after="0" w:line="240" w:lineRule="auto"/>
        <w:ind w:firstLine="567"/>
        <w:jc w:val="both"/>
        <w:rPr>
          <w:rFonts w:ascii="Times New Roman" w:eastAsia="Times New Roman" w:hAnsi="Times New Roman"/>
          <w:b/>
          <w:sz w:val="28"/>
          <w:szCs w:val="28"/>
          <w:lang w:eastAsia="ru-RU"/>
        </w:rPr>
      </w:pPr>
    </w:p>
    <w:p w14:paraId="23C09408" w14:textId="77777777" w:rsidR="002C1D97" w:rsidRPr="0001022E" w:rsidRDefault="0036244F" w:rsidP="008D2A6C">
      <w:pPr>
        <w:spacing w:after="0" w:line="240" w:lineRule="auto"/>
        <w:ind w:firstLine="567"/>
        <w:jc w:val="both"/>
        <w:rPr>
          <w:rFonts w:ascii="Times New Roman" w:hAnsi="Times New Roman"/>
          <w:b/>
          <w:sz w:val="28"/>
          <w:szCs w:val="28"/>
        </w:rPr>
      </w:pPr>
      <w:r w:rsidRPr="0001022E">
        <w:rPr>
          <w:rFonts w:ascii="Times New Roman" w:hAnsi="Times New Roman"/>
          <w:b/>
          <w:sz w:val="28"/>
          <w:szCs w:val="28"/>
        </w:rPr>
        <w:t>7.3.</w:t>
      </w:r>
      <w:r w:rsidR="00412B16" w:rsidRPr="0001022E">
        <w:rPr>
          <w:rFonts w:ascii="Times New Roman" w:hAnsi="Times New Roman"/>
          <w:b/>
          <w:sz w:val="28"/>
          <w:szCs w:val="28"/>
        </w:rPr>
        <w:t xml:space="preserve"> Описание показателей и критериев оценивания компетенций на различных этапах их формирования, описание шкал оценивания</w:t>
      </w:r>
    </w:p>
    <w:p w14:paraId="2DFBBF37" w14:textId="77777777" w:rsidR="00F91D83" w:rsidRPr="0001022E" w:rsidRDefault="00F91D83" w:rsidP="008D2A6C">
      <w:pPr>
        <w:spacing w:after="0" w:line="240" w:lineRule="auto"/>
        <w:ind w:firstLine="567"/>
        <w:jc w:val="both"/>
        <w:rPr>
          <w:rFonts w:ascii="Times New Roman" w:hAnsi="Times New Roman"/>
          <w:sz w:val="28"/>
          <w:szCs w:val="28"/>
        </w:rPr>
      </w:pPr>
      <w:r w:rsidRPr="0001022E">
        <w:rPr>
          <w:rFonts w:ascii="Times New Roman" w:hAnsi="Times New Roman"/>
          <w:sz w:val="28"/>
          <w:szCs w:val="28"/>
        </w:rPr>
        <w:t xml:space="preserve">Таблица </w:t>
      </w:r>
      <w:r w:rsidR="0036244F" w:rsidRPr="0001022E">
        <w:rPr>
          <w:rFonts w:ascii="Times New Roman" w:hAnsi="Times New Roman"/>
          <w:sz w:val="28"/>
          <w:szCs w:val="28"/>
        </w:rPr>
        <w:t>1</w:t>
      </w:r>
      <w:r w:rsidR="00DA46EE" w:rsidRPr="0001022E">
        <w:rPr>
          <w:rFonts w:ascii="Times New Roman" w:hAnsi="Times New Roman"/>
          <w:sz w:val="28"/>
          <w:szCs w:val="28"/>
        </w:rPr>
        <w:t>0</w:t>
      </w:r>
      <w:r w:rsidR="0036244F" w:rsidRPr="0001022E">
        <w:rPr>
          <w:rFonts w:ascii="Times New Roman" w:hAnsi="Times New Roman"/>
          <w:sz w:val="28"/>
          <w:szCs w:val="28"/>
        </w:rPr>
        <w:t xml:space="preserve"> –</w:t>
      </w:r>
      <w:r w:rsidRPr="0001022E">
        <w:rPr>
          <w:rFonts w:ascii="Times New Roman" w:hAnsi="Times New Roman"/>
          <w:sz w:val="28"/>
          <w:szCs w:val="28"/>
        </w:rPr>
        <w:t xml:space="preserve"> </w:t>
      </w:r>
      <w:r w:rsidR="0046692D" w:rsidRPr="0001022E">
        <w:rPr>
          <w:rFonts w:ascii="Times New Roman" w:hAnsi="Times New Roman"/>
          <w:sz w:val="28"/>
          <w:szCs w:val="28"/>
        </w:rPr>
        <w:t>Показатели,</w:t>
      </w:r>
      <w:r w:rsidR="008A70F1" w:rsidRPr="0001022E">
        <w:rPr>
          <w:rFonts w:ascii="Times New Roman" w:hAnsi="Times New Roman"/>
          <w:sz w:val="28"/>
          <w:szCs w:val="28"/>
        </w:rPr>
        <w:t xml:space="preserve"> критерии</w:t>
      </w:r>
      <w:r w:rsidR="0046692D" w:rsidRPr="0001022E">
        <w:rPr>
          <w:rFonts w:ascii="Times New Roman" w:hAnsi="Times New Roman"/>
          <w:sz w:val="28"/>
          <w:szCs w:val="28"/>
        </w:rPr>
        <w:t xml:space="preserve"> и спо</w:t>
      </w:r>
      <w:r w:rsidR="0036509F" w:rsidRPr="0001022E">
        <w:rPr>
          <w:rFonts w:ascii="Times New Roman" w:hAnsi="Times New Roman"/>
          <w:sz w:val="28"/>
          <w:szCs w:val="28"/>
        </w:rPr>
        <w:t>с</w:t>
      </w:r>
      <w:r w:rsidR="0046692D" w:rsidRPr="0001022E">
        <w:rPr>
          <w:rFonts w:ascii="Times New Roman" w:hAnsi="Times New Roman"/>
          <w:sz w:val="28"/>
          <w:szCs w:val="28"/>
        </w:rPr>
        <w:t>обы</w:t>
      </w:r>
      <w:r w:rsidR="008A70F1" w:rsidRPr="0001022E">
        <w:rPr>
          <w:rFonts w:ascii="Times New Roman" w:hAnsi="Times New Roman"/>
          <w:sz w:val="28"/>
          <w:szCs w:val="28"/>
        </w:rPr>
        <w:t xml:space="preserve"> оценивания компетенций </w:t>
      </w:r>
      <w:r w:rsidRPr="0001022E">
        <w:rPr>
          <w:rFonts w:ascii="Times New Roman" w:hAnsi="Times New Roman"/>
          <w:sz w:val="28"/>
          <w:szCs w:val="28"/>
        </w:rPr>
        <w:t>на различных этапах их формирования</w:t>
      </w:r>
    </w:p>
    <w:tbl>
      <w:tblPr>
        <w:tblStyle w:val="a5"/>
        <w:tblW w:w="0" w:type="auto"/>
        <w:tblLayout w:type="fixed"/>
        <w:tblLook w:val="04A0" w:firstRow="1" w:lastRow="0" w:firstColumn="1" w:lastColumn="0" w:noHBand="0" w:noVBand="1"/>
      </w:tblPr>
      <w:tblGrid>
        <w:gridCol w:w="2235"/>
        <w:gridCol w:w="4677"/>
        <w:gridCol w:w="1701"/>
        <w:gridCol w:w="1695"/>
      </w:tblGrid>
      <w:tr w:rsidR="0036244F" w14:paraId="102151CD" w14:textId="77777777" w:rsidTr="00355B77">
        <w:tc>
          <w:tcPr>
            <w:tcW w:w="2235" w:type="dxa"/>
            <w:shd w:val="clear" w:color="auto" w:fill="D9D9D9" w:themeFill="background1" w:themeFillShade="D9"/>
          </w:tcPr>
          <w:p w14:paraId="2DE35F52" w14:textId="77777777" w:rsidR="0036244F" w:rsidRPr="008A7CF7" w:rsidRDefault="00355B77" w:rsidP="00F90645">
            <w:pPr>
              <w:spacing w:after="0" w:line="240" w:lineRule="auto"/>
              <w:jc w:val="both"/>
              <w:rPr>
                <w:rFonts w:ascii="Times New Roman" w:hAnsi="Times New Roman"/>
                <w:b/>
                <w:sz w:val="24"/>
                <w:szCs w:val="24"/>
              </w:rPr>
            </w:pPr>
            <w:r w:rsidRPr="001D202F">
              <w:rPr>
                <w:rFonts w:ascii="Times New Roman" w:eastAsia="Times New Roman" w:hAnsi="Times New Roman"/>
                <w:b/>
                <w:spacing w:val="-4"/>
                <w:sz w:val="24"/>
                <w:szCs w:val="24"/>
                <w:lang w:eastAsia="ru-RU"/>
              </w:rPr>
              <w:t xml:space="preserve">Код и наименование </w:t>
            </w:r>
            <w:r w:rsidRPr="001D202F">
              <w:rPr>
                <w:rFonts w:ascii="Times New Roman" w:eastAsia="Times New Roman" w:hAnsi="Times New Roman"/>
                <w:b/>
                <w:spacing w:val="-4"/>
                <w:sz w:val="24"/>
                <w:szCs w:val="24"/>
                <w:lang w:eastAsia="ru-RU"/>
              </w:rPr>
              <w:lastRenderedPageBreak/>
              <w:t>компетенции</w:t>
            </w:r>
          </w:p>
        </w:tc>
        <w:tc>
          <w:tcPr>
            <w:tcW w:w="4677" w:type="dxa"/>
            <w:shd w:val="clear" w:color="auto" w:fill="D9D9D9" w:themeFill="background1" w:themeFillShade="D9"/>
          </w:tcPr>
          <w:p w14:paraId="06CCAB6D" w14:textId="77777777" w:rsidR="0036244F" w:rsidRPr="008A7CF7" w:rsidRDefault="0036244F" w:rsidP="00F90645">
            <w:pPr>
              <w:spacing w:after="0" w:line="240" w:lineRule="auto"/>
              <w:jc w:val="both"/>
              <w:rPr>
                <w:rFonts w:ascii="Times New Roman" w:hAnsi="Times New Roman"/>
                <w:b/>
                <w:sz w:val="24"/>
                <w:szCs w:val="24"/>
              </w:rPr>
            </w:pPr>
            <w:r w:rsidRPr="008A7CF7">
              <w:rPr>
                <w:rFonts w:ascii="Times New Roman" w:hAnsi="Times New Roman"/>
                <w:b/>
                <w:sz w:val="24"/>
                <w:szCs w:val="24"/>
              </w:rPr>
              <w:lastRenderedPageBreak/>
              <w:t>Показатели сформированности компетенций</w:t>
            </w:r>
          </w:p>
        </w:tc>
        <w:tc>
          <w:tcPr>
            <w:tcW w:w="1701" w:type="dxa"/>
            <w:shd w:val="clear" w:color="auto" w:fill="D9D9D9" w:themeFill="background1" w:themeFillShade="D9"/>
          </w:tcPr>
          <w:p w14:paraId="74D937E1" w14:textId="77777777" w:rsidR="0036244F" w:rsidRPr="008A7CF7" w:rsidRDefault="0036244F" w:rsidP="00F90645">
            <w:pPr>
              <w:spacing w:after="0" w:line="240" w:lineRule="auto"/>
              <w:jc w:val="both"/>
              <w:rPr>
                <w:rFonts w:ascii="Times New Roman" w:hAnsi="Times New Roman"/>
                <w:b/>
                <w:sz w:val="24"/>
                <w:szCs w:val="24"/>
              </w:rPr>
            </w:pPr>
            <w:r w:rsidRPr="008A7CF7">
              <w:rPr>
                <w:rFonts w:ascii="Times New Roman" w:hAnsi="Times New Roman"/>
                <w:b/>
                <w:sz w:val="24"/>
                <w:szCs w:val="24"/>
              </w:rPr>
              <w:t xml:space="preserve">Критерий оценивания </w:t>
            </w:r>
            <w:r w:rsidRPr="008A7CF7">
              <w:rPr>
                <w:rFonts w:ascii="Times New Roman" w:hAnsi="Times New Roman"/>
                <w:b/>
                <w:sz w:val="24"/>
                <w:szCs w:val="24"/>
              </w:rPr>
              <w:lastRenderedPageBreak/>
              <w:t>компетенций</w:t>
            </w:r>
          </w:p>
        </w:tc>
        <w:tc>
          <w:tcPr>
            <w:tcW w:w="1695" w:type="dxa"/>
            <w:shd w:val="clear" w:color="auto" w:fill="D9D9D9" w:themeFill="background1" w:themeFillShade="D9"/>
          </w:tcPr>
          <w:p w14:paraId="4C41B749" w14:textId="77777777" w:rsidR="0036244F" w:rsidRPr="008A7CF7" w:rsidRDefault="0036244F" w:rsidP="00F90645">
            <w:pPr>
              <w:spacing w:after="0" w:line="240" w:lineRule="auto"/>
              <w:jc w:val="both"/>
              <w:rPr>
                <w:rFonts w:ascii="Times New Roman" w:hAnsi="Times New Roman"/>
                <w:b/>
                <w:sz w:val="24"/>
                <w:szCs w:val="24"/>
              </w:rPr>
            </w:pPr>
            <w:r w:rsidRPr="008A7CF7">
              <w:rPr>
                <w:rFonts w:ascii="Times New Roman" w:hAnsi="Times New Roman"/>
                <w:b/>
                <w:sz w:val="24"/>
                <w:szCs w:val="24"/>
              </w:rPr>
              <w:lastRenderedPageBreak/>
              <w:t>Способы оценки</w:t>
            </w:r>
          </w:p>
        </w:tc>
      </w:tr>
      <w:tr w:rsidR="0036244F" w14:paraId="5988315F" w14:textId="77777777" w:rsidTr="00355B77">
        <w:tc>
          <w:tcPr>
            <w:tcW w:w="2235" w:type="dxa"/>
          </w:tcPr>
          <w:p w14:paraId="694BD6A0" w14:textId="77777777" w:rsidR="00FC3FC5" w:rsidRPr="00BC4523" w:rsidRDefault="00FC3FC5" w:rsidP="00FC3FC5">
            <w:pPr>
              <w:pStyle w:val="Main"/>
              <w:spacing w:line="240" w:lineRule="auto"/>
              <w:ind w:right="-18" w:hanging="64"/>
              <w:rPr>
                <w:lang w:val="ru-RU"/>
              </w:rPr>
            </w:pPr>
            <w:r w:rsidRPr="00BC4523">
              <w:rPr>
                <w:iCs/>
              </w:rPr>
              <w:t xml:space="preserve">ОПК-4. </w:t>
            </w:r>
            <w:r w:rsidRPr="00BC4523">
              <w:rPr>
                <w:lang w:val="ru-RU"/>
              </w:rPr>
              <w:t>Способен применять</w:t>
            </w:r>
          </w:p>
          <w:p w14:paraId="1D7597F6" w14:textId="77777777" w:rsidR="00FC3FC5" w:rsidRPr="00BC4523" w:rsidRDefault="00FC3FC5" w:rsidP="00FC3FC5">
            <w:pPr>
              <w:pStyle w:val="Main"/>
              <w:spacing w:line="240" w:lineRule="auto"/>
              <w:ind w:right="-18" w:hanging="64"/>
              <w:rPr>
                <w:lang w:val="ru-RU"/>
              </w:rPr>
            </w:pPr>
            <w:r w:rsidRPr="00BC4523">
              <w:rPr>
                <w:lang w:val="ru-RU"/>
              </w:rPr>
              <w:t>методики определения</w:t>
            </w:r>
          </w:p>
          <w:p w14:paraId="4353780E" w14:textId="77777777" w:rsidR="0036244F" w:rsidRDefault="00FC3FC5" w:rsidP="00FC3FC5">
            <w:pPr>
              <w:spacing w:after="0" w:line="240" w:lineRule="auto"/>
              <w:jc w:val="both"/>
              <w:rPr>
                <w:rFonts w:ascii="Times New Roman" w:hAnsi="Times New Roman"/>
                <w:sz w:val="24"/>
                <w:szCs w:val="24"/>
              </w:rPr>
            </w:pPr>
            <w:r w:rsidRPr="00BC4523">
              <w:rPr>
                <w:rFonts w:ascii="Times New Roman" w:hAnsi="Times New Roman"/>
                <w:sz w:val="24"/>
                <w:szCs w:val="24"/>
              </w:rPr>
              <w:t>технических параметров проектируемых объектов</w:t>
            </w:r>
          </w:p>
        </w:tc>
        <w:tc>
          <w:tcPr>
            <w:tcW w:w="4677" w:type="dxa"/>
          </w:tcPr>
          <w:p w14:paraId="74319A0F" w14:textId="77777777" w:rsidR="00DA79A7" w:rsidRPr="00DA79A7" w:rsidRDefault="00DA79A7" w:rsidP="00DA79A7">
            <w:pPr>
              <w:pStyle w:val="Default"/>
              <w:ind w:left="33"/>
              <w:jc w:val="both"/>
            </w:pPr>
            <w:r w:rsidRPr="00DA79A7">
              <w:rPr>
                <w:rFonts w:eastAsia="Times New Roman"/>
                <w:b/>
                <w:lang w:eastAsia="ru-RU"/>
              </w:rPr>
              <w:t>Знает:</w:t>
            </w:r>
            <w:r w:rsidRPr="00DA79A7">
              <w:rPr>
                <w:bCs/>
              </w:rPr>
              <w:t xml:space="preserve"> требования инженерной подготовки территории для целей строительства;</w:t>
            </w:r>
          </w:p>
          <w:p w14:paraId="2DF01DA6" w14:textId="77777777" w:rsidR="00DA79A7" w:rsidRPr="00DA79A7" w:rsidRDefault="00DA79A7" w:rsidP="00DA79A7">
            <w:pPr>
              <w:spacing w:after="0" w:line="240" w:lineRule="auto"/>
              <w:ind w:left="33"/>
              <w:jc w:val="both"/>
              <w:rPr>
                <w:rFonts w:ascii="Times New Roman" w:hAnsi="Times New Roman"/>
                <w:bCs/>
                <w:sz w:val="24"/>
                <w:szCs w:val="24"/>
              </w:rPr>
            </w:pPr>
            <w:r w:rsidRPr="00DA79A7">
              <w:rPr>
                <w:rFonts w:ascii="Times New Roman" w:hAnsi="Times New Roman"/>
                <w:bCs/>
                <w:sz w:val="24"/>
                <w:szCs w:val="24"/>
              </w:rPr>
              <w:t>принципы и методы вертикальной планировки территории;</w:t>
            </w:r>
          </w:p>
          <w:p w14:paraId="6FAE27DE" w14:textId="77777777" w:rsidR="00DA79A7" w:rsidRPr="00DA79A7" w:rsidRDefault="00DA79A7" w:rsidP="00DA79A7">
            <w:pPr>
              <w:spacing w:after="0" w:line="240" w:lineRule="auto"/>
              <w:ind w:left="33"/>
              <w:jc w:val="both"/>
              <w:rPr>
                <w:rFonts w:ascii="Times New Roman" w:hAnsi="Times New Roman"/>
                <w:bCs/>
                <w:sz w:val="24"/>
                <w:szCs w:val="24"/>
              </w:rPr>
            </w:pPr>
            <w:r w:rsidRPr="00DA79A7">
              <w:rPr>
                <w:rFonts w:ascii="Times New Roman" w:hAnsi="Times New Roman"/>
                <w:bCs/>
                <w:sz w:val="24"/>
                <w:szCs w:val="24"/>
              </w:rPr>
              <w:t xml:space="preserve"> основные принципы трассирования и технико-экономические характеристики линейных сооружений и сетей в городах и сельских населенных мест;</w:t>
            </w:r>
          </w:p>
          <w:p w14:paraId="073C6331" w14:textId="77777777" w:rsidR="00DA79A7" w:rsidRPr="00DA79A7" w:rsidRDefault="00DA79A7" w:rsidP="00DA79A7">
            <w:pPr>
              <w:spacing w:after="0" w:line="240" w:lineRule="auto"/>
              <w:ind w:left="33"/>
              <w:jc w:val="both"/>
              <w:rPr>
                <w:rFonts w:ascii="Times New Roman" w:hAnsi="Times New Roman"/>
                <w:bCs/>
                <w:sz w:val="24"/>
                <w:szCs w:val="24"/>
              </w:rPr>
            </w:pPr>
            <w:r w:rsidRPr="00DA79A7">
              <w:rPr>
                <w:rFonts w:ascii="Times New Roman" w:hAnsi="Times New Roman"/>
                <w:bCs/>
                <w:sz w:val="24"/>
                <w:szCs w:val="24"/>
              </w:rPr>
              <w:t>основные принципы озеленения и благоустройства населенных пунктов;</w:t>
            </w:r>
          </w:p>
          <w:p w14:paraId="32B605E0" w14:textId="77777777" w:rsidR="00DA79A7" w:rsidRPr="00DA79A7" w:rsidRDefault="00DA79A7" w:rsidP="00DA79A7">
            <w:pPr>
              <w:pStyle w:val="a6"/>
              <w:spacing w:after="0" w:line="240" w:lineRule="auto"/>
              <w:ind w:left="0"/>
              <w:rPr>
                <w:rFonts w:ascii="Times New Roman" w:hAnsi="Times New Roman"/>
                <w:sz w:val="24"/>
                <w:szCs w:val="24"/>
              </w:rPr>
            </w:pPr>
            <w:r w:rsidRPr="00DA79A7">
              <w:rPr>
                <w:rFonts w:ascii="Times New Roman" w:eastAsia="Times New Roman" w:hAnsi="Times New Roman"/>
                <w:sz w:val="24"/>
                <w:szCs w:val="24"/>
                <w:lang w:eastAsia="ru-RU"/>
              </w:rPr>
              <w:t xml:space="preserve"> </w:t>
            </w:r>
            <w:r w:rsidRPr="00DA79A7">
              <w:rPr>
                <w:rFonts w:ascii="Times New Roman" w:eastAsia="Times New Roman" w:hAnsi="Times New Roman"/>
                <w:b/>
                <w:sz w:val="24"/>
                <w:szCs w:val="24"/>
                <w:lang w:eastAsia="ru-RU"/>
              </w:rPr>
              <w:t>Умеет:</w:t>
            </w:r>
            <w:r w:rsidRPr="00DA79A7">
              <w:rPr>
                <w:rFonts w:ascii="Times New Roman" w:eastAsia="Times New Roman" w:hAnsi="Times New Roman"/>
                <w:sz w:val="24"/>
                <w:szCs w:val="24"/>
                <w:lang w:eastAsia="ru-RU"/>
              </w:rPr>
              <w:t xml:space="preserve"> </w:t>
            </w:r>
            <w:r w:rsidRPr="00DA79A7">
              <w:rPr>
                <w:rFonts w:ascii="Times New Roman" w:hAnsi="Times New Roman"/>
                <w:sz w:val="24"/>
                <w:szCs w:val="24"/>
              </w:rPr>
              <w:t>подготовить проектную и рабочую техническую документацию в строительной и жилищно-коммунальной сфере, оформление законченных проектно-конструкторских работ;</w:t>
            </w:r>
          </w:p>
          <w:p w14:paraId="0C0C2943" w14:textId="77777777" w:rsidR="00DA79A7" w:rsidRPr="00DA79A7" w:rsidRDefault="00DA79A7" w:rsidP="00DA79A7">
            <w:pPr>
              <w:spacing w:after="0" w:line="240" w:lineRule="auto"/>
              <w:jc w:val="both"/>
              <w:rPr>
                <w:rFonts w:ascii="Times New Roman" w:hAnsi="Times New Roman"/>
                <w:sz w:val="24"/>
                <w:szCs w:val="24"/>
              </w:rPr>
            </w:pPr>
            <w:r w:rsidRPr="00DA79A7">
              <w:rPr>
                <w:rFonts w:ascii="Times New Roman" w:hAnsi="Times New Roman"/>
                <w:bCs/>
                <w:sz w:val="24"/>
                <w:szCs w:val="24"/>
              </w:rPr>
              <w:t>составлять схемы вертикальной планировки при появлении новых условий, мешающих нормальной эксплуатации территории;</w:t>
            </w:r>
          </w:p>
          <w:p w14:paraId="49979C5F" w14:textId="77777777" w:rsidR="00DA79A7" w:rsidRPr="00DA79A7" w:rsidRDefault="00DA79A7" w:rsidP="00DA79A7">
            <w:pPr>
              <w:pStyle w:val="Default"/>
              <w:jc w:val="both"/>
              <w:rPr>
                <w:bCs/>
              </w:rPr>
            </w:pPr>
            <w:r w:rsidRPr="00DA79A7">
              <w:rPr>
                <w:bCs/>
              </w:rPr>
              <w:t>определять целесообразные способы размещения зеленых объектов и элементов благоустройства для увеличения градостроительной и экономической ценности городских территорий;</w:t>
            </w:r>
          </w:p>
          <w:p w14:paraId="5856C8B8" w14:textId="77777777" w:rsidR="00DA79A7" w:rsidRPr="00DA79A7" w:rsidRDefault="00DA79A7" w:rsidP="00DA79A7">
            <w:pPr>
              <w:spacing w:after="0" w:line="240" w:lineRule="auto"/>
              <w:ind w:left="33"/>
              <w:jc w:val="both"/>
              <w:rPr>
                <w:rFonts w:ascii="Times New Roman" w:hAnsi="Times New Roman"/>
                <w:sz w:val="24"/>
                <w:szCs w:val="24"/>
              </w:rPr>
            </w:pPr>
            <w:r w:rsidRPr="00DA79A7">
              <w:rPr>
                <w:rFonts w:ascii="Times New Roman" w:eastAsia="Times New Roman" w:hAnsi="Times New Roman"/>
                <w:b/>
                <w:sz w:val="24"/>
                <w:szCs w:val="24"/>
                <w:lang w:eastAsia="ru-RU"/>
              </w:rPr>
              <w:t xml:space="preserve"> Владеет:</w:t>
            </w:r>
            <w:r w:rsidRPr="00DA79A7">
              <w:rPr>
                <w:rFonts w:ascii="Times New Roman" w:eastAsia="Times New Roman" w:hAnsi="Times New Roman"/>
                <w:sz w:val="24"/>
                <w:szCs w:val="24"/>
                <w:lang w:eastAsia="ru-RU"/>
              </w:rPr>
              <w:t xml:space="preserve"> </w:t>
            </w:r>
            <w:r w:rsidRPr="00DA79A7">
              <w:rPr>
                <w:rFonts w:ascii="Times New Roman" w:hAnsi="Times New Roman"/>
                <w:bCs/>
                <w:sz w:val="24"/>
                <w:szCs w:val="24"/>
              </w:rPr>
              <w:t>навыками разработки мероприятий по улучшению качества городской среды;</w:t>
            </w:r>
          </w:p>
          <w:p w14:paraId="145F1D61" w14:textId="77777777" w:rsidR="00DA79A7" w:rsidRPr="00DA79A7" w:rsidRDefault="00DA79A7" w:rsidP="00DA79A7">
            <w:pPr>
              <w:spacing w:after="0" w:line="240" w:lineRule="auto"/>
              <w:ind w:left="33"/>
              <w:jc w:val="both"/>
              <w:rPr>
                <w:rFonts w:ascii="Times New Roman" w:hAnsi="Times New Roman"/>
                <w:sz w:val="24"/>
                <w:szCs w:val="24"/>
              </w:rPr>
            </w:pPr>
            <w:r w:rsidRPr="00DA79A7">
              <w:rPr>
                <w:rFonts w:ascii="Times New Roman" w:hAnsi="Times New Roman"/>
                <w:bCs/>
                <w:sz w:val="24"/>
                <w:szCs w:val="24"/>
              </w:rPr>
              <w:t>навыками расчета земляных работ при благоустройстве отдельных объектов инженерных коммуникаций и экономическом их обосновании;</w:t>
            </w:r>
          </w:p>
          <w:p w14:paraId="1FF6C03F" w14:textId="77777777" w:rsidR="0036244F" w:rsidRPr="00DA79A7" w:rsidRDefault="00DA79A7" w:rsidP="00DA79A7">
            <w:pPr>
              <w:spacing w:after="0" w:line="240" w:lineRule="auto"/>
              <w:jc w:val="both"/>
              <w:rPr>
                <w:rFonts w:ascii="Times New Roman" w:hAnsi="Times New Roman"/>
                <w:sz w:val="24"/>
                <w:szCs w:val="24"/>
              </w:rPr>
            </w:pPr>
            <w:r w:rsidRPr="00DA79A7">
              <w:rPr>
                <w:rFonts w:ascii="Times New Roman" w:hAnsi="Times New Roman"/>
                <w:bCs/>
                <w:sz w:val="24"/>
                <w:szCs w:val="24"/>
              </w:rPr>
              <w:t>навыками расчета основных параметров инженерных сетей населенных пунктов</w:t>
            </w:r>
          </w:p>
        </w:tc>
        <w:tc>
          <w:tcPr>
            <w:tcW w:w="1701" w:type="dxa"/>
          </w:tcPr>
          <w:p w14:paraId="5839F898" w14:textId="77777777" w:rsidR="0036244F" w:rsidRDefault="00355B77" w:rsidP="008D2A6C">
            <w:pPr>
              <w:spacing w:after="0" w:line="240" w:lineRule="auto"/>
              <w:jc w:val="both"/>
              <w:rPr>
                <w:rFonts w:ascii="Times New Roman" w:hAnsi="Times New Roman"/>
                <w:sz w:val="24"/>
                <w:szCs w:val="24"/>
              </w:rPr>
            </w:pPr>
            <w:r w:rsidRPr="00421354">
              <w:rPr>
                <w:rFonts w:ascii="Times New Roman" w:hAnsi="Times New Roman"/>
                <w:sz w:val="24"/>
                <w:szCs w:val="24"/>
              </w:rPr>
              <w:t>Демонстрирует знани</w:t>
            </w:r>
            <w:r>
              <w:rPr>
                <w:rFonts w:ascii="Times New Roman" w:hAnsi="Times New Roman"/>
                <w:sz w:val="24"/>
                <w:szCs w:val="24"/>
              </w:rPr>
              <w:t>я и умения, может применять их на практике</w:t>
            </w:r>
          </w:p>
        </w:tc>
        <w:tc>
          <w:tcPr>
            <w:tcW w:w="1695" w:type="dxa"/>
          </w:tcPr>
          <w:p w14:paraId="4302B28A" w14:textId="77777777" w:rsidR="0036244F" w:rsidRDefault="00DA46EE" w:rsidP="000C759D">
            <w:pPr>
              <w:spacing w:after="0" w:line="240" w:lineRule="auto"/>
              <w:jc w:val="both"/>
              <w:rPr>
                <w:rFonts w:ascii="Times New Roman" w:hAnsi="Times New Roman"/>
                <w:sz w:val="24"/>
                <w:szCs w:val="24"/>
              </w:rPr>
            </w:pPr>
            <w:r>
              <w:rPr>
                <w:rFonts w:ascii="Times New Roman" w:hAnsi="Times New Roman"/>
                <w:sz w:val="24"/>
                <w:szCs w:val="24"/>
              </w:rPr>
              <w:t>У</w:t>
            </w:r>
            <w:r w:rsidR="00355B77">
              <w:rPr>
                <w:rFonts w:ascii="Times New Roman" w:hAnsi="Times New Roman"/>
                <w:sz w:val="24"/>
                <w:szCs w:val="24"/>
              </w:rPr>
              <w:t xml:space="preserve">стный опрос, </w:t>
            </w:r>
            <w:r w:rsidR="00355B77" w:rsidRPr="004821C3">
              <w:rPr>
                <w:rFonts w:ascii="Times New Roman" w:hAnsi="Times New Roman"/>
                <w:sz w:val="24"/>
                <w:szCs w:val="24"/>
              </w:rPr>
              <w:t>тестирование</w:t>
            </w:r>
            <w:r w:rsidR="00355B77">
              <w:rPr>
                <w:rFonts w:ascii="Times New Roman" w:hAnsi="Times New Roman"/>
                <w:sz w:val="24"/>
                <w:szCs w:val="24"/>
              </w:rPr>
              <w:t xml:space="preserve">, </w:t>
            </w:r>
            <w:r w:rsidR="00FC3FC5">
              <w:rPr>
                <w:rFonts w:ascii="Times New Roman" w:hAnsi="Times New Roman"/>
                <w:sz w:val="24"/>
                <w:szCs w:val="24"/>
              </w:rPr>
              <w:t>зачет</w:t>
            </w:r>
          </w:p>
        </w:tc>
      </w:tr>
    </w:tbl>
    <w:p w14:paraId="58DAF02A" w14:textId="77777777" w:rsidR="008A70F1" w:rsidRDefault="008A70F1" w:rsidP="000D729F">
      <w:pPr>
        <w:spacing w:after="0" w:line="240" w:lineRule="auto"/>
        <w:ind w:firstLine="567"/>
        <w:jc w:val="both"/>
        <w:rPr>
          <w:rFonts w:ascii="Times New Roman" w:hAnsi="Times New Roman"/>
          <w:sz w:val="24"/>
          <w:szCs w:val="24"/>
        </w:rPr>
      </w:pPr>
    </w:p>
    <w:p w14:paraId="623C4F40" w14:textId="77777777" w:rsidR="00DA79A7" w:rsidRPr="0001022E" w:rsidRDefault="000D729F" w:rsidP="00DA79A7">
      <w:pPr>
        <w:spacing w:after="0" w:line="240" w:lineRule="auto"/>
        <w:ind w:firstLine="709"/>
        <w:jc w:val="both"/>
        <w:rPr>
          <w:rFonts w:ascii="Times New Roman" w:eastAsia="Times New Roman" w:hAnsi="Times New Roman"/>
          <w:caps/>
          <w:sz w:val="28"/>
          <w:szCs w:val="28"/>
          <w:lang w:eastAsia="ru-RU"/>
        </w:rPr>
      </w:pPr>
      <w:r w:rsidRPr="0001022E">
        <w:rPr>
          <w:rFonts w:ascii="Times New Roman" w:hAnsi="Times New Roman"/>
          <w:sz w:val="28"/>
          <w:szCs w:val="28"/>
        </w:rPr>
        <w:t>Результаты текущего контроля</w:t>
      </w:r>
      <w:r w:rsidR="008A70F1" w:rsidRPr="0001022E">
        <w:rPr>
          <w:rFonts w:ascii="Times New Roman" w:hAnsi="Times New Roman"/>
          <w:sz w:val="28"/>
          <w:szCs w:val="28"/>
        </w:rPr>
        <w:t xml:space="preserve"> знаний и промежуточной аттестации</w:t>
      </w:r>
      <w:r w:rsidRPr="0001022E">
        <w:rPr>
          <w:rFonts w:ascii="Times New Roman" w:hAnsi="Times New Roman"/>
          <w:sz w:val="28"/>
          <w:szCs w:val="28"/>
        </w:rPr>
        <w:t xml:space="preserve"> </w:t>
      </w:r>
      <w:r w:rsidR="008A70F1" w:rsidRPr="0001022E">
        <w:rPr>
          <w:rFonts w:ascii="Times New Roman" w:hAnsi="Times New Roman"/>
          <w:sz w:val="28"/>
          <w:szCs w:val="28"/>
        </w:rPr>
        <w:t xml:space="preserve">по дисциплине </w:t>
      </w:r>
      <w:r w:rsidR="00DA79A7" w:rsidRPr="0001022E">
        <w:rPr>
          <w:rFonts w:ascii="Times New Roman" w:hAnsi="Times New Roman"/>
          <w:sz w:val="28"/>
          <w:szCs w:val="28"/>
        </w:rPr>
        <w:t>«</w:t>
      </w:r>
      <w:r w:rsidR="00DA79A7" w:rsidRPr="0001022E">
        <w:rPr>
          <w:rFonts w:ascii="Times New Roman" w:eastAsia="Times New Roman" w:hAnsi="Times New Roman"/>
          <w:snapToGrid w:val="0"/>
          <w:sz w:val="28"/>
          <w:szCs w:val="28"/>
          <w:lang w:eastAsia="ru-RU"/>
        </w:rPr>
        <w:t xml:space="preserve">Инженерная подготовка территории. </w:t>
      </w:r>
      <w:r w:rsidR="00DA79A7" w:rsidRPr="0001022E">
        <w:rPr>
          <w:rFonts w:ascii="Times New Roman" w:eastAsia="Times New Roman" w:hAnsi="Times New Roman"/>
          <w:sz w:val="28"/>
          <w:szCs w:val="28"/>
          <w:lang w:eastAsia="ru-RU"/>
        </w:rPr>
        <w:t>Вертикальная планировка и благоустройство</w:t>
      </w:r>
      <w:r w:rsidR="00DA79A7" w:rsidRPr="0001022E">
        <w:rPr>
          <w:rFonts w:ascii="Times New Roman" w:hAnsi="Times New Roman"/>
          <w:sz w:val="28"/>
          <w:szCs w:val="28"/>
        </w:rPr>
        <w:t>»</w:t>
      </w:r>
    </w:p>
    <w:p w14:paraId="3EB93BD7" w14:textId="77777777" w:rsidR="000D729F" w:rsidRPr="0001022E" w:rsidRDefault="000D729F" w:rsidP="000D729F">
      <w:pPr>
        <w:spacing w:after="0" w:line="240" w:lineRule="auto"/>
        <w:ind w:firstLine="567"/>
        <w:jc w:val="both"/>
        <w:rPr>
          <w:rFonts w:ascii="Times New Roman" w:hAnsi="Times New Roman"/>
          <w:sz w:val="28"/>
          <w:szCs w:val="28"/>
        </w:rPr>
      </w:pPr>
      <w:r w:rsidRPr="0001022E">
        <w:rPr>
          <w:rFonts w:ascii="Times New Roman" w:hAnsi="Times New Roman"/>
          <w:sz w:val="28"/>
          <w:szCs w:val="28"/>
        </w:rPr>
        <w:t xml:space="preserve"> оцениваются по пятибалльной шкале с оценками:</w:t>
      </w:r>
    </w:p>
    <w:p w14:paraId="63398F07" w14:textId="77777777" w:rsidR="000D729F" w:rsidRPr="0001022E" w:rsidRDefault="000D729F" w:rsidP="004D4A4C">
      <w:pPr>
        <w:numPr>
          <w:ilvl w:val="0"/>
          <w:numId w:val="11"/>
        </w:numPr>
        <w:spacing w:after="0" w:line="240" w:lineRule="auto"/>
        <w:jc w:val="both"/>
        <w:rPr>
          <w:rFonts w:ascii="Times New Roman" w:hAnsi="Times New Roman"/>
          <w:sz w:val="28"/>
          <w:szCs w:val="28"/>
        </w:rPr>
      </w:pPr>
      <w:r w:rsidRPr="0001022E">
        <w:rPr>
          <w:rFonts w:ascii="Times New Roman" w:hAnsi="Times New Roman"/>
          <w:sz w:val="28"/>
          <w:szCs w:val="28"/>
        </w:rPr>
        <w:t>«отлично»</w:t>
      </w:r>
    </w:p>
    <w:p w14:paraId="3230FD46" w14:textId="77777777" w:rsidR="000D729F" w:rsidRPr="0001022E" w:rsidRDefault="000D729F" w:rsidP="004D4A4C">
      <w:pPr>
        <w:numPr>
          <w:ilvl w:val="0"/>
          <w:numId w:val="11"/>
        </w:numPr>
        <w:spacing w:after="0" w:line="240" w:lineRule="auto"/>
        <w:jc w:val="both"/>
        <w:rPr>
          <w:rFonts w:ascii="Times New Roman" w:hAnsi="Times New Roman"/>
          <w:sz w:val="28"/>
          <w:szCs w:val="28"/>
        </w:rPr>
      </w:pPr>
      <w:r w:rsidRPr="0001022E">
        <w:rPr>
          <w:rFonts w:ascii="Times New Roman" w:hAnsi="Times New Roman"/>
          <w:sz w:val="28"/>
          <w:szCs w:val="28"/>
        </w:rPr>
        <w:t>«хорошо»</w:t>
      </w:r>
    </w:p>
    <w:p w14:paraId="1C713854" w14:textId="77777777" w:rsidR="000D729F" w:rsidRPr="0001022E" w:rsidRDefault="000D729F" w:rsidP="004D4A4C">
      <w:pPr>
        <w:numPr>
          <w:ilvl w:val="0"/>
          <w:numId w:val="11"/>
        </w:numPr>
        <w:spacing w:after="0" w:line="240" w:lineRule="auto"/>
        <w:jc w:val="both"/>
        <w:rPr>
          <w:rFonts w:ascii="Times New Roman" w:hAnsi="Times New Roman"/>
          <w:sz w:val="28"/>
          <w:szCs w:val="28"/>
        </w:rPr>
      </w:pPr>
      <w:r w:rsidRPr="0001022E">
        <w:rPr>
          <w:rFonts w:ascii="Times New Roman" w:hAnsi="Times New Roman"/>
          <w:sz w:val="28"/>
          <w:szCs w:val="28"/>
        </w:rPr>
        <w:t>«удовлетворительно»</w:t>
      </w:r>
    </w:p>
    <w:p w14:paraId="3E8AB672" w14:textId="77777777" w:rsidR="000D729F" w:rsidRPr="0001022E" w:rsidRDefault="000D729F" w:rsidP="004D4A4C">
      <w:pPr>
        <w:numPr>
          <w:ilvl w:val="0"/>
          <w:numId w:val="11"/>
        </w:numPr>
        <w:spacing w:after="0" w:line="240" w:lineRule="auto"/>
        <w:jc w:val="both"/>
        <w:rPr>
          <w:rFonts w:ascii="Times New Roman" w:hAnsi="Times New Roman"/>
          <w:sz w:val="28"/>
          <w:szCs w:val="28"/>
        </w:rPr>
      </w:pPr>
      <w:r w:rsidRPr="0001022E">
        <w:rPr>
          <w:rFonts w:ascii="Times New Roman" w:hAnsi="Times New Roman"/>
          <w:sz w:val="28"/>
          <w:szCs w:val="28"/>
        </w:rPr>
        <w:t>«неудовлетворительно»</w:t>
      </w:r>
    </w:p>
    <w:p w14:paraId="6A861BA3" w14:textId="77777777" w:rsidR="000D729F" w:rsidRPr="0001022E" w:rsidRDefault="000D729F" w:rsidP="004D4A4C">
      <w:pPr>
        <w:numPr>
          <w:ilvl w:val="0"/>
          <w:numId w:val="11"/>
        </w:numPr>
        <w:spacing w:after="0" w:line="240" w:lineRule="auto"/>
        <w:jc w:val="both"/>
        <w:rPr>
          <w:rFonts w:ascii="Times New Roman" w:hAnsi="Times New Roman"/>
          <w:sz w:val="28"/>
          <w:szCs w:val="28"/>
        </w:rPr>
      </w:pPr>
      <w:r w:rsidRPr="0001022E">
        <w:rPr>
          <w:rFonts w:ascii="Times New Roman" w:hAnsi="Times New Roman"/>
          <w:sz w:val="28"/>
          <w:szCs w:val="28"/>
        </w:rPr>
        <w:t>«не аттестован»</w:t>
      </w:r>
    </w:p>
    <w:p w14:paraId="35DF2F75" w14:textId="77777777" w:rsidR="00482A78" w:rsidRPr="0001022E" w:rsidRDefault="00482A78" w:rsidP="00482A78">
      <w:pPr>
        <w:spacing w:after="0" w:line="240" w:lineRule="auto"/>
        <w:ind w:firstLine="567"/>
        <w:jc w:val="both"/>
        <w:rPr>
          <w:rFonts w:ascii="Times New Roman" w:hAnsi="Times New Roman"/>
          <w:sz w:val="28"/>
          <w:szCs w:val="28"/>
        </w:rPr>
      </w:pPr>
    </w:p>
    <w:p w14:paraId="4E2C5CEA" w14:textId="77777777" w:rsidR="008A70F1" w:rsidRPr="0001022E" w:rsidRDefault="000D729F" w:rsidP="008A70F1">
      <w:pPr>
        <w:spacing w:after="0" w:line="240" w:lineRule="auto"/>
        <w:ind w:firstLine="567"/>
        <w:jc w:val="both"/>
        <w:rPr>
          <w:rFonts w:ascii="Times New Roman" w:hAnsi="Times New Roman"/>
          <w:sz w:val="28"/>
          <w:szCs w:val="28"/>
        </w:rPr>
      </w:pPr>
      <w:r w:rsidRPr="0001022E">
        <w:rPr>
          <w:rFonts w:ascii="Times New Roman" w:hAnsi="Times New Roman"/>
          <w:sz w:val="28"/>
          <w:szCs w:val="28"/>
        </w:rPr>
        <w:t>Таблица 1</w:t>
      </w:r>
      <w:r w:rsidR="00DA79A7" w:rsidRPr="0001022E">
        <w:rPr>
          <w:rFonts w:ascii="Times New Roman" w:hAnsi="Times New Roman"/>
          <w:sz w:val="28"/>
          <w:szCs w:val="28"/>
        </w:rPr>
        <w:t>1</w:t>
      </w:r>
      <w:r w:rsidRPr="0001022E">
        <w:rPr>
          <w:rFonts w:ascii="Times New Roman" w:hAnsi="Times New Roman"/>
          <w:sz w:val="28"/>
          <w:szCs w:val="28"/>
        </w:rPr>
        <w:t xml:space="preserve"> </w:t>
      </w:r>
      <w:r w:rsidRPr="0001022E">
        <w:rPr>
          <w:rFonts w:ascii="Times New Roman" w:hAnsi="Times New Roman"/>
          <w:b/>
          <w:sz w:val="28"/>
          <w:szCs w:val="28"/>
        </w:rPr>
        <w:t>–</w:t>
      </w:r>
      <w:r w:rsidRPr="0001022E">
        <w:rPr>
          <w:rFonts w:ascii="Times New Roman" w:hAnsi="Times New Roman"/>
          <w:sz w:val="28"/>
          <w:szCs w:val="28"/>
        </w:rPr>
        <w:t xml:space="preserve"> </w:t>
      </w:r>
      <w:r w:rsidR="008A70F1" w:rsidRPr="0001022E">
        <w:rPr>
          <w:rFonts w:ascii="Times New Roman" w:hAnsi="Times New Roman"/>
          <w:sz w:val="28"/>
          <w:szCs w:val="28"/>
        </w:rPr>
        <w:t>Показатели и критерии оценивания компетенций на различных этапах их формирования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0D729F" w:rsidRPr="000D729F" w14:paraId="47CD4B7C" w14:textId="77777777" w:rsidTr="00171828">
        <w:trPr>
          <w:trHeight w:val="1105"/>
        </w:trPr>
        <w:tc>
          <w:tcPr>
            <w:tcW w:w="1008" w:type="dxa"/>
            <w:shd w:val="clear" w:color="auto" w:fill="D9D9D9" w:themeFill="background1" w:themeFillShade="D9"/>
          </w:tcPr>
          <w:p w14:paraId="16F56CCE" w14:textId="77777777" w:rsidR="000D729F" w:rsidRPr="000D729F" w:rsidRDefault="000D729F" w:rsidP="00F90645">
            <w:pPr>
              <w:spacing w:after="0" w:line="240" w:lineRule="auto"/>
              <w:jc w:val="both"/>
              <w:rPr>
                <w:rFonts w:ascii="Times New Roman" w:hAnsi="Times New Roman"/>
                <w:b/>
                <w:sz w:val="24"/>
                <w:szCs w:val="24"/>
              </w:rPr>
            </w:pPr>
            <w:r w:rsidRPr="000D729F">
              <w:rPr>
                <w:rFonts w:ascii="Times New Roman" w:hAnsi="Times New Roman"/>
                <w:b/>
                <w:sz w:val="24"/>
                <w:szCs w:val="24"/>
              </w:rPr>
              <w:t>Дескриптор компетенций</w:t>
            </w:r>
          </w:p>
        </w:tc>
        <w:tc>
          <w:tcPr>
            <w:tcW w:w="5580" w:type="dxa"/>
            <w:shd w:val="clear" w:color="auto" w:fill="D9D9D9" w:themeFill="background1" w:themeFillShade="D9"/>
          </w:tcPr>
          <w:p w14:paraId="605BCE9C" w14:textId="77777777" w:rsidR="000D729F" w:rsidRPr="000D729F" w:rsidRDefault="000D729F" w:rsidP="00F90645">
            <w:pPr>
              <w:spacing w:after="0" w:line="240" w:lineRule="auto"/>
              <w:jc w:val="center"/>
              <w:rPr>
                <w:rFonts w:ascii="Times New Roman" w:hAnsi="Times New Roman"/>
                <w:b/>
                <w:sz w:val="24"/>
                <w:szCs w:val="24"/>
              </w:rPr>
            </w:pPr>
            <w:r w:rsidRPr="000D729F">
              <w:rPr>
                <w:rFonts w:ascii="Times New Roman" w:hAnsi="Times New Roman"/>
                <w:b/>
                <w:sz w:val="24"/>
                <w:szCs w:val="24"/>
              </w:rPr>
              <w:t>Показатель оценивания</w:t>
            </w:r>
          </w:p>
        </w:tc>
        <w:tc>
          <w:tcPr>
            <w:tcW w:w="1080" w:type="dxa"/>
            <w:shd w:val="clear" w:color="auto" w:fill="D9D9D9" w:themeFill="background1" w:themeFillShade="D9"/>
          </w:tcPr>
          <w:p w14:paraId="3D122438" w14:textId="77777777" w:rsidR="000D729F" w:rsidRPr="000D729F" w:rsidRDefault="000D729F" w:rsidP="00F90645">
            <w:pPr>
              <w:spacing w:after="0" w:line="240" w:lineRule="auto"/>
              <w:jc w:val="center"/>
              <w:rPr>
                <w:rFonts w:ascii="Times New Roman" w:hAnsi="Times New Roman"/>
                <w:b/>
                <w:sz w:val="24"/>
                <w:szCs w:val="24"/>
              </w:rPr>
            </w:pPr>
            <w:r w:rsidRPr="000D729F">
              <w:rPr>
                <w:rFonts w:ascii="Times New Roman" w:hAnsi="Times New Roman"/>
                <w:b/>
                <w:sz w:val="24"/>
                <w:szCs w:val="24"/>
              </w:rPr>
              <w:t>Оценка</w:t>
            </w:r>
          </w:p>
          <w:p w14:paraId="7C04413F" w14:textId="77777777" w:rsidR="000D729F" w:rsidRPr="000D729F" w:rsidRDefault="000D729F" w:rsidP="00F90645">
            <w:pPr>
              <w:spacing w:after="0" w:line="240" w:lineRule="auto"/>
              <w:jc w:val="center"/>
              <w:rPr>
                <w:rFonts w:ascii="Times New Roman" w:hAnsi="Times New Roman"/>
                <w:sz w:val="24"/>
                <w:szCs w:val="24"/>
              </w:rPr>
            </w:pPr>
          </w:p>
        </w:tc>
        <w:tc>
          <w:tcPr>
            <w:tcW w:w="2520" w:type="dxa"/>
            <w:shd w:val="clear" w:color="auto" w:fill="D9D9D9" w:themeFill="background1" w:themeFillShade="D9"/>
          </w:tcPr>
          <w:p w14:paraId="4A4803F9" w14:textId="77777777" w:rsidR="000D729F" w:rsidRPr="000D729F" w:rsidRDefault="000D729F" w:rsidP="00F90645">
            <w:pPr>
              <w:spacing w:after="0" w:line="240" w:lineRule="auto"/>
              <w:jc w:val="center"/>
              <w:rPr>
                <w:rFonts w:ascii="Times New Roman" w:hAnsi="Times New Roman"/>
                <w:b/>
                <w:sz w:val="24"/>
                <w:szCs w:val="24"/>
              </w:rPr>
            </w:pPr>
            <w:r w:rsidRPr="000D729F">
              <w:rPr>
                <w:rFonts w:ascii="Times New Roman" w:hAnsi="Times New Roman"/>
                <w:b/>
                <w:sz w:val="24"/>
                <w:szCs w:val="24"/>
              </w:rPr>
              <w:t>Критерий оценивания</w:t>
            </w:r>
          </w:p>
        </w:tc>
      </w:tr>
      <w:tr w:rsidR="000D729F" w:rsidRPr="000D729F" w14:paraId="11357FD9" w14:textId="77777777" w:rsidTr="00F90645">
        <w:trPr>
          <w:trHeight w:val="806"/>
        </w:trPr>
        <w:tc>
          <w:tcPr>
            <w:tcW w:w="1008" w:type="dxa"/>
            <w:shd w:val="clear" w:color="auto" w:fill="auto"/>
          </w:tcPr>
          <w:p w14:paraId="29D5C0B2" w14:textId="77777777" w:rsidR="000D729F" w:rsidRPr="000D729F" w:rsidRDefault="000D729F"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lastRenderedPageBreak/>
              <w:t>Знает</w:t>
            </w:r>
          </w:p>
          <w:p w14:paraId="084E2EAE" w14:textId="77777777" w:rsidR="000D729F" w:rsidRPr="000D729F" w:rsidRDefault="000D729F" w:rsidP="00F90645">
            <w:pPr>
              <w:spacing w:after="0" w:line="240" w:lineRule="auto"/>
              <w:ind w:left="-180" w:right="-108"/>
              <w:jc w:val="center"/>
              <w:rPr>
                <w:rFonts w:ascii="Times New Roman" w:hAnsi="Times New Roman"/>
                <w:sz w:val="24"/>
                <w:szCs w:val="24"/>
              </w:rPr>
            </w:pPr>
          </w:p>
        </w:tc>
        <w:tc>
          <w:tcPr>
            <w:tcW w:w="5580" w:type="dxa"/>
            <w:shd w:val="clear" w:color="auto" w:fill="auto"/>
          </w:tcPr>
          <w:p w14:paraId="3A617DA9" w14:textId="77777777" w:rsidR="000C759D" w:rsidRPr="00175D77" w:rsidRDefault="000A2FD1" w:rsidP="000C759D">
            <w:pPr>
              <w:pStyle w:val="Default"/>
              <w:ind w:left="33"/>
              <w:jc w:val="both"/>
            </w:pPr>
            <w:r>
              <w:t xml:space="preserve">-  </w:t>
            </w:r>
            <w:r w:rsidR="000C759D" w:rsidRPr="00175D77">
              <w:rPr>
                <w:bCs/>
              </w:rPr>
              <w:t>требования инженерной подготовки территории для целей строительства;</w:t>
            </w:r>
          </w:p>
          <w:p w14:paraId="491E9BEE" w14:textId="77777777" w:rsidR="000C759D" w:rsidRDefault="000C759D" w:rsidP="000C759D">
            <w:pPr>
              <w:spacing w:after="0" w:line="240" w:lineRule="auto"/>
              <w:ind w:left="33"/>
              <w:jc w:val="both"/>
              <w:rPr>
                <w:rFonts w:ascii="Times New Roman" w:hAnsi="Times New Roman"/>
                <w:bCs/>
                <w:sz w:val="24"/>
                <w:szCs w:val="24"/>
              </w:rPr>
            </w:pPr>
            <w:r w:rsidRPr="00175D77">
              <w:rPr>
                <w:rFonts w:ascii="Times New Roman" w:hAnsi="Times New Roman"/>
                <w:bCs/>
                <w:sz w:val="24"/>
                <w:szCs w:val="24"/>
              </w:rPr>
              <w:t>принципы и методы вертикальной планировки территории;</w:t>
            </w:r>
          </w:p>
          <w:p w14:paraId="3650C3A4" w14:textId="77777777" w:rsidR="000C759D" w:rsidRDefault="000C759D" w:rsidP="000C759D">
            <w:pPr>
              <w:spacing w:after="0" w:line="240" w:lineRule="auto"/>
              <w:ind w:left="33"/>
              <w:jc w:val="both"/>
              <w:rPr>
                <w:rFonts w:ascii="Times New Roman" w:hAnsi="Times New Roman"/>
                <w:bCs/>
                <w:sz w:val="24"/>
                <w:szCs w:val="24"/>
              </w:rPr>
            </w:pPr>
            <w:r>
              <w:rPr>
                <w:rFonts w:ascii="Times New Roman" w:hAnsi="Times New Roman"/>
                <w:bCs/>
                <w:sz w:val="24"/>
                <w:szCs w:val="24"/>
              </w:rPr>
              <w:t xml:space="preserve"> </w:t>
            </w:r>
            <w:r w:rsidRPr="00175D77">
              <w:rPr>
                <w:rFonts w:ascii="Times New Roman" w:hAnsi="Times New Roman"/>
                <w:bCs/>
                <w:sz w:val="24"/>
                <w:szCs w:val="24"/>
              </w:rPr>
              <w:t>основные принципы трассирования и технико-экономические характеристики линейных сооружений и сетей в городах и сельских населенных мест;</w:t>
            </w:r>
          </w:p>
          <w:p w14:paraId="536E3DAC" w14:textId="77777777" w:rsidR="000A2FD1" w:rsidRPr="00C530DD" w:rsidRDefault="000C759D" w:rsidP="000C759D">
            <w:pPr>
              <w:pStyle w:val="Default"/>
              <w:jc w:val="both"/>
              <w:rPr>
                <w:rFonts w:eastAsia="Times New Roman"/>
                <w:lang w:eastAsia="ru-RU"/>
              </w:rPr>
            </w:pPr>
            <w:r w:rsidRPr="00175D77">
              <w:rPr>
                <w:bCs/>
              </w:rPr>
              <w:t>основные принципы озеленения и благоустройства населенных пунктов</w:t>
            </w:r>
          </w:p>
          <w:p w14:paraId="4740DA2F" w14:textId="77777777" w:rsidR="000D729F" w:rsidRPr="000D729F" w:rsidRDefault="000D729F" w:rsidP="000A2FD1">
            <w:pPr>
              <w:pStyle w:val="a6"/>
              <w:spacing w:after="0" w:line="240" w:lineRule="auto"/>
              <w:ind w:left="0"/>
              <w:jc w:val="both"/>
              <w:rPr>
                <w:rFonts w:ascii="Times New Roman" w:hAnsi="Times New Roman"/>
                <w:sz w:val="24"/>
                <w:szCs w:val="24"/>
              </w:rPr>
            </w:pPr>
            <w:r w:rsidRPr="000D729F">
              <w:rPr>
                <w:rFonts w:ascii="Times New Roman" w:eastAsia="Times New Roman" w:hAnsi="Times New Roman"/>
                <w:sz w:val="24"/>
                <w:szCs w:val="24"/>
                <w:lang w:eastAsia="ru-RU"/>
              </w:rPr>
              <w:t xml:space="preserve"> (</w:t>
            </w:r>
            <w:r w:rsidR="000A2FD1">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val="restart"/>
            <w:shd w:val="clear" w:color="auto" w:fill="auto"/>
          </w:tcPr>
          <w:p w14:paraId="1DFF09BA" w14:textId="77777777" w:rsidR="000D729F" w:rsidRPr="000D729F" w:rsidRDefault="000D729F" w:rsidP="00F90645">
            <w:pPr>
              <w:spacing w:after="0" w:line="240" w:lineRule="auto"/>
              <w:ind w:right="-108"/>
              <w:jc w:val="both"/>
              <w:rPr>
                <w:rFonts w:ascii="Times New Roman" w:hAnsi="Times New Roman"/>
                <w:sz w:val="24"/>
                <w:szCs w:val="24"/>
              </w:rPr>
            </w:pPr>
            <w:r w:rsidRPr="000D729F">
              <w:rPr>
                <w:rFonts w:ascii="Times New Roman" w:hAnsi="Times New Roman"/>
                <w:sz w:val="24"/>
                <w:szCs w:val="24"/>
              </w:rPr>
              <w:t>Отлично</w:t>
            </w:r>
          </w:p>
        </w:tc>
        <w:tc>
          <w:tcPr>
            <w:tcW w:w="2520" w:type="dxa"/>
            <w:vMerge w:val="restart"/>
            <w:shd w:val="clear" w:color="auto" w:fill="auto"/>
          </w:tcPr>
          <w:p w14:paraId="5C24F771" w14:textId="77777777" w:rsidR="000D729F" w:rsidRPr="000D729F" w:rsidRDefault="000D729F" w:rsidP="00DA79A7">
            <w:pPr>
              <w:spacing w:after="0" w:line="240" w:lineRule="auto"/>
              <w:rPr>
                <w:rFonts w:ascii="Times New Roman" w:hAnsi="Times New Roman"/>
                <w:sz w:val="24"/>
                <w:szCs w:val="24"/>
              </w:rPr>
            </w:pPr>
            <w:r w:rsidRPr="000D729F">
              <w:rPr>
                <w:rFonts w:ascii="Times New Roman" w:hAnsi="Times New Roman"/>
                <w:sz w:val="24"/>
                <w:szCs w:val="24"/>
              </w:rPr>
              <w:t xml:space="preserve">Полное или частичное посещение лекционных, практических занятий. Выполнение </w:t>
            </w:r>
            <w:r w:rsidR="00D85FB0">
              <w:rPr>
                <w:rFonts w:ascii="Times New Roman" w:hAnsi="Times New Roman"/>
                <w:sz w:val="24"/>
                <w:szCs w:val="24"/>
              </w:rPr>
              <w:t xml:space="preserve">РГР, </w:t>
            </w:r>
            <w:r w:rsidRPr="000D729F">
              <w:rPr>
                <w:rFonts w:ascii="Times New Roman" w:hAnsi="Times New Roman"/>
                <w:sz w:val="24"/>
                <w:szCs w:val="24"/>
              </w:rPr>
              <w:t>прохождение тестирования на оценки «отлично»</w:t>
            </w:r>
          </w:p>
        </w:tc>
      </w:tr>
      <w:tr w:rsidR="000D729F" w:rsidRPr="000D729F" w14:paraId="47E84C78" w14:textId="77777777" w:rsidTr="00F90645">
        <w:tc>
          <w:tcPr>
            <w:tcW w:w="1008" w:type="dxa"/>
            <w:shd w:val="clear" w:color="auto" w:fill="auto"/>
          </w:tcPr>
          <w:p w14:paraId="4C765A7C" w14:textId="77777777" w:rsidR="000D729F" w:rsidRPr="000D729F" w:rsidRDefault="000D729F"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Умеет</w:t>
            </w:r>
          </w:p>
        </w:tc>
        <w:tc>
          <w:tcPr>
            <w:tcW w:w="5580" w:type="dxa"/>
            <w:shd w:val="clear" w:color="auto" w:fill="auto"/>
          </w:tcPr>
          <w:p w14:paraId="737A18CA" w14:textId="77777777" w:rsidR="000C759D" w:rsidRPr="00DA79A7" w:rsidRDefault="000A2FD1" w:rsidP="000C759D">
            <w:pPr>
              <w:pStyle w:val="a6"/>
              <w:spacing w:after="0" w:line="240" w:lineRule="auto"/>
              <w:ind w:left="0"/>
              <w:rPr>
                <w:rFonts w:ascii="Times New Roman" w:hAnsi="Times New Roman"/>
                <w:sz w:val="24"/>
                <w:szCs w:val="24"/>
              </w:rPr>
            </w:pPr>
            <w:r>
              <w:rPr>
                <w:rFonts w:ascii="Times New Roman" w:hAnsi="Times New Roman"/>
                <w:sz w:val="24"/>
                <w:szCs w:val="24"/>
              </w:rPr>
              <w:t xml:space="preserve">- </w:t>
            </w:r>
            <w:r w:rsidR="000C759D" w:rsidRPr="00DA79A7">
              <w:rPr>
                <w:rFonts w:ascii="Times New Roman" w:hAnsi="Times New Roman"/>
                <w:sz w:val="24"/>
                <w:szCs w:val="24"/>
              </w:rPr>
              <w:t>подготовить проектную и рабочую техническую документацию в строительной и жилищно-коммунальной сфере, оформление законченных проектно-конструкторских работ;</w:t>
            </w:r>
          </w:p>
          <w:p w14:paraId="2E16041B" w14:textId="77777777" w:rsidR="000C759D" w:rsidRPr="00DA79A7" w:rsidRDefault="000C759D" w:rsidP="000C759D">
            <w:pPr>
              <w:spacing w:after="0" w:line="240" w:lineRule="auto"/>
              <w:jc w:val="both"/>
              <w:rPr>
                <w:rFonts w:ascii="Times New Roman" w:hAnsi="Times New Roman"/>
                <w:sz w:val="24"/>
                <w:szCs w:val="24"/>
              </w:rPr>
            </w:pPr>
            <w:r w:rsidRPr="00DA79A7">
              <w:rPr>
                <w:rFonts w:ascii="Times New Roman" w:hAnsi="Times New Roman"/>
                <w:bCs/>
                <w:sz w:val="24"/>
                <w:szCs w:val="24"/>
              </w:rPr>
              <w:t>составлять схемы вертикальной планировки при появлении новых условий, мешающих нормальной эксплуатации территории;</w:t>
            </w:r>
          </w:p>
          <w:p w14:paraId="1DA84A11" w14:textId="77777777" w:rsidR="000C759D" w:rsidRPr="00DA79A7" w:rsidRDefault="000C759D" w:rsidP="000C759D">
            <w:pPr>
              <w:pStyle w:val="Default"/>
              <w:jc w:val="both"/>
              <w:rPr>
                <w:bCs/>
              </w:rPr>
            </w:pPr>
            <w:r w:rsidRPr="00DA79A7">
              <w:rPr>
                <w:bCs/>
              </w:rPr>
              <w:t>определять целесообразные способы размещения зеленых объектов и элементов благоустройства для увеличения градостроительной и экономической ценности городских территорий;</w:t>
            </w:r>
          </w:p>
          <w:p w14:paraId="5C2E21E0" w14:textId="77777777" w:rsidR="000D729F" w:rsidRPr="000D729F" w:rsidRDefault="000A2FD1" w:rsidP="000A2FD1">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Pr="000D729F">
              <w:rPr>
                <w:rFonts w:ascii="Times New Roman" w:eastAsia="Times New Roman" w:hAnsi="Times New Roman"/>
                <w:sz w:val="24"/>
                <w:szCs w:val="24"/>
                <w:lang w:eastAsia="ru-RU"/>
              </w:rPr>
              <w:t xml:space="preserve"> </w:t>
            </w:r>
            <w:r w:rsidR="000D729F" w:rsidRPr="000D729F">
              <w:rPr>
                <w:rFonts w:ascii="Times New Roman" w:eastAsia="Times New Roman" w:hAnsi="Times New Roman"/>
                <w:sz w:val="24"/>
                <w:szCs w:val="24"/>
                <w:lang w:eastAsia="ru-RU"/>
              </w:rPr>
              <w:t>(</w:t>
            </w:r>
            <w:r>
              <w:rPr>
                <w:rFonts w:ascii="Times New Roman" w:eastAsia="Times New Roman" w:hAnsi="Times New Roman"/>
                <w:sz w:val="24"/>
                <w:szCs w:val="24"/>
                <w:lang w:eastAsia="ru-RU"/>
              </w:rPr>
              <w:t>ОП</w:t>
            </w:r>
            <w:r w:rsidR="000D729F" w:rsidRPr="000D729F">
              <w:rPr>
                <w:rFonts w:ascii="Times New Roman" w:eastAsia="Times New Roman" w:hAnsi="Times New Roman"/>
                <w:sz w:val="24"/>
                <w:szCs w:val="24"/>
                <w:lang w:eastAsia="ru-RU"/>
              </w:rPr>
              <w:t>К-6).</w:t>
            </w:r>
          </w:p>
        </w:tc>
        <w:tc>
          <w:tcPr>
            <w:tcW w:w="1080" w:type="dxa"/>
            <w:vMerge/>
            <w:shd w:val="clear" w:color="auto" w:fill="auto"/>
          </w:tcPr>
          <w:p w14:paraId="70D674F3" w14:textId="77777777" w:rsidR="000D729F" w:rsidRPr="000D729F" w:rsidRDefault="000D729F" w:rsidP="00F90645">
            <w:pPr>
              <w:spacing w:after="0" w:line="240" w:lineRule="auto"/>
              <w:jc w:val="both"/>
              <w:rPr>
                <w:rFonts w:ascii="Times New Roman" w:hAnsi="Times New Roman"/>
                <w:sz w:val="24"/>
                <w:szCs w:val="24"/>
              </w:rPr>
            </w:pPr>
          </w:p>
        </w:tc>
        <w:tc>
          <w:tcPr>
            <w:tcW w:w="2520" w:type="dxa"/>
            <w:vMerge/>
            <w:shd w:val="clear" w:color="auto" w:fill="auto"/>
          </w:tcPr>
          <w:p w14:paraId="6E5181AA" w14:textId="77777777" w:rsidR="000D729F" w:rsidRPr="000D729F" w:rsidRDefault="000D729F" w:rsidP="00F90645">
            <w:pPr>
              <w:spacing w:after="0" w:line="240" w:lineRule="auto"/>
              <w:jc w:val="both"/>
              <w:rPr>
                <w:rFonts w:ascii="Times New Roman" w:hAnsi="Times New Roman"/>
                <w:sz w:val="24"/>
                <w:szCs w:val="24"/>
              </w:rPr>
            </w:pPr>
          </w:p>
        </w:tc>
      </w:tr>
      <w:tr w:rsidR="000D729F" w:rsidRPr="000D729F" w14:paraId="42576881" w14:textId="77777777" w:rsidTr="00F90645">
        <w:tc>
          <w:tcPr>
            <w:tcW w:w="1008" w:type="dxa"/>
            <w:shd w:val="clear" w:color="auto" w:fill="auto"/>
          </w:tcPr>
          <w:p w14:paraId="35CA7F38" w14:textId="77777777" w:rsidR="000D729F" w:rsidRPr="000D729F" w:rsidRDefault="000D729F"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Владеет</w:t>
            </w:r>
          </w:p>
        </w:tc>
        <w:tc>
          <w:tcPr>
            <w:tcW w:w="5580" w:type="dxa"/>
            <w:shd w:val="clear" w:color="auto" w:fill="auto"/>
          </w:tcPr>
          <w:p w14:paraId="347F6933" w14:textId="77777777" w:rsidR="000C759D" w:rsidRPr="00DA79A7" w:rsidRDefault="00CF7BEA" w:rsidP="000C759D">
            <w:pPr>
              <w:spacing w:after="0" w:line="240" w:lineRule="auto"/>
              <w:ind w:left="33"/>
              <w:jc w:val="both"/>
              <w:rPr>
                <w:rFonts w:ascii="Times New Roman" w:hAnsi="Times New Roman"/>
                <w:sz w:val="24"/>
                <w:szCs w:val="24"/>
              </w:rPr>
            </w:pPr>
            <w:r>
              <w:rPr>
                <w:rFonts w:ascii="Times New Roman" w:hAnsi="Times New Roman"/>
                <w:bCs/>
                <w:sz w:val="24"/>
                <w:szCs w:val="24"/>
              </w:rPr>
              <w:t xml:space="preserve">- </w:t>
            </w:r>
            <w:r w:rsidR="000C759D" w:rsidRPr="00DA79A7">
              <w:rPr>
                <w:rFonts w:ascii="Times New Roman" w:hAnsi="Times New Roman"/>
                <w:bCs/>
                <w:sz w:val="24"/>
                <w:szCs w:val="24"/>
              </w:rPr>
              <w:t>навыками разработки мероприятий по улучшению качества городской среды;</w:t>
            </w:r>
          </w:p>
          <w:p w14:paraId="16F3ABE9" w14:textId="77777777" w:rsidR="000C759D" w:rsidRPr="00DA79A7" w:rsidRDefault="000C759D" w:rsidP="000C759D">
            <w:pPr>
              <w:spacing w:after="0" w:line="240" w:lineRule="auto"/>
              <w:ind w:left="33"/>
              <w:jc w:val="both"/>
              <w:rPr>
                <w:rFonts w:ascii="Times New Roman" w:hAnsi="Times New Roman"/>
                <w:sz w:val="24"/>
                <w:szCs w:val="24"/>
              </w:rPr>
            </w:pPr>
            <w:r w:rsidRPr="00DA79A7">
              <w:rPr>
                <w:rFonts w:ascii="Times New Roman" w:hAnsi="Times New Roman"/>
                <w:bCs/>
                <w:sz w:val="24"/>
                <w:szCs w:val="24"/>
              </w:rPr>
              <w:t>навыками расчета земляных работ при благоустройстве отдельных объектов инженерных коммуникаций и экономическом их обосновании;</w:t>
            </w:r>
          </w:p>
          <w:p w14:paraId="1D16D014" w14:textId="77777777" w:rsidR="000D729F" w:rsidRPr="000D729F" w:rsidRDefault="000C759D" w:rsidP="000C759D">
            <w:pPr>
              <w:pStyle w:val="a6"/>
              <w:numPr>
                <w:ilvl w:val="0"/>
                <w:numId w:val="12"/>
              </w:numPr>
              <w:spacing w:after="0" w:line="240" w:lineRule="auto"/>
              <w:ind w:left="-15" w:firstLine="15"/>
              <w:jc w:val="both"/>
              <w:rPr>
                <w:rFonts w:ascii="Times New Roman" w:eastAsia="Times New Roman" w:hAnsi="Times New Roman"/>
                <w:sz w:val="24"/>
                <w:szCs w:val="24"/>
                <w:lang w:eastAsia="ru-RU"/>
              </w:rPr>
            </w:pPr>
            <w:r w:rsidRPr="00DA79A7">
              <w:rPr>
                <w:rFonts w:ascii="Times New Roman" w:hAnsi="Times New Roman"/>
                <w:bCs/>
                <w:sz w:val="24"/>
                <w:szCs w:val="24"/>
              </w:rPr>
              <w:t>навыками расчета основных параметров инженерных сетей населенных пунктов</w:t>
            </w:r>
            <w:r w:rsidR="00DC7353" w:rsidRPr="000D729F">
              <w:rPr>
                <w:rFonts w:ascii="Times New Roman" w:eastAsia="Times New Roman" w:hAnsi="Times New Roman"/>
                <w:sz w:val="24"/>
                <w:szCs w:val="24"/>
                <w:lang w:eastAsia="ru-RU"/>
              </w:rPr>
              <w:t xml:space="preserve"> </w:t>
            </w:r>
            <w:r w:rsidR="000D729F" w:rsidRPr="000D729F">
              <w:rPr>
                <w:rFonts w:ascii="Times New Roman" w:eastAsia="Times New Roman" w:hAnsi="Times New Roman"/>
                <w:sz w:val="24"/>
                <w:szCs w:val="24"/>
                <w:lang w:eastAsia="ru-RU"/>
              </w:rPr>
              <w:t>(</w:t>
            </w:r>
            <w:r w:rsidR="00DC7353">
              <w:rPr>
                <w:rFonts w:ascii="Times New Roman" w:eastAsia="Times New Roman" w:hAnsi="Times New Roman"/>
                <w:sz w:val="24"/>
                <w:szCs w:val="24"/>
                <w:lang w:eastAsia="ru-RU"/>
              </w:rPr>
              <w:t>ОП</w:t>
            </w:r>
            <w:r w:rsidR="000D729F" w:rsidRPr="000D729F">
              <w:rPr>
                <w:rFonts w:ascii="Times New Roman" w:eastAsia="Times New Roman" w:hAnsi="Times New Roman"/>
                <w:sz w:val="24"/>
                <w:szCs w:val="24"/>
                <w:lang w:eastAsia="ru-RU"/>
              </w:rPr>
              <w:t>К-6).</w:t>
            </w:r>
          </w:p>
        </w:tc>
        <w:tc>
          <w:tcPr>
            <w:tcW w:w="1080" w:type="dxa"/>
            <w:vMerge/>
            <w:shd w:val="clear" w:color="auto" w:fill="auto"/>
          </w:tcPr>
          <w:p w14:paraId="0F395F38" w14:textId="77777777" w:rsidR="000D729F" w:rsidRPr="000D729F" w:rsidRDefault="000D729F" w:rsidP="00F90645">
            <w:pPr>
              <w:spacing w:after="0" w:line="240" w:lineRule="auto"/>
              <w:jc w:val="both"/>
              <w:rPr>
                <w:rFonts w:ascii="Times New Roman" w:hAnsi="Times New Roman"/>
                <w:sz w:val="24"/>
                <w:szCs w:val="24"/>
              </w:rPr>
            </w:pPr>
          </w:p>
        </w:tc>
        <w:tc>
          <w:tcPr>
            <w:tcW w:w="2520" w:type="dxa"/>
            <w:vMerge/>
            <w:shd w:val="clear" w:color="auto" w:fill="auto"/>
          </w:tcPr>
          <w:p w14:paraId="2706938E" w14:textId="77777777" w:rsidR="000D729F" w:rsidRPr="000D729F" w:rsidRDefault="000D729F" w:rsidP="00F90645">
            <w:pPr>
              <w:spacing w:after="0" w:line="240" w:lineRule="auto"/>
              <w:jc w:val="both"/>
              <w:rPr>
                <w:rFonts w:ascii="Times New Roman" w:hAnsi="Times New Roman"/>
                <w:sz w:val="24"/>
                <w:szCs w:val="24"/>
              </w:rPr>
            </w:pPr>
          </w:p>
        </w:tc>
      </w:tr>
      <w:tr w:rsidR="000C759D" w:rsidRPr="000D729F" w14:paraId="6007192D" w14:textId="77777777" w:rsidTr="00F90645">
        <w:trPr>
          <w:trHeight w:val="711"/>
        </w:trPr>
        <w:tc>
          <w:tcPr>
            <w:tcW w:w="1008" w:type="dxa"/>
            <w:shd w:val="clear" w:color="auto" w:fill="auto"/>
          </w:tcPr>
          <w:p w14:paraId="2E51065D"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Знает</w:t>
            </w:r>
          </w:p>
          <w:p w14:paraId="756DEE08" w14:textId="77777777" w:rsidR="000C759D" w:rsidRPr="000D729F" w:rsidRDefault="000C759D" w:rsidP="00F90645">
            <w:pPr>
              <w:spacing w:after="0" w:line="240" w:lineRule="auto"/>
              <w:ind w:left="-180" w:right="-108"/>
              <w:jc w:val="center"/>
              <w:rPr>
                <w:rFonts w:ascii="Times New Roman" w:hAnsi="Times New Roman"/>
                <w:sz w:val="24"/>
                <w:szCs w:val="24"/>
              </w:rPr>
            </w:pPr>
          </w:p>
        </w:tc>
        <w:tc>
          <w:tcPr>
            <w:tcW w:w="5580" w:type="dxa"/>
            <w:shd w:val="clear" w:color="auto" w:fill="auto"/>
          </w:tcPr>
          <w:p w14:paraId="1551975A" w14:textId="77777777" w:rsidR="000C759D" w:rsidRPr="00175D77" w:rsidRDefault="000C759D" w:rsidP="00B8771C">
            <w:pPr>
              <w:pStyle w:val="Default"/>
              <w:ind w:left="33"/>
              <w:jc w:val="both"/>
            </w:pPr>
            <w:r>
              <w:t xml:space="preserve">-  </w:t>
            </w:r>
            <w:r w:rsidRPr="00175D77">
              <w:rPr>
                <w:bCs/>
              </w:rPr>
              <w:t>требования инженерной подготовки территории для целей строительства;</w:t>
            </w:r>
          </w:p>
          <w:p w14:paraId="762827A4" w14:textId="77777777" w:rsidR="000C759D" w:rsidRDefault="000C759D" w:rsidP="00B8771C">
            <w:pPr>
              <w:spacing w:after="0" w:line="240" w:lineRule="auto"/>
              <w:ind w:left="33"/>
              <w:jc w:val="both"/>
              <w:rPr>
                <w:rFonts w:ascii="Times New Roman" w:hAnsi="Times New Roman"/>
                <w:bCs/>
                <w:sz w:val="24"/>
                <w:szCs w:val="24"/>
              </w:rPr>
            </w:pPr>
            <w:r w:rsidRPr="00175D77">
              <w:rPr>
                <w:rFonts w:ascii="Times New Roman" w:hAnsi="Times New Roman"/>
                <w:bCs/>
                <w:sz w:val="24"/>
                <w:szCs w:val="24"/>
              </w:rPr>
              <w:t>принципы и методы вертикальной планировки территории;</w:t>
            </w:r>
          </w:p>
          <w:p w14:paraId="7D85B782" w14:textId="77777777" w:rsidR="000C759D" w:rsidRDefault="000C759D" w:rsidP="00B8771C">
            <w:pPr>
              <w:spacing w:after="0" w:line="240" w:lineRule="auto"/>
              <w:ind w:left="33"/>
              <w:jc w:val="both"/>
              <w:rPr>
                <w:rFonts w:ascii="Times New Roman" w:hAnsi="Times New Roman"/>
                <w:bCs/>
                <w:sz w:val="24"/>
                <w:szCs w:val="24"/>
              </w:rPr>
            </w:pPr>
            <w:r>
              <w:rPr>
                <w:rFonts w:ascii="Times New Roman" w:hAnsi="Times New Roman"/>
                <w:bCs/>
                <w:sz w:val="24"/>
                <w:szCs w:val="24"/>
              </w:rPr>
              <w:t xml:space="preserve"> </w:t>
            </w:r>
            <w:r w:rsidRPr="00175D77">
              <w:rPr>
                <w:rFonts w:ascii="Times New Roman" w:hAnsi="Times New Roman"/>
                <w:bCs/>
                <w:sz w:val="24"/>
                <w:szCs w:val="24"/>
              </w:rPr>
              <w:t>основные принципы трассирования и технико-экономические характеристики линейных сооружений и сетей в городах и сельских населенных мест;</w:t>
            </w:r>
          </w:p>
          <w:p w14:paraId="0DDDFD07" w14:textId="77777777" w:rsidR="000C759D" w:rsidRPr="00C530DD" w:rsidRDefault="000C759D" w:rsidP="00B8771C">
            <w:pPr>
              <w:pStyle w:val="Default"/>
              <w:jc w:val="both"/>
              <w:rPr>
                <w:rFonts w:eastAsia="Times New Roman"/>
                <w:lang w:eastAsia="ru-RU"/>
              </w:rPr>
            </w:pPr>
            <w:r w:rsidRPr="00175D77">
              <w:rPr>
                <w:bCs/>
              </w:rPr>
              <w:t>основные принципы озеленения и благоустройства населенных пунктов</w:t>
            </w:r>
          </w:p>
          <w:p w14:paraId="1840A054" w14:textId="77777777" w:rsidR="000C759D" w:rsidRPr="000D729F" w:rsidRDefault="000C759D" w:rsidP="00B8771C">
            <w:pPr>
              <w:pStyle w:val="a6"/>
              <w:spacing w:after="0" w:line="240" w:lineRule="auto"/>
              <w:ind w:left="0"/>
              <w:jc w:val="both"/>
              <w:rPr>
                <w:rFonts w:ascii="Times New Roman" w:hAnsi="Times New Roman"/>
                <w:sz w:val="24"/>
                <w:szCs w:val="24"/>
              </w:rPr>
            </w:pP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val="restart"/>
            <w:shd w:val="clear" w:color="auto" w:fill="auto"/>
          </w:tcPr>
          <w:p w14:paraId="0253857E" w14:textId="77777777" w:rsidR="000C759D" w:rsidRPr="000D729F" w:rsidRDefault="000C759D" w:rsidP="00F90645">
            <w:pPr>
              <w:spacing w:after="0" w:line="240" w:lineRule="auto"/>
              <w:jc w:val="both"/>
              <w:rPr>
                <w:rFonts w:ascii="Times New Roman" w:hAnsi="Times New Roman"/>
                <w:sz w:val="24"/>
                <w:szCs w:val="24"/>
              </w:rPr>
            </w:pPr>
            <w:r w:rsidRPr="000D729F">
              <w:rPr>
                <w:rFonts w:ascii="Times New Roman" w:hAnsi="Times New Roman"/>
                <w:sz w:val="24"/>
                <w:szCs w:val="24"/>
              </w:rPr>
              <w:t>Хорошо</w:t>
            </w:r>
          </w:p>
        </w:tc>
        <w:tc>
          <w:tcPr>
            <w:tcW w:w="2520" w:type="dxa"/>
            <w:vMerge w:val="restart"/>
            <w:shd w:val="clear" w:color="auto" w:fill="auto"/>
          </w:tcPr>
          <w:p w14:paraId="5934F77B" w14:textId="77777777" w:rsidR="000C759D" w:rsidRPr="000D729F" w:rsidRDefault="000C759D" w:rsidP="00DA79A7">
            <w:pPr>
              <w:spacing w:after="0" w:line="240" w:lineRule="auto"/>
              <w:rPr>
                <w:rFonts w:ascii="Times New Roman" w:hAnsi="Times New Roman"/>
                <w:sz w:val="24"/>
                <w:szCs w:val="24"/>
              </w:rPr>
            </w:pPr>
            <w:r w:rsidRPr="000D729F">
              <w:rPr>
                <w:rFonts w:ascii="Times New Roman" w:hAnsi="Times New Roman"/>
                <w:sz w:val="24"/>
                <w:szCs w:val="24"/>
              </w:rPr>
              <w:t xml:space="preserve">Полное или частичное посещение лекционных, практических занятий. Выполнение </w:t>
            </w:r>
            <w:r>
              <w:rPr>
                <w:rFonts w:ascii="Times New Roman" w:hAnsi="Times New Roman"/>
                <w:sz w:val="24"/>
                <w:szCs w:val="24"/>
              </w:rPr>
              <w:t xml:space="preserve">РГР, </w:t>
            </w:r>
            <w:r w:rsidRPr="000D729F">
              <w:rPr>
                <w:rFonts w:ascii="Times New Roman" w:hAnsi="Times New Roman"/>
                <w:sz w:val="24"/>
                <w:szCs w:val="24"/>
              </w:rPr>
              <w:t>прохождение тестирования на оценки «</w:t>
            </w:r>
            <w:r>
              <w:rPr>
                <w:rFonts w:ascii="Times New Roman" w:hAnsi="Times New Roman"/>
                <w:sz w:val="24"/>
                <w:szCs w:val="24"/>
              </w:rPr>
              <w:t>хорош</w:t>
            </w:r>
            <w:r w:rsidRPr="000D729F">
              <w:rPr>
                <w:rFonts w:ascii="Times New Roman" w:hAnsi="Times New Roman"/>
                <w:sz w:val="24"/>
                <w:szCs w:val="24"/>
              </w:rPr>
              <w:t>о»</w:t>
            </w:r>
          </w:p>
        </w:tc>
      </w:tr>
      <w:tr w:rsidR="000C759D" w:rsidRPr="000D729F" w14:paraId="35AED6AA" w14:textId="77777777" w:rsidTr="00F90645">
        <w:tc>
          <w:tcPr>
            <w:tcW w:w="1008" w:type="dxa"/>
            <w:shd w:val="clear" w:color="auto" w:fill="auto"/>
          </w:tcPr>
          <w:p w14:paraId="0B5DCEFC"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Умеет</w:t>
            </w:r>
          </w:p>
        </w:tc>
        <w:tc>
          <w:tcPr>
            <w:tcW w:w="5580" w:type="dxa"/>
            <w:shd w:val="clear" w:color="auto" w:fill="auto"/>
          </w:tcPr>
          <w:p w14:paraId="28DA41C9" w14:textId="77777777" w:rsidR="000C759D" w:rsidRPr="00DA79A7" w:rsidRDefault="000C759D" w:rsidP="00B8771C">
            <w:pPr>
              <w:pStyle w:val="a6"/>
              <w:spacing w:after="0" w:line="240" w:lineRule="auto"/>
              <w:ind w:left="0"/>
              <w:rPr>
                <w:rFonts w:ascii="Times New Roman" w:hAnsi="Times New Roman"/>
                <w:sz w:val="24"/>
                <w:szCs w:val="24"/>
              </w:rPr>
            </w:pPr>
            <w:r>
              <w:rPr>
                <w:rFonts w:ascii="Times New Roman" w:hAnsi="Times New Roman"/>
                <w:sz w:val="24"/>
                <w:szCs w:val="24"/>
              </w:rPr>
              <w:t xml:space="preserve">- </w:t>
            </w:r>
            <w:r w:rsidRPr="00DA79A7">
              <w:rPr>
                <w:rFonts w:ascii="Times New Roman" w:hAnsi="Times New Roman"/>
                <w:sz w:val="24"/>
                <w:szCs w:val="24"/>
              </w:rPr>
              <w:t>подготовить проектную и рабочую техническую документацию в строительной и жилищно-коммунальной сфере, оформление законченных проектно-конструкторских работ;</w:t>
            </w:r>
          </w:p>
          <w:p w14:paraId="581A8440" w14:textId="77777777" w:rsidR="000C759D" w:rsidRPr="00DA79A7" w:rsidRDefault="000C759D" w:rsidP="00B8771C">
            <w:pPr>
              <w:spacing w:after="0" w:line="240" w:lineRule="auto"/>
              <w:jc w:val="both"/>
              <w:rPr>
                <w:rFonts w:ascii="Times New Roman" w:hAnsi="Times New Roman"/>
                <w:sz w:val="24"/>
                <w:szCs w:val="24"/>
              </w:rPr>
            </w:pPr>
            <w:r w:rsidRPr="00DA79A7">
              <w:rPr>
                <w:rFonts w:ascii="Times New Roman" w:hAnsi="Times New Roman"/>
                <w:bCs/>
                <w:sz w:val="24"/>
                <w:szCs w:val="24"/>
              </w:rPr>
              <w:t>составлять схемы вертикальной планировки при появлении новых условий, мешающих нормальной эксплуатации территории;</w:t>
            </w:r>
          </w:p>
          <w:p w14:paraId="0C5068FD" w14:textId="77777777" w:rsidR="000C759D" w:rsidRPr="00DA79A7" w:rsidRDefault="000C759D" w:rsidP="00B8771C">
            <w:pPr>
              <w:pStyle w:val="Default"/>
              <w:jc w:val="both"/>
              <w:rPr>
                <w:bCs/>
              </w:rPr>
            </w:pPr>
            <w:r w:rsidRPr="00DA79A7">
              <w:rPr>
                <w:bCs/>
              </w:rPr>
              <w:t>определять целесообразные способы размещения зеленых объектов и элементов благоустройства для увеличения градостроительной и экономической ценности городских территорий;</w:t>
            </w:r>
          </w:p>
          <w:p w14:paraId="03D86E4E" w14:textId="77777777" w:rsidR="000C759D" w:rsidRPr="000D729F" w:rsidRDefault="000C759D" w:rsidP="00B8771C">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shd w:val="clear" w:color="auto" w:fill="auto"/>
          </w:tcPr>
          <w:p w14:paraId="210C6940" w14:textId="77777777" w:rsidR="000C759D" w:rsidRPr="000D729F" w:rsidRDefault="000C759D" w:rsidP="00F90645">
            <w:pPr>
              <w:spacing w:after="0" w:line="240" w:lineRule="auto"/>
              <w:jc w:val="both"/>
              <w:rPr>
                <w:rFonts w:ascii="Times New Roman" w:hAnsi="Times New Roman"/>
                <w:sz w:val="24"/>
                <w:szCs w:val="24"/>
              </w:rPr>
            </w:pPr>
          </w:p>
        </w:tc>
        <w:tc>
          <w:tcPr>
            <w:tcW w:w="2520" w:type="dxa"/>
            <w:vMerge/>
            <w:shd w:val="clear" w:color="auto" w:fill="auto"/>
          </w:tcPr>
          <w:p w14:paraId="742E7797" w14:textId="77777777" w:rsidR="000C759D" w:rsidRPr="000D729F" w:rsidRDefault="000C759D" w:rsidP="00F90645">
            <w:pPr>
              <w:spacing w:after="0" w:line="240" w:lineRule="auto"/>
              <w:jc w:val="both"/>
              <w:rPr>
                <w:rFonts w:ascii="Times New Roman" w:hAnsi="Times New Roman"/>
                <w:sz w:val="24"/>
                <w:szCs w:val="24"/>
              </w:rPr>
            </w:pPr>
          </w:p>
        </w:tc>
      </w:tr>
      <w:tr w:rsidR="000C759D" w:rsidRPr="000D729F" w14:paraId="045CF955" w14:textId="77777777" w:rsidTr="00F90645">
        <w:tc>
          <w:tcPr>
            <w:tcW w:w="1008" w:type="dxa"/>
            <w:shd w:val="clear" w:color="auto" w:fill="auto"/>
          </w:tcPr>
          <w:p w14:paraId="0F6E0683"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Владеет</w:t>
            </w:r>
          </w:p>
        </w:tc>
        <w:tc>
          <w:tcPr>
            <w:tcW w:w="5580" w:type="dxa"/>
            <w:shd w:val="clear" w:color="auto" w:fill="auto"/>
          </w:tcPr>
          <w:p w14:paraId="0AFC7F66" w14:textId="77777777" w:rsidR="000C759D" w:rsidRPr="00DA79A7" w:rsidRDefault="00CF7BEA" w:rsidP="00B8771C">
            <w:pPr>
              <w:spacing w:after="0" w:line="240" w:lineRule="auto"/>
              <w:ind w:left="33"/>
              <w:jc w:val="both"/>
              <w:rPr>
                <w:rFonts w:ascii="Times New Roman" w:hAnsi="Times New Roman"/>
                <w:sz w:val="24"/>
                <w:szCs w:val="24"/>
              </w:rPr>
            </w:pPr>
            <w:r>
              <w:rPr>
                <w:rFonts w:ascii="Times New Roman" w:hAnsi="Times New Roman"/>
                <w:bCs/>
                <w:sz w:val="24"/>
                <w:szCs w:val="24"/>
              </w:rPr>
              <w:t xml:space="preserve">- </w:t>
            </w:r>
            <w:r w:rsidR="000C759D" w:rsidRPr="00DA79A7">
              <w:rPr>
                <w:rFonts w:ascii="Times New Roman" w:hAnsi="Times New Roman"/>
                <w:bCs/>
                <w:sz w:val="24"/>
                <w:szCs w:val="24"/>
              </w:rPr>
              <w:t xml:space="preserve">навыками разработки мероприятий по </w:t>
            </w:r>
            <w:r w:rsidR="000C759D" w:rsidRPr="00DA79A7">
              <w:rPr>
                <w:rFonts w:ascii="Times New Roman" w:hAnsi="Times New Roman"/>
                <w:bCs/>
                <w:sz w:val="24"/>
                <w:szCs w:val="24"/>
              </w:rPr>
              <w:lastRenderedPageBreak/>
              <w:t>улучшению качества городской среды;</w:t>
            </w:r>
          </w:p>
          <w:p w14:paraId="13B01B30" w14:textId="77777777" w:rsidR="000C759D" w:rsidRPr="00DA79A7" w:rsidRDefault="000C759D" w:rsidP="00B8771C">
            <w:pPr>
              <w:spacing w:after="0" w:line="240" w:lineRule="auto"/>
              <w:ind w:left="33"/>
              <w:jc w:val="both"/>
              <w:rPr>
                <w:rFonts w:ascii="Times New Roman" w:hAnsi="Times New Roman"/>
                <w:sz w:val="24"/>
                <w:szCs w:val="24"/>
              </w:rPr>
            </w:pPr>
            <w:r w:rsidRPr="00DA79A7">
              <w:rPr>
                <w:rFonts w:ascii="Times New Roman" w:hAnsi="Times New Roman"/>
                <w:bCs/>
                <w:sz w:val="24"/>
                <w:szCs w:val="24"/>
              </w:rPr>
              <w:t>навыками расчета земляных работ при благоустройстве отдельных объектов инженерных коммуникаций и экономическом их обосновании;</w:t>
            </w:r>
          </w:p>
          <w:p w14:paraId="660FBD94" w14:textId="77777777" w:rsidR="000C759D" w:rsidRPr="000D729F" w:rsidRDefault="000C759D" w:rsidP="00B8771C">
            <w:pPr>
              <w:pStyle w:val="a6"/>
              <w:numPr>
                <w:ilvl w:val="0"/>
                <w:numId w:val="12"/>
              </w:numPr>
              <w:spacing w:after="0" w:line="240" w:lineRule="auto"/>
              <w:ind w:left="-15" w:firstLine="15"/>
              <w:jc w:val="both"/>
              <w:rPr>
                <w:rFonts w:ascii="Times New Roman" w:eastAsia="Times New Roman" w:hAnsi="Times New Roman"/>
                <w:sz w:val="24"/>
                <w:szCs w:val="24"/>
                <w:lang w:eastAsia="ru-RU"/>
              </w:rPr>
            </w:pPr>
            <w:r w:rsidRPr="00DA79A7">
              <w:rPr>
                <w:rFonts w:ascii="Times New Roman" w:hAnsi="Times New Roman"/>
                <w:bCs/>
                <w:sz w:val="24"/>
                <w:szCs w:val="24"/>
              </w:rPr>
              <w:t>навыками расчета основных параметров инженерных сетей населенных пунктов</w:t>
            </w: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shd w:val="clear" w:color="auto" w:fill="auto"/>
          </w:tcPr>
          <w:p w14:paraId="04E8B900" w14:textId="77777777" w:rsidR="000C759D" w:rsidRPr="000D729F" w:rsidRDefault="000C759D" w:rsidP="00F90645">
            <w:pPr>
              <w:spacing w:after="0" w:line="240" w:lineRule="auto"/>
              <w:jc w:val="both"/>
              <w:rPr>
                <w:rFonts w:ascii="Times New Roman" w:hAnsi="Times New Roman"/>
                <w:sz w:val="24"/>
                <w:szCs w:val="24"/>
              </w:rPr>
            </w:pPr>
          </w:p>
        </w:tc>
        <w:tc>
          <w:tcPr>
            <w:tcW w:w="2520" w:type="dxa"/>
            <w:vMerge/>
            <w:shd w:val="clear" w:color="auto" w:fill="auto"/>
          </w:tcPr>
          <w:p w14:paraId="6F0DED7E" w14:textId="77777777" w:rsidR="000C759D" w:rsidRPr="000D729F" w:rsidRDefault="000C759D" w:rsidP="00F90645">
            <w:pPr>
              <w:spacing w:after="0" w:line="240" w:lineRule="auto"/>
              <w:jc w:val="both"/>
              <w:rPr>
                <w:rFonts w:ascii="Times New Roman" w:hAnsi="Times New Roman"/>
                <w:sz w:val="24"/>
                <w:szCs w:val="24"/>
              </w:rPr>
            </w:pPr>
          </w:p>
        </w:tc>
      </w:tr>
      <w:tr w:rsidR="000C759D" w:rsidRPr="000D729F" w14:paraId="572CF97A" w14:textId="77777777" w:rsidTr="00F90645">
        <w:trPr>
          <w:trHeight w:val="684"/>
        </w:trPr>
        <w:tc>
          <w:tcPr>
            <w:tcW w:w="1008" w:type="dxa"/>
            <w:shd w:val="clear" w:color="auto" w:fill="auto"/>
          </w:tcPr>
          <w:p w14:paraId="7DD5DD69"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Знает</w:t>
            </w:r>
          </w:p>
          <w:p w14:paraId="109BF371" w14:textId="77777777" w:rsidR="000C759D" w:rsidRPr="000D729F" w:rsidRDefault="000C759D" w:rsidP="00F90645">
            <w:pPr>
              <w:spacing w:after="0" w:line="240" w:lineRule="auto"/>
              <w:ind w:left="-180" w:right="-108"/>
              <w:jc w:val="center"/>
              <w:rPr>
                <w:rFonts w:ascii="Times New Roman" w:hAnsi="Times New Roman"/>
                <w:sz w:val="24"/>
                <w:szCs w:val="24"/>
              </w:rPr>
            </w:pPr>
          </w:p>
        </w:tc>
        <w:tc>
          <w:tcPr>
            <w:tcW w:w="5580" w:type="dxa"/>
            <w:shd w:val="clear" w:color="auto" w:fill="auto"/>
          </w:tcPr>
          <w:p w14:paraId="49D6F7EA" w14:textId="77777777" w:rsidR="000C759D" w:rsidRPr="00175D77" w:rsidRDefault="000C759D" w:rsidP="00B8771C">
            <w:pPr>
              <w:pStyle w:val="Default"/>
              <w:ind w:left="33"/>
              <w:jc w:val="both"/>
            </w:pPr>
            <w:r>
              <w:t xml:space="preserve">-  </w:t>
            </w:r>
            <w:r w:rsidRPr="00175D77">
              <w:rPr>
                <w:bCs/>
              </w:rPr>
              <w:t>требования инженерной подготовки территории для целей строительства;</w:t>
            </w:r>
          </w:p>
          <w:p w14:paraId="56F198E2" w14:textId="77777777" w:rsidR="000C759D" w:rsidRDefault="000C759D" w:rsidP="00B8771C">
            <w:pPr>
              <w:spacing w:after="0" w:line="240" w:lineRule="auto"/>
              <w:ind w:left="33"/>
              <w:jc w:val="both"/>
              <w:rPr>
                <w:rFonts w:ascii="Times New Roman" w:hAnsi="Times New Roman"/>
                <w:bCs/>
                <w:sz w:val="24"/>
                <w:szCs w:val="24"/>
              </w:rPr>
            </w:pPr>
            <w:r w:rsidRPr="00175D77">
              <w:rPr>
                <w:rFonts w:ascii="Times New Roman" w:hAnsi="Times New Roman"/>
                <w:bCs/>
                <w:sz w:val="24"/>
                <w:szCs w:val="24"/>
              </w:rPr>
              <w:t>принципы и методы вертикальной планировки территории;</w:t>
            </w:r>
          </w:p>
          <w:p w14:paraId="0D82FDE1" w14:textId="77777777" w:rsidR="000C759D" w:rsidRDefault="000C759D" w:rsidP="00B8771C">
            <w:pPr>
              <w:spacing w:after="0" w:line="240" w:lineRule="auto"/>
              <w:ind w:left="33"/>
              <w:jc w:val="both"/>
              <w:rPr>
                <w:rFonts w:ascii="Times New Roman" w:hAnsi="Times New Roman"/>
                <w:bCs/>
                <w:sz w:val="24"/>
                <w:szCs w:val="24"/>
              </w:rPr>
            </w:pPr>
            <w:r>
              <w:rPr>
                <w:rFonts w:ascii="Times New Roman" w:hAnsi="Times New Roman"/>
                <w:bCs/>
                <w:sz w:val="24"/>
                <w:szCs w:val="24"/>
              </w:rPr>
              <w:t xml:space="preserve"> </w:t>
            </w:r>
            <w:r w:rsidRPr="00175D77">
              <w:rPr>
                <w:rFonts w:ascii="Times New Roman" w:hAnsi="Times New Roman"/>
                <w:bCs/>
                <w:sz w:val="24"/>
                <w:szCs w:val="24"/>
              </w:rPr>
              <w:t>основные принципы трассирования и технико-экономические характеристики линейных сооружений и сетей в городах и сельских населенных мест;</w:t>
            </w:r>
          </w:p>
          <w:p w14:paraId="75526A2A" w14:textId="77777777" w:rsidR="000C759D" w:rsidRPr="00C530DD" w:rsidRDefault="000C759D" w:rsidP="00B8771C">
            <w:pPr>
              <w:pStyle w:val="Default"/>
              <w:jc w:val="both"/>
              <w:rPr>
                <w:rFonts w:eastAsia="Times New Roman"/>
                <w:lang w:eastAsia="ru-RU"/>
              </w:rPr>
            </w:pPr>
            <w:r w:rsidRPr="00175D77">
              <w:rPr>
                <w:bCs/>
              </w:rPr>
              <w:t>основные принципы озеленения и благоустройства населенных пунктов</w:t>
            </w:r>
          </w:p>
          <w:p w14:paraId="75BFCDC2" w14:textId="77777777" w:rsidR="000C759D" w:rsidRPr="000D729F" w:rsidRDefault="000C759D" w:rsidP="00B8771C">
            <w:pPr>
              <w:pStyle w:val="a6"/>
              <w:spacing w:after="0" w:line="240" w:lineRule="auto"/>
              <w:ind w:left="0"/>
              <w:jc w:val="both"/>
              <w:rPr>
                <w:rFonts w:ascii="Times New Roman" w:hAnsi="Times New Roman"/>
                <w:sz w:val="24"/>
                <w:szCs w:val="24"/>
              </w:rPr>
            </w:pP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val="restart"/>
            <w:shd w:val="clear" w:color="auto" w:fill="auto"/>
          </w:tcPr>
          <w:p w14:paraId="5A457918" w14:textId="77777777" w:rsidR="000C759D" w:rsidRPr="000D729F" w:rsidRDefault="000C759D" w:rsidP="00F90645">
            <w:pPr>
              <w:spacing w:after="0" w:line="240" w:lineRule="auto"/>
              <w:ind w:right="-108"/>
              <w:jc w:val="both"/>
              <w:rPr>
                <w:rFonts w:ascii="Times New Roman" w:hAnsi="Times New Roman"/>
                <w:sz w:val="24"/>
                <w:szCs w:val="24"/>
              </w:rPr>
            </w:pPr>
            <w:r w:rsidRPr="000D729F">
              <w:rPr>
                <w:rFonts w:ascii="Times New Roman" w:hAnsi="Times New Roman"/>
                <w:sz w:val="24"/>
                <w:szCs w:val="24"/>
              </w:rPr>
              <w:t>Удовлет-вори-тельно</w:t>
            </w:r>
          </w:p>
        </w:tc>
        <w:tc>
          <w:tcPr>
            <w:tcW w:w="2520" w:type="dxa"/>
            <w:vMerge w:val="restart"/>
            <w:shd w:val="clear" w:color="auto" w:fill="auto"/>
          </w:tcPr>
          <w:p w14:paraId="36438408" w14:textId="77777777" w:rsidR="000C759D" w:rsidRPr="000D729F" w:rsidRDefault="000C759D" w:rsidP="00496E5B">
            <w:pPr>
              <w:spacing w:after="0" w:line="240" w:lineRule="auto"/>
              <w:rPr>
                <w:rFonts w:ascii="Times New Roman" w:hAnsi="Times New Roman"/>
                <w:sz w:val="24"/>
                <w:szCs w:val="24"/>
              </w:rPr>
            </w:pPr>
            <w:r w:rsidRPr="000D729F">
              <w:rPr>
                <w:rFonts w:ascii="Times New Roman" w:hAnsi="Times New Roman"/>
                <w:sz w:val="24"/>
                <w:szCs w:val="24"/>
              </w:rPr>
              <w:t>Полное или частичное посещение лекционных,</w:t>
            </w:r>
            <w:r>
              <w:rPr>
                <w:rFonts w:ascii="Times New Roman" w:hAnsi="Times New Roman"/>
                <w:sz w:val="24"/>
                <w:szCs w:val="24"/>
              </w:rPr>
              <w:t xml:space="preserve"> </w:t>
            </w:r>
            <w:r w:rsidRPr="000D729F">
              <w:rPr>
                <w:rFonts w:ascii="Times New Roman" w:hAnsi="Times New Roman"/>
                <w:sz w:val="24"/>
                <w:szCs w:val="24"/>
              </w:rPr>
              <w:t>практических занятий. Выполнение</w:t>
            </w:r>
            <w:r>
              <w:rPr>
                <w:rFonts w:ascii="Times New Roman" w:hAnsi="Times New Roman"/>
                <w:sz w:val="24"/>
                <w:szCs w:val="24"/>
              </w:rPr>
              <w:t xml:space="preserve"> РГР,</w:t>
            </w:r>
            <w:r w:rsidRPr="000D729F">
              <w:rPr>
                <w:rFonts w:ascii="Times New Roman" w:hAnsi="Times New Roman"/>
                <w:sz w:val="24"/>
                <w:szCs w:val="24"/>
              </w:rPr>
              <w:t xml:space="preserve"> прохождение тестирования на оценки «</w:t>
            </w:r>
            <w:r>
              <w:rPr>
                <w:rFonts w:ascii="Times New Roman" w:hAnsi="Times New Roman"/>
                <w:sz w:val="24"/>
                <w:szCs w:val="24"/>
              </w:rPr>
              <w:t>удовлетворительн</w:t>
            </w:r>
            <w:r w:rsidRPr="000D729F">
              <w:rPr>
                <w:rFonts w:ascii="Times New Roman" w:hAnsi="Times New Roman"/>
                <w:sz w:val="24"/>
                <w:szCs w:val="24"/>
              </w:rPr>
              <w:t>о»</w:t>
            </w:r>
          </w:p>
        </w:tc>
      </w:tr>
      <w:tr w:rsidR="000C759D" w:rsidRPr="000D729F" w14:paraId="5CED8EAB" w14:textId="77777777" w:rsidTr="00F90645">
        <w:tc>
          <w:tcPr>
            <w:tcW w:w="1008" w:type="dxa"/>
            <w:shd w:val="clear" w:color="auto" w:fill="auto"/>
          </w:tcPr>
          <w:p w14:paraId="736B9D9A"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Умеет</w:t>
            </w:r>
          </w:p>
        </w:tc>
        <w:tc>
          <w:tcPr>
            <w:tcW w:w="5580" w:type="dxa"/>
            <w:shd w:val="clear" w:color="auto" w:fill="auto"/>
          </w:tcPr>
          <w:p w14:paraId="028A0673" w14:textId="77777777" w:rsidR="000C759D" w:rsidRPr="00DA79A7" w:rsidRDefault="000C759D" w:rsidP="00B8771C">
            <w:pPr>
              <w:pStyle w:val="a6"/>
              <w:spacing w:after="0" w:line="240" w:lineRule="auto"/>
              <w:ind w:left="0"/>
              <w:rPr>
                <w:rFonts w:ascii="Times New Roman" w:hAnsi="Times New Roman"/>
                <w:sz w:val="24"/>
                <w:szCs w:val="24"/>
              </w:rPr>
            </w:pPr>
            <w:r>
              <w:rPr>
                <w:rFonts w:ascii="Times New Roman" w:hAnsi="Times New Roman"/>
                <w:sz w:val="24"/>
                <w:szCs w:val="24"/>
              </w:rPr>
              <w:t xml:space="preserve">- </w:t>
            </w:r>
            <w:r w:rsidRPr="00DA79A7">
              <w:rPr>
                <w:rFonts w:ascii="Times New Roman" w:hAnsi="Times New Roman"/>
                <w:sz w:val="24"/>
                <w:szCs w:val="24"/>
              </w:rPr>
              <w:t>подготовить проектную и рабочую техническую документацию в строительной и жилищно-коммунальной сфере, оформление законченных проектно-конструкторских работ;</w:t>
            </w:r>
          </w:p>
          <w:p w14:paraId="042613AB" w14:textId="77777777" w:rsidR="000C759D" w:rsidRPr="00DA79A7" w:rsidRDefault="000C759D" w:rsidP="00B8771C">
            <w:pPr>
              <w:spacing w:after="0" w:line="240" w:lineRule="auto"/>
              <w:jc w:val="both"/>
              <w:rPr>
                <w:rFonts w:ascii="Times New Roman" w:hAnsi="Times New Roman"/>
                <w:sz w:val="24"/>
                <w:szCs w:val="24"/>
              </w:rPr>
            </w:pPr>
            <w:r w:rsidRPr="00DA79A7">
              <w:rPr>
                <w:rFonts w:ascii="Times New Roman" w:hAnsi="Times New Roman"/>
                <w:bCs/>
                <w:sz w:val="24"/>
                <w:szCs w:val="24"/>
              </w:rPr>
              <w:t>составлять схемы вертикальной планировки при появлении новых условий, мешающих нормальной эксплуатации территории;</w:t>
            </w:r>
          </w:p>
          <w:p w14:paraId="43CD28D7" w14:textId="77777777" w:rsidR="000C759D" w:rsidRPr="00DA79A7" w:rsidRDefault="000C759D" w:rsidP="00B8771C">
            <w:pPr>
              <w:pStyle w:val="Default"/>
              <w:jc w:val="both"/>
              <w:rPr>
                <w:bCs/>
              </w:rPr>
            </w:pPr>
            <w:r w:rsidRPr="00DA79A7">
              <w:rPr>
                <w:bCs/>
              </w:rPr>
              <w:t>определять целесообразные способы размещения зеленых объектов и элементов благоустройства для увеличения градостроительной и экономической ценности городских территорий;</w:t>
            </w:r>
          </w:p>
          <w:p w14:paraId="30A4A6E6" w14:textId="77777777" w:rsidR="000C759D" w:rsidRPr="000D729F" w:rsidRDefault="000C759D" w:rsidP="00B8771C">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shd w:val="clear" w:color="auto" w:fill="auto"/>
          </w:tcPr>
          <w:p w14:paraId="37A39834" w14:textId="77777777" w:rsidR="000C759D" w:rsidRPr="000D729F" w:rsidRDefault="000C759D" w:rsidP="00F90645">
            <w:pPr>
              <w:spacing w:after="0" w:line="240" w:lineRule="auto"/>
              <w:jc w:val="both"/>
              <w:rPr>
                <w:rFonts w:ascii="Times New Roman" w:hAnsi="Times New Roman"/>
                <w:sz w:val="24"/>
                <w:szCs w:val="24"/>
              </w:rPr>
            </w:pPr>
          </w:p>
        </w:tc>
        <w:tc>
          <w:tcPr>
            <w:tcW w:w="2520" w:type="dxa"/>
            <w:vMerge/>
            <w:shd w:val="clear" w:color="auto" w:fill="auto"/>
          </w:tcPr>
          <w:p w14:paraId="1A12C3C8" w14:textId="77777777" w:rsidR="000C759D" w:rsidRPr="000D729F" w:rsidRDefault="000C759D" w:rsidP="00F90645">
            <w:pPr>
              <w:spacing w:after="0" w:line="240" w:lineRule="auto"/>
              <w:jc w:val="both"/>
              <w:rPr>
                <w:rFonts w:ascii="Times New Roman" w:hAnsi="Times New Roman"/>
                <w:sz w:val="24"/>
                <w:szCs w:val="24"/>
              </w:rPr>
            </w:pPr>
          </w:p>
        </w:tc>
      </w:tr>
      <w:tr w:rsidR="000C759D" w:rsidRPr="000D729F" w14:paraId="75EA13C1" w14:textId="77777777" w:rsidTr="00F90645">
        <w:tc>
          <w:tcPr>
            <w:tcW w:w="1008" w:type="dxa"/>
            <w:shd w:val="clear" w:color="auto" w:fill="auto"/>
          </w:tcPr>
          <w:p w14:paraId="20872D1C"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Владеет</w:t>
            </w:r>
          </w:p>
        </w:tc>
        <w:tc>
          <w:tcPr>
            <w:tcW w:w="5580" w:type="dxa"/>
            <w:shd w:val="clear" w:color="auto" w:fill="auto"/>
          </w:tcPr>
          <w:p w14:paraId="7CDA4FBA" w14:textId="77777777" w:rsidR="000C759D" w:rsidRPr="00DA79A7" w:rsidRDefault="00CF7BEA" w:rsidP="00B8771C">
            <w:pPr>
              <w:spacing w:after="0" w:line="240" w:lineRule="auto"/>
              <w:ind w:left="33"/>
              <w:jc w:val="both"/>
              <w:rPr>
                <w:rFonts w:ascii="Times New Roman" w:hAnsi="Times New Roman"/>
                <w:sz w:val="24"/>
                <w:szCs w:val="24"/>
              </w:rPr>
            </w:pPr>
            <w:r>
              <w:rPr>
                <w:rFonts w:ascii="Times New Roman" w:hAnsi="Times New Roman"/>
                <w:bCs/>
                <w:sz w:val="24"/>
                <w:szCs w:val="24"/>
              </w:rPr>
              <w:t xml:space="preserve">- </w:t>
            </w:r>
            <w:r w:rsidR="000C759D" w:rsidRPr="00DA79A7">
              <w:rPr>
                <w:rFonts w:ascii="Times New Roman" w:hAnsi="Times New Roman"/>
                <w:bCs/>
                <w:sz w:val="24"/>
                <w:szCs w:val="24"/>
              </w:rPr>
              <w:t>навыками разработки мероприятий по улучшению качества городской среды;</w:t>
            </w:r>
          </w:p>
          <w:p w14:paraId="5E319A7D" w14:textId="77777777" w:rsidR="000C759D" w:rsidRPr="00DA79A7" w:rsidRDefault="000C759D" w:rsidP="00B8771C">
            <w:pPr>
              <w:spacing w:after="0" w:line="240" w:lineRule="auto"/>
              <w:ind w:left="33"/>
              <w:jc w:val="both"/>
              <w:rPr>
                <w:rFonts w:ascii="Times New Roman" w:hAnsi="Times New Roman"/>
                <w:sz w:val="24"/>
                <w:szCs w:val="24"/>
              </w:rPr>
            </w:pPr>
            <w:r w:rsidRPr="00DA79A7">
              <w:rPr>
                <w:rFonts w:ascii="Times New Roman" w:hAnsi="Times New Roman"/>
                <w:bCs/>
                <w:sz w:val="24"/>
                <w:szCs w:val="24"/>
              </w:rPr>
              <w:t>навыками расчета земляных работ при благоустройстве отдельных объектов инженерных коммуникаций и экономическом их обосновании;</w:t>
            </w:r>
          </w:p>
          <w:p w14:paraId="30009A6F" w14:textId="77777777" w:rsidR="000C759D" w:rsidRPr="000D729F" w:rsidRDefault="000C759D" w:rsidP="00B8771C">
            <w:pPr>
              <w:pStyle w:val="a6"/>
              <w:numPr>
                <w:ilvl w:val="0"/>
                <w:numId w:val="12"/>
              </w:numPr>
              <w:spacing w:after="0" w:line="240" w:lineRule="auto"/>
              <w:ind w:left="-15" w:firstLine="15"/>
              <w:jc w:val="both"/>
              <w:rPr>
                <w:rFonts w:ascii="Times New Roman" w:eastAsia="Times New Roman" w:hAnsi="Times New Roman"/>
                <w:sz w:val="24"/>
                <w:szCs w:val="24"/>
                <w:lang w:eastAsia="ru-RU"/>
              </w:rPr>
            </w:pPr>
            <w:r w:rsidRPr="00DA79A7">
              <w:rPr>
                <w:rFonts w:ascii="Times New Roman" w:hAnsi="Times New Roman"/>
                <w:bCs/>
                <w:sz w:val="24"/>
                <w:szCs w:val="24"/>
              </w:rPr>
              <w:t>навыками расчета основных параметров инженерных сетей населенных пунктов</w:t>
            </w: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shd w:val="clear" w:color="auto" w:fill="auto"/>
          </w:tcPr>
          <w:p w14:paraId="223152D1" w14:textId="77777777" w:rsidR="000C759D" w:rsidRPr="000D729F" w:rsidRDefault="000C759D" w:rsidP="00F90645">
            <w:pPr>
              <w:spacing w:after="0" w:line="240" w:lineRule="auto"/>
              <w:jc w:val="both"/>
              <w:rPr>
                <w:rFonts w:ascii="Times New Roman" w:hAnsi="Times New Roman"/>
                <w:sz w:val="24"/>
                <w:szCs w:val="24"/>
              </w:rPr>
            </w:pPr>
          </w:p>
        </w:tc>
        <w:tc>
          <w:tcPr>
            <w:tcW w:w="2520" w:type="dxa"/>
            <w:vMerge/>
            <w:shd w:val="clear" w:color="auto" w:fill="auto"/>
          </w:tcPr>
          <w:p w14:paraId="5942E222" w14:textId="77777777" w:rsidR="000C759D" w:rsidRPr="000D729F" w:rsidRDefault="000C759D" w:rsidP="00F90645">
            <w:pPr>
              <w:spacing w:after="0" w:line="240" w:lineRule="auto"/>
              <w:jc w:val="both"/>
              <w:rPr>
                <w:rFonts w:ascii="Times New Roman" w:hAnsi="Times New Roman"/>
                <w:sz w:val="24"/>
                <w:szCs w:val="24"/>
              </w:rPr>
            </w:pPr>
          </w:p>
        </w:tc>
      </w:tr>
      <w:tr w:rsidR="000C759D" w:rsidRPr="000D729F" w14:paraId="36EBD15A" w14:textId="77777777" w:rsidTr="00F90645">
        <w:trPr>
          <w:trHeight w:val="980"/>
        </w:trPr>
        <w:tc>
          <w:tcPr>
            <w:tcW w:w="1008" w:type="dxa"/>
            <w:shd w:val="clear" w:color="auto" w:fill="auto"/>
          </w:tcPr>
          <w:p w14:paraId="3004D869"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Знает</w:t>
            </w:r>
          </w:p>
          <w:p w14:paraId="44EF1361" w14:textId="77777777" w:rsidR="000C759D" w:rsidRPr="000D729F" w:rsidRDefault="000C759D" w:rsidP="00F90645">
            <w:pPr>
              <w:spacing w:after="0" w:line="240" w:lineRule="auto"/>
              <w:ind w:left="-180" w:right="-108"/>
              <w:jc w:val="center"/>
              <w:rPr>
                <w:rFonts w:ascii="Times New Roman" w:hAnsi="Times New Roman"/>
                <w:sz w:val="24"/>
                <w:szCs w:val="24"/>
              </w:rPr>
            </w:pPr>
          </w:p>
        </w:tc>
        <w:tc>
          <w:tcPr>
            <w:tcW w:w="5580" w:type="dxa"/>
            <w:shd w:val="clear" w:color="auto" w:fill="auto"/>
          </w:tcPr>
          <w:p w14:paraId="22C744E9" w14:textId="77777777" w:rsidR="000C759D" w:rsidRPr="00175D77" w:rsidRDefault="000C759D" w:rsidP="00B8771C">
            <w:pPr>
              <w:pStyle w:val="Default"/>
              <w:ind w:left="33"/>
              <w:jc w:val="both"/>
            </w:pPr>
            <w:r>
              <w:t xml:space="preserve">-  </w:t>
            </w:r>
            <w:r w:rsidRPr="00175D77">
              <w:rPr>
                <w:bCs/>
              </w:rPr>
              <w:t>требования инженерной подготовки территории для целей строительства;</w:t>
            </w:r>
          </w:p>
          <w:p w14:paraId="51AB5BDC" w14:textId="77777777" w:rsidR="000C759D" w:rsidRDefault="000C759D" w:rsidP="00B8771C">
            <w:pPr>
              <w:spacing w:after="0" w:line="240" w:lineRule="auto"/>
              <w:ind w:left="33"/>
              <w:jc w:val="both"/>
              <w:rPr>
                <w:rFonts w:ascii="Times New Roman" w:hAnsi="Times New Roman"/>
                <w:bCs/>
                <w:sz w:val="24"/>
                <w:szCs w:val="24"/>
              </w:rPr>
            </w:pPr>
            <w:r w:rsidRPr="00175D77">
              <w:rPr>
                <w:rFonts w:ascii="Times New Roman" w:hAnsi="Times New Roman"/>
                <w:bCs/>
                <w:sz w:val="24"/>
                <w:szCs w:val="24"/>
              </w:rPr>
              <w:t>принципы и методы вертикальной планировки территории;</w:t>
            </w:r>
          </w:p>
          <w:p w14:paraId="35EFF01F" w14:textId="77777777" w:rsidR="000C759D" w:rsidRDefault="000C759D" w:rsidP="00B8771C">
            <w:pPr>
              <w:spacing w:after="0" w:line="240" w:lineRule="auto"/>
              <w:ind w:left="33"/>
              <w:jc w:val="both"/>
              <w:rPr>
                <w:rFonts w:ascii="Times New Roman" w:hAnsi="Times New Roman"/>
                <w:bCs/>
                <w:sz w:val="24"/>
                <w:szCs w:val="24"/>
              </w:rPr>
            </w:pPr>
            <w:r>
              <w:rPr>
                <w:rFonts w:ascii="Times New Roman" w:hAnsi="Times New Roman"/>
                <w:bCs/>
                <w:sz w:val="24"/>
                <w:szCs w:val="24"/>
              </w:rPr>
              <w:t xml:space="preserve"> </w:t>
            </w:r>
            <w:r w:rsidRPr="00175D77">
              <w:rPr>
                <w:rFonts w:ascii="Times New Roman" w:hAnsi="Times New Roman"/>
                <w:bCs/>
                <w:sz w:val="24"/>
                <w:szCs w:val="24"/>
              </w:rPr>
              <w:t>основные принципы трассирования и технико-экономические характеристики линейных сооружений и сетей в городах и сельских населенных мест;</w:t>
            </w:r>
          </w:p>
          <w:p w14:paraId="50DBB000" w14:textId="77777777" w:rsidR="000C759D" w:rsidRPr="00C530DD" w:rsidRDefault="000C759D" w:rsidP="00B8771C">
            <w:pPr>
              <w:pStyle w:val="Default"/>
              <w:jc w:val="both"/>
              <w:rPr>
                <w:rFonts w:eastAsia="Times New Roman"/>
                <w:lang w:eastAsia="ru-RU"/>
              </w:rPr>
            </w:pPr>
            <w:r w:rsidRPr="00175D77">
              <w:rPr>
                <w:bCs/>
              </w:rPr>
              <w:t>основные принципы озеленения и благоустройства населенных пунктов</w:t>
            </w:r>
          </w:p>
          <w:p w14:paraId="16FBC891" w14:textId="77777777" w:rsidR="000C759D" w:rsidRPr="000D729F" w:rsidRDefault="000C759D" w:rsidP="00B8771C">
            <w:pPr>
              <w:pStyle w:val="a6"/>
              <w:spacing w:after="0" w:line="240" w:lineRule="auto"/>
              <w:ind w:left="0"/>
              <w:jc w:val="both"/>
              <w:rPr>
                <w:rFonts w:ascii="Times New Roman" w:hAnsi="Times New Roman"/>
                <w:sz w:val="24"/>
                <w:szCs w:val="24"/>
              </w:rPr>
            </w:pP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val="restart"/>
            <w:shd w:val="clear" w:color="auto" w:fill="auto"/>
          </w:tcPr>
          <w:p w14:paraId="544A30FA" w14:textId="77777777" w:rsidR="000C759D" w:rsidRPr="000D729F" w:rsidRDefault="000C759D" w:rsidP="00F90645">
            <w:pPr>
              <w:spacing w:after="0" w:line="240" w:lineRule="auto"/>
              <w:ind w:right="-108"/>
              <w:jc w:val="both"/>
              <w:rPr>
                <w:rFonts w:ascii="Times New Roman" w:hAnsi="Times New Roman"/>
                <w:sz w:val="24"/>
                <w:szCs w:val="24"/>
              </w:rPr>
            </w:pPr>
            <w:r w:rsidRPr="000D729F">
              <w:rPr>
                <w:rFonts w:ascii="Times New Roman" w:hAnsi="Times New Roman"/>
                <w:sz w:val="24"/>
                <w:szCs w:val="24"/>
              </w:rPr>
              <w:t>Неудов-летвори-тельно</w:t>
            </w:r>
          </w:p>
        </w:tc>
        <w:tc>
          <w:tcPr>
            <w:tcW w:w="2520" w:type="dxa"/>
            <w:vMerge w:val="restart"/>
            <w:shd w:val="clear" w:color="auto" w:fill="auto"/>
          </w:tcPr>
          <w:p w14:paraId="3D45B98B" w14:textId="77777777" w:rsidR="000C759D" w:rsidRPr="000D729F" w:rsidRDefault="000C759D" w:rsidP="00496E5B">
            <w:pPr>
              <w:spacing w:after="0" w:line="240" w:lineRule="auto"/>
              <w:rPr>
                <w:rFonts w:ascii="Times New Roman" w:hAnsi="Times New Roman"/>
                <w:sz w:val="24"/>
                <w:szCs w:val="24"/>
              </w:rPr>
            </w:pPr>
            <w:r w:rsidRPr="000D729F">
              <w:rPr>
                <w:rFonts w:ascii="Times New Roman" w:hAnsi="Times New Roman"/>
                <w:sz w:val="24"/>
                <w:szCs w:val="24"/>
              </w:rPr>
              <w:t xml:space="preserve">Полное или частичное посещение лекционных, практических занятий. Неудовлетворительное выполнение </w:t>
            </w:r>
            <w:r>
              <w:rPr>
                <w:rFonts w:ascii="Times New Roman" w:hAnsi="Times New Roman"/>
                <w:sz w:val="24"/>
                <w:szCs w:val="24"/>
              </w:rPr>
              <w:t>РГР, прохождение тестирования</w:t>
            </w:r>
            <w:r w:rsidRPr="000D729F">
              <w:rPr>
                <w:rFonts w:ascii="Times New Roman" w:hAnsi="Times New Roman"/>
                <w:sz w:val="24"/>
                <w:szCs w:val="24"/>
              </w:rPr>
              <w:t xml:space="preserve">. </w:t>
            </w:r>
          </w:p>
        </w:tc>
      </w:tr>
      <w:tr w:rsidR="000C759D" w:rsidRPr="000D729F" w14:paraId="5A74DA8A" w14:textId="77777777" w:rsidTr="00F90645">
        <w:tc>
          <w:tcPr>
            <w:tcW w:w="1008" w:type="dxa"/>
            <w:shd w:val="clear" w:color="auto" w:fill="auto"/>
          </w:tcPr>
          <w:p w14:paraId="0FCB4AF5"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Умеет</w:t>
            </w:r>
          </w:p>
        </w:tc>
        <w:tc>
          <w:tcPr>
            <w:tcW w:w="5580" w:type="dxa"/>
            <w:shd w:val="clear" w:color="auto" w:fill="auto"/>
          </w:tcPr>
          <w:p w14:paraId="050743A4" w14:textId="77777777" w:rsidR="000C759D" w:rsidRPr="00DA79A7" w:rsidRDefault="000C759D" w:rsidP="00B8771C">
            <w:pPr>
              <w:pStyle w:val="a6"/>
              <w:spacing w:after="0" w:line="240" w:lineRule="auto"/>
              <w:ind w:left="0"/>
              <w:rPr>
                <w:rFonts w:ascii="Times New Roman" w:hAnsi="Times New Roman"/>
                <w:sz w:val="24"/>
                <w:szCs w:val="24"/>
              </w:rPr>
            </w:pPr>
            <w:r>
              <w:rPr>
                <w:rFonts w:ascii="Times New Roman" w:hAnsi="Times New Roman"/>
                <w:sz w:val="24"/>
                <w:szCs w:val="24"/>
              </w:rPr>
              <w:t xml:space="preserve">- </w:t>
            </w:r>
            <w:r w:rsidRPr="00DA79A7">
              <w:rPr>
                <w:rFonts w:ascii="Times New Roman" w:hAnsi="Times New Roman"/>
                <w:sz w:val="24"/>
                <w:szCs w:val="24"/>
              </w:rPr>
              <w:t>подготовить проектную и рабочую техническую документацию в строительной и жилищно-коммунальной сфере, оформление законченных проектно-конструкторских работ;</w:t>
            </w:r>
          </w:p>
          <w:p w14:paraId="02BAAB9F" w14:textId="77777777" w:rsidR="000C759D" w:rsidRPr="00DA79A7" w:rsidRDefault="000C759D" w:rsidP="00B8771C">
            <w:pPr>
              <w:spacing w:after="0" w:line="240" w:lineRule="auto"/>
              <w:jc w:val="both"/>
              <w:rPr>
                <w:rFonts w:ascii="Times New Roman" w:hAnsi="Times New Roman"/>
                <w:sz w:val="24"/>
                <w:szCs w:val="24"/>
              </w:rPr>
            </w:pPr>
            <w:r w:rsidRPr="00DA79A7">
              <w:rPr>
                <w:rFonts w:ascii="Times New Roman" w:hAnsi="Times New Roman"/>
                <w:bCs/>
                <w:sz w:val="24"/>
                <w:szCs w:val="24"/>
              </w:rPr>
              <w:t>составлять схемы вертикальной планировки при появлении новых условий, мешающих нормальной эксплуатации территории;</w:t>
            </w:r>
          </w:p>
          <w:p w14:paraId="4E569959" w14:textId="77777777" w:rsidR="000C759D" w:rsidRPr="00DA79A7" w:rsidRDefault="000C759D" w:rsidP="00B8771C">
            <w:pPr>
              <w:pStyle w:val="Default"/>
              <w:jc w:val="both"/>
              <w:rPr>
                <w:bCs/>
              </w:rPr>
            </w:pPr>
            <w:r w:rsidRPr="00DA79A7">
              <w:rPr>
                <w:bCs/>
              </w:rPr>
              <w:lastRenderedPageBreak/>
              <w:t>определять целесообразные способы размещения зеленых объектов и элементов благоустройства для увеличения градостроительной и экономической ценности городских территорий;</w:t>
            </w:r>
          </w:p>
          <w:p w14:paraId="6B45DA13" w14:textId="77777777" w:rsidR="000C759D" w:rsidRPr="000D729F" w:rsidRDefault="000C759D" w:rsidP="00B8771C">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shd w:val="clear" w:color="auto" w:fill="auto"/>
          </w:tcPr>
          <w:p w14:paraId="71CC0D93" w14:textId="77777777" w:rsidR="000C759D" w:rsidRPr="000D729F" w:rsidRDefault="000C759D" w:rsidP="00F90645">
            <w:pPr>
              <w:spacing w:after="0" w:line="240" w:lineRule="auto"/>
              <w:jc w:val="both"/>
              <w:rPr>
                <w:rFonts w:ascii="Times New Roman" w:hAnsi="Times New Roman"/>
                <w:sz w:val="24"/>
                <w:szCs w:val="24"/>
              </w:rPr>
            </w:pPr>
          </w:p>
        </w:tc>
        <w:tc>
          <w:tcPr>
            <w:tcW w:w="2520" w:type="dxa"/>
            <w:vMerge/>
            <w:shd w:val="clear" w:color="auto" w:fill="auto"/>
          </w:tcPr>
          <w:p w14:paraId="3C31B837" w14:textId="77777777" w:rsidR="000C759D" w:rsidRPr="000D729F" w:rsidRDefault="000C759D" w:rsidP="00F90645">
            <w:pPr>
              <w:spacing w:after="0" w:line="240" w:lineRule="auto"/>
              <w:jc w:val="both"/>
              <w:rPr>
                <w:rFonts w:ascii="Times New Roman" w:hAnsi="Times New Roman"/>
                <w:sz w:val="24"/>
                <w:szCs w:val="24"/>
              </w:rPr>
            </w:pPr>
          </w:p>
        </w:tc>
      </w:tr>
      <w:tr w:rsidR="000C759D" w:rsidRPr="000D729F" w14:paraId="2125D18C" w14:textId="77777777" w:rsidTr="00F90645">
        <w:tc>
          <w:tcPr>
            <w:tcW w:w="1008" w:type="dxa"/>
            <w:shd w:val="clear" w:color="auto" w:fill="auto"/>
          </w:tcPr>
          <w:p w14:paraId="4FF0C1B0"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Владеет</w:t>
            </w:r>
          </w:p>
        </w:tc>
        <w:tc>
          <w:tcPr>
            <w:tcW w:w="5580" w:type="dxa"/>
            <w:shd w:val="clear" w:color="auto" w:fill="auto"/>
          </w:tcPr>
          <w:p w14:paraId="624369CE" w14:textId="77777777" w:rsidR="000C759D" w:rsidRPr="00DA79A7" w:rsidRDefault="00CF7BEA" w:rsidP="00B8771C">
            <w:pPr>
              <w:spacing w:after="0" w:line="240" w:lineRule="auto"/>
              <w:ind w:left="33"/>
              <w:jc w:val="both"/>
              <w:rPr>
                <w:rFonts w:ascii="Times New Roman" w:hAnsi="Times New Roman"/>
                <w:sz w:val="24"/>
                <w:szCs w:val="24"/>
              </w:rPr>
            </w:pPr>
            <w:r>
              <w:rPr>
                <w:rFonts w:ascii="Times New Roman" w:hAnsi="Times New Roman"/>
                <w:bCs/>
                <w:sz w:val="24"/>
                <w:szCs w:val="24"/>
              </w:rPr>
              <w:t xml:space="preserve">- </w:t>
            </w:r>
            <w:r w:rsidR="000C759D" w:rsidRPr="00DA79A7">
              <w:rPr>
                <w:rFonts w:ascii="Times New Roman" w:hAnsi="Times New Roman"/>
                <w:bCs/>
                <w:sz w:val="24"/>
                <w:szCs w:val="24"/>
              </w:rPr>
              <w:t>навыками разработки мероприятий по улучшению качества городской среды;</w:t>
            </w:r>
          </w:p>
          <w:p w14:paraId="4F3F011E" w14:textId="77777777" w:rsidR="000C759D" w:rsidRPr="00DA79A7" w:rsidRDefault="000C759D" w:rsidP="00B8771C">
            <w:pPr>
              <w:spacing w:after="0" w:line="240" w:lineRule="auto"/>
              <w:ind w:left="33"/>
              <w:jc w:val="both"/>
              <w:rPr>
                <w:rFonts w:ascii="Times New Roman" w:hAnsi="Times New Roman"/>
                <w:sz w:val="24"/>
                <w:szCs w:val="24"/>
              </w:rPr>
            </w:pPr>
            <w:r w:rsidRPr="00DA79A7">
              <w:rPr>
                <w:rFonts w:ascii="Times New Roman" w:hAnsi="Times New Roman"/>
                <w:bCs/>
                <w:sz w:val="24"/>
                <w:szCs w:val="24"/>
              </w:rPr>
              <w:t>навыками расчета земляных работ при благоустройстве отдельных объектов инженерных коммуникаций и экономическом их обосновании;</w:t>
            </w:r>
          </w:p>
          <w:p w14:paraId="3F1AAA59" w14:textId="77777777" w:rsidR="000C759D" w:rsidRPr="000D729F" w:rsidRDefault="000C759D" w:rsidP="00B8771C">
            <w:pPr>
              <w:pStyle w:val="a6"/>
              <w:numPr>
                <w:ilvl w:val="0"/>
                <w:numId w:val="12"/>
              </w:numPr>
              <w:spacing w:after="0" w:line="240" w:lineRule="auto"/>
              <w:ind w:left="-15" w:firstLine="15"/>
              <w:jc w:val="both"/>
              <w:rPr>
                <w:rFonts w:ascii="Times New Roman" w:eastAsia="Times New Roman" w:hAnsi="Times New Roman"/>
                <w:sz w:val="24"/>
                <w:szCs w:val="24"/>
                <w:lang w:eastAsia="ru-RU"/>
              </w:rPr>
            </w:pPr>
            <w:r w:rsidRPr="00DA79A7">
              <w:rPr>
                <w:rFonts w:ascii="Times New Roman" w:hAnsi="Times New Roman"/>
                <w:bCs/>
                <w:sz w:val="24"/>
                <w:szCs w:val="24"/>
              </w:rPr>
              <w:t>навыками расчета основных параметров инженерных сетей населенных пунктов</w:t>
            </w: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shd w:val="clear" w:color="auto" w:fill="auto"/>
          </w:tcPr>
          <w:p w14:paraId="7D05F8FC" w14:textId="77777777" w:rsidR="000C759D" w:rsidRPr="000D729F" w:rsidRDefault="000C759D" w:rsidP="00F90645">
            <w:pPr>
              <w:spacing w:after="0" w:line="240" w:lineRule="auto"/>
              <w:jc w:val="both"/>
              <w:rPr>
                <w:rFonts w:ascii="Times New Roman" w:hAnsi="Times New Roman"/>
                <w:sz w:val="24"/>
                <w:szCs w:val="24"/>
              </w:rPr>
            </w:pPr>
          </w:p>
        </w:tc>
        <w:tc>
          <w:tcPr>
            <w:tcW w:w="2520" w:type="dxa"/>
            <w:vMerge/>
            <w:shd w:val="clear" w:color="auto" w:fill="auto"/>
          </w:tcPr>
          <w:p w14:paraId="692DE7E3" w14:textId="77777777" w:rsidR="000C759D" w:rsidRPr="000D729F" w:rsidRDefault="000C759D" w:rsidP="00F90645">
            <w:pPr>
              <w:spacing w:after="0" w:line="240" w:lineRule="auto"/>
              <w:jc w:val="both"/>
              <w:rPr>
                <w:rFonts w:ascii="Times New Roman" w:hAnsi="Times New Roman"/>
                <w:sz w:val="24"/>
                <w:szCs w:val="24"/>
              </w:rPr>
            </w:pPr>
          </w:p>
        </w:tc>
      </w:tr>
      <w:tr w:rsidR="000C759D" w:rsidRPr="000D729F" w14:paraId="3BFE6769" w14:textId="77777777" w:rsidTr="00F90645">
        <w:trPr>
          <w:trHeight w:val="980"/>
        </w:trPr>
        <w:tc>
          <w:tcPr>
            <w:tcW w:w="1008" w:type="dxa"/>
            <w:shd w:val="clear" w:color="auto" w:fill="auto"/>
          </w:tcPr>
          <w:p w14:paraId="42E4B8C8"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Знает</w:t>
            </w:r>
          </w:p>
          <w:p w14:paraId="5B91B116" w14:textId="77777777" w:rsidR="000C759D" w:rsidRPr="000D729F" w:rsidRDefault="000C759D" w:rsidP="00F90645">
            <w:pPr>
              <w:spacing w:after="0" w:line="240" w:lineRule="auto"/>
              <w:ind w:left="-180" w:right="-108"/>
              <w:jc w:val="center"/>
              <w:rPr>
                <w:rFonts w:ascii="Times New Roman" w:hAnsi="Times New Roman"/>
                <w:sz w:val="24"/>
                <w:szCs w:val="24"/>
              </w:rPr>
            </w:pPr>
          </w:p>
        </w:tc>
        <w:tc>
          <w:tcPr>
            <w:tcW w:w="5580" w:type="dxa"/>
            <w:shd w:val="clear" w:color="auto" w:fill="auto"/>
          </w:tcPr>
          <w:p w14:paraId="7F43906D" w14:textId="77777777" w:rsidR="000C759D" w:rsidRPr="00175D77" w:rsidRDefault="000C759D" w:rsidP="00B8771C">
            <w:pPr>
              <w:pStyle w:val="Default"/>
              <w:ind w:left="33"/>
              <w:jc w:val="both"/>
            </w:pPr>
            <w:r>
              <w:t xml:space="preserve">-  </w:t>
            </w:r>
            <w:r w:rsidRPr="00175D77">
              <w:rPr>
                <w:bCs/>
              </w:rPr>
              <w:t>требования инженерной подготовки территории для целей строительства;</w:t>
            </w:r>
          </w:p>
          <w:p w14:paraId="5E0893F7" w14:textId="77777777" w:rsidR="000C759D" w:rsidRDefault="000C759D" w:rsidP="00B8771C">
            <w:pPr>
              <w:spacing w:after="0" w:line="240" w:lineRule="auto"/>
              <w:ind w:left="33"/>
              <w:jc w:val="both"/>
              <w:rPr>
                <w:rFonts w:ascii="Times New Roman" w:hAnsi="Times New Roman"/>
                <w:bCs/>
                <w:sz w:val="24"/>
                <w:szCs w:val="24"/>
              </w:rPr>
            </w:pPr>
            <w:r w:rsidRPr="00175D77">
              <w:rPr>
                <w:rFonts w:ascii="Times New Roman" w:hAnsi="Times New Roman"/>
                <w:bCs/>
                <w:sz w:val="24"/>
                <w:szCs w:val="24"/>
              </w:rPr>
              <w:t>принципы и методы вертикальной планировки территории;</w:t>
            </w:r>
          </w:p>
          <w:p w14:paraId="0A215A01" w14:textId="77777777" w:rsidR="000C759D" w:rsidRDefault="000C759D" w:rsidP="00B8771C">
            <w:pPr>
              <w:spacing w:after="0" w:line="240" w:lineRule="auto"/>
              <w:ind w:left="33"/>
              <w:jc w:val="both"/>
              <w:rPr>
                <w:rFonts w:ascii="Times New Roman" w:hAnsi="Times New Roman"/>
                <w:bCs/>
                <w:sz w:val="24"/>
                <w:szCs w:val="24"/>
              </w:rPr>
            </w:pPr>
            <w:r>
              <w:rPr>
                <w:rFonts w:ascii="Times New Roman" w:hAnsi="Times New Roman"/>
                <w:bCs/>
                <w:sz w:val="24"/>
                <w:szCs w:val="24"/>
              </w:rPr>
              <w:t xml:space="preserve"> </w:t>
            </w:r>
            <w:r w:rsidRPr="00175D77">
              <w:rPr>
                <w:rFonts w:ascii="Times New Roman" w:hAnsi="Times New Roman"/>
                <w:bCs/>
                <w:sz w:val="24"/>
                <w:szCs w:val="24"/>
              </w:rPr>
              <w:t>основные принципы трассирования и технико-экономические характеристики линейных сооружений и сетей в городах и сельских населенных мест;</w:t>
            </w:r>
          </w:p>
          <w:p w14:paraId="3C8681B9" w14:textId="77777777" w:rsidR="000C759D" w:rsidRPr="00C530DD" w:rsidRDefault="000C759D" w:rsidP="00B8771C">
            <w:pPr>
              <w:pStyle w:val="Default"/>
              <w:jc w:val="both"/>
              <w:rPr>
                <w:rFonts w:eastAsia="Times New Roman"/>
                <w:lang w:eastAsia="ru-RU"/>
              </w:rPr>
            </w:pPr>
            <w:r w:rsidRPr="00175D77">
              <w:rPr>
                <w:bCs/>
              </w:rPr>
              <w:t>основные принципы озеленения и благоустройства населенных пунктов</w:t>
            </w:r>
          </w:p>
          <w:p w14:paraId="0F2B7A3D" w14:textId="77777777" w:rsidR="000C759D" w:rsidRPr="000D729F" w:rsidRDefault="000C759D" w:rsidP="00B8771C">
            <w:pPr>
              <w:pStyle w:val="a6"/>
              <w:spacing w:after="0" w:line="240" w:lineRule="auto"/>
              <w:ind w:left="0"/>
              <w:jc w:val="both"/>
              <w:rPr>
                <w:rFonts w:ascii="Times New Roman" w:hAnsi="Times New Roman"/>
                <w:sz w:val="24"/>
                <w:szCs w:val="24"/>
              </w:rPr>
            </w:pP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val="restart"/>
            <w:shd w:val="clear" w:color="auto" w:fill="auto"/>
          </w:tcPr>
          <w:p w14:paraId="11FD3C72" w14:textId="77777777" w:rsidR="000C759D" w:rsidRPr="000D729F" w:rsidRDefault="000C759D" w:rsidP="00F90645">
            <w:pPr>
              <w:spacing w:after="0" w:line="240" w:lineRule="auto"/>
              <w:jc w:val="both"/>
              <w:rPr>
                <w:rFonts w:ascii="Times New Roman" w:hAnsi="Times New Roman"/>
                <w:sz w:val="24"/>
                <w:szCs w:val="24"/>
              </w:rPr>
            </w:pPr>
            <w:r w:rsidRPr="000D729F">
              <w:rPr>
                <w:rFonts w:ascii="Times New Roman" w:hAnsi="Times New Roman"/>
                <w:sz w:val="24"/>
                <w:szCs w:val="24"/>
              </w:rPr>
              <w:t>Не аттестован</w:t>
            </w:r>
          </w:p>
        </w:tc>
        <w:tc>
          <w:tcPr>
            <w:tcW w:w="2520" w:type="dxa"/>
            <w:vMerge w:val="restart"/>
            <w:shd w:val="clear" w:color="auto" w:fill="auto"/>
          </w:tcPr>
          <w:p w14:paraId="3B04A36D" w14:textId="77777777" w:rsidR="000C759D" w:rsidRPr="000D729F" w:rsidRDefault="000C759D" w:rsidP="00496E5B">
            <w:pPr>
              <w:spacing w:after="0" w:line="240" w:lineRule="auto"/>
              <w:rPr>
                <w:rFonts w:ascii="Times New Roman" w:hAnsi="Times New Roman"/>
                <w:sz w:val="24"/>
                <w:szCs w:val="24"/>
              </w:rPr>
            </w:pPr>
            <w:r w:rsidRPr="000D729F">
              <w:rPr>
                <w:rFonts w:ascii="Times New Roman" w:hAnsi="Times New Roman"/>
                <w:sz w:val="24"/>
                <w:szCs w:val="24"/>
              </w:rPr>
              <w:t xml:space="preserve">Непосещение лекционных, </w:t>
            </w:r>
            <w:r>
              <w:rPr>
                <w:rFonts w:ascii="Times New Roman" w:hAnsi="Times New Roman"/>
                <w:sz w:val="24"/>
                <w:szCs w:val="24"/>
              </w:rPr>
              <w:t>п</w:t>
            </w:r>
            <w:r w:rsidRPr="000D729F">
              <w:rPr>
                <w:rFonts w:ascii="Times New Roman" w:hAnsi="Times New Roman"/>
                <w:sz w:val="24"/>
                <w:szCs w:val="24"/>
              </w:rPr>
              <w:t xml:space="preserve">рактических занятий. </w:t>
            </w:r>
            <w:r>
              <w:rPr>
                <w:rFonts w:ascii="Times New Roman" w:hAnsi="Times New Roman"/>
                <w:sz w:val="24"/>
                <w:szCs w:val="24"/>
              </w:rPr>
              <w:t>Нев</w:t>
            </w:r>
            <w:r w:rsidRPr="000D729F">
              <w:rPr>
                <w:rFonts w:ascii="Times New Roman" w:hAnsi="Times New Roman"/>
                <w:sz w:val="24"/>
                <w:szCs w:val="24"/>
              </w:rPr>
              <w:t xml:space="preserve">ыполнение </w:t>
            </w:r>
            <w:r>
              <w:rPr>
                <w:rFonts w:ascii="Times New Roman" w:hAnsi="Times New Roman"/>
                <w:sz w:val="24"/>
                <w:szCs w:val="24"/>
              </w:rPr>
              <w:t xml:space="preserve">РГР, </w:t>
            </w:r>
            <w:r w:rsidRPr="000D729F">
              <w:rPr>
                <w:rFonts w:ascii="Times New Roman" w:hAnsi="Times New Roman"/>
                <w:sz w:val="24"/>
                <w:szCs w:val="24"/>
              </w:rPr>
              <w:t>тестирования</w:t>
            </w:r>
          </w:p>
        </w:tc>
      </w:tr>
      <w:tr w:rsidR="000C759D" w:rsidRPr="000D729F" w14:paraId="3FC31379" w14:textId="77777777" w:rsidTr="00F90645">
        <w:tc>
          <w:tcPr>
            <w:tcW w:w="1008" w:type="dxa"/>
            <w:shd w:val="clear" w:color="auto" w:fill="auto"/>
          </w:tcPr>
          <w:p w14:paraId="29D206AE"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Умеет</w:t>
            </w:r>
          </w:p>
        </w:tc>
        <w:tc>
          <w:tcPr>
            <w:tcW w:w="5580" w:type="dxa"/>
            <w:shd w:val="clear" w:color="auto" w:fill="auto"/>
          </w:tcPr>
          <w:p w14:paraId="79570B63" w14:textId="77777777" w:rsidR="000C759D" w:rsidRPr="00DA79A7" w:rsidRDefault="000C759D" w:rsidP="00B8771C">
            <w:pPr>
              <w:pStyle w:val="a6"/>
              <w:spacing w:after="0" w:line="240" w:lineRule="auto"/>
              <w:ind w:left="0"/>
              <w:rPr>
                <w:rFonts w:ascii="Times New Roman" w:hAnsi="Times New Roman"/>
                <w:sz w:val="24"/>
                <w:szCs w:val="24"/>
              </w:rPr>
            </w:pPr>
            <w:r>
              <w:rPr>
                <w:rFonts w:ascii="Times New Roman" w:hAnsi="Times New Roman"/>
                <w:sz w:val="24"/>
                <w:szCs w:val="24"/>
              </w:rPr>
              <w:t xml:space="preserve">- </w:t>
            </w:r>
            <w:r w:rsidRPr="00DA79A7">
              <w:rPr>
                <w:rFonts w:ascii="Times New Roman" w:hAnsi="Times New Roman"/>
                <w:sz w:val="24"/>
                <w:szCs w:val="24"/>
              </w:rPr>
              <w:t>подготовить проектную и рабочую техническую документацию в строительной и жилищно-коммунальной сфере, оформление законченных проектно-конструкторских работ;</w:t>
            </w:r>
          </w:p>
          <w:p w14:paraId="1B5CCE6D" w14:textId="77777777" w:rsidR="000C759D" w:rsidRPr="00DA79A7" w:rsidRDefault="000C759D" w:rsidP="00B8771C">
            <w:pPr>
              <w:spacing w:after="0" w:line="240" w:lineRule="auto"/>
              <w:jc w:val="both"/>
              <w:rPr>
                <w:rFonts w:ascii="Times New Roman" w:hAnsi="Times New Roman"/>
                <w:sz w:val="24"/>
                <w:szCs w:val="24"/>
              </w:rPr>
            </w:pPr>
            <w:r w:rsidRPr="00DA79A7">
              <w:rPr>
                <w:rFonts w:ascii="Times New Roman" w:hAnsi="Times New Roman"/>
                <w:bCs/>
                <w:sz w:val="24"/>
                <w:szCs w:val="24"/>
              </w:rPr>
              <w:t>составлять схемы вертикальной планировки при появлении новых условий, мешающих нормальной эксплуатации территории;</w:t>
            </w:r>
          </w:p>
          <w:p w14:paraId="5267F002" w14:textId="77777777" w:rsidR="000C759D" w:rsidRPr="00DA79A7" w:rsidRDefault="000C759D" w:rsidP="00B8771C">
            <w:pPr>
              <w:pStyle w:val="Default"/>
              <w:jc w:val="both"/>
              <w:rPr>
                <w:bCs/>
              </w:rPr>
            </w:pPr>
            <w:r w:rsidRPr="00DA79A7">
              <w:rPr>
                <w:bCs/>
              </w:rPr>
              <w:t>определять целесообразные способы размещения зеленых объектов и элементов благоустройства для увеличения градостроительной и экономической ценности городских территорий;</w:t>
            </w:r>
          </w:p>
          <w:p w14:paraId="786F5058" w14:textId="77777777" w:rsidR="000C759D" w:rsidRPr="000D729F" w:rsidRDefault="000C759D" w:rsidP="00B8771C">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shd w:val="clear" w:color="auto" w:fill="auto"/>
          </w:tcPr>
          <w:p w14:paraId="616A3514" w14:textId="77777777" w:rsidR="000C759D" w:rsidRPr="000D729F" w:rsidRDefault="000C759D" w:rsidP="00F90645">
            <w:pPr>
              <w:spacing w:after="0" w:line="240" w:lineRule="auto"/>
              <w:jc w:val="both"/>
              <w:rPr>
                <w:rFonts w:ascii="Times New Roman" w:hAnsi="Times New Roman"/>
                <w:sz w:val="24"/>
                <w:szCs w:val="24"/>
              </w:rPr>
            </w:pPr>
          </w:p>
        </w:tc>
        <w:tc>
          <w:tcPr>
            <w:tcW w:w="2520" w:type="dxa"/>
            <w:vMerge/>
            <w:shd w:val="clear" w:color="auto" w:fill="auto"/>
          </w:tcPr>
          <w:p w14:paraId="42833CDF" w14:textId="77777777" w:rsidR="000C759D" w:rsidRPr="000D729F" w:rsidRDefault="000C759D" w:rsidP="00F90645">
            <w:pPr>
              <w:spacing w:after="0" w:line="240" w:lineRule="auto"/>
              <w:jc w:val="both"/>
              <w:rPr>
                <w:rFonts w:ascii="Times New Roman" w:hAnsi="Times New Roman"/>
                <w:sz w:val="24"/>
                <w:szCs w:val="24"/>
              </w:rPr>
            </w:pPr>
          </w:p>
        </w:tc>
      </w:tr>
      <w:tr w:rsidR="000C759D" w:rsidRPr="000D729F" w14:paraId="61487998" w14:textId="77777777" w:rsidTr="00F90645">
        <w:tc>
          <w:tcPr>
            <w:tcW w:w="1008" w:type="dxa"/>
            <w:shd w:val="clear" w:color="auto" w:fill="auto"/>
          </w:tcPr>
          <w:p w14:paraId="39CEE857" w14:textId="77777777" w:rsidR="000C759D" w:rsidRPr="000D729F" w:rsidRDefault="000C759D" w:rsidP="00F90645">
            <w:pPr>
              <w:spacing w:after="0" w:line="240" w:lineRule="auto"/>
              <w:ind w:left="-180" w:right="-108"/>
              <w:jc w:val="center"/>
              <w:rPr>
                <w:rFonts w:ascii="Times New Roman" w:hAnsi="Times New Roman"/>
                <w:sz w:val="24"/>
                <w:szCs w:val="24"/>
              </w:rPr>
            </w:pPr>
            <w:r w:rsidRPr="000D729F">
              <w:rPr>
                <w:rFonts w:ascii="Times New Roman" w:hAnsi="Times New Roman"/>
                <w:sz w:val="24"/>
                <w:szCs w:val="24"/>
              </w:rPr>
              <w:t>Владеет</w:t>
            </w:r>
          </w:p>
        </w:tc>
        <w:tc>
          <w:tcPr>
            <w:tcW w:w="5580" w:type="dxa"/>
            <w:shd w:val="clear" w:color="auto" w:fill="auto"/>
          </w:tcPr>
          <w:p w14:paraId="51B43436" w14:textId="77777777" w:rsidR="000C759D" w:rsidRPr="00DA79A7" w:rsidRDefault="00CF7BEA" w:rsidP="00B8771C">
            <w:pPr>
              <w:spacing w:after="0" w:line="240" w:lineRule="auto"/>
              <w:ind w:left="33"/>
              <w:jc w:val="both"/>
              <w:rPr>
                <w:rFonts w:ascii="Times New Roman" w:hAnsi="Times New Roman"/>
                <w:sz w:val="24"/>
                <w:szCs w:val="24"/>
              </w:rPr>
            </w:pPr>
            <w:r>
              <w:rPr>
                <w:rFonts w:ascii="Times New Roman" w:hAnsi="Times New Roman"/>
                <w:bCs/>
                <w:sz w:val="24"/>
                <w:szCs w:val="24"/>
              </w:rPr>
              <w:t xml:space="preserve">- </w:t>
            </w:r>
            <w:r w:rsidR="000C759D" w:rsidRPr="00DA79A7">
              <w:rPr>
                <w:rFonts w:ascii="Times New Roman" w:hAnsi="Times New Roman"/>
                <w:bCs/>
                <w:sz w:val="24"/>
                <w:szCs w:val="24"/>
              </w:rPr>
              <w:t>навыками разработки мероприятий по улучшению качества городской среды;</w:t>
            </w:r>
          </w:p>
          <w:p w14:paraId="0943D6F5" w14:textId="77777777" w:rsidR="000C759D" w:rsidRPr="00DA79A7" w:rsidRDefault="000C759D" w:rsidP="00B8771C">
            <w:pPr>
              <w:spacing w:after="0" w:line="240" w:lineRule="auto"/>
              <w:ind w:left="33"/>
              <w:jc w:val="both"/>
              <w:rPr>
                <w:rFonts w:ascii="Times New Roman" w:hAnsi="Times New Roman"/>
                <w:sz w:val="24"/>
                <w:szCs w:val="24"/>
              </w:rPr>
            </w:pPr>
            <w:r w:rsidRPr="00DA79A7">
              <w:rPr>
                <w:rFonts w:ascii="Times New Roman" w:hAnsi="Times New Roman"/>
                <w:bCs/>
                <w:sz w:val="24"/>
                <w:szCs w:val="24"/>
              </w:rPr>
              <w:t>навыками расчета земляных работ при благоустройстве отдельных объектов инженерных коммуникаций и экономическом их обосновании;</w:t>
            </w:r>
          </w:p>
          <w:p w14:paraId="0A9A3898" w14:textId="77777777" w:rsidR="000C759D" w:rsidRPr="000D729F" w:rsidRDefault="000C759D" w:rsidP="00B8771C">
            <w:pPr>
              <w:pStyle w:val="a6"/>
              <w:numPr>
                <w:ilvl w:val="0"/>
                <w:numId w:val="12"/>
              </w:numPr>
              <w:spacing w:after="0" w:line="240" w:lineRule="auto"/>
              <w:ind w:left="-15" w:firstLine="15"/>
              <w:jc w:val="both"/>
              <w:rPr>
                <w:rFonts w:ascii="Times New Roman" w:eastAsia="Times New Roman" w:hAnsi="Times New Roman"/>
                <w:sz w:val="24"/>
                <w:szCs w:val="24"/>
                <w:lang w:eastAsia="ru-RU"/>
              </w:rPr>
            </w:pPr>
            <w:r w:rsidRPr="00DA79A7">
              <w:rPr>
                <w:rFonts w:ascii="Times New Roman" w:hAnsi="Times New Roman"/>
                <w:bCs/>
                <w:sz w:val="24"/>
                <w:szCs w:val="24"/>
              </w:rPr>
              <w:t>навыками расчета основных параметров инженерных сетей населенных пунктов</w:t>
            </w:r>
            <w:r w:rsidRPr="000D7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ОП</w:t>
            </w:r>
            <w:r w:rsidRPr="000D729F">
              <w:rPr>
                <w:rFonts w:ascii="Times New Roman" w:eastAsia="Times New Roman" w:hAnsi="Times New Roman"/>
                <w:sz w:val="24"/>
                <w:szCs w:val="24"/>
                <w:lang w:eastAsia="ru-RU"/>
              </w:rPr>
              <w:t>К-6).</w:t>
            </w:r>
          </w:p>
        </w:tc>
        <w:tc>
          <w:tcPr>
            <w:tcW w:w="1080" w:type="dxa"/>
            <w:vMerge/>
            <w:shd w:val="clear" w:color="auto" w:fill="auto"/>
          </w:tcPr>
          <w:p w14:paraId="5979CC8D" w14:textId="77777777" w:rsidR="000C759D" w:rsidRPr="000D729F" w:rsidRDefault="000C759D" w:rsidP="00F90645">
            <w:pPr>
              <w:spacing w:after="0" w:line="240" w:lineRule="auto"/>
              <w:jc w:val="both"/>
              <w:rPr>
                <w:rFonts w:ascii="Times New Roman" w:hAnsi="Times New Roman"/>
                <w:sz w:val="24"/>
                <w:szCs w:val="24"/>
              </w:rPr>
            </w:pPr>
          </w:p>
        </w:tc>
        <w:tc>
          <w:tcPr>
            <w:tcW w:w="2520" w:type="dxa"/>
            <w:vMerge/>
            <w:shd w:val="clear" w:color="auto" w:fill="auto"/>
          </w:tcPr>
          <w:p w14:paraId="30A912F1" w14:textId="77777777" w:rsidR="000C759D" w:rsidRPr="000D729F" w:rsidRDefault="000C759D" w:rsidP="00F90645">
            <w:pPr>
              <w:spacing w:after="0" w:line="240" w:lineRule="auto"/>
              <w:jc w:val="both"/>
              <w:rPr>
                <w:rFonts w:ascii="Times New Roman" w:hAnsi="Times New Roman"/>
                <w:sz w:val="24"/>
                <w:szCs w:val="24"/>
              </w:rPr>
            </w:pPr>
          </w:p>
        </w:tc>
      </w:tr>
    </w:tbl>
    <w:p w14:paraId="346DB873" w14:textId="77777777" w:rsidR="000D729F" w:rsidRDefault="000D729F" w:rsidP="008D2A6C">
      <w:pPr>
        <w:spacing w:after="0" w:line="240" w:lineRule="auto"/>
        <w:ind w:firstLine="567"/>
        <w:jc w:val="both"/>
        <w:rPr>
          <w:rFonts w:ascii="Times New Roman" w:hAnsi="Times New Roman"/>
          <w:sz w:val="24"/>
          <w:szCs w:val="24"/>
        </w:rPr>
      </w:pPr>
    </w:p>
    <w:p w14:paraId="7049F3C2" w14:textId="77777777" w:rsidR="00412B16" w:rsidRPr="0001022E" w:rsidRDefault="00BF0904" w:rsidP="008D2A6C">
      <w:pPr>
        <w:spacing w:after="0" w:line="240" w:lineRule="auto"/>
        <w:ind w:firstLine="567"/>
        <w:jc w:val="both"/>
        <w:rPr>
          <w:rFonts w:ascii="Times New Roman" w:hAnsi="Times New Roman"/>
          <w:b/>
          <w:sz w:val="28"/>
          <w:szCs w:val="28"/>
        </w:rPr>
      </w:pPr>
      <w:r w:rsidRPr="0001022E">
        <w:rPr>
          <w:rFonts w:ascii="Times New Roman" w:hAnsi="Times New Roman"/>
          <w:b/>
          <w:sz w:val="28"/>
          <w:szCs w:val="28"/>
        </w:rPr>
        <w:t xml:space="preserve">7.4 </w:t>
      </w:r>
      <w:r w:rsidR="00412B16" w:rsidRPr="0001022E">
        <w:rPr>
          <w:rFonts w:ascii="Times New Roman" w:hAnsi="Times New Roman"/>
          <w:b/>
          <w:sz w:val="28"/>
          <w:szCs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60194D77" w14:textId="77777777" w:rsidR="00FF6EEB" w:rsidRPr="0001022E" w:rsidRDefault="00FF6EEB" w:rsidP="00FF6EEB">
      <w:pPr>
        <w:spacing w:after="0" w:line="240" w:lineRule="auto"/>
        <w:ind w:firstLine="567"/>
        <w:jc w:val="both"/>
        <w:rPr>
          <w:rFonts w:ascii="Times New Roman" w:eastAsia="Times-Roman" w:hAnsi="Times New Roman"/>
          <w:sz w:val="28"/>
          <w:szCs w:val="28"/>
        </w:rPr>
      </w:pPr>
      <w:r w:rsidRPr="0001022E">
        <w:rPr>
          <w:rFonts w:ascii="Times New Roman" w:eastAsia="Times-Roman" w:hAnsi="Times New Roman"/>
          <w:sz w:val="28"/>
          <w:szCs w:val="28"/>
        </w:rPr>
        <w:t>Текущий контроль знаний осуществляет</w:t>
      </w:r>
      <w:r w:rsidR="0046692D" w:rsidRPr="0001022E">
        <w:rPr>
          <w:rFonts w:ascii="Times New Roman" w:eastAsia="Times-Roman" w:hAnsi="Times New Roman"/>
          <w:sz w:val="28"/>
          <w:szCs w:val="28"/>
        </w:rPr>
        <w:t>ся путем устных опросов, контролем выполнения реферата</w:t>
      </w:r>
      <w:r w:rsidRPr="0001022E">
        <w:rPr>
          <w:rFonts w:ascii="Times New Roman" w:eastAsia="Times-Roman" w:hAnsi="Times New Roman"/>
          <w:sz w:val="28"/>
          <w:szCs w:val="28"/>
        </w:rPr>
        <w:t>,</w:t>
      </w:r>
      <w:r w:rsidR="00D20B73" w:rsidRPr="0001022E">
        <w:rPr>
          <w:rFonts w:ascii="Times New Roman" w:eastAsia="Times-Roman" w:hAnsi="Times New Roman"/>
          <w:sz w:val="28"/>
          <w:szCs w:val="28"/>
        </w:rPr>
        <w:t xml:space="preserve"> </w:t>
      </w:r>
      <w:r w:rsidRPr="0001022E">
        <w:rPr>
          <w:rFonts w:ascii="Times New Roman" w:eastAsia="Times-Roman" w:hAnsi="Times New Roman"/>
          <w:sz w:val="28"/>
          <w:szCs w:val="28"/>
        </w:rPr>
        <w:t>тестированием.</w:t>
      </w:r>
    </w:p>
    <w:p w14:paraId="45BDAEF6" w14:textId="77777777" w:rsidR="00FF6EEB" w:rsidRPr="0001022E" w:rsidRDefault="00E27EC0" w:rsidP="00FF6EEB">
      <w:pPr>
        <w:spacing w:after="0" w:line="240" w:lineRule="auto"/>
        <w:ind w:firstLine="567"/>
        <w:jc w:val="both"/>
        <w:rPr>
          <w:rFonts w:ascii="Times New Roman" w:eastAsia="Times-Roman" w:hAnsi="Times New Roman"/>
          <w:sz w:val="28"/>
          <w:szCs w:val="28"/>
        </w:rPr>
      </w:pPr>
      <w:r w:rsidRPr="0001022E">
        <w:rPr>
          <w:rFonts w:ascii="Times New Roman" w:eastAsia="Times-Roman" w:hAnsi="Times New Roman"/>
          <w:sz w:val="28"/>
          <w:szCs w:val="28"/>
        </w:rPr>
        <w:t xml:space="preserve">Формой проведения промежуточной аттестации по дисциплине </w:t>
      </w:r>
      <w:r w:rsidR="004F0690" w:rsidRPr="0001022E">
        <w:rPr>
          <w:rFonts w:ascii="Times New Roman" w:hAnsi="Times New Roman"/>
          <w:sz w:val="28"/>
          <w:szCs w:val="28"/>
        </w:rPr>
        <w:t>«</w:t>
      </w:r>
      <w:r w:rsidR="004F0690" w:rsidRPr="0001022E">
        <w:rPr>
          <w:rFonts w:ascii="Times New Roman" w:eastAsia="Times New Roman" w:hAnsi="Times New Roman"/>
          <w:snapToGrid w:val="0"/>
          <w:sz w:val="28"/>
          <w:szCs w:val="28"/>
          <w:lang w:eastAsia="ru-RU"/>
        </w:rPr>
        <w:t xml:space="preserve">Инженерная подготовка территории. </w:t>
      </w:r>
      <w:r w:rsidR="004F0690" w:rsidRPr="0001022E">
        <w:rPr>
          <w:rFonts w:ascii="Times New Roman" w:eastAsia="Times New Roman" w:hAnsi="Times New Roman"/>
          <w:sz w:val="28"/>
          <w:szCs w:val="28"/>
          <w:lang w:eastAsia="ru-RU"/>
        </w:rPr>
        <w:t>Вертикальная планировка и благоустройство</w:t>
      </w:r>
      <w:r w:rsidR="004F0690" w:rsidRPr="0001022E">
        <w:rPr>
          <w:rFonts w:ascii="Times New Roman" w:hAnsi="Times New Roman"/>
          <w:sz w:val="28"/>
          <w:szCs w:val="28"/>
        </w:rPr>
        <w:t xml:space="preserve">» </w:t>
      </w:r>
      <w:r w:rsidRPr="0001022E">
        <w:rPr>
          <w:rFonts w:ascii="Times New Roman" w:eastAsia="Times-Roman" w:hAnsi="Times New Roman"/>
          <w:sz w:val="28"/>
          <w:szCs w:val="28"/>
        </w:rPr>
        <w:t>является экзамен.</w:t>
      </w:r>
    </w:p>
    <w:p w14:paraId="18EE0051" w14:textId="77777777" w:rsidR="00E27EC0" w:rsidRPr="0001022E" w:rsidRDefault="00E27EC0" w:rsidP="00FF6EEB">
      <w:pPr>
        <w:spacing w:after="0" w:line="240" w:lineRule="auto"/>
        <w:ind w:firstLine="567"/>
        <w:jc w:val="both"/>
        <w:rPr>
          <w:rFonts w:ascii="Times New Roman" w:eastAsia="Times-Roman" w:hAnsi="Times New Roman"/>
          <w:sz w:val="28"/>
          <w:szCs w:val="28"/>
        </w:rPr>
      </w:pPr>
    </w:p>
    <w:p w14:paraId="7D8EDAF2" w14:textId="77777777" w:rsidR="00E27EC0" w:rsidRPr="0001022E" w:rsidRDefault="00E27EC0" w:rsidP="00E27EC0">
      <w:pPr>
        <w:spacing w:after="0" w:line="240" w:lineRule="auto"/>
        <w:ind w:firstLine="567"/>
        <w:jc w:val="both"/>
        <w:rPr>
          <w:rFonts w:ascii="Times New Roman" w:hAnsi="Times New Roman"/>
          <w:sz w:val="28"/>
          <w:szCs w:val="28"/>
        </w:rPr>
      </w:pPr>
      <w:r w:rsidRPr="0001022E">
        <w:rPr>
          <w:rFonts w:ascii="Times New Roman" w:hAnsi="Times New Roman"/>
          <w:sz w:val="28"/>
          <w:szCs w:val="28"/>
        </w:rPr>
        <w:lastRenderedPageBreak/>
        <w:t>Таблица 1</w:t>
      </w:r>
      <w:r w:rsidR="005C3A6F" w:rsidRPr="0001022E">
        <w:rPr>
          <w:rFonts w:ascii="Times New Roman" w:hAnsi="Times New Roman"/>
          <w:sz w:val="28"/>
          <w:szCs w:val="28"/>
        </w:rPr>
        <w:t>2</w:t>
      </w:r>
      <w:r w:rsidRPr="0001022E">
        <w:rPr>
          <w:rFonts w:ascii="Times New Roman" w:hAnsi="Times New Roman"/>
          <w:sz w:val="28"/>
          <w:szCs w:val="28"/>
        </w:rPr>
        <w:t xml:space="preserve"> – Шкала оценки результатов освоения дисциплины, сформированности результатов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1701"/>
        <w:gridCol w:w="1276"/>
        <w:gridCol w:w="1275"/>
        <w:gridCol w:w="2694"/>
      </w:tblGrid>
      <w:tr w:rsidR="00E27EC0" w:rsidRPr="00FD0AD7" w14:paraId="0CBA7898" w14:textId="77777777" w:rsidTr="00E27EC0">
        <w:tc>
          <w:tcPr>
            <w:tcW w:w="1526" w:type="dxa"/>
            <w:vMerge w:val="restart"/>
            <w:shd w:val="clear" w:color="auto" w:fill="D9D9D9"/>
          </w:tcPr>
          <w:p w14:paraId="6C72669B" w14:textId="77777777" w:rsidR="00E27EC0" w:rsidRPr="00FD0AD7" w:rsidRDefault="00E27EC0" w:rsidP="00E27EC0">
            <w:pPr>
              <w:tabs>
                <w:tab w:val="num" w:pos="0"/>
              </w:tabs>
              <w:spacing w:after="0" w:line="240" w:lineRule="auto"/>
              <w:ind w:right="-108"/>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 xml:space="preserve">Форма проведения </w:t>
            </w:r>
          </w:p>
          <w:p w14:paraId="7BD72956" w14:textId="77777777" w:rsidR="00E27EC0" w:rsidRPr="00FD0AD7" w:rsidRDefault="00E27EC0" w:rsidP="00E27EC0">
            <w:pPr>
              <w:tabs>
                <w:tab w:val="num" w:pos="0"/>
              </w:tabs>
              <w:spacing w:after="0" w:line="240" w:lineRule="auto"/>
              <w:ind w:right="-108"/>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промежуточной аттестации</w:t>
            </w:r>
          </w:p>
        </w:tc>
        <w:tc>
          <w:tcPr>
            <w:tcW w:w="1701" w:type="dxa"/>
            <w:vMerge w:val="restart"/>
            <w:shd w:val="clear" w:color="auto" w:fill="D9D9D9"/>
          </w:tcPr>
          <w:p w14:paraId="0859D124" w14:textId="77777777" w:rsidR="00E27EC0" w:rsidRPr="00FD0AD7" w:rsidRDefault="00E27EC0" w:rsidP="00E27EC0">
            <w:pPr>
              <w:tabs>
                <w:tab w:val="num" w:pos="0"/>
              </w:tabs>
              <w:spacing w:after="0" w:line="240" w:lineRule="auto"/>
              <w:ind w:right="-108"/>
              <w:jc w:val="center"/>
              <w:rPr>
                <w:rFonts w:ascii="Times New Roman" w:eastAsia="Times New Roman" w:hAnsi="Times New Roman"/>
                <w:b/>
                <w:bCs/>
                <w:sz w:val="24"/>
                <w:szCs w:val="24"/>
                <w:lang w:eastAsia="ru-RU"/>
              </w:rPr>
            </w:pPr>
            <w:r w:rsidRPr="00FD0AD7">
              <w:rPr>
                <w:rFonts w:ascii="Times New Roman" w:eastAsia="Times New Roman" w:hAnsi="Times New Roman"/>
                <w:b/>
                <w:sz w:val="24"/>
                <w:szCs w:val="24"/>
                <w:lang w:eastAsia="ru-RU"/>
              </w:rPr>
              <w:t>Условия допуска</w:t>
            </w:r>
          </w:p>
        </w:tc>
        <w:tc>
          <w:tcPr>
            <w:tcW w:w="2977" w:type="dxa"/>
            <w:gridSpan w:val="2"/>
            <w:shd w:val="clear" w:color="auto" w:fill="D9D9D9"/>
          </w:tcPr>
          <w:p w14:paraId="78B90028" w14:textId="77777777" w:rsidR="00E27EC0" w:rsidRPr="00FD0AD7" w:rsidRDefault="00E27EC0" w:rsidP="00E27EC0">
            <w:pPr>
              <w:spacing w:after="0" w:line="240" w:lineRule="auto"/>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 xml:space="preserve">Шкалы оценки уровня </w:t>
            </w:r>
          </w:p>
          <w:p w14:paraId="6C47F391" w14:textId="77777777" w:rsidR="00E27EC0" w:rsidRPr="00FD0AD7" w:rsidRDefault="00E27EC0" w:rsidP="00E27EC0">
            <w:pPr>
              <w:spacing w:after="0" w:line="240" w:lineRule="auto"/>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сформированности результатов обучения</w:t>
            </w:r>
          </w:p>
        </w:tc>
        <w:tc>
          <w:tcPr>
            <w:tcW w:w="3969" w:type="dxa"/>
            <w:gridSpan w:val="2"/>
            <w:shd w:val="clear" w:color="auto" w:fill="D9D9D9"/>
          </w:tcPr>
          <w:p w14:paraId="1F57F764" w14:textId="77777777" w:rsidR="00E27EC0" w:rsidRPr="00FD0AD7" w:rsidRDefault="00E27EC0" w:rsidP="00E27EC0">
            <w:pPr>
              <w:spacing w:after="0" w:line="240" w:lineRule="auto"/>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Шкала оценки уровня освоения дисциплины</w:t>
            </w:r>
          </w:p>
        </w:tc>
      </w:tr>
      <w:tr w:rsidR="00E27EC0" w:rsidRPr="00FD0AD7" w14:paraId="4FCBCAB9" w14:textId="77777777" w:rsidTr="00E27EC0">
        <w:tc>
          <w:tcPr>
            <w:tcW w:w="1526" w:type="dxa"/>
            <w:vMerge/>
            <w:shd w:val="clear" w:color="auto" w:fill="D9D9D9"/>
          </w:tcPr>
          <w:p w14:paraId="68B11AB6" w14:textId="77777777" w:rsidR="00E27EC0" w:rsidRPr="00FD0AD7" w:rsidRDefault="00E27EC0" w:rsidP="00E27EC0">
            <w:pPr>
              <w:tabs>
                <w:tab w:val="num" w:pos="0"/>
              </w:tabs>
              <w:spacing w:after="0" w:line="240" w:lineRule="auto"/>
              <w:ind w:right="-108"/>
              <w:jc w:val="center"/>
              <w:rPr>
                <w:rFonts w:ascii="Times New Roman" w:eastAsia="Times New Roman" w:hAnsi="Times New Roman"/>
                <w:i/>
                <w:sz w:val="24"/>
                <w:szCs w:val="24"/>
                <w:lang w:eastAsia="ru-RU"/>
              </w:rPr>
            </w:pPr>
          </w:p>
        </w:tc>
        <w:tc>
          <w:tcPr>
            <w:tcW w:w="1701" w:type="dxa"/>
            <w:vMerge/>
            <w:shd w:val="clear" w:color="auto" w:fill="D9D9D9"/>
          </w:tcPr>
          <w:p w14:paraId="6D5A9A7F" w14:textId="77777777" w:rsidR="00E27EC0" w:rsidRPr="00FD0AD7" w:rsidRDefault="00E27EC0" w:rsidP="00E27EC0">
            <w:pPr>
              <w:tabs>
                <w:tab w:val="num" w:pos="0"/>
              </w:tabs>
              <w:spacing w:after="0" w:line="240" w:lineRule="auto"/>
              <w:ind w:right="-108"/>
              <w:jc w:val="center"/>
              <w:rPr>
                <w:rFonts w:ascii="Times New Roman" w:eastAsia="Times New Roman" w:hAnsi="Times New Roman"/>
                <w:i/>
                <w:sz w:val="24"/>
                <w:szCs w:val="24"/>
                <w:lang w:eastAsia="ru-RU"/>
              </w:rPr>
            </w:pPr>
          </w:p>
        </w:tc>
        <w:tc>
          <w:tcPr>
            <w:tcW w:w="1701" w:type="dxa"/>
            <w:shd w:val="clear" w:color="auto" w:fill="D9D9D9"/>
          </w:tcPr>
          <w:p w14:paraId="47E5E6EF"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Уровневая шкала оценки компетенций</w:t>
            </w:r>
          </w:p>
        </w:tc>
        <w:tc>
          <w:tcPr>
            <w:tcW w:w="1276" w:type="dxa"/>
            <w:shd w:val="clear" w:color="auto" w:fill="D9D9D9"/>
          </w:tcPr>
          <w:p w14:paraId="59D92EC5"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100 бальная шкала, %</w:t>
            </w:r>
          </w:p>
        </w:tc>
        <w:tc>
          <w:tcPr>
            <w:tcW w:w="1275" w:type="dxa"/>
            <w:shd w:val="clear" w:color="auto" w:fill="D9D9D9"/>
          </w:tcPr>
          <w:p w14:paraId="7BE4347F"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100 бальная шкала, %</w:t>
            </w:r>
          </w:p>
        </w:tc>
        <w:tc>
          <w:tcPr>
            <w:tcW w:w="2694" w:type="dxa"/>
            <w:shd w:val="clear" w:color="auto" w:fill="D9D9D9"/>
          </w:tcPr>
          <w:p w14:paraId="7CBEF2C8"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5-балльная шкала,</w:t>
            </w:r>
          </w:p>
          <w:p w14:paraId="4474CC3B"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дифференцированная оценка/балл</w:t>
            </w:r>
          </w:p>
        </w:tc>
      </w:tr>
      <w:tr w:rsidR="00E27EC0" w:rsidRPr="00FD0AD7" w14:paraId="2AEBA6C4" w14:textId="77777777" w:rsidTr="00E27EC0">
        <w:tc>
          <w:tcPr>
            <w:tcW w:w="1526" w:type="dxa"/>
            <w:vMerge w:val="restart"/>
          </w:tcPr>
          <w:p w14:paraId="582D0C7F" w14:textId="77777777" w:rsidR="00E27EC0" w:rsidRPr="00FD0AD7" w:rsidRDefault="00E27EC0" w:rsidP="00E27EC0">
            <w:pPr>
              <w:tabs>
                <w:tab w:val="num" w:pos="0"/>
              </w:tabs>
              <w:spacing w:after="0" w:line="240" w:lineRule="auto"/>
              <w:ind w:right="-108"/>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Экзамен</w:t>
            </w:r>
          </w:p>
        </w:tc>
        <w:tc>
          <w:tcPr>
            <w:tcW w:w="1701" w:type="dxa"/>
            <w:vMerge w:val="restart"/>
          </w:tcPr>
          <w:p w14:paraId="5345568D" w14:textId="77777777" w:rsidR="00E27EC0" w:rsidRPr="00FD0AD7" w:rsidRDefault="00E27EC0" w:rsidP="00E27EC0">
            <w:pPr>
              <w:tabs>
                <w:tab w:val="num" w:pos="0"/>
              </w:tabs>
              <w:spacing w:after="0" w:line="240" w:lineRule="auto"/>
              <w:ind w:right="-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Посещение лекционных и практических занятий, выполнение реферата, тестирование</w:t>
            </w:r>
          </w:p>
        </w:tc>
        <w:tc>
          <w:tcPr>
            <w:tcW w:w="1701" w:type="dxa"/>
          </w:tcPr>
          <w:p w14:paraId="26164713"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допороговый</w:t>
            </w:r>
          </w:p>
        </w:tc>
        <w:tc>
          <w:tcPr>
            <w:tcW w:w="1276" w:type="dxa"/>
          </w:tcPr>
          <w:p w14:paraId="3FB1744D"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ниже 61</w:t>
            </w:r>
          </w:p>
        </w:tc>
        <w:tc>
          <w:tcPr>
            <w:tcW w:w="1275" w:type="dxa"/>
          </w:tcPr>
          <w:p w14:paraId="15C783FE"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ниже 61</w:t>
            </w:r>
          </w:p>
        </w:tc>
        <w:tc>
          <w:tcPr>
            <w:tcW w:w="2694" w:type="dxa"/>
          </w:tcPr>
          <w:p w14:paraId="221F6ED5"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«неудовлетворительно» / 2</w:t>
            </w:r>
          </w:p>
        </w:tc>
      </w:tr>
      <w:tr w:rsidR="00E27EC0" w:rsidRPr="00FD0AD7" w14:paraId="265568FF" w14:textId="77777777" w:rsidTr="00E27EC0">
        <w:tc>
          <w:tcPr>
            <w:tcW w:w="1526" w:type="dxa"/>
            <w:vMerge/>
          </w:tcPr>
          <w:p w14:paraId="2D696853"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3FD3F7B1"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val="restart"/>
          </w:tcPr>
          <w:p w14:paraId="41D21C57"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пороговый</w:t>
            </w:r>
          </w:p>
        </w:tc>
        <w:tc>
          <w:tcPr>
            <w:tcW w:w="1276" w:type="dxa"/>
            <w:vMerge w:val="restart"/>
          </w:tcPr>
          <w:p w14:paraId="349603AF"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61-85,9</w:t>
            </w:r>
          </w:p>
        </w:tc>
        <w:tc>
          <w:tcPr>
            <w:tcW w:w="1275" w:type="dxa"/>
          </w:tcPr>
          <w:p w14:paraId="7A180E63"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61-69,9</w:t>
            </w:r>
          </w:p>
        </w:tc>
        <w:tc>
          <w:tcPr>
            <w:tcW w:w="2694" w:type="dxa"/>
          </w:tcPr>
          <w:p w14:paraId="07ECE68D"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 xml:space="preserve">«удовлетворительно» / 3 </w:t>
            </w:r>
          </w:p>
        </w:tc>
      </w:tr>
      <w:tr w:rsidR="00E27EC0" w:rsidRPr="00FD0AD7" w14:paraId="7E11005E" w14:textId="77777777" w:rsidTr="00E27EC0">
        <w:tc>
          <w:tcPr>
            <w:tcW w:w="1526" w:type="dxa"/>
            <w:vMerge/>
          </w:tcPr>
          <w:p w14:paraId="35A9B3D6"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4A64F13B"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1D875222"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p>
        </w:tc>
        <w:tc>
          <w:tcPr>
            <w:tcW w:w="1276" w:type="dxa"/>
            <w:vMerge/>
          </w:tcPr>
          <w:p w14:paraId="6B6692D4"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p>
        </w:tc>
        <w:tc>
          <w:tcPr>
            <w:tcW w:w="1275" w:type="dxa"/>
          </w:tcPr>
          <w:p w14:paraId="591BBCDC"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70-85,9</w:t>
            </w:r>
          </w:p>
        </w:tc>
        <w:tc>
          <w:tcPr>
            <w:tcW w:w="2694" w:type="dxa"/>
          </w:tcPr>
          <w:p w14:paraId="182928DA"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«хорошо» / 4</w:t>
            </w:r>
          </w:p>
        </w:tc>
      </w:tr>
      <w:tr w:rsidR="00E27EC0" w:rsidRPr="00FD0AD7" w14:paraId="6A00B496" w14:textId="77777777" w:rsidTr="00E27EC0">
        <w:tc>
          <w:tcPr>
            <w:tcW w:w="1526" w:type="dxa"/>
            <w:vMerge/>
          </w:tcPr>
          <w:p w14:paraId="6D4819CC"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0212867F"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tcPr>
          <w:p w14:paraId="1BBE7275"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 xml:space="preserve">повышенный </w:t>
            </w:r>
          </w:p>
        </w:tc>
        <w:tc>
          <w:tcPr>
            <w:tcW w:w="1276" w:type="dxa"/>
          </w:tcPr>
          <w:p w14:paraId="7439AE72"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86-100</w:t>
            </w:r>
          </w:p>
        </w:tc>
        <w:tc>
          <w:tcPr>
            <w:tcW w:w="1275" w:type="dxa"/>
          </w:tcPr>
          <w:p w14:paraId="63E6483E"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86-100</w:t>
            </w:r>
          </w:p>
        </w:tc>
        <w:tc>
          <w:tcPr>
            <w:tcW w:w="2694" w:type="dxa"/>
          </w:tcPr>
          <w:p w14:paraId="146E640B"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«отлично» / 5</w:t>
            </w:r>
          </w:p>
        </w:tc>
      </w:tr>
    </w:tbl>
    <w:p w14:paraId="381CE058" w14:textId="77777777" w:rsidR="0087377C" w:rsidRPr="004821C3" w:rsidRDefault="0087377C" w:rsidP="00FF6EEB">
      <w:pPr>
        <w:spacing w:after="0" w:line="240" w:lineRule="auto"/>
        <w:ind w:firstLine="567"/>
        <w:jc w:val="both"/>
        <w:rPr>
          <w:rFonts w:ascii="Times New Roman" w:eastAsia="Times-Roman" w:hAnsi="Times New Roman"/>
          <w:sz w:val="24"/>
          <w:szCs w:val="24"/>
        </w:rPr>
      </w:pPr>
    </w:p>
    <w:p w14:paraId="46D7617E" w14:textId="77777777" w:rsidR="00CF7BEA" w:rsidRPr="0001022E" w:rsidRDefault="00CF7BEA" w:rsidP="00CF7BEA">
      <w:pPr>
        <w:ind w:firstLine="567"/>
        <w:jc w:val="both"/>
        <w:rPr>
          <w:rFonts w:ascii="Times New Roman" w:hAnsi="Times New Roman"/>
          <w:b/>
          <w:sz w:val="28"/>
          <w:szCs w:val="28"/>
        </w:rPr>
      </w:pPr>
      <w:r w:rsidRPr="0001022E">
        <w:rPr>
          <w:rFonts w:ascii="Times New Roman" w:hAnsi="Times New Roman"/>
          <w:b/>
          <w:sz w:val="28"/>
          <w:szCs w:val="28"/>
        </w:rPr>
        <w:t>Методические рекомендации по проведению зачета</w:t>
      </w:r>
    </w:p>
    <w:p w14:paraId="4FC3EA3A" w14:textId="77777777" w:rsidR="00CF7BEA" w:rsidRPr="0001022E" w:rsidRDefault="00CF7BEA" w:rsidP="00CF7BEA">
      <w:pPr>
        <w:ind w:firstLine="567"/>
        <w:jc w:val="both"/>
        <w:rPr>
          <w:rFonts w:ascii="Times New Roman" w:hAnsi="Times New Roman"/>
          <w:sz w:val="28"/>
          <w:szCs w:val="28"/>
        </w:rPr>
      </w:pPr>
      <w:r w:rsidRPr="0001022E">
        <w:rPr>
          <w:rFonts w:ascii="Times New Roman" w:hAnsi="Times New Roman"/>
          <w:b/>
          <w:sz w:val="28"/>
          <w:szCs w:val="28"/>
        </w:rPr>
        <w:t>1. Цель проведения</w:t>
      </w:r>
    </w:p>
    <w:p w14:paraId="29FD898A" w14:textId="77777777" w:rsidR="00CF7BEA" w:rsidRPr="0001022E" w:rsidRDefault="00CF7BEA" w:rsidP="00CF7BEA">
      <w:pPr>
        <w:ind w:firstLine="550"/>
        <w:jc w:val="both"/>
        <w:rPr>
          <w:rFonts w:ascii="Times New Roman" w:hAnsi="Times New Roman"/>
          <w:sz w:val="28"/>
          <w:szCs w:val="28"/>
        </w:rPr>
      </w:pPr>
      <w:r w:rsidRPr="0001022E">
        <w:rPr>
          <w:rFonts w:ascii="Times New Roman" w:hAnsi="Times New Roman"/>
          <w:sz w:val="28"/>
          <w:szCs w:val="28"/>
        </w:rPr>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7E923E22" w14:textId="77777777" w:rsidR="00CF7BEA" w:rsidRPr="0001022E" w:rsidRDefault="00CF7BEA" w:rsidP="00CF7BEA">
      <w:pPr>
        <w:ind w:left="550" w:right="88"/>
        <w:jc w:val="both"/>
        <w:rPr>
          <w:rFonts w:ascii="Times New Roman" w:hAnsi="Times New Roman"/>
          <w:b/>
          <w:sz w:val="28"/>
          <w:szCs w:val="28"/>
        </w:rPr>
      </w:pPr>
      <w:r w:rsidRPr="0001022E">
        <w:rPr>
          <w:rFonts w:ascii="Times New Roman" w:hAnsi="Times New Roman"/>
          <w:b/>
          <w:sz w:val="28"/>
          <w:szCs w:val="28"/>
        </w:rPr>
        <w:t>2. Форма проведения</w:t>
      </w:r>
    </w:p>
    <w:p w14:paraId="4B6697BC" w14:textId="77777777" w:rsidR="00CF7BEA" w:rsidRPr="0001022E" w:rsidRDefault="00CF7BEA" w:rsidP="00CF7BEA">
      <w:pPr>
        <w:ind w:firstLine="567"/>
        <w:jc w:val="both"/>
        <w:rPr>
          <w:rFonts w:ascii="Times New Roman" w:eastAsia="Times-Roman" w:hAnsi="Times New Roman"/>
          <w:sz w:val="28"/>
          <w:szCs w:val="28"/>
        </w:rPr>
      </w:pPr>
      <w:r w:rsidRPr="0001022E">
        <w:rPr>
          <w:rFonts w:ascii="Times New Roman" w:hAnsi="Times New Roman"/>
          <w:sz w:val="28"/>
          <w:szCs w:val="28"/>
        </w:rPr>
        <w:t>Формой промежуточной аттестации по данной дисциплине в соответствии с учебным графиком является зачет. Зачет проводится в объеме рабочей программы в устной форме.</w:t>
      </w:r>
    </w:p>
    <w:p w14:paraId="39D7EB07" w14:textId="77777777" w:rsidR="00CF7BEA" w:rsidRPr="0001022E" w:rsidRDefault="00CF7BEA" w:rsidP="00CF7BEA">
      <w:pPr>
        <w:ind w:left="550" w:right="91"/>
        <w:jc w:val="both"/>
        <w:rPr>
          <w:rFonts w:ascii="Times New Roman" w:hAnsi="Times New Roman"/>
          <w:b/>
          <w:sz w:val="28"/>
          <w:szCs w:val="28"/>
        </w:rPr>
      </w:pPr>
      <w:r w:rsidRPr="0001022E">
        <w:rPr>
          <w:rFonts w:ascii="Times New Roman" w:hAnsi="Times New Roman"/>
          <w:b/>
          <w:sz w:val="28"/>
          <w:szCs w:val="28"/>
        </w:rPr>
        <w:t>3. Метод проведения</w:t>
      </w:r>
    </w:p>
    <w:p w14:paraId="2B603C51" w14:textId="77777777" w:rsidR="00CF7BEA" w:rsidRPr="0001022E" w:rsidRDefault="00CF7BEA" w:rsidP="00CF7BEA">
      <w:pPr>
        <w:ind w:firstLine="567"/>
        <w:jc w:val="both"/>
        <w:rPr>
          <w:rFonts w:ascii="Times New Roman" w:hAnsi="Times New Roman"/>
          <w:sz w:val="28"/>
          <w:szCs w:val="28"/>
        </w:rPr>
      </w:pPr>
      <w:r w:rsidRPr="0001022E">
        <w:rPr>
          <w:rFonts w:ascii="Times New Roman" w:hAnsi="Times New Roman"/>
          <w:sz w:val="28"/>
          <w:szCs w:val="28"/>
        </w:rPr>
        <w:t>Зачет проводится по билетам либо без билетов по перечню вопросов.</w:t>
      </w:r>
    </w:p>
    <w:p w14:paraId="25F6C1EC" w14:textId="77777777" w:rsidR="00CF7BEA" w:rsidRPr="0001022E" w:rsidRDefault="00CF7BEA" w:rsidP="00CF7BEA">
      <w:pPr>
        <w:ind w:firstLine="567"/>
        <w:jc w:val="both"/>
        <w:rPr>
          <w:rFonts w:ascii="Times New Roman" w:hAnsi="Times New Roman"/>
          <w:sz w:val="28"/>
          <w:szCs w:val="28"/>
        </w:rPr>
      </w:pPr>
      <w:r w:rsidRPr="0001022E">
        <w:rPr>
          <w:rFonts w:ascii="Times New Roman" w:hAnsi="Times New Roman"/>
          <w:sz w:val="28"/>
          <w:szCs w:val="28"/>
        </w:rPr>
        <w:t>По отдельным вопросам допускается проверка знаний с помощью технических средств контроля.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067A540E" w14:textId="77777777" w:rsidR="00CF7BEA" w:rsidRPr="0001022E" w:rsidRDefault="00CF7BEA" w:rsidP="00CF7BEA">
      <w:pPr>
        <w:ind w:left="550" w:right="88"/>
        <w:jc w:val="both"/>
        <w:rPr>
          <w:rFonts w:ascii="Times New Roman" w:hAnsi="Times New Roman"/>
          <w:b/>
          <w:sz w:val="28"/>
          <w:szCs w:val="28"/>
        </w:rPr>
      </w:pPr>
      <w:r w:rsidRPr="0001022E">
        <w:rPr>
          <w:rFonts w:ascii="Times New Roman" w:hAnsi="Times New Roman"/>
          <w:b/>
          <w:sz w:val="28"/>
          <w:szCs w:val="28"/>
        </w:rPr>
        <w:t>4. Критерии допуска студентов к зачету</w:t>
      </w:r>
    </w:p>
    <w:p w14:paraId="1DF73DFB" w14:textId="77777777" w:rsidR="00CF7BEA" w:rsidRPr="0001022E" w:rsidRDefault="00CF7BEA" w:rsidP="00CF7BEA">
      <w:pPr>
        <w:ind w:right="88" w:firstLine="550"/>
        <w:jc w:val="both"/>
        <w:rPr>
          <w:rFonts w:ascii="Times New Roman" w:hAnsi="Times New Roman"/>
          <w:sz w:val="28"/>
          <w:szCs w:val="28"/>
        </w:rPr>
      </w:pPr>
      <w:r w:rsidRPr="0001022E">
        <w:rPr>
          <w:rFonts w:ascii="Times New Roman" w:hAnsi="Times New Roman"/>
          <w:sz w:val="28"/>
          <w:szCs w:val="28"/>
        </w:rPr>
        <w:lastRenderedPageBreak/>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3111960F" w14:textId="77777777" w:rsidR="00CF7BEA" w:rsidRPr="0001022E" w:rsidRDefault="00CF7BEA" w:rsidP="00CF7BEA">
      <w:pPr>
        <w:ind w:left="567" w:right="91"/>
        <w:jc w:val="both"/>
        <w:rPr>
          <w:rFonts w:ascii="Times New Roman" w:hAnsi="Times New Roman"/>
          <w:b/>
          <w:sz w:val="28"/>
          <w:szCs w:val="28"/>
        </w:rPr>
      </w:pPr>
      <w:r w:rsidRPr="0001022E">
        <w:rPr>
          <w:rFonts w:ascii="Times New Roman" w:hAnsi="Times New Roman"/>
          <w:b/>
          <w:sz w:val="28"/>
          <w:szCs w:val="28"/>
        </w:rPr>
        <w:t>5. Организационные мероприятия</w:t>
      </w:r>
    </w:p>
    <w:p w14:paraId="0AB6890E" w14:textId="77777777" w:rsidR="00CF7BEA" w:rsidRPr="0001022E" w:rsidRDefault="00CF7BEA" w:rsidP="00CF7BEA">
      <w:pPr>
        <w:ind w:right="88" w:firstLine="550"/>
        <w:jc w:val="both"/>
        <w:rPr>
          <w:rFonts w:ascii="Times New Roman" w:hAnsi="Times New Roman"/>
          <w:sz w:val="28"/>
          <w:szCs w:val="28"/>
        </w:rPr>
      </w:pPr>
      <w:r w:rsidRPr="0001022E">
        <w:rPr>
          <w:rFonts w:ascii="Times New Roman" w:hAnsi="Times New Roman"/>
          <w:sz w:val="28"/>
          <w:szCs w:val="28"/>
        </w:rPr>
        <w:t>5.1. Назначение преподавателя, принимающего зачет</w:t>
      </w:r>
    </w:p>
    <w:p w14:paraId="17B49C21" w14:textId="77777777" w:rsidR="00CF7BEA" w:rsidRPr="0001022E" w:rsidRDefault="00CF7BEA" w:rsidP="00CF7BEA">
      <w:pPr>
        <w:ind w:right="88" w:firstLine="550"/>
        <w:jc w:val="both"/>
        <w:rPr>
          <w:rFonts w:ascii="Times New Roman" w:hAnsi="Times New Roman"/>
          <w:sz w:val="28"/>
          <w:szCs w:val="28"/>
        </w:rPr>
      </w:pPr>
      <w:r w:rsidRPr="0001022E">
        <w:rPr>
          <w:rFonts w:ascii="Times New Roman" w:hAnsi="Times New Roman"/>
          <w:sz w:val="28"/>
          <w:szCs w:val="28"/>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зачета. Студентам при этом оценка выставляется методом потока. </w:t>
      </w:r>
    </w:p>
    <w:p w14:paraId="06D660C1" w14:textId="77777777" w:rsidR="00CF7BEA" w:rsidRPr="0001022E" w:rsidRDefault="00CF7BEA" w:rsidP="00CF7BEA">
      <w:pPr>
        <w:ind w:right="88" w:firstLine="550"/>
        <w:jc w:val="both"/>
        <w:rPr>
          <w:rFonts w:ascii="Times New Roman" w:hAnsi="Times New Roman"/>
          <w:sz w:val="28"/>
          <w:szCs w:val="28"/>
        </w:rPr>
      </w:pPr>
      <w:r w:rsidRPr="0001022E">
        <w:rPr>
          <w:rFonts w:ascii="Times New Roman" w:hAnsi="Times New Roman"/>
          <w:sz w:val="28"/>
          <w:szCs w:val="28"/>
        </w:rPr>
        <w:t>5.2. Конкретизация условий, при которых студенты освобождаются от сдачи зачета (основа - результаты рейтинговой оценки текущего контроля).</w:t>
      </w:r>
    </w:p>
    <w:p w14:paraId="694A7985" w14:textId="77777777" w:rsidR="00CF7BEA" w:rsidRPr="0001022E" w:rsidRDefault="00CF7BEA" w:rsidP="00CF7BEA">
      <w:pPr>
        <w:ind w:right="88" w:firstLine="550"/>
        <w:jc w:val="both"/>
        <w:rPr>
          <w:rFonts w:ascii="Times New Roman" w:hAnsi="Times New Roman"/>
          <w:sz w:val="28"/>
          <w:szCs w:val="28"/>
        </w:rPr>
      </w:pPr>
      <w:r w:rsidRPr="0001022E">
        <w:rPr>
          <w:rFonts w:ascii="Times New Roman" w:hAnsi="Times New Roman"/>
          <w:sz w:val="28"/>
          <w:szCs w:val="28"/>
        </w:rPr>
        <w:t xml:space="preserve">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 </w:t>
      </w:r>
    </w:p>
    <w:p w14:paraId="6924C000" w14:textId="77777777" w:rsidR="00CF7BEA" w:rsidRPr="0001022E" w:rsidRDefault="00CF7BEA" w:rsidP="00CF7BEA">
      <w:pPr>
        <w:ind w:left="680" w:right="91"/>
        <w:jc w:val="both"/>
        <w:rPr>
          <w:rFonts w:ascii="Times New Roman" w:hAnsi="Times New Roman"/>
          <w:b/>
          <w:sz w:val="28"/>
          <w:szCs w:val="28"/>
        </w:rPr>
      </w:pPr>
      <w:r w:rsidRPr="0001022E">
        <w:rPr>
          <w:rFonts w:ascii="Times New Roman" w:hAnsi="Times New Roman"/>
          <w:b/>
          <w:sz w:val="28"/>
          <w:szCs w:val="28"/>
        </w:rPr>
        <w:t>6. Методические указания экзаменатору</w:t>
      </w:r>
    </w:p>
    <w:p w14:paraId="41E6B44A" w14:textId="77777777" w:rsidR="00CF7BEA" w:rsidRPr="0001022E" w:rsidRDefault="00CF7BEA" w:rsidP="00CF7BEA">
      <w:pPr>
        <w:ind w:right="88" w:firstLine="550"/>
        <w:jc w:val="both"/>
        <w:rPr>
          <w:rFonts w:ascii="Times New Roman" w:hAnsi="Times New Roman"/>
          <w:sz w:val="28"/>
          <w:szCs w:val="28"/>
        </w:rPr>
      </w:pPr>
      <w:r w:rsidRPr="0001022E">
        <w:rPr>
          <w:rFonts w:ascii="Times New Roman" w:hAnsi="Times New Roman"/>
          <w:sz w:val="28"/>
          <w:szCs w:val="28"/>
        </w:rPr>
        <w:t>6.1. Конкретизируется работа преподавателей в предзачетный период и в период непосредственной подготовки обучающихся к зачету.</w:t>
      </w:r>
    </w:p>
    <w:p w14:paraId="4A9F5120" w14:textId="77777777" w:rsidR="00CF7BEA" w:rsidRPr="0001022E" w:rsidRDefault="00CF7BEA" w:rsidP="00CF7BEA">
      <w:pPr>
        <w:ind w:right="88" w:firstLine="550"/>
        <w:jc w:val="both"/>
        <w:rPr>
          <w:rFonts w:ascii="Times New Roman" w:hAnsi="Times New Roman"/>
          <w:sz w:val="28"/>
          <w:szCs w:val="28"/>
        </w:rPr>
      </w:pPr>
      <w:r w:rsidRPr="0001022E">
        <w:rPr>
          <w:rFonts w:ascii="Times New Roman" w:hAnsi="Times New Roman"/>
          <w:sz w:val="28"/>
          <w:szCs w:val="28"/>
        </w:rPr>
        <w:t>Во время подготовки к зачету возможны индивидуальные консультации, в т.ч. с использование информационных технологий (технологии дистанционного обучения с применением программных продуктов и сервисов Miro, Zoom, Trello, Google –документы и др.).</w:t>
      </w:r>
    </w:p>
    <w:p w14:paraId="5CF81516" w14:textId="77777777" w:rsidR="00CF7BEA" w:rsidRPr="0001022E" w:rsidRDefault="00CF7BEA" w:rsidP="00CF7BEA">
      <w:pPr>
        <w:ind w:right="88" w:firstLine="550"/>
        <w:jc w:val="both"/>
        <w:rPr>
          <w:rFonts w:ascii="Times New Roman" w:hAnsi="Times New Roman"/>
          <w:sz w:val="28"/>
          <w:szCs w:val="28"/>
        </w:rPr>
      </w:pPr>
      <w:r w:rsidRPr="0001022E">
        <w:rPr>
          <w:rFonts w:ascii="Times New Roman" w:hAnsi="Times New Roman"/>
          <w:sz w:val="28"/>
          <w:szCs w:val="28"/>
        </w:rPr>
        <w:t>При проведении консультаций рекомендуется:</w:t>
      </w:r>
    </w:p>
    <w:p w14:paraId="344DCC60" w14:textId="77777777" w:rsidR="00CF7BEA" w:rsidRPr="0001022E" w:rsidRDefault="00CF7BEA" w:rsidP="00CF7BEA">
      <w:pPr>
        <w:numPr>
          <w:ilvl w:val="0"/>
          <w:numId w:val="2"/>
        </w:numPr>
        <w:spacing w:after="0" w:line="240" w:lineRule="auto"/>
        <w:ind w:left="0" w:firstLine="567"/>
        <w:jc w:val="both"/>
        <w:rPr>
          <w:rFonts w:ascii="Times New Roman" w:hAnsi="Times New Roman"/>
          <w:sz w:val="28"/>
          <w:szCs w:val="28"/>
        </w:rPr>
      </w:pPr>
      <w:r w:rsidRPr="0001022E">
        <w:rPr>
          <w:rFonts w:ascii="Times New Roman" w:hAnsi="Times New Roman"/>
          <w:sz w:val="28"/>
          <w:szCs w:val="28"/>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27A6617C" w14:textId="77777777" w:rsidR="00CF7BEA" w:rsidRPr="0001022E" w:rsidRDefault="00CF7BEA" w:rsidP="00CF7BEA">
      <w:pPr>
        <w:numPr>
          <w:ilvl w:val="0"/>
          <w:numId w:val="2"/>
        </w:numPr>
        <w:spacing w:after="0" w:line="240" w:lineRule="auto"/>
        <w:ind w:left="0" w:firstLine="567"/>
        <w:jc w:val="both"/>
        <w:rPr>
          <w:rFonts w:ascii="Times New Roman" w:hAnsi="Times New Roman"/>
          <w:sz w:val="28"/>
          <w:szCs w:val="28"/>
        </w:rPr>
      </w:pPr>
      <w:r w:rsidRPr="0001022E">
        <w:rPr>
          <w:rFonts w:ascii="Times New Roman" w:hAnsi="Times New Roman"/>
          <w:sz w:val="28"/>
          <w:szCs w:val="28"/>
        </w:rPr>
        <w:t>ответить на непонятные, слабо усвоенные вопросы;</w:t>
      </w:r>
    </w:p>
    <w:p w14:paraId="34F68706" w14:textId="77777777" w:rsidR="00CF7BEA" w:rsidRPr="0001022E" w:rsidRDefault="00CF7BEA" w:rsidP="00CF7BEA">
      <w:pPr>
        <w:numPr>
          <w:ilvl w:val="0"/>
          <w:numId w:val="2"/>
        </w:numPr>
        <w:spacing w:after="0" w:line="240" w:lineRule="auto"/>
        <w:ind w:left="0" w:firstLine="567"/>
        <w:jc w:val="both"/>
        <w:rPr>
          <w:rFonts w:ascii="Times New Roman" w:hAnsi="Times New Roman"/>
          <w:sz w:val="28"/>
          <w:szCs w:val="28"/>
        </w:rPr>
      </w:pPr>
      <w:r w:rsidRPr="0001022E">
        <w:rPr>
          <w:rFonts w:ascii="Times New Roman" w:hAnsi="Times New Roman"/>
          <w:sz w:val="28"/>
          <w:szCs w:val="28"/>
        </w:rPr>
        <w:t>дать ответы на вопросы, возникшие в процессе изучения дисциплины и выходящие за рамки учебной программы, «раздвинуть границы»;</w:t>
      </w:r>
    </w:p>
    <w:p w14:paraId="70A6B4C3" w14:textId="77777777" w:rsidR="00CF7BEA" w:rsidRPr="0001022E" w:rsidRDefault="00CF7BEA" w:rsidP="00CF7BEA">
      <w:pPr>
        <w:numPr>
          <w:ilvl w:val="0"/>
          <w:numId w:val="2"/>
        </w:numPr>
        <w:spacing w:after="0" w:line="240" w:lineRule="auto"/>
        <w:ind w:left="0" w:firstLine="567"/>
        <w:jc w:val="both"/>
        <w:rPr>
          <w:rFonts w:ascii="Times New Roman" w:hAnsi="Times New Roman"/>
          <w:sz w:val="28"/>
          <w:szCs w:val="28"/>
        </w:rPr>
      </w:pPr>
      <w:r w:rsidRPr="0001022E">
        <w:rPr>
          <w:rFonts w:ascii="Times New Roman" w:hAnsi="Times New Roman"/>
          <w:sz w:val="28"/>
          <w:szCs w:val="28"/>
        </w:rPr>
        <w:t>помочь привести в стройную систему знания обучаемых.</w:t>
      </w:r>
    </w:p>
    <w:p w14:paraId="467196E6" w14:textId="77777777" w:rsidR="00CF7BEA" w:rsidRPr="0001022E" w:rsidRDefault="00CF7BEA" w:rsidP="00CF7BEA">
      <w:pPr>
        <w:ind w:firstLine="567"/>
        <w:jc w:val="both"/>
        <w:rPr>
          <w:rFonts w:ascii="Times New Roman" w:hAnsi="Times New Roman"/>
          <w:sz w:val="28"/>
          <w:szCs w:val="28"/>
        </w:rPr>
      </w:pPr>
      <w:r w:rsidRPr="0001022E">
        <w:rPr>
          <w:rFonts w:ascii="Times New Roman" w:hAnsi="Times New Roman"/>
          <w:sz w:val="28"/>
          <w:szCs w:val="28"/>
        </w:rPr>
        <w:t>Для этого необходимо:</w:t>
      </w:r>
    </w:p>
    <w:p w14:paraId="0EB6CB5A" w14:textId="77777777" w:rsidR="00CF7BEA" w:rsidRPr="0001022E" w:rsidRDefault="00CF7BEA" w:rsidP="00CF7BEA">
      <w:pPr>
        <w:numPr>
          <w:ilvl w:val="0"/>
          <w:numId w:val="2"/>
        </w:numPr>
        <w:spacing w:after="0" w:line="240" w:lineRule="auto"/>
        <w:ind w:left="0" w:firstLine="567"/>
        <w:jc w:val="both"/>
        <w:rPr>
          <w:rFonts w:ascii="Times New Roman" w:hAnsi="Times New Roman"/>
          <w:sz w:val="28"/>
          <w:szCs w:val="28"/>
        </w:rPr>
      </w:pPr>
      <w:r w:rsidRPr="0001022E">
        <w:rPr>
          <w:rFonts w:ascii="Times New Roman" w:hAnsi="Times New Roman"/>
          <w:sz w:val="28"/>
          <w:szCs w:val="28"/>
        </w:rPr>
        <w:t xml:space="preserve">уточнить учебный материал заключительной лекции. На ней целесообразно указать наиболее сложные и трудноусвояемые места курса, обратив </w:t>
      </w:r>
      <w:r w:rsidRPr="0001022E">
        <w:rPr>
          <w:rFonts w:ascii="Times New Roman" w:hAnsi="Times New Roman"/>
          <w:sz w:val="28"/>
          <w:szCs w:val="28"/>
        </w:rPr>
        <w:lastRenderedPageBreak/>
        <w:t xml:space="preserve">внимание на так называемые подводные камни, выявленные на предыдущих зачетах. </w:t>
      </w:r>
    </w:p>
    <w:p w14:paraId="15A3EE5A" w14:textId="77777777" w:rsidR="00CF7BEA" w:rsidRPr="0001022E" w:rsidRDefault="00CF7BEA" w:rsidP="00CF7BEA">
      <w:pPr>
        <w:numPr>
          <w:ilvl w:val="0"/>
          <w:numId w:val="2"/>
        </w:numPr>
        <w:spacing w:after="0" w:line="240" w:lineRule="auto"/>
        <w:ind w:left="0" w:firstLine="567"/>
        <w:jc w:val="both"/>
        <w:rPr>
          <w:rFonts w:ascii="Times New Roman" w:hAnsi="Times New Roman"/>
          <w:sz w:val="28"/>
          <w:szCs w:val="28"/>
        </w:rPr>
      </w:pPr>
      <w:r w:rsidRPr="0001022E">
        <w:rPr>
          <w:rFonts w:ascii="Times New Roman" w:hAnsi="Times New Roman"/>
          <w:sz w:val="28"/>
          <w:szCs w:val="28"/>
        </w:rPr>
        <w:t xml:space="preserve">определить занятие, на котором заблаговременно довести организационные указания по подготовке к зачету; </w:t>
      </w:r>
    </w:p>
    <w:p w14:paraId="4CFB9E14" w14:textId="77777777" w:rsidR="00CF7BEA" w:rsidRPr="0001022E" w:rsidRDefault="00CF7BEA" w:rsidP="00CF7BEA">
      <w:pPr>
        <w:ind w:firstLine="680"/>
        <w:jc w:val="both"/>
        <w:rPr>
          <w:rFonts w:ascii="Times New Roman" w:hAnsi="Times New Roman"/>
          <w:sz w:val="28"/>
          <w:szCs w:val="28"/>
        </w:rPr>
      </w:pPr>
      <w:r w:rsidRPr="0001022E">
        <w:rPr>
          <w:rFonts w:ascii="Times New Roman" w:hAnsi="Times New Roman"/>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6BEC459F" w14:textId="77777777" w:rsidR="00CF7BEA" w:rsidRPr="0001022E" w:rsidRDefault="00CF7BEA" w:rsidP="00CF7BEA">
      <w:pPr>
        <w:ind w:firstLine="567"/>
        <w:jc w:val="both"/>
        <w:rPr>
          <w:rFonts w:ascii="Times New Roman" w:hAnsi="Times New Roman"/>
          <w:sz w:val="28"/>
          <w:szCs w:val="28"/>
        </w:rPr>
      </w:pPr>
      <w:r w:rsidRPr="0001022E">
        <w:rPr>
          <w:rFonts w:ascii="Times New Roman" w:hAnsi="Times New Roman"/>
          <w:sz w:val="28"/>
          <w:szCs w:val="28"/>
        </w:rPr>
        <w:t>6.2. Уточняются организационные мероприятия и методические приемы при проведении  зачета.</w:t>
      </w:r>
    </w:p>
    <w:p w14:paraId="6237D53A" w14:textId="77777777" w:rsidR="00CF7BEA" w:rsidRPr="0001022E" w:rsidRDefault="00CF7BEA" w:rsidP="00CF7BEA">
      <w:pPr>
        <w:ind w:firstLine="567"/>
        <w:jc w:val="both"/>
        <w:rPr>
          <w:rFonts w:ascii="Times New Roman" w:hAnsi="Times New Roman"/>
          <w:sz w:val="28"/>
          <w:szCs w:val="28"/>
        </w:rPr>
      </w:pPr>
      <w:r w:rsidRPr="0001022E">
        <w:rPr>
          <w:rFonts w:ascii="Times New Roman" w:hAnsi="Times New Roman"/>
          <w:b/>
          <w:sz w:val="28"/>
          <w:szCs w:val="28"/>
        </w:rPr>
        <w:t>Количество одновременно находящихся экзаменующихся в аудитории</w:t>
      </w:r>
      <w:r w:rsidRPr="0001022E">
        <w:rPr>
          <w:rFonts w:ascii="Times New Roman" w:hAnsi="Times New Roman"/>
          <w:sz w:val="28"/>
          <w:szCs w:val="28"/>
        </w:rPr>
        <w:t>. В аудитории, где принимается зачет, может одновременно находиться студентов из расчета не более десяти на одного преподавателя.</w:t>
      </w:r>
    </w:p>
    <w:p w14:paraId="12FC04A4" w14:textId="77777777" w:rsidR="00CF7BEA" w:rsidRPr="0001022E" w:rsidRDefault="00CF7BEA" w:rsidP="00CF7BEA">
      <w:pPr>
        <w:ind w:firstLine="567"/>
        <w:jc w:val="both"/>
        <w:rPr>
          <w:rFonts w:ascii="Times New Roman" w:hAnsi="Times New Roman"/>
          <w:sz w:val="28"/>
          <w:szCs w:val="28"/>
        </w:rPr>
      </w:pPr>
      <w:r w:rsidRPr="0001022E">
        <w:rPr>
          <w:rFonts w:ascii="Times New Roman" w:hAnsi="Times New Roman"/>
          <w:b/>
          <w:sz w:val="28"/>
          <w:szCs w:val="28"/>
        </w:rPr>
        <w:t>Время</w:t>
      </w:r>
      <w:r w:rsidRPr="0001022E">
        <w:rPr>
          <w:rFonts w:ascii="Times New Roman" w:hAnsi="Times New Roman"/>
          <w:sz w:val="28"/>
          <w:szCs w:val="28"/>
        </w:rPr>
        <w:t xml:space="preserve">, </w:t>
      </w:r>
      <w:r w:rsidRPr="0001022E">
        <w:rPr>
          <w:rFonts w:ascii="Times New Roman" w:hAnsi="Times New Roman"/>
          <w:b/>
          <w:sz w:val="28"/>
          <w:szCs w:val="28"/>
        </w:rPr>
        <w:t>отведенное</w:t>
      </w:r>
      <w:r w:rsidRPr="0001022E">
        <w:rPr>
          <w:rFonts w:ascii="Times New Roman" w:hAnsi="Times New Roman"/>
          <w:sz w:val="28"/>
          <w:szCs w:val="28"/>
        </w:rPr>
        <w:t xml:space="preserve"> </w:t>
      </w:r>
      <w:r w:rsidRPr="0001022E">
        <w:rPr>
          <w:rFonts w:ascii="Times New Roman" w:hAnsi="Times New Roman"/>
          <w:b/>
          <w:sz w:val="28"/>
          <w:szCs w:val="28"/>
        </w:rPr>
        <w:t>на подготовку</w:t>
      </w:r>
      <w:r w:rsidRPr="0001022E">
        <w:rPr>
          <w:rFonts w:ascii="Times New Roman" w:hAnsi="Times New Roman"/>
          <w:sz w:val="28"/>
          <w:szCs w:val="28"/>
        </w:rPr>
        <w:t xml:space="preserve"> ответа по билету, не должно превышать: для зачета – 20 минут. По истечению данного времени после получения билета (вопроса) студент должен быть готов к ответу.</w:t>
      </w:r>
    </w:p>
    <w:p w14:paraId="694AB0A3" w14:textId="77777777" w:rsidR="00CF7BEA" w:rsidRPr="0001022E" w:rsidRDefault="00CF7BEA" w:rsidP="00CF7BEA">
      <w:pPr>
        <w:ind w:firstLine="567"/>
        <w:jc w:val="both"/>
        <w:rPr>
          <w:rFonts w:ascii="Times New Roman" w:hAnsi="Times New Roman"/>
          <w:b/>
          <w:sz w:val="28"/>
          <w:szCs w:val="28"/>
        </w:rPr>
      </w:pPr>
      <w:r w:rsidRPr="0001022E">
        <w:rPr>
          <w:rFonts w:ascii="Times New Roman" w:hAnsi="Times New Roman"/>
          <w:b/>
          <w:sz w:val="28"/>
          <w:szCs w:val="28"/>
        </w:rPr>
        <w:t>Действия преподавателя на зачете.</w:t>
      </w:r>
    </w:p>
    <w:p w14:paraId="71674BBB" w14:textId="77777777" w:rsidR="00CF7BEA" w:rsidRPr="0001022E" w:rsidRDefault="00CF7BEA" w:rsidP="00CF7BEA">
      <w:pPr>
        <w:ind w:firstLine="539"/>
        <w:jc w:val="both"/>
        <w:rPr>
          <w:rFonts w:ascii="Times New Roman" w:hAnsi="Times New Roman"/>
          <w:sz w:val="28"/>
          <w:szCs w:val="28"/>
        </w:rPr>
      </w:pPr>
      <w:r w:rsidRPr="0001022E">
        <w:rPr>
          <w:rFonts w:ascii="Times New Roman" w:hAnsi="Times New Roman"/>
          <w:sz w:val="28"/>
          <w:szCs w:val="28"/>
        </w:rPr>
        <w:t xml:space="preserve">Студенту на зачете разрешается брать один билет. </w:t>
      </w:r>
    </w:p>
    <w:p w14:paraId="22D14211" w14:textId="77777777" w:rsidR="00CF7BEA" w:rsidRPr="0001022E" w:rsidRDefault="00CF7BEA" w:rsidP="00CF7BEA">
      <w:pPr>
        <w:ind w:firstLine="539"/>
        <w:jc w:val="both"/>
        <w:rPr>
          <w:rFonts w:ascii="Times New Roman" w:hAnsi="Times New Roman"/>
          <w:sz w:val="28"/>
          <w:szCs w:val="28"/>
        </w:rPr>
      </w:pPr>
      <w:r w:rsidRPr="0001022E">
        <w:rPr>
          <w:rFonts w:ascii="Times New Roman" w:hAnsi="Times New Roman"/>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50E046D7" w14:textId="77777777" w:rsidR="00CF7BEA" w:rsidRPr="0001022E" w:rsidRDefault="00CF7BEA" w:rsidP="00CF7BEA">
      <w:pPr>
        <w:ind w:firstLine="539"/>
        <w:jc w:val="both"/>
        <w:rPr>
          <w:rFonts w:ascii="Times New Roman" w:hAnsi="Times New Roman"/>
          <w:sz w:val="28"/>
          <w:szCs w:val="28"/>
        </w:rPr>
      </w:pPr>
      <w:r w:rsidRPr="0001022E">
        <w:rPr>
          <w:rFonts w:ascii="Times New Roman" w:hAnsi="Times New Roman"/>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470A7694" w14:textId="77777777" w:rsidR="00CF7BEA" w:rsidRPr="0001022E" w:rsidRDefault="00CF7BEA" w:rsidP="00CF7BEA">
      <w:pPr>
        <w:ind w:firstLine="680"/>
        <w:jc w:val="both"/>
        <w:rPr>
          <w:rFonts w:ascii="Times New Roman" w:hAnsi="Times New Roman"/>
          <w:sz w:val="28"/>
          <w:szCs w:val="28"/>
        </w:rPr>
      </w:pPr>
      <w:r w:rsidRPr="0001022E">
        <w:rPr>
          <w:rFonts w:ascii="Times New Roman" w:hAnsi="Times New Roman"/>
          <w:sz w:val="28"/>
          <w:szCs w:val="28"/>
        </w:rPr>
        <w:t>Задача преподавателя на зачете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7773E8C0" w14:textId="77777777" w:rsidR="00CF7BEA" w:rsidRPr="0001022E" w:rsidRDefault="00CF7BEA" w:rsidP="00CF7BEA">
      <w:pPr>
        <w:ind w:firstLine="709"/>
        <w:jc w:val="both"/>
        <w:rPr>
          <w:rFonts w:ascii="Times New Roman" w:hAnsi="Times New Roman"/>
          <w:sz w:val="28"/>
          <w:szCs w:val="28"/>
        </w:rPr>
      </w:pPr>
      <w:r w:rsidRPr="0001022E">
        <w:rPr>
          <w:rFonts w:ascii="Times New Roman" w:hAnsi="Times New Roman"/>
          <w:sz w:val="28"/>
          <w:szCs w:val="28"/>
        </w:rPr>
        <w:t xml:space="preserve">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w:t>
      </w:r>
      <w:r w:rsidRPr="0001022E">
        <w:rPr>
          <w:rFonts w:ascii="Times New Roman" w:hAnsi="Times New Roman"/>
          <w:sz w:val="28"/>
          <w:szCs w:val="28"/>
        </w:rPr>
        <w:lastRenderedPageBreak/>
        <w:t>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34B4F78D" w14:textId="77777777" w:rsidR="00CF7BEA" w:rsidRPr="0001022E" w:rsidRDefault="00CF7BEA" w:rsidP="00CF7BEA">
      <w:pPr>
        <w:ind w:firstLine="709"/>
        <w:jc w:val="both"/>
        <w:rPr>
          <w:rFonts w:ascii="Times New Roman" w:hAnsi="Times New Roman"/>
          <w:sz w:val="28"/>
          <w:szCs w:val="28"/>
        </w:rPr>
      </w:pPr>
      <w:r w:rsidRPr="0001022E">
        <w:rPr>
          <w:rFonts w:ascii="Times New Roman" w:hAnsi="Times New Roman"/>
          <w:sz w:val="28"/>
          <w:szCs w:val="28"/>
        </w:rPr>
        <w:t xml:space="preserve">Таблица 13 – Критерии и шкала оценки знаний на зачете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081"/>
        <w:gridCol w:w="2026"/>
        <w:gridCol w:w="2004"/>
        <w:gridCol w:w="1777"/>
      </w:tblGrid>
      <w:tr w:rsidR="00CF7BEA" w:rsidRPr="00CF7BEA" w14:paraId="669774BD" w14:textId="77777777" w:rsidTr="00E00646">
        <w:tc>
          <w:tcPr>
            <w:tcW w:w="2258" w:type="dxa"/>
            <w:vMerge w:val="restart"/>
            <w:shd w:val="clear" w:color="auto" w:fill="D9D9D9"/>
            <w:vAlign w:val="center"/>
          </w:tcPr>
          <w:p w14:paraId="1D89A1FC" w14:textId="77777777" w:rsidR="00CF7BEA" w:rsidRPr="00CF7BEA" w:rsidRDefault="00CF7BEA" w:rsidP="00E00646">
            <w:pPr>
              <w:jc w:val="center"/>
              <w:rPr>
                <w:rFonts w:ascii="Times New Roman" w:hAnsi="Times New Roman"/>
                <w:b/>
                <w:sz w:val="24"/>
                <w:szCs w:val="24"/>
                <w:lang w:bidi="en-US"/>
              </w:rPr>
            </w:pPr>
            <w:r w:rsidRPr="00CF7BEA">
              <w:rPr>
                <w:rFonts w:ascii="Times New Roman" w:hAnsi="Times New Roman"/>
                <w:b/>
                <w:sz w:val="24"/>
                <w:szCs w:val="24"/>
                <w:lang w:bidi="en-US"/>
              </w:rPr>
              <w:t>Критерии</w:t>
            </w:r>
          </w:p>
        </w:tc>
        <w:tc>
          <w:tcPr>
            <w:tcW w:w="7773" w:type="dxa"/>
            <w:gridSpan w:val="4"/>
            <w:shd w:val="clear" w:color="auto" w:fill="D9D9D9"/>
            <w:vAlign w:val="center"/>
          </w:tcPr>
          <w:p w14:paraId="4417F825" w14:textId="77777777" w:rsidR="00CF7BEA" w:rsidRPr="00CF7BEA" w:rsidRDefault="00CF7BEA" w:rsidP="00E00646">
            <w:pPr>
              <w:jc w:val="center"/>
              <w:rPr>
                <w:rFonts w:ascii="Times New Roman" w:hAnsi="Times New Roman"/>
                <w:b/>
                <w:sz w:val="24"/>
                <w:szCs w:val="24"/>
                <w:lang w:bidi="en-US"/>
              </w:rPr>
            </w:pPr>
            <w:r w:rsidRPr="00CF7BEA">
              <w:rPr>
                <w:rFonts w:ascii="Times New Roman" w:hAnsi="Times New Roman"/>
                <w:b/>
                <w:sz w:val="24"/>
                <w:szCs w:val="24"/>
                <w:lang w:bidi="en-US"/>
              </w:rPr>
              <w:t>Оценка</w:t>
            </w:r>
          </w:p>
        </w:tc>
      </w:tr>
      <w:tr w:rsidR="00CF7BEA" w:rsidRPr="00CF7BEA" w14:paraId="4907C511" w14:textId="77777777" w:rsidTr="00E00646">
        <w:tc>
          <w:tcPr>
            <w:tcW w:w="2258" w:type="dxa"/>
            <w:vMerge/>
            <w:shd w:val="clear" w:color="auto" w:fill="D9D9D9"/>
            <w:vAlign w:val="center"/>
          </w:tcPr>
          <w:p w14:paraId="5B665392" w14:textId="77777777" w:rsidR="00CF7BEA" w:rsidRPr="00CF7BEA" w:rsidRDefault="00CF7BEA" w:rsidP="00E00646">
            <w:pPr>
              <w:jc w:val="center"/>
              <w:rPr>
                <w:rFonts w:ascii="Times New Roman" w:hAnsi="Times New Roman"/>
                <w:b/>
                <w:sz w:val="24"/>
                <w:szCs w:val="24"/>
                <w:lang w:bidi="en-US"/>
              </w:rPr>
            </w:pPr>
          </w:p>
        </w:tc>
        <w:tc>
          <w:tcPr>
            <w:tcW w:w="2245" w:type="dxa"/>
            <w:shd w:val="clear" w:color="auto" w:fill="D9D9D9"/>
            <w:vAlign w:val="center"/>
          </w:tcPr>
          <w:p w14:paraId="7FA0EADE" w14:textId="77777777" w:rsidR="00CF7BEA" w:rsidRPr="00CF7BEA" w:rsidRDefault="00CF7BEA" w:rsidP="00E00646">
            <w:pPr>
              <w:jc w:val="center"/>
              <w:rPr>
                <w:rFonts w:ascii="Times New Roman" w:hAnsi="Times New Roman"/>
                <w:b/>
                <w:sz w:val="24"/>
                <w:szCs w:val="24"/>
                <w:lang w:bidi="en-US"/>
              </w:rPr>
            </w:pPr>
            <w:r w:rsidRPr="00CF7BEA">
              <w:rPr>
                <w:rFonts w:ascii="Times New Roman" w:hAnsi="Times New Roman"/>
                <w:b/>
                <w:sz w:val="24"/>
                <w:szCs w:val="24"/>
                <w:lang w:bidi="en-US"/>
              </w:rPr>
              <w:t>«отлично»</w:t>
            </w:r>
          </w:p>
        </w:tc>
        <w:tc>
          <w:tcPr>
            <w:tcW w:w="2182" w:type="dxa"/>
            <w:shd w:val="clear" w:color="auto" w:fill="D9D9D9"/>
            <w:vAlign w:val="center"/>
          </w:tcPr>
          <w:p w14:paraId="5B5F36E4" w14:textId="77777777" w:rsidR="00CF7BEA" w:rsidRPr="00CF7BEA" w:rsidRDefault="00CF7BEA" w:rsidP="00E00646">
            <w:pPr>
              <w:jc w:val="center"/>
              <w:rPr>
                <w:rFonts w:ascii="Times New Roman" w:hAnsi="Times New Roman"/>
                <w:b/>
                <w:sz w:val="24"/>
                <w:szCs w:val="24"/>
                <w:lang w:bidi="en-US"/>
              </w:rPr>
            </w:pPr>
            <w:r w:rsidRPr="00CF7BEA">
              <w:rPr>
                <w:rFonts w:ascii="Times New Roman" w:hAnsi="Times New Roman"/>
                <w:b/>
                <w:sz w:val="24"/>
                <w:szCs w:val="24"/>
                <w:lang w:bidi="en-US"/>
              </w:rPr>
              <w:t>«хорошо»</w:t>
            </w:r>
          </w:p>
        </w:tc>
        <w:tc>
          <w:tcPr>
            <w:tcW w:w="3346" w:type="dxa"/>
            <w:gridSpan w:val="2"/>
            <w:shd w:val="clear" w:color="auto" w:fill="D9D9D9"/>
            <w:vAlign w:val="center"/>
          </w:tcPr>
          <w:p w14:paraId="6EC9A690" w14:textId="77777777" w:rsidR="00CF7BEA" w:rsidRPr="00CF7BEA" w:rsidRDefault="00CF7BEA" w:rsidP="00E00646">
            <w:pPr>
              <w:jc w:val="center"/>
              <w:rPr>
                <w:rFonts w:ascii="Times New Roman" w:hAnsi="Times New Roman"/>
                <w:b/>
                <w:sz w:val="24"/>
                <w:szCs w:val="24"/>
                <w:lang w:bidi="en-US"/>
              </w:rPr>
            </w:pPr>
            <w:r w:rsidRPr="00CF7BEA">
              <w:rPr>
                <w:rFonts w:ascii="Times New Roman" w:hAnsi="Times New Roman"/>
                <w:b/>
                <w:sz w:val="24"/>
                <w:szCs w:val="24"/>
                <w:lang w:bidi="en-US"/>
              </w:rPr>
              <w:t>«удовлетворительно»</w:t>
            </w:r>
          </w:p>
        </w:tc>
      </w:tr>
      <w:tr w:rsidR="00CF7BEA" w:rsidRPr="00CF7BEA" w14:paraId="25FE91B7" w14:textId="77777777" w:rsidTr="00E00646">
        <w:tc>
          <w:tcPr>
            <w:tcW w:w="2258" w:type="dxa"/>
          </w:tcPr>
          <w:p w14:paraId="4A200699"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Объем</w:t>
            </w:r>
          </w:p>
        </w:tc>
        <w:tc>
          <w:tcPr>
            <w:tcW w:w="2245" w:type="dxa"/>
          </w:tcPr>
          <w:p w14:paraId="49AA0B3A"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Глубокие знания, уверенные действия по решению практических заданий в полном объеме учебной программы, освоение всех компетенций</w:t>
            </w:r>
          </w:p>
        </w:tc>
        <w:tc>
          <w:tcPr>
            <w:tcW w:w="2182" w:type="dxa"/>
          </w:tcPr>
          <w:p w14:paraId="1B7D7C46"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346" w:type="dxa"/>
            <w:gridSpan w:val="2"/>
            <w:vAlign w:val="center"/>
          </w:tcPr>
          <w:p w14:paraId="381558DB"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Твердые знания в объеме основных вопросов, в основном правильные решения практических заданий, освоение всех компетенций</w:t>
            </w:r>
          </w:p>
        </w:tc>
      </w:tr>
      <w:tr w:rsidR="00CF7BEA" w:rsidRPr="00CF7BEA" w14:paraId="7B53989F" w14:textId="77777777" w:rsidTr="00E00646">
        <w:trPr>
          <w:trHeight w:val="2113"/>
        </w:trPr>
        <w:tc>
          <w:tcPr>
            <w:tcW w:w="2258" w:type="dxa"/>
          </w:tcPr>
          <w:p w14:paraId="3228F040"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Системность</w:t>
            </w:r>
          </w:p>
        </w:tc>
        <w:tc>
          <w:tcPr>
            <w:tcW w:w="2245" w:type="dxa"/>
          </w:tcPr>
          <w:p w14:paraId="679587C3"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Ответы на вопросы логично увязаны с учебным материалом, вынесенным на контроль, а также с тем, что изучал ранее</w:t>
            </w:r>
          </w:p>
        </w:tc>
        <w:tc>
          <w:tcPr>
            <w:tcW w:w="2182" w:type="dxa"/>
          </w:tcPr>
          <w:p w14:paraId="6E862CBD"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Ответы на вопросы увязаны с учебным материалом, вынесенным на контроль, а также с тем, что изучал ранее</w:t>
            </w:r>
          </w:p>
        </w:tc>
        <w:tc>
          <w:tcPr>
            <w:tcW w:w="2057" w:type="dxa"/>
          </w:tcPr>
          <w:p w14:paraId="2C6F33E4"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Ответы на вопросы в пределах учебного материала, вынесенного на контроль. Имеется необходимость в постановке наводящих вопросов</w:t>
            </w:r>
          </w:p>
        </w:tc>
        <w:tc>
          <w:tcPr>
            <w:tcW w:w="1289" w:type="dxa"/>
            <w:vMerge w:val="restart"/>
            <w:vAlign w:val="center"/>
          </w:tcPr>
          <w:p w14:paraId="41267497"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rPr>
              <w:t>Имеется необходимость в постановке наводящих вопросов</w:t>
            </w:r>
          </w:p>
        </w:tc>
      </w:tr>
      <w:tr w:rsidR="00CF7BEA" w:rsidRPr="00CF7BEA" w14:paraId="0778327D" w14:textId="77777777" w:rsidTr="00E00646">
        <w:tc>
          <w:tcPr>
            <w:tcW w:w="2258" w:type="dxa"/>
          </w:tcPr>
          <w:p w14:paraId="51130ED0"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Осмысленность</w:t>
            </w:r>
          </w:p>
        </w:tc>
        <w:tc>
          <w:tcPr>
            <w:tcW w:w="2245" w:type="dxa"/>
          </w:tcPr>
          <w:p w14:paraId="632C0F90"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2182" w:type="dxa"/>
          </w:tcPr>
          <w:p w14:paraId="2C5DE486"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Правильные ответы и практические действия. Правильное принятие решений. Грамотная отработка  решений по заданиям</w:t>
            </w:r>
          </w:p>
        </w:tc>
        <w:tc>
          <w:tcPr>
            <w:tcW w:w="2057" w:type="dxa"/>
          </w:tcPr>
          <w:p w14:paraId="2914C106" w14:textId="77777777" w:rsidR="00CF7BEA" w:rsidRPr="00CF7BEA" w:rsidRDefault="00CF7BEA" w:rsidP="00E00646">
            <w:pPr>
              <w:jc w:val="both"/>
              <w:rPr>
                <w:rFonts w:ascii="Times New Roman" w:hAnsi="Times New Roman"/>
                <w:sz w:val="24"/>
                <w:szCs w:val="24"/>
                <w:lang w:bidi="en-US"/>
              </w:rPr>
            </w:pPr>
            <w:r w:rsidRPr="00CF7BEA">
              <w:rPr>
                <w:rFonts w:ascii="Times New Roman" w:hAnsi="Times New Roman"/>
                <w:sz w:val="24"/>
                <w:szCs w:val="24"/>
                <w:lang w:bidi="en-US"/>
              </w:rPr>
              <w:t>Допускает незначительные ошибки при ответах и практических действиях. Допускает неточность в принятии решений по заданиям</w:t>
            </w:r>
          </w:p>
        </w:tc>
        <w:tc>
          <w:tcPr>
            <w:tcW w:w="1289" w:type="dxa"/>
            <w:vMerge/>
          </w:tcPr>
          <w:p w14:paraId="1C3DBC94" w14:textId="77777777" w:rsidR="00CF7BEA" w:rsidRPr="00CF7BEA" w:rsidRDefault="00CF7BEA" w:rsidP="00E00646">
            <w:pPr>
              <w:jc w:val="both"/>
              <w:rPr>
                <w:rFonts w:ascii="Times New Roman" w:hAnsi="Times New Roman"/>
                <w:sz w:val="24"/>
                <w:szCs w:val="24"/>
                <w:lang w:bidi="en-US"/>
              </w:rPr>
            </w:pPr>
          </w:p>
        </w:tc>
      </w:tr>
    </w:tbl>
    <w:p w14:paraId="2935AC25" w14:textId="77777777" w:rsidR="00CF7BEA" w:rsidRPr="00CF7BEA" w:rsidRDefault="00CF7BEA" w:rsidP="00CF7BEA">
      <w:pPr>
        <w:ind w:firstLine="709"/>
        <w:jc w:val="both"/>
        <w:rPr>
          <w:rFonts w:ascii="Times New Roman" w:hAnsi="Times New Roman"/>
          <w:b/>
          <w:sz w:val="24"/>
          <w:szCs w:val="24"/>
        </w:rPr>
      </w:pPr>
    </w:p>
    <w:p w14:paraId="0B19CCE7" w14:textId="77777777" w:rsidR="00CF7BEA" w:rsidRPr="0001022E" w:rsidRDefault="00CF7BEA" w:rsidP="00CF7BEA">
      <w:pPr>
        <w:pStyle w:val="21"/>
        <w:tabs>
          <w:tab w:val="left" w:pos="1069"/>
        </w:tabs>
        <w:ind w:firstLine="567"/>
        <w:jc w:val="both"/>
        <w:rPr>
          <w:szCs w:val="28"/>
        </w:rPr>
      </w:pPr>
      <w:r w:rsidRPr="0001022E">
        <w:rPr>
          <w:szCs w:val="28"/>
        </w:rPr>
        <w:lastRenderedPageBreak/>
        <w:t>Интегральная оценка знаний, умений и навыков студента определяется по частным оценкам за ответы на все вопросы (задания) билета, в соответствии с разработанными и утвержденными критериями.</w:t>
      </w:r>
    </w:p>
    <w:p w14:paraId="77D67C00" w14:textId="77777777" w:rsidR="00CF7BEA" w:rsidRPr="0001022E" w:rsidRDefault="00CF7BEA" w:rsidP="00CF7BEA">
      <w:pPr>
        <w:pStyle w:val="21"/>
        <w:tabs>
          <w:tab w:val="left" w:pos="1069"/>
        </w:tabs>
        <w:ind w:firstLine="567"/>
        <w:jc w:val="both"/>
        <w:rPr>
          <w:szCs w:val="28"/>
        </w:rPr>
      </w:pPr>
      <w:r w:rsidRPr="0001022E">
        <w:rPr>
          <w:szCs w:val="28"/>
        </w:rPr>
        <w:t>Вариант определения интегральной оценки по частным оценкам:</w:t>
      </w:r>
    </w:p>
    <w:p w14:paraId="7A601424" w14:textId="77777777" w:rsidR="00CF7BEA" w:rsidRPr="0001022E" w:rsidRDefault="00CF7BEA" w:rsidP="00CF7BEA">
      <w:pPr>
        <w:pStyle w:val="21"/>
        <w:tabs>
          <w:tab w:val="left" w:pos="1069"/>
        </w:tabs>
        <w:ind w:firstLine="567"/>
        <w:jc w:val="both"/>
        <w:rPr>
          <w:b/>
          <w:szCs w:val="28"/>
        </w:rPr>
      </w:pPr>
      <w:r w:rsidRPr="0001022E">
        <w:rPr>
          <w:b/>
          <w:szCs w:val="28"/>
        </w:rPr>
        <w:t>При двух частных оценках выводится:</w:t>
      </w:r>
    </w:p>
    <w:p w14:paraId="52F1AAEE" w14:textId="77777777" w:rsidR="00CF7BEA" w:rsidRPr="0001022E" w:rsidRDefault="00CF7BEA" w:rsidP="00CF7BEA">
      <w:pPr>
        <w:pStyle w:val="21"/>
        <w:tabs>
          <w:tab w:val="left" w:pos="1069"/>
        </w:tabs>
        <w:ind w:firstLine="567"/>
        <w:jc w:val="both"/>
        <w:rPr>
          <w:szCs w:val="28"/>
        </w:rPr>
      </w:pPr>
      <w:r w:rsidRPr="0001022E">
        <w:rPr>
          <w:szCs w:val="28"/>
        </w:rPr>
        <w:t>- «отлично», если обе оценки «отлично»;</w:t>
      </w:r>
    </w:p>
    <w:p w14:paraId="1C373E0F" w14:textId="77777777" w:rsidR="00CF7BEA" w:rsidRPr="0001022E" w:rsidRDefault="00CF7BEA" w:rsidP="00CF7BEA">
      <w:pPr>
        <w:pStyle w:val="21"/>
        <w:tabs>
          <w:tab w:val="left" w:pos="1069"/>
        </w:tabs>
        <w:ind w:firstLine="567"/>
        <w:jc w:val="both"/>
        <w:rPr>
          <w:szCs w:val="28"/>
        </w:rPr>
      </w:pPr>
      <w:r w:rsidRPr="0001022E">
        <w:rPr>
          <w:szCs w:val="28"/>
        </w:rPr>
        <w:t>- «хорошо», если обе оценки «хорошо» или одна «отлично», а другая «хорошо» или «удовлетворительно»;</w:t>
      </w:r>
    </w:p>
    <w:p w14:paraId="0E5497E0" w14:textId="77777777" w:rsidR="00CF7BEA" w:rsidRPr="0001022E" w:rsidRDefault="00CF7BEA" w:rsidP="00CF7BEA">
      <w:pPr>
        <w:pStyle w:val="21"/>
        <w:tabs>
          <w:tab w:val="left" w:pos="1069"/>
        </w:tabs>
        <w:ind w:firstLine="567"/>
        <w:jc w:val="both"/>
        <w:rPr>
          <w:szCs w:val="28"/>
        </w:rPr>
      </w:pPr>
      <w:r w:rsidRPr="0001022E">
        <w:rPr>
          <w:szCs w:val="28"/>
        </w:rPr>
        <w:t>- «удовлетворительно», если обе оценки «удовлетворительно», или одна  оценка «хорошо», а другая «удовлетворительно»;</w:t>
      </w:r>
    </w:p>
    <w:p w14:paraId="5E53185B" w14:textId="77777777" w:rsidR="00CF7BEA" w:rsidRPr="0001022E" w:rsidRDefault="00CF7BEA" w:rsidP="00CF7BEA">
      <w:pPr>
        <w:pStyle w:val="21"/>
        <w:tabs>
          <w:tab w:val="left" w:pos="1069"/>
        </w:tabs>
        <w:ind w:firstLine="567"/>
        <w:jc w:val="both"/>
        <w:rPr>
          <w:szCs w:val="28"/>
        </w:rPr>
      </w:pPr>
      <w:r w:rsidRPr="0001022E">
        <w:rPr>
          <w:szCs w:val="28"/>
        </w:rPr>
        <w:t>- «неудовлетворительно», если одна из частных оценок «неудовлетворительно».</w:t>
      </w:r>
    </w:p>
    <w:p w14:paraId="34DA4CCD" w14:textId="77777777" w:rsidR="00CF7BEA" w:rsidRPr="0001022E" w:rsidRDefault="00CF7BEA" w:rsidP="00CF7BEA">
      <w:pPr>
        <w:pStyle w:val="21"/>
        <w:tabs>
          <w:tab w:val="left" w:pos="1069"/>
        </w:tabs>
        <w:ind w:firstLine="567"/>
        <w:jc w:val="both"/>
        <w:rPr>
          <w:b/>
          <w:szCs w:val="28"/>
        </w:rPr>
      </w:pPr>
      <w:r w:rsidRPr="0001022E">
        <w:rPr>
          <w:b/>
          <w:szCs w:val="28"/>
        </w:rPr>
        <w:t>При трех частных оценках выводится:</w:t>
      </w:r>
    </w:p>
    <w:p w14:paraId="35C123F9" w14:textId="77777777" w:rsidR="00CF7BEA" w:rsidRPr="0001022E" w:rsidRDefault="00CF7BEA" w:rsidP="00CF7BEA">
      <w:pPr>
        <w:pStyle w:val="21"/>
        <w:tabs>
          <w:tab w:val="left" w:pos="1069"/>
        </w:tabs>
        <w:ind w:firstLine="567"/>
        <w:jc w:val="both"/>
        <w:rPr>
          <w:szCs w:val="28"/>
        </w:rPr>
      </w:pPr>
      <w:r w:rsidRPr="0001022E">
        <w:rPr>
          <w:szCs w:val="28"/>
        </w:rPr>
        <w:t>- «отлично», если в частных оценках не более одной оценки «хорошо», а остальные – «отлично»;</w:t>
      </w:r>
    </w:p>
    <w:p w14:paraId="4D8DD695" w14:textId="77777777" w:rsidR="00CF7BEA" w:rsidRPr="0001022E" w:rsidRDefault="00CF7BEA" w:rsidP="00CF7BEA">
      <w:pPr>
        <w:pStyle w:val="21"/>
        <w:tabs>
          <w:tab w:val="left" w:pos="1069"/>
        </w:tabs>
        <w:ind w:firstLine="567"/>
        <w:jc w:val="both"/>
        <w:rPr>
          <w:szCs w:val="28"/>
        </w:rPr>
      </w:pPr>
      <w:r w:rsidRPr="0001022E">
        <w:rPr>
          <w:szCs w:val="28"/>
        </w:rPr>
        <w:t>- «хорошо» или «удовлетворительно», если в частных  оценках не более одной  оценки «удовлетворительно» или «неудовлетворительно» соответственно.</w:t>
      </w:r>
    </w:p>
    <w:p w14:paraId="556DE4C6" w14:textId="77777777" w:rsidR="00FB74AA" w:rsidRPr="0001022E" w:rsidRDefault="00FB74AA" w:rsidP="00D91CDD">
      <w:pPr>
        <w:spacing w:after="0" w:line="240" w:lineRule="auto"/>
        <w:ind w:firstLine="709"/>
        <w:jc w:val="both"/>
        <w:rPr>
          <w:rFonts w:ascii="Times New Roman" w:hAnsi="Times New Roman"/>
          <w:b/>
          <w:sz w:val="28"/>
          <w:szCs w:val="28"/>
        </w:rPr>
      </w:pPr>
    </w:p>
    <w:p w14:paraId="73EE672E" w14:textId="77777777" w:rsidR="00FB74AA" w:rsidRPr="0001022E" w:rsidRDefault="00FB74AA" w:rsidP="00FB74AA">
      <w:pPr>
        <w:shd w:val="clear" w:color="auto" w:fill="FFFFFF"/>
        <w:spacing w:after="0" w:line="240" w:lineRule="auto"/>
        <w:ind w:firstLine="709"/>
        <w:jc w:val="both"/>
        <w:textAlignment w:val="baseline"/>
        <w:rPr>
          <w:rFonts w:ascii="Times New Roman" w:eastAsia="Times New Roman" w:hAnsi="Times New Roman"/>
          <w:b/>
          <w:bCs/>
          <w:color w:val="000000"/>
          <w:sz w:val="28"/>
          <w:szCs w:val="28"/>
          <w:lang w:eastAsia="ru-RU"/>
        </w:rPr>
      </w:pPr>
      <w:r w:rsidRPr="0001022E">
        <w:rPr>
          <w:rFonts w:ascii="Times New Roman" w:eastAsia="Times New Roman" w:hAnsi="Times New Roman"/>
          <w:b/>
          <w:bCs/>
          <w:iCs/>
          <w:sz w:val="28"/>
          <w:szCs w:val="28"/>
          <w:lang w:eastAsia="ru-RU"/>
        </w:rPr>
        <w:t>8. О</w:t>
      </w:r>
      <w:r w:rsidRPr="0001022E">
        <w:rPr>
          <w:rFonts w:ascii="Times New Roman" w:eastAsia="Times New Roman" w:hAnsi="Times New Roman"/>
          <w:b/>
          <w:bCs/>
          <w:color w:val="000000"/>
          <w:sz w:val="28"/>
          <w:szCs w:val="28"/>
          <w:lang w:eastAsia="ru-RU"/>
        </w:rPr>
        <w:t>собенности организации обучения для лиц с ограниченными возможностями здоровья и инвалидов</w:t>
      </w:r>
    </w:p>
    <w:p w14:paraId="1BF93517" w14:textId="77777777" w:rsidR="00FB74AA" w:rsidRPr="0001022E" w:rsidRDefault="00FB74AA" w:rsidP="00FB74AA">
      <w:pPr>
        <w:tabs>
          <w:tab w:val="right" w:leader="underscore" w:pos="9639"/>
        </w:tabs>
        <w:spacing w:after="0" w:line="240" w:lineRule="auto"/>
        <w:ind w:firstLine="567"/>
        <w:jc w:val="both"/>
        <w:outlineLvl w:val="1"/>
        <w:rPr>
          <w:rFonts w:ascii="Times New Roman" w:eastAsia="Times New Roman" w:hAnsi="Times New Roman"/>
          <w:sz w:val="28"/>
          <w:szCs w:val="28"/>
          <w:lang w:eastAsia="ru-RU"/>
        </w:rPr>
      </w:pPr>
      <w:r w:rsidRPr="0001022E">
        <w:rPr>
          <w:rFonts w:ascii="Times New Roman" w:eastAsia="Times New Roman" w:hAnsi="Times New Roman"/>
          <w:sz w:val="28"/>
          <w:szCs w:val="28"/>
          <w:lang w:eastAsia="ru-RU"/>
        </w:rPr>
        <w:t xml:space="preserve">При необходимости рабочая программа дисциплины </w:t>
      </w:r>
      <w:r w:rsidR="004F0690" w:rsidRPr="0001022E">
        <w:rPr>
          <w:rFonts w:ascii="Times New Roman" w:hAnsi="Times New Roman"/>
          <w:sz w:val="28"/>
          <w:szCs w:val="28"/>
        </w:rPr>
        <w:t>«</w:t>
      </w:r>
      <w:r w:rsidR="004F0690" w:rsidRPr="0001022E">
        <w:rPr>
          <w:rFonts w:ascii="Times New Roman" w:eastAsia="Times New Roman" w:hAnsi="Times New Roman"/>
          <w:snapToGrid w:val="0"/>
          <w:sz w:val="28"/>
          <w:szCs w:val="28"/>
          <w:lang w:eastAsia="ru-RU"/>
        </w:rPr>
        <w:t xml:space="preserve">Инженерная подготовка территории. </w:t>
      </w:r>
      <w:r w:rsidR="004F0690" w:rsidRPr="0001022E">
        <w:rPr>
          <w:rFonts w:ascii="Times New Roman" w:eastAsia="Times New Roman" w:hAnsi="Times New Roman"/>
          <w:sz w:val="28"/>
          <w:szCs w:val="28"/>
          <w:lang w:eastAsia="ru-RU"/>
        </w:rPr>
        <w:t>Вертикальная планировка и благоустройство</w:t>
      </w:r>
      <w:r w:rsidR="004F0690" w:rsidRPr="0001022E">
        <w:rPr>
          <w:rFonts w:ascii="Times New Roman" w:hAnsi="Times New Roman"/>
          <w:sz w:val="28"/>
          <w:szCs w:val="28"/>
        </w:rPr>
        <w:t xml:space="preserve">» </w:t>
      </w:r>
      <w:r w:rsidRPr="0001022E">
        <w:rPr>
          <w:rFonts w:ascii="Times New Roman" w:eastAsia="Times New Roman" w:hAnsi="Times New Roman"/>
          <w:sz w:val="28"/>
          <w:szCs w:val="28"/>
          <w:lang w:eastAsia="ru-RU"/>
        </w:rPr>
        <w:t>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4276840E" w14:textId="77777777" w:rsidR="00FB74AA" w:rsidRPr="0001022E" w:rsidRDefault="00FB74AA" w:rsidP="00FB74AA">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 xml:space="preserve">В случае необходимости, обучающимся из числа лиц с ограниченными возможностями здоровья (по заявлению обучающегося) </w:t>
      </w:r>
      <w:r w:rsidRPr="0001022E">
        <w:rPr>
          <w:rFonts w:ascii="Times New Roman" w:hAnsi="Times New Roman"/>
          <w:sz w:val="28"/>
          <w:szCs w:val="28"/>
        </w:rPr>
        <w:t xml:space="preserve">а для инвалидов также в соответствии с индивидуальной программой реабилитации инвалида, </w:t>
      </w:r>
      <w:r w:rsidRPr="0001022E">
        <w:rPr>
          <w:rFonts w:ascii="Times New Roman" w:eastAsia="Times New Roman" w:hAnsi="Times New Roman"/>
          <w:color w:val="000000"/>
          <w:sz w:val="28"/>
          <w:szCs w:val="28"/>
          <w:lang w:eastAsia="ru-RU"/>
        </w:rPr>
        <w:t>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57B4D89D" w14:textId="77777777" w:rsidR="00FB74AA" w:rsidRPr="0001022E" w:rsidRDefault="00FB74AA" w:rsidP="00FB74AA">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1022E">
        <w:rPr>
          <w:rFonts w:ascii="Times New Roman" w:eastAsia="Times New Roman" w:hAnsi="Times New Roman"/>
          <w:color w:val="000000"/>
          <w:sz w:val="28"/>
          <w:szCs w:val="28"/>
          <w:lang w:eastAsia="ru-RU"/>
        </w:rPr>
        <w:t xml:space="preserve">- </w:t>
      </w:r>
      <w:r w:rsidRPr="0001022E">
        <w:rPr>
          <w:rFonts w:ascii="Times New Roman" w:eastAsia="Times New Roman" w:hAnsi="Times New Roman"/>
          <w:iCs/>
          <w:color w:val="000000"/>
          <w:sz w:val="28"/>
          <w:szCs w:val="28"/>
          <w:lang w:eastAsia="ru-RU"/>
        </w:rPr>
        <w:t>для лиц с нарушениями зрения:</w:t>
      </w:r>
      <w:r w:rsidRPr="0001022E">
        <w:rPr>
          <w:rFonts w:ascii="Times New Roman" w:eastAsia="Times New Roman" w:hAnsi="Times New Roman"/>
          <w:color w:val="000000"/>
          <w:sz w:val="28"/>
          <w:szCs w:val="28"/>
          <w:lang w:eastAsia="ru-RU"/>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4FE6DC78" w14:textId="77777777" w:rsidR="00FB74AA" w:rsidRPr="0001022E" w:rsidRDefault="00FB74AA" w:rsidP="00FB74AA">
      <w:pPr>
        <w:autoSpaceDE w:val="0"/>
        <w:autoSpaceDN w:val="0"/>
        <w:adjustRightInd w:val="0"/>
        <w:spacing w:after="0" w:line="240" w:lineRule="auto"/>
        <w:ind w:firstLine="709"/>
        <w:jc w:val="both"/>
        <w:rPr>
          <w:rFonts w:ascii="Times New Roman" w:eastAsia="Times New Roman" w:hAnsi="Times New Roman"/>
          <w:iCs/>
          <w:color w:val="000000"/>
          <w:sz w:val="28"/>
          <w:szCs w:val="28"/>
          <w:lang w:eastAsia="ru-RU"/>
        </w:rPr>
      </w:pPr>
      <w:r w:rsidRPr="0001022E">
        <w:rPr>
          <w:rFonts w:ascii="Times New Roman" w:eastAsia="Times New Roman" w:hAnsi="Times New Roman"/>
          <w:color w:val="000000"/>
          <w:sz w:val="28"/>
          <w:szCs w:val="28"/>
          <w:lang w:eastAsia="ru-RU"/>
        </w:rPr>
        <w:t xml:space="preserve">- </w:t>
      </w:r>
      <w:r w:rsidRPr="0001022E">
        <w:rPr>
          <w:rFonts w:ascii="Times New Roman" w:eastAsia="Times New Roman" w:hAnsi="Times New Roman"/>
          <w:iCs/>
          <w:color w:val="000000"/>
          <w:sz w:val="28"/>
          <w:szCs w:val="28"/>
          <w:lang w:eastAsia="ru-RU"/>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66A4D4D6" w14:textId="77777777" w:rsidR="00FB74AA" w:rsidRPr="0001022E" w:rsidRDefault="00FB74AA" w:rsidP="00FB74AA">
      <w:pPr>
        <w:autoSpaceDE w:val="0"/>
        <w:autoSpaceDN w:val="0"/>
        <w:adjustRightInd w:val="0"/>
        <w:spacing w:after="0" w:line="240" w:lineRule="auto"/>
        <w:ind w:firstLine="709"/>
        <w:jc w:val="both"/>
        <w:rPr>
          <w:rFonts w:ascii="Times New Roman" w:eastAsia="Times New Roman" w:hAnsi="Times New Roman"/>
          <w:iCs/>
          <w:color w:val="000000"/>
          <w:sz w:val="28"/>
          <w:szCs w:val="28"/>
          <w:lang w:eastAsia="ru-RU"/>
        </w:rPr>
      </w:pPr>
      <w:r w:rsidRPr="0001022E">
        <w:rPr>
          <w:rFonts w:ascii="Times New Roman" w:eastAsia="Times New Roman" w:hAnsi="Times New Roman"/>
          <w:iCs/>
          <w:color w:val="000000"/>
          <w:sz w:val="28"/>
          <w:szCs w:val="28"/>
          <w:lang w:eastAsia="ru-RU"/>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5C860F80" w14:textId="77777777" w:rsidR="00FB74AA" w:rsidRPr="0001022E" w:rsidRDefault="00FB74AA" w:rsidP="00D91CDD">
      <w:pPr>
        <w:spacing w:after="0" w:line="240" w:lineRule="auto"/>
        <w:ind w:firstLine="709"/>
        <w:jc w:val="both"/>
        <w:rPr>
          <w:rFonts w:ascii="Times New Roman" w:hAnsi="Times New Roman"/>
          <w:b/>
          <w:sz w:val="28"/>
          <w:szCs w:val="28"/>
        </w:rPr>
      </w:pPr>
    </w:p>
    <w:p w14:paraId="1E0D81B6" w14:textId="54D4750E" w:rsidR="00FF44DC" w:rsidRDefault="00FF44DC">
      <w:pPr>
        <w:spacing w:after="0" w:line="240" w:lineRule="auto"/>
        <w:rPr>
          <w:rFonts w:ascii="Times New Roman" w:hAnsi="Times New Roman"/>
          <w:sz w:val="28"/>
          <w:szCs w:val="28"/>
        </w:rPr>
      </w:pPr>
    </w:p>
    <w:p w14:paraId="30B73471" w14:textId="77777777" w:rsidR="00AA5B5D" w:rsidRPr="00AA5B5D" w:rsidRDefault="00AA5B5D" w:rsidP="00AA5B5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7F63A877" w14:textId="77777777" w:rsidR="00AA5B5D" w:rsidRPr="00AA5B5D" w:rsidRDefault="00AA5B5D" w:rsidP="00AA5B5D">
      <w:pPr>
        <w:widowControl w:val="0"/>
        <w:autoSpaceDE w:val="0"/>
        <w:autoSpaceDN w:val="0"/>
        <w:adjustRightInd w:val="0"/>
        <w:spacing w:after="0" w:line="240" w:lineRule="auto"/>
        <w:rPr>
          <w:rFonts w:ascii="Times New Roman" w:eastAsia="Times New Roman" w:hAnsi="Times New Roman"/>
          <w:sz w:val="24"/>
          <w:szCs w:val="24"/>
          <w:lang w:eastAsia="ru-RU"/>
        </w:rPr>
      </w:pPr>
    </w:p>
    <w:p w14:paraId="286D33D0" w14:textId="77777777" w:rsidR="00017327" w:rsidRPr="0001022E" w:rsidRDefault="00017327">
      <w:pPr>
        <w:spacing w:after="0" w:line="240" w:lineRule="auto"/>
        <w:rPr>
          <w:rFonts w:ascii="Times New Roman" w:hAnsi="Times New Roman"/>
          <w:sz w:val="28"/>
          <w:szCs w:val="28"/>
        </w:rPr>
      </w:pPr>
    </w:p>
    <w:sectPr w:rsidR="00017327" w:rsidRPr="0001022E" w:rsidSect="00017327">
      <w:type w:val="continuous"/>
      <w:pgSz w:w="11906" w:h="16838" w:code="9"/>
      <w:pgMar w:top="851" w:right="680"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3932" w14:textId="77777777" w:rsidR="003934A6" w:rsidRDefault="003934A6" w:rsidP="00BD3135">
      <w:pPr>
        <w:spacing w:after="0" w:line="240" w:lineRule="auto"/>
      </w:pPr>
      <w:r>
        <w:separator/>
      </w:r>
    </w:p>
  </w:endnote>
  <w:endnote w:type="continuationSeparator" w:id="0">
    <w:p w14:paraId="02872D79" w14:textId="77777777" w:rsidR="003934A6" w:rsidRDefault="003934A6" w:rsidP="00B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Roman">
    <w:altName w:val="MS Gothic"/>
    <w:panose1 w:val="00000000000000000000"/>
    <w:charset w:val="80"/>
    <w:family w:val="roman"/>
    <w:notTrueType/>
    <w:pitch w:val="default"/>
    <w:sig w:usb0="00000000" w:usb1="08070000" w:usb2="00000010" w:usb3="00000000" w:csb0="00020000"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292E" w14:textId="042EE084" w:rsidR="00E00646" w:rsidRDefault="00E00646">
    <w:pPr>
      <w:pStyle w:val="aa"/>
      <w:jc w:val="center"/>
    </w:pPr>
  </w:p>
  <w:p w14:paraId="37D09F5B" w14:textId="77777777" w:rsidR="00E00646" w:rsidRDefault="00E0064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0C41" w14:textId="77777777" w:rsidR="003934A6" w:rsidRDefault="003934A6" w:rsidP="00BD3135">
      <w:pPr>
        <w:spacing w:after="0" w:line="240" w:lineRule="auto"/>
      </w:pPr>
      <w:r>
        <w:separator/>
      </w:r>
    </w:p>
  </w:footnote>
  <w:footnote w:type="continuationSeparator" w:id="0">
    <w:p w14:paraId="3D59A75C" w14:textId="77777777" w:rsidR="003934A6" w:rsidRDefault="003934A6" w:rsidP="00BD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AE0"/>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FA3621"/>
    <w:multiLevelType w:val="hybridMultilevel"/>
    <w:tmpl w:val="7BE0B9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1E36DFD"/>
    <w:multiLevelType w:val="hybridMultilevel"/>
    <w:tmpl w:val="89A4FCCE"/>
    <w:lvl w:ilvl="0" w:tplc="79CE3E86">
      <w:start w:val="1"/>
      <w:numFmt w:val="bullet"/>
      <w:lvlText w:val="­"/>
      <w:lvlJc w:val="left"/>
      <w:pPr>
        <w:tabs>
          <w:tab w:val="num" w:pos="1317"/>
        </w:tabs>
        <w:ind w:left="1317" w:hanging="360"/>
      </w:pPr>
      <w:rPr>
        <w:rFonts w:ascii="Adobe Caslon Pro" w:hAnsi="Adobe Caslon Pro" w:cs="Adobe Caslon Pro"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3" w15:restartNumberingAfterBreak="0">
    <w:nsid w:val="15AF072C"/>
    <w:multiLevelType w:val="hybridMultilevel"/>
    <w:tmpl w:val="A5761D24"/>
    <w:lvl w:ilvl="0" w:tplc="F0E08BE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5" w15:restartNumberingAfterBreak="0">
    <w:nsid w:val="19EA59E0"/>
    <w:multiLevelType w:val="hybridMultilevel"/>
    <w:tmpl w:val="90DCD192"/>
    <w:lvl w:ilvl="0" w:tplc="7C3A18F4">
      <w:start w:val="1"/>
      <w:numFmt w:val="decimal"/>
      <w:lvlText w:val="%1."/>
      <w:lvlJc w:val="left"/>
      <w:pPr>
        <w:ind w:left="720" w:hanging="360"/>
      </w:pPr>
      <w:rPr>
        <w:rFonts w:ascii="Times New Roman" w:eastAsia="Times New Roman" w:hAnsi="Times New Roman" w:cs="Times New Roman"/>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EF42816"/>
    <w:multiLevelType w:val="hybridMultilevel"/>
    <w:tmpl w:val="BC8CF71C"/>
    <w:lvl w:ilvl="0" w:tplc="66A68EEE">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247BC"/>
    <w:multiLevelType w:val="hybridMultilevel"/>
    <w:tmpl w:val="B6AEC5F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9" w15:restartNumberingAfterBreak="0">
    <w:nsid w:val="3BB256C4"/>
    <w:multiLevelType w:val="hybridMultilevel"/>
    <w:tmpl w:val="BA60A0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11" w15:restartNumberingAfterBreak="0">
    <w:nsid w:val="57D717C2"/>
    <w:multiLevelType w:val="hybridMultilevel"/>
    <w:tmpl w:val="0F323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EA6732"/>
    <w:multiLevelType w:val="hybridMultilevel"/>
    <w:tmpl w:val="AF7E176A"/>
    <w:lvl w:ilvl="0" w:tplc="74C4096C">
      <w:start w:val="1"/>
      <w:numFmt w:val="bullet"/>
      <w:suff w:val="space"/>
      <w:lvlText w:val=""/>
      <w:lvlJc w:val="left"/>
      <w:pPr>
        <w:ind w:left="1317"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3"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685970C3"/>
    <w:multiLevelType w:val="hybridMultilevel"/>
    <w:tmpl w:val="C908F396"/>
    <w:lvl w:ilvl="0" w:tplc="8C0654CA">
      <w:start w:val="1"/>
      <w:numFmt w:val="decimal"/>
      <w:lvlText w:val="%1."/>
      <w:lvlJc w:val="left"/>
      <w:pPr>
        <w:ind w:left="54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A9C2D2C"/>
    <w:multiLevelType w:val="hybridMultilevel"/>
    <w:tmpl w:val="5C5249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BB13869"/>
    <w:multiLevelType w:val="hybridMultilevel"/>
    <w:tmpl w:val="B64E47B0"/>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DD21C9"/>
    <w:multiLevelType w:val="hybridMultilevel"/>
    <w:tmpl w:val="CBB2F10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6DEA71B7"/>
    <w:multiLevelType w:val="hybridMultilevel"/>
    <w:tmpl w:val="F84E495C"/>
    <w:lvl w:ilvl="0" w:tplc="E0885F3C">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0324F3"/>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2520B79"/>
    <w:multiLevelType w:val="hybridMultilevel"/>
    <w:tmpl w:val="7F7C17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870517"/>
    <w:multiLevelType w:val="hybridMultilevel"/>
    <w:tmpl w:val="90DCD192"/>
    <w:lvl w:ilvl="0" w:tplc="7C3A18F4">
      <w:start w:val="1"/>
      <w:numFmt w:val="decimal"/>
      <w:lvlText w:val="%1."/>
      <w:lvlJc w:val="left"/>
      <w:pPr>
        <w:ind w:left="360" w:hanging="360"/>
      </w:pPr>
      <w:rPr>
        <w:rFonts w:ascii="Times New Roman" w:eastAsia="Times New Roman" w:hAnsi="Times New Roman" w:cs="Times New Roman"/>
        <w:sz w:val="26"/>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7A8E609A"/>
    <w:multiLevelType w:val="hybridMultilevel"/>
    <w:tmpl w:val="F01ACA50"/>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7C7F6E0B"/>
    <w:multiLevelType w:val="hybridMultilevel"/>
    <w:tmpl w:val="96D60C28"/>
    <w:lvl w:ilvl="0" w:tplc="8E946BCA">
      <w:start w:val="1"/>
      <w:numFmt w:val="decimal"/>
      <w:lvlText w:val="%1."/>
      <w:lvlJc w:val="left"/>
      <w:pPr>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821574003">
    <w:abstractNumId w:val="2"/>
  </w:num>
  <w:num w:numId="2" w16cid:durableId="1683045359">
    <w:abstractNumId w:val="8"/>
  </w:num>
  <w:num w:numId="3" w16cid:durableId="320235209">
    <w:abstractNumId w:val="4"/>
  </w:num>
  <w:num w:numId="4" w16cid:durableId="301546440">
    <w:abstractNumId w:val="10"/>
  </w:num>
  <w:num w:numId="5" w16cid:durableId="2029747682">
    <w:abstractNumId w:val="16"/>
  </w:num>
  <w:num w:numId="6" w16cid:durableId="1364091839">
    <w:abstractNumId w:val="6"/>
  </w:num>
  <w:num w:numId="7" w16cid:durableId="1950700113">
    <w:abstractNumId w:val="12"/>
  </w:num>
  <w:num w:numId="8" w16cid:durableId="1854763825">
    <w:abstractNumId w:val="18"/>
  </w:num>
  <w:num w:numId="9" w16cid:durableId="1457676879">
    <w:abstractNumId w:val="0"/>
  </w:num>
  <w:num w:numId="10" w16cid:durableId="1793137159">
    <w:abstractNumId w:val="19"/>
  </w:num>
  <w:num w:numId="11" w16cid:durableId="314529749">
    <w:abstractNumId w:val="13"/>
  </w:num>
  <w:num w:numId="12" w16cid:durableId="738864466">
    <w:abstractNumId w:val="3"/>
  </w:num>
  <w:num w:numId="13" w16cid:durableId="64686074">
    <w:abstractNumId w:val="21"/>
  </w:num>
  <w:num w:numId="14" w16cid:durableId="2098860736">
    <w:abstractNumId w:val="1"/>
  </w:num>
  <w:num w:numId="15" w16cid:durableId="1523206985">
    <w:abstractNumId w:val="17"/>
  </w:num>
  <w:num w:numId="16" w16cid:durableId="1611231628">
    <w:abstractNumId w:val="9"/>
  </w:num>
  <w:num w:numId="17" w16cid:durableId="1798908918">
    <w:abstractNumId w:val="5"/>
  </w:num>
  <w:num w:numId="18" w16cid:durableId="2065330972">
    <w:abstractNumId w:val="11"/>
  </w:num>
  <w:num w:numId="19" w16cid:durableId="914974225">
    <w:abstractNumId w:val="7"/>
  </w:num>
  <w:num w:numId="20" w16cid:durableId="533539819">
    <w:abstractNumId w:val="22"/>
  </w:num>
  <w:num w:numId="21" w16cid:durableId="1567253546">
    <w:abstractNumId w:val="20"/>
  </w:num>
  <w:num w:numId="22" w16cid:durableId="876545919">
    <w:abstractNumId w:val="23"/>
  </w:num>
  <w:num w:numId="23" w16cid:durableId="1464806466">
    <w:abstractNumId w:val="15"/>
  </w:num>
  <w:num w:numId="24" w16cid:durableId="176811076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32C"/>
    <w:rsid w:val="0000240F"/>
    <w:rsid w:val="00002BDB"/>
    <w:rsid w:val="0001022E"/>
    <w:rsid w:val="00011739"/>
    <w:rsid w:val="00013585"/>
    <w:rsid w:val="00014E2E"/>
    <w:rsid w:val="0001583C"/>
    <w:rsid w:val="00015CDD"/>
    <w:rsid w:val="00017327"/>
    <w:rsid w:val="000210ED"/>
    <w:rsid w:val="0002183C"/>
    <w:rsid w:val="000344C3"/>
    <w:rsid w:val="0003532C"/>
    <w:rsid w:val="0003594A"/>
    <w:rsid w:val="00035C39"/>
    <w:rsid w:val="00037F02"/>
    <w:rsid w:val="00042554"/>
    <w:rsid w:val="000428FB"/>
    <w:rsid w:val="000434B0"/>
    <w:rsid w:val="000518C1"/>
    <w:rsid w:val="000630D3"/>
    <w:rsid w:val="00064501"/>
    <w:rsid w:val="00065195"/>
    <w:rsid w:val="0007355F"/>
    <w:rsid w:val="00087513"/>
    <w:rsid w:val="000878C8"/>
    <w:rsid w:val="00090656"/>
    <w:rsid w:val="000915B4"/>
    <w:rsid w:val="0009209C"/>
    <w:rsid w:val="00092BC1"/>
    <w:rsid w:val="00094B8A"/>
    <w:rsid w:val="000A2FD1"/>
    <w:rsid w:val="000A6CC6"/>
    <w:rsid w:val="000C2078"/>
    <w:rsid w:val="000C2657"/>
    <w:rsid w:val="000C5B56"/>
    <w:rsid w:val="000C63E7"/>
    <w:rsid w:val="000C759D"/>
    <w:rsid w:val="000D729F"/>
    <w:rsid w:val="000E3EAD"/>
    <w:rsid w:val="000F0482"/>
    <w:rsid w:val="000F4A78"/>
    <w:rsid w:val="000F57F2"/>
    <w:rsid w:val="000F59E9"/>
    <w:rsid w:val="000F6194"/>
    <w:rsid w:val="00100BE2"/>
    <w:rsid w:val="00102571"/>
    <w:rsid w:val="001073B1"/>
    <w:rsid w:val="00130A67"/>
    <w:rsid w:val="00132FDB"/>
    <w:rsid w:val="001343D6"/>
    <w:rsid w:val="0013473D"/>
    <w:rsid w:val="0013562A"/>
    <w:rsid w:val="001566B5"/>
    <w:rsid w:val="00156B48"/>
    <w:rsid w:val="001574D6"/>
    <w:rsid w:val="00162503"/>
    <w:rsid w:val="001667AA"/>
    <w:rsid w:val="00171828"/>
    <w:rsid w:val="00171993"/>
    <w:rsid w:val="0017488F"/>
    <w:rsid w:val="001836C8"/>
    <w:rsid w:val="00184CE5"/>
    <w:rsid w:val="00185598"/>
    <w:rsid w:val="00187FD4"/>
    <w:rsid w:val="00191898"/>
    <w:rsid w:val="001935EA"/>
    <w:rsid w:val="001A03A9"/>
    <w:rsid w:val="001A30DC"/>
    <w:rsid w:val="001B7924"/>
    <w:rsid w:val="001C61CC"/>
    <w:rsid w:val="001C6D42"/>
    <w:rsid w:val="001D63AB"/>
    <w:rsid w:val="001E4858"/>
    <w:rsid w:val="001F3E63"/>
    <w:rsid w:val="001F7927"/>
    <w:rsid w:val="002056AC"/>
    <w:rsid w:val="00207D1B"/>
    <w:rsid w:val="00211A83"/>
    <w:rsid w:val="00212376"/>
    <w:rsid w:val="00213A98"/>
    <w:rsid w:val="0021704D"/>
    <w:rsid w:val="00222991"/>
    <w:rsid w:val="002278F6"/>
    <w:rsid w:val="00230DC6"/>
    <w:rsid w:val="0023242E"/>
    <w:rsid w:val="0023279D"/>
    <w:rsid w:val="0023385B"/>
    <w:rsid w:val="00236B82"/>
    <w:rsid w:val="00247B59"/>
    <w:rsid w:val="00251AFD"/>
    <w:rsid w:val="00255D59"/>
    <w:rsid w:val="00264B7B"/>
    <w:rsid w:val="002760AF"/>
    <w:rsid w:val="00277D65"/>
    <w:rsid w:val="00281450"/>
    <w:rsid w:val="00281FCC"/>
    <w:rsid w:val="00292202"/>
    <w:rsid w:val="00292620"/>
    <w:rsid w:val="002938D9"/>
    <w:rsid w:val="00295C95"/>
    <w:rsid w:val="002A33FD"/>
    <w:rsid w:val="002A3B65"/>
    <w:rsid w:val="002A41FA"/>
    <w:rsid w:val="002A708F"/>
    <w:rsid w:val="002B47F2"/>
    <w:rsid w:val="002C176D"/>
    <w:rsid w:val="002C1D97"/>
    <w:rsid w:val="002C2290"/>
    <w:rsid w:val="002C406B"/>
    <w:rsid w:val="002C432D"/>
    <w:rsid w:val="002C5A8D"/>
    <w:rsid w:val="002E7D87"/>
    <w:rsid w:val="002F5235"/>
    <w:rsid w:val="002F6BCD"/>
    <w:rsid w:val="003017D3"/>
    <w:rsid w:val="00313C4C"/>
    <w:rsid w:val="00314792"/>
    <w:rsid w:val="003203A4"/>
    <w:rsid w:val="00320731"/>
    <w:rsid w:val="00321E4F"/>
    <w:rsid w:val="0033234C"/>
    <w:rsid w:val="00334C02"/>
    <w:rsid w:val="0034314D"/>
    <w:rsid w:val="003441AF"/>
    <w:rsid w:val="00345AC4"/>
    <w:rsid w:val="003460C1"/>
    <w:rsid w:val="0034612C"/>
    <w:rsid w:val="00355B77"/>
    <w:rsid w:val="00356C85"/>
    <w:rsid w:val="0036001B"/>
    <w:rsid w:val="0036244F"/>
    <w:rsid w:val="00364FD6"/>
    <w:rsid w:val="0036509F"/>
    <w:rsid w:val="00365F92"/>
    <w:rsid w:val="0036789F"/>
    <w:rsid w:val="003934A6"/>
    <w:rsid w:val="003A2EE9"/>
    <w:rsid w:val="003A6489"/>
    <w:rsid w:val="003B0059"/>
    <w:rsid w:val="003B44BD"/>
    <w:rsid w:val="003C5114"/>
    <w:rsid w:val="003C65EB"/>
    <w:rsid w:val="003C7A12"/>
    <w:rsid w:val="003D3699"/>
    <w:rsid w:val="003E3DDE"/>
    <w:rsid w:val="003F4B29"/>
    <w:rsid w:val="00401396"/>
    <w:rsid w:val="0040188C"/>
    <w:rsid w:val="00401C59"/>
    <w:rsid w:val="00404A1B"/>
    <w:rsid w:val="00406F61"/>
    <w:rsid w:val="00412429"/>
    <w:rsid w:val="00412B16"/>
    <w:rsid w:val="00444471"/>
    <w:rsid w:val="00447837"/>
    <w:rsid w:val="00463637"/>
    <w:rsid w:val="004643A0"/>
    <w:rsid w:val="0046692D"/>
    <w:rsid w:val="004725F6"/>
    <w:rsid w:val="00474A1F"/>
    <w:rsid w:val="004821C3"/>
    <w:rsid w:val="00482A78"/>
    <w:rsid w:val="00482D40"/>
    <w:rsid w:val="004866DA"/>
    <w:rsid w:val="00490B67"/>
    <w:rsid w:val="00491BB5"/>
    <w:rsid w:val="00496E5B"/>
    <w:rsid w:val="004A0A1A"/>
    <w:rsid w:val="004A2060"/>
    <w:rsid w:val="004A35FA"/>
    <w:rsid w:val="004A475C"/>
    <w:rsid w:val="004A5177"/>
    <w:rsid w:val="004B5F33"/>
    <w:rsid w:val="004C02E9"/>
    <w:rsid w:val="004C0833"/>
    <w:rsid w:val="004C5B15"/>
    <w:rsid w:val="004C7AA0"/>
    <w:rsid w:val="004D42C1"/>
    <w:rsid w:val="004D4A4C"/>
    <w:rsid w:val="004F0690"/>
    <w:rsid w:val="004F3882"/>
    <w:rsid w:val="004F613E"/>
    <w:rsid w:val="00500D3B"/>
    <w:rsid w:val="0050181F"/>
    <w:rsid w:val="00511E89"/>
    <w:rsid w:val="00513E33"/>
    <w:rsid w:val="005164F8"/>
    <w:rsid w:val="00521991"/>
    <w:rsid w:val="00526171"/>
    <w:rsid w:val="00527FEE"/>
    <w:rsid w:val="00532F7D"/>
    <w:rsid w:val="00536354"/>
    <w:rsid w:val="00536C0A"/>
    <w:rsid w:val="00536C5A"/>
    <w:rsid w:val="005370B0"/>
    <w:rsid w:val="00537D26"/>
    <w:rsid w:val="005412C5"/>
    <w:rsid w:val="00542813"/>
    <w:rsid w:val="005457AE"/>
    <w:rsid w:val="0054737A"/>
    <w:rsid w:val="00551AAF"/>
    <w:rsid w:val="00552328"/>
    <w:rsid w:val="0055314A"/>
    <w:rsid w:val="0055556F"/>
    <w:rsid w:val="005614FF"/>
    <w:rsid w:val="00564C71"/>
    <w:rsid w:val="00570B15"/>
    <w:rsid w:val="00574726"/>
    <w:rsid w:val="0058015C"/>
    <w:rsid w:val="00581EBD"/>
    <w:rsid w:val="00583041"/>
    <w:rsid w:val="00591630"/>
    <w:rsid w:val="00593777"/>
    <w:rsid w:val="00597A2B"/>
    <w:rsid w:val="005A1D71"/>
    <w:rsid w:val="005A4F95"/>
    <w:rsid w:val="005B207C"/>
    <w:rsid w:val="005B3BCB"/>
    <w:rsid w:val="005B5D3C"/>
    <w:rsid w:val="005C2F5E"/>
    <w:rsid w:val="005C3A6F"/>
    <w:rsid w:val="005C4B9C"/>
    <w:rsid w:val="005C7888"/>
    <w:rsid w:val="005D1263"/>
    <w:rsid w:val="005D2D09"/>
    <w:rsid w:val="005E1C12"/>
    <w:rsid w:val="005E62DC"/>
    <w:rsid w:val="005F131B"/>
    <w:rsid w:val="005F1AFC"/>
    <w:rsid w:val="005F695B"/>
    <w:rsid w:val="005F75D6"/>
    <w:rsid w:val="00604D6A"/>
    <w:rsid w:val="00606512"/>
    <w:rsid w:val="00617493"/>
    <w:rsid w:val="00617B6A"/>
    <w:rsid w:val="006215DF"/>
    <w:rsid w:val="0062437D"/>
    <w:rsid w:val="00625256"/>
    <w:rsid w:val="00625DB2"/>
    <w:rsid w:val="00633E41"/>
    <w:rsid w:val="00634C30"/>
    <w:rsid w:val="00635C9C"/>
    <w:rsid w:val="00644746"/>
    <w:rsid w:val="00656B7F"/>
    <w:rsid w:val="0066330F"/>
    <w:rsid w:val="00663ED4"/>
    <w:rsid w:val="00664659"/>
    <w:rsid w:val="00667481"/>
    <w:rsid w:val="0067287B"/>
    <w:rsid w:val="00680A82"/>
    <w:rsid w:val="00691400"/>
    <w:rsid w:val="0069254F"/>
    <w:rsid w:val="00697816"/>
    <w:rsid w:val="006A2ECC"/>
    <w:rsid w:val="006B41DA"/>
    <w:rsid w:val="006B599B"/>
    <w:rsid w:val="006C2055"/>
    <w:rsid w:val="006C2839"/>
    <w:rsid w:val="006C298D"/>
    <w:rsid w:val="006C515C"/>
    <w:rsid w:val="006D20F8"/>
    <w:rsid w:val="006E7275"/>
    <w:rsid w:val="006E7EFA"/>
    <w:rsid w:val="006F0419"/>
    <w:rsid w:val="006F36BE"/>
    <w:rsid w:val="006F6AE0"/>
    <w:rsid w:val="00700B47"/>
    <w:rsid w:val="007012C1"/>
    <w:rsid w:val="00702EBD"/>
    <w:rsid w:val="00707529"/>
    <w:rsid w:val="007126E7"/>
    <w:rsid w:val="00714965"/>
    <w:rsid w:val="007303B8"/>
    <w:rsid w:val="00734988"/>
    <w:rsid w:val="00740506"/>
    <w:rsid w:val="00740708"/>
    <w:rsid w:val="00747572"/>
    <w:rsid w:val="00750395"/>
    <w:rsid w:val="00751316"/>
    <w:rsid w:val="007515EA"/>
    <w:rsid w:val="007548AB"/>
    <w:rsid w:val="0077033C"/>
    <w:rsid w:val="00770F17"/>
    <w:rsid w:val="0077105B"/>
    <w:rsid w:val="00773B35"/>
    <w:rsid w:val="007744E1"/>
    <w:rsid w:val="00775238"/>
    <w:rsid w:val="00776119"/>
    <w:rsid w:val="00777964"/>
    <w:rsid w:val="007913E5"/>
    <w:rsid w:val="00793295"/>
    <w:rsid w:val="007934AD"/>
    <w:rsid w:val="00793861"/>
    <w:rsid w:val="007A0E51"/>
    <w:rsid w:val="007A3F0B"/>
    <w:rsid w:val="007B226F"/>
    <w:rsid w:val="007B39DF"/>
    <w:rsid w:val="007C1DAC"/>
    <w:rsid w:val="007D2CDE"/>
    <w:rsid w:val="007D569D"/>
    <w:rsid w:val="007E4684"/>
    <w:rsid w:val="007F132D"/>
    <w:rsid w:val="007F2C0C"/>
    <w:rsid w:val="007F3CC3"/>
    <w:rsid w:val="007F42DD"/>
    <w:rsid w:val="007F5161"/>
    <w:rsid w:val="0081544A"/>
    <w:rsid w:val="00845D98"/>
    <w:rsid w:val="0084786F"/>
    <w:rsid w:val="00847936"/>
    <w:rsid w:val="00851D53"/>
    <w:rsid w:val="00862AE3"/>
    <w:rsid w:val="00862AE8"/>
    <w:rsid w:val="00863F67"/>
    <w:rsid w:val="00865438"/>
    <w:rsid w:val="0087377C"/>
    <w:rsid w:val="00876B95"/>
    <w:rsid w:val="00876F66"/>
    <w:rsid w:val="00880429"/>
    <w:rsid w:val="00883A17"/>
    <w:rsid w:val="008846D0"/>
    <w:rsid w:val="00890B07"/>
    <w:rsid w:val="00892D76"/>
    <w:rsid w:val="008943ED"/>
    <w:rsid w:val="008A5167"/>
    <w:rsid w:val="008A5F1A"/>
    <w:rsid w:val="008A70F1"/>
    <w:rsid w:val="008B6DAB"/>
    <w:rsid w:val="008C5039"/>
    <w:rsid w:val="008D0E23"/>
    <w:rsid w:val="008D2A6C"/>
    <w:rsid w:val="008D3E0B"/>
    <w:rsid w:val="008E1D0B"/>
    <w:rsid w:val="008E2657"/>
    <w:rsid w:val="008E6C90"/>
    <w:rsid w:val="008F4087"/>
    <w:rsid w:val="008F52AD"/>
    <w:rsid w:val="008F6D16"/>
    <w:rsid w:val="008F7379"/>
    <w:rsid w:val="009004DB"/>
    <w:rsid w:val="00906894"/>
    <w:rsid w:val="009100B9"/>
    <w:rsid w:val="00911FE0"/>
    <w:rsid w:val="00923763"/>
    <w:rsid w:val="00932721"/>
    <w:rsid w:val="0094312C"/>
    <w:rsid w:val="00943EC4"/>
    <w:rsid w:val="009446F6"/>
    <w:rsid w:val="00944C44"/>
    <w:rsid w:val="00960050"/>
    <w:rsid w:val="009600FC"/>
    <w:rsid w:val="00973E0E"/>
    <w:rsid w:val="0098000E"/>
    <w:rsid w:val="00980577"/>
    <w:rsid w:val="00982344"/>
    <w:rsid w:val="00986245"/>
    <w:rsid w:val="0099239A"/>
    <w:rsid w:val="00994E84"/>
    <w:rsid w:val="00997CB2"/>
    <w:rsid w:val="009B25CE"/>
    <w:rsid w:val="009C0B90"/>
    <w:rsid w:val="009C639C"/>
    <w:rsid w:val="009D4258"/>
    <w:rsid w:val="009E63DD"/>
    <w:rsid w:val="009F0DF8"/>
    <w:rsid w:val="009F230A"/>
    <w:rsid w:val="009F2393"/>
    <w:rsid w:val="009F5B9D"/>
    <w:rsid w:val="009F6BF8"/>
    <w:rsid w:val="00A01F62"/>
    <w:rsid w:val="00A176D7"/>
    <w:rsid w:val="00A2414C"/>
    <w:rsid w:val="00A24B24"/>
    <w:rsid w:val="00A24DE2"/>
    <w:rsid w:val="00A25AA5"/>
    <w:rsid w:val="00A25AE6"/>
    <w:rsid w:val="00A355CD"/>
    <w:rsid w:val="00A36699"/>
    <w:rsid w:val="00A4405D"/>
    <w:rsid w:val="00A44215"/>
    <w:rsid w:val="00A47FA1"/>
    <w:rsid w:val="00A502A0"/>
    <w:rsid w:val="00A57414"/>
    <w:rsid w:val="00A64245"/>
    <w:rsid w:val="00A648FA"/>
    <w:rsid w:val="00A666E5"/>
    <w:rsid w:val="00A70E3F"/>
    <w:rsid w:val="00A716A2"/>
    <w:rsid w:val="00A72320"/>
    <w:rsid w:val="00A757D6"/>
    <w:rsid w:val="00A80168"/>
    <w:rsid w:val="00A825F0"/>
    <w:rsid w:val="00A86893"/>
    <w:rsid w:val="00A91D33"/>
    <w:rsid w:val="00A9685B"/>
    <w:rsid w:val="00AA3A21"/>
    <w:rsid w:val="00AA58F7"/>
    <w:rsid w:val="00AA5B5D"/>
    <w:rsid w:val="00AB2A12"/>
    <w:rsid w:val="00AC3B62"/>
    <w:rsid w:val="00AD0C85"/>
    <w:rsid w:val="00AD1377"/>
    <w:rsid w:val="00AD3C25"/>
    <w:rsid w:val="00AD3D8F"/>
    <w:rsid w:val="00AD5640"/>
    <w:rsid w:val="00AE2421"/>
    <w:rsid w:val="00AE3B79"/>
    <w:rsid w:val="00AF1A60"/>
    <w:rsid w:val="00AF28C9"/>
    <w:rsid w:val="00AF2962"/>
    <w:rsid w:val="00AF2D49"/>
    <w:rsid w:val="00AF5CE2"/>
    <w:rsid w:val="00AF7F20"/>
    <w:rsid w:val="00B1556B"/>
    <w:rsid w:val="00B172B8"/>
    <w:rsid w:val="00B20971"/>
    <w:rsid w:val="00B3136B"/>
    <w:rsid w:val="00B32729"/>
    <w:rsid w:val="00B40C5B"/>
    <w:rsid w:val="00B61A61"/>
    <w:rsid w:val="00B73402"/>
    <w:rsid w:val="00B7388F"/>
    <w:rsid w:val="00B75C02"/>
    <w:rsid w:val="00B8771C"/>
    <w:rsid w:val="00B90D52"/>
    <w:rsid w:val="00B93F73"/>
    <w:rsid w:val="00BA50BD"/>
    <w:rsid w:val="00BB1550"/>
    <w:rsid w:val="00BB4DE7"/>
    <w:rsid w:val="00BB5404"/>
    <w:rsid w:val="00BB717D"/>
    <w:rsid w:val="00BC2E58"/>
    <w:rsid w:val="00BC4523"/>
    <w:rsid w:val="00BC635B"/>
    <w:rsid w:val="00BD0BBE"/>
    <w:rsid w:val="00BD3135"/>
    <w:rsid w:val="00BE5F48"/>
    <w:rsid w:val="00BE658C"/>
    <w:rsid w:val="00BF0904"/>
    <w:rsid w:val="00BF4F26"/>
    <w:rsid w:val="00BF670C"/>
    <w:rsid w:val="00C060EA"/>
    <w:rsid w:val="00C40B87"/>
    <w:rsid w:val="00C44216"/>
    <w:rsid w:val="00C505E5"/>
    <w:rsid w:val="00C511D0"/>
    <w:rsid w:val="00C517E5"/>
    <w:rsid w:val="00C530DD"/>
    <w:rsid w:val="00C613EE"/>
    <w:rsid w:val="00C71D30"/>
    <w:rsid w:val="00C822ED"/>
    <w:rsid w:val="00C84EA0"/>
    <w:rsid w:val="00C85FF4"/>
    <w:rsid w:val="00C869DD"/>
    <w:rsid w:val="00CA2A2F"/>
    <w:rsid w:val="00CA4364"/>
    <w:rsid w:val="00CB07D3"/>
    <w:rsid w:val="00CB07E1"/>
    <w:rsid w:val="00CB56A4"/>
    <w:rsid w:val="00CC6012"/>
    <w:rsid w:val="00CD2498"/>
    <w:rsid w:val="00CD3428"/>
    <w:rsid w:val="00CD4B80"/>
    <w:rsid w:val="00CE11A4"/>
    <w:rsid w:val="00CE4C09"/>
    <w:rsid w:val="00CF6786"/>
    <w:rsid w:val="00CF7BEA"/>
    <w:rsid w:val="00D00086"/>
    <w:rsid w:val="00D02433"/>
    <w:rsid w:val="00D10D57"/>
    <w:rsid w:val="00D16B8C"/>
    <w:rsid w:val="00D20B73"/>
    <w:rsid w:val="00D211D8"/>
    <w:rsid w:val="00D217B2"/>
    <w:rsid w:val="00D359D8"/>
    <w:rsid w:val="00D41DCE"/>
    <w:rsid w:val="00D43E4C"/>
    <w:rsid w:val="00D546E5"/>
    <w:rsid w:val="00D57146"/>
    <w:rsid w:val="00D65209"/>
    <w:rsid w:val="00D821A0"/>
    <w:rsid w:val="00D84DFD"/>
    <w:rsid w:val="00D85FB0"/>
    <w:rsid w:val="00D90091"/>
    <w:rsid w:val="00D90A88"/>
    <w:rsid w:val="00D91CDD"/>
    <w:rsid w:val="00D96222"/>
    <w:rsid w:val="00D970E5"/>
    <w:rsid w:val="00DA46EE"/>
    <w:rsid w:val="00DA61B8"/>
    <w:rsid w:val="00DA7086"/>
    <w:rsid w:val="00DA79A7"/>
    <w:rsid w:val="00DB0C63"/>
    <w:rsid w:val="00DB177E"/>
    <w:rsid w:val="00DB4895"/>
    <w:rsid w:val="00DB5C18"/>
    <w:rsid w:val="00DC08A3"/>
    <w:rsid w:val="00DC7353"/>
    <w:rsid w:val="00DD0709"/>
    <w:rsid w:val="00DD4FF2"/>
    <w:rsid w:val="00DD6E59"/>
    <w:rsid w:val="00DD73DD"/>
    <w:rsid w:val="00DE37AA"/>
    <w:rsid w:val="00E00646"/>
    <w:rsid w:val="00E06DE7"/>
    <w:rsid w:val="00E0704C"/>
    <w:rsid w:val="00E1077C"/>
    <w:rsid w:val="00E17F68"/>
    <w:rsid w:val="00E202B4"/>
    <w:rsid w:val="00E217F5"/>
    <w:rsid w:val="00E2349C"/>
    <w:rsid w:val="00E27EC0"/>
    <w:rsid w:val="00E42857"/>
    <w:rsid w:val="00E475F5"/>
    <w:rsid w:val="00E557B5"/>
    <w:rsid w:val="00E56EED"/>
    <w:rsid w:val="00E57A3D"/>
    <w:rsid w:val="00E60B4F"/>
    <w:rsid w:val="00E66639"/>
    <w:rsid w:val="00E66C3A"/>
    <w:rsid w:val="00E74BA7"/>
    <w:rsid w:val="00E84187"/>
    <w:rsid w:val="00E87D0E"/>
    <w:rsid w:val="00E92A90"/>
    <w:rsid w:val="00E95C4A"/>
    <w:rsid w:val="00E973D5"/>
    <w:rsid w:val="00EA29CA"/>
    <w:rsid w:val="00EA7E0D"/>
    <w:rsid w:val="00EB059F"/>
    <w:rsid w:val="00EB348C"/>
    <w:rsid w:val="00EB4DF4"/>
    <w:rsid w:val="00EB5EFF"/>
    <w:rsid w:val="00EC2EAA"/>
    <w:rsid w:val="00EC3456"/>
    <w:rsid w:val="00EE2694"/>
    <w:rsid w:val="00EE4286"/>
    <w:rsid w:val="00EE5617"/>
    <w:rsid w:val="00EE6782"/>
    <w:rsid w:val="00EF13FC"/>
    <w:rsid w:val="00EF2122"/>
    <w:rsid w:val="00EF3BB6"/>
    <w:rsid w:val="00EF4240"/>
    <w:rsid w:val="00EF7D47"/>
    <w:rsid w:val="00F004A7"/>
    <w:rsid w:val="00F01B34"/>
    <w:rsid w:val="00F02151"/>
    <w:rsid w:val="00F048ED"/>
    <w:rsid w:val="00F0660B"/>
    <w:rsid w:val="00F074DC"/>
    <w:rsid w:val="00F13EB3"/>
    <w:rsid w:val="00F23468"/>
    <w:rsid w:val="00F24431"/>
    <w:rsid w:val="00F24D6A"/>
    <w:rsid w:val="00F37CBE"/>
    <w:rsid w:val="00F56691"/>
    <w:rsid w:val="00F64065"/>
    <w:rsid w:val="00F70C73"/>
    <w:rsid w:val="00F73D1B"/>
    <w:rsid w:val="00F75A72"/>
    <w:rsid w:val="00F83335"/>
    <w:rsid w:val="00F85440"/>
    <w:rsid w:val="00F85551"/>
    <w:rsid w:val="00F90645"/>
    <w:rsid w:val="00F91D83"/>
    <w:rsid w:val="00FA5254"/>
    <w:rsid w:val="00FB6C8A"/>
    <w:rsid w:val="00FB74AA"/>
    <w:rsid w:val="00FC3FC5"/>
    <w:rsid w:val="00FC50BF"/>
    <w:rsid w:val="00FC636E"/>
    <w:rsid w:val="00FC651F"/>
    <w:rsid w:val="00FC79DB"/>
    <w:rsid w:val="00FD091F"/>
    <w:rsid w:val="00FD230E"/>
    <w:rsid w:val="00FD2ADD"/>
    <w:rsid w:val="00FD3996"/>
    <w:rsid w:val="00FF1376"/>
    <w:rsid w:val="00FF18D9"/>
    <w:rsid w:val="00FF231C"/>
    <w:rsid w:val="00FF44DC"/>
    <w:rsid w:val="00FF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536C"/>
  <w15:docId w15:val="{FF2B825F-B48D-46E7-9A6D-FF5C55D9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254"/>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0FC"/>
    <w:pPr>
      <w:spacing w:after="0" w:line="240" w:lineRule="auto"/>
    </w:pPr>
    <w:rPr>
      <w:rFonts w:ascii="Tahoma" w:hAnsi="Tahoma"/>
      <w:sz w:val="16"/>
      <w:szCs w:val="16"/>
    </w:rPr>
  </w:style>
  <w:style w:type="character" w:customStyle="1" w:styleId="a4">
    <w:name w:val="Текст выноски Знак"/>
    <w:link w:val="a3"/>
    <w:uiPriority w:val="99"/>
    <w:semiHidden/>
    <w:rsid w:val="009600FC"/>
    <w:rPr>
      <w:rFonts w:ascii="Tahoma" w:hAnsi="Tahoma" w:cs="Tahoma"/>
      <w:sz w:val="16"/>
      <w:szCs w:val="16"/>
    </w:rPr>
  </w:style>
  <w:style w:type="table" w:styleId="a5">
    <w:name w:val="Table Grid"/>
    <w:basedOn w:val="a1"/>
    <w:uiPriority w:val="59"/>
    <w:rsid w:val="002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34"/>
    <w:qFormat/>
    <w:rsid w:val="005A1D71"/>
    <w:pPr>
      <w:ind w:left="720"/>
      <w:contextualSpacing/>
    </w:pPr>
  </w:style>
  <w:style w:type="character" w:styleId="a7">
    <w:name w:val="Emphasis"/>
    <w:uiPriority w:val="20"/>
    <w:qFormat/>
    <w:rsid w:val="00E202B4"/>
    <w:rPr>
      <w:i/>
      <w:iCs/>
    </w:rPr>
  </w:style>
  <w:style w:type="paragraph" w:styleId="a8">
    <w:name w:val="header"/>
    <w:basedOn w:val="a"/>
    <w:link w:val="a9"/>
    <w:uiPriority w:val="99"/>
    <w:unhideWhenUsed/>
    <w:rsid w:val="00BD31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3135"/>
  </w:style>
  <w:style w:type="paragraph" w:styleId="aa">
    <w:name w:val="footer"/>
    <w:basedOn w:val="a"/>
    <w:link w:val="ab"/>
    <w:uiPriority w:val="99"/>
    <w:unhideWhenUsed/>
    <w:rsid w:val="00BD31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3135"/>
  </w:style>
  <w:style w:type="paragraph" w:customStyle="1" w:styleId="Style20">
    <w:name w:val="Style20"/>
    <w:basedOn w:val="a"/>
    <w:rsid w:val="00E475F5"/>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5">
    <w:name w:val="Style5"/>
    <w:basedOn w:val="a"/>
    <w:rsid w:val="00CF678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B207C"/>
  </w:style>
  <w:style w:type="character" w:customStyle="1" w:styleId="FontStyle33">
    <w:name w:val="Font Style33"/>
    <w:rsid w:val="00F23468"/>
    <w:rPr>
      <w:rFonts w:ascii="Times New Roman" w:hAnsi="Times New Roman" w:cs="Times New Roman"/>
      <w:b/>
      <w:bCs/>
      <w:color w:val="000000"/>
      <w:sz w:val="22"/>
      <w:szCs w:val="22"/>
    </w:rPr>
  </w:style>
  <w:style w:type="character" w:customStyle="1" w:styleId="FontStyle261">
    <w:name w:val="Font Style261"/>
    <w:rsid w:val="00F23468"/>
    <w:rPr>
      <w:rFonts w:ascii="Times New Roman" w:hAnsi="Times New Roman" w:cs="Times New Roman"/>
      <w:sz w:val="22"/>
      <w:szCs w:val="22"/>
    </w:rPr>
  </w:style>
  <w:style w:type="paragraph" w:customStyle="1" w:styleId="Style80">
    <w:name w:val="Style80"/>
    <w:basedOn w:val="a"/>
    <w:rsid w:val="00F2346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rsid w:val="00490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rsid w:val="00490B67"/>
    <w:rPr>
      <w:rFonts w:ascii="Times New Roman" w:hAnsi="Times New Roman" w:cs="Times New Roman"/>
      <w:i/>
      <w:iCs/>
      <w:color w:val="000000"/>
      <w:sz w:val="22"/>
      <w:szCs w:val="22"/>
    </w:rPr>
  </w:style>
  <w:style w:type="character" w:customStyle="1" w:styleId="FontStyle35">
    <w:name w:val="Font Style35"/>
    <w:rsid w:val="00890B07"/>
    <w:rPr>
      <w:rFonts w:ascii="Times New Roman" w:hAnsi="Times New Roman" w:cs="Times New Roman"/>
      <w:color w:val="000000"/>
      <w:sz w:val="22"/>
      <w:szCs w:val="22"/>
    </w:rPr>
  </w:style>
  <w:style w:type="paragraph" w:customStyle="1" w:styleId="ConsPlusNormal">
    <w:name w:val="ConsPlusNormal"/>
    <w:rsid w:val="00890B07"/>
    <w:pPr>
      <w:widowControl w:val="0"/>
      <w:autoSpaceDE w:val="0"/>
      <w:autoSpaceDN w:val="0"/>
      <w:adjustRightInd w:val="0"/>
      <w:ind w:firstLine="720"/>
    </w:pPr>
    <w:rPr>
      <w:rFonts w:ascii="Arial" w:eastAsia="Times New Roman" w:hAnsi="Arial" w:cs="Arial"/>
    </w:rPr>
  </w:style>
  <w:style w:type="paragraph" w:customStyle="1" w:styleId="Style1">
    <w:name w:val="Style1"/>
    <w:basedOn w:val="a"/>
    <w:rsid w:val="009237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rsid w:val="009237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c">
    <w:name w:val="Body Text"/>
    <w:basedOn w:val="a"/>
    <w:link w:val="ad"/>
    <w:rsid w:val="00923763"/>
    <w:pPr>
      <w:spacing w:after="0" w:line="240" w:lineRule="auto"/>
    </w:pPr>
    <w:rPr>
      <w:rFonts w:ascii="Times New Roman" w:eastAsia="Times New Roman" w:hAnsi="Times New Roman"/>
      <w:sz w:val="24"/>
      <w:szCs w:val="20"/>
      <w:lang w:eastAsia="ru-RU"/>
    </w:rPr>
  </w:style>
  <w:style w:type="character" w:customStyle="1" w:styleId="ad">
    <w:name w:val="Основной текст Знак"/>
    <w:link w:val="ac"/>
    <w:rsid w:val="00923763"/>
    <w:rPr>
      <w:rFonts w:ascii="Times New Roman" w:eastAsia="Times New Roman" w:hAnsi="Times New Roman"/>
      <w:sz w:val="24"/>
    </w:rPr>
  </w:style>
  <w:style w:type="paragraph" w:customStyle="1" w:styleId="Style11">
    <w:name w:val="Style11"/>
    <w:basedOn w:val="a"/>
    <w:rsid w:val="00F91D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4">
    <w:name w:val="Style94"/>
    <w:basedOn w:val="a"/>
    <w:rsid w:val="00FF6EEB"/>
    <w:pPr>
      <w:widowControl w:val="0"/>
      <w:autoSpaceDE w:val="0"/>
      <w:autoSpaceDN w:val="0"/>
      <w:adjustRightInd w:val="0"/>
      <w:spacing w:after="0" w:line="274" w:lineRule="exact"/>
      <w:ind w:firstLine="538"/>
      <w:jc w:val="both"/>
    </w:pPr>
    <w:rPr>
      <w:rFonts w:ascii="Times New Roman" w:eastAsia="Times New Roman" w:hAnsi="Times New Roman"/>
      <w:sz w:val="24"/>
      <w:szCs w:val="24"/>
      <w:lang w:eastAsia="ru-RU"/>
    </w:rPr>
  </w:style>
  <w:style w:type="character" w:customStyle="1" w:styleId="FontStyle256">
    <w:name w:val="Font Style256"/>
    <w:rsid w:val="00FF6EEB"/>
    <w:rPr>
      <w:rFonts w:ascii="Times New Roman" w:hAnsi="Times New Roman" w:cs="Times New Roman"/>
      <w:i/>
      <w:iCs/>
      <w:sz w:val="22"/>
      <w:szCs w:val="22"/>
    </w:rPr>
  </w:style>
  <w:style w:type="character" w:styleId="ae">
    <w:name w:val="Hyperlink"/>
    <w:unhideWhenUsed/>
    <w:rsid w:val="00BF0904"/>
    <w:rPr>
      <w:color w:val="0000FF"/>
      <w:u w:val="single"/>
    </w:rPr>
  </w:style>
  <w:style w:type="paragraph" w:styleId="af">
    <w:name w:val="Normal (Web)"/>
    <w:basedOn w:val="a"/>
    <w:uiPriority w:val="99"/>
    <w:unhideWhenUsed/>
    <w:rsid w:val="00BF0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0">
    <w:name w:val="Normal_0"/>
    <w:qFormat/>
    <w:rsid w:val="00564C71"/>
    <w:pPr>
      <w:overflowPunct w:val="0"/>
      <w:autoSpaceDE w:val="0"/>
      <w:autoSpaceDN w:val="0"/>
      <w:adjustRightInd w:val="0"/>
      <w:ind w:firstLine="680"/>
      <w:jc w:val="both"/>
      <w:textAlignment w:val="baseline"/>
    </w:pPr>
    <w:rPr>
      <w:rFonts w:ascii="Times New Roman" w:eastAsia="Times New Roman" w:hAnsi="Times New Roman"/>
      <w:sz w:val="22"/>
    </w:rPr>
  </w:style>
  <w:style w:type="paragraph" w:styleId="af0">
    <w:name w:val="No Spacing"/>
    <w:link w:val="af1"/>
    <w:uiPriority w:val="1"/>
    <w:qFormat/>
    <w:rsid w:val="00345AC4"/>
    <w:rPr>
      <w:rFonts w:ascii="Times New Roman" w:eastAsia="Times New Roman" w:hAnsi="Times New Roman"/>
    </w:rPr>
  </w:style>
  <w:style w:type="character" w:customStyle="1" w:styleId="af1">
    <w:name w:val="Без интервала Знак"/>
    <w:link w:val="af0"/>
    <w:uiPriority w:val="1"/>
    <w:rsid w:val="00345AC4"/>
    <w:rPr>
      <w:rFonts w:ascii="Times New Roman" w:eastAsia="Times New Roman" w:hAnsi="Times New Roman"/>
    </w:rPr>
  </w:style>
  <w:style w:type="paragraph" w:customStyle="1" w:styleId="21">
    <w:name w:val="Основной текст 21"/>
    <w:basedOn w:val="a"/>
    <w:rsid w:val="00FB74AA"/>
    <w:pPr>
      <w:spacing w:after="0" w:line="240" w:lineRule="auto"/>
    </w:pPr>
    <w:rPr>
      <w:rFonts w:ascii="Times New Roman" w:eastAsia="Times New Roman" w:hAnsi="Times New Roman"/>
      <w:sz w:val="28"/>
      <w:szCs w:val="20"/>
      <w:lang w:eastAsia="ru-RU"/>
    </w:rPr>
  </w:style>
  <w:style w:type="paragraph" w:customStyle="1" w:styleId="Main">
    <w:name w:val="Main"/>
    <w:basedOn w:val="a"/>
    <w:link w:val="Main0"/>
    <w:qFormat/>
    <w:rsid w:val="00BC4523"/>
    <w:pPr>
      <w:spacing w:after="0" w:line="360" w:lineRule="auto"/>
      <w:ind w:right="-228" w:firstLine="709"/>
      <w:contextualSpacing/>
      <w:jc w:val="both"/>
    </w:pPr>
    <w:rPr>
      <w:rFonts w:ascii="Times New Roman" w:eastAsia="Times New Roman" w:hAnsi="Times New Roman"/>
      <w:sz w:val="24"/>
      <w:szCs w:val="24"/>
      <w:lang w:val="x-none" w:eastAsia="x-none"/>
    </w:rPr>
  </w:style>
  <w:style w:type="character" w:customStyle="1" w:styleId="Main0">
    <w:name w:val="Main Знак"/>
    <w:link w:val="Main"/>
    <w:locked/>
    <w:rsid w:val="00BC4523"/>
    <w:rPr>
      <w:rFonts w:ascii="Times New Roman" w:eastAsia="Times New Roman" w:hAnsi="Times New Roman"/>
      <w:sz w:val="24"/>
      <w:szCs w:val="24"/>
      <w:lang w:val="x-none" w:eastAsia="x-none"/>
    </w:rPr>
  </w:style>
  <w:style w:type="character" w:customStyle="1" w:styleId="FontStyle259">
    <w:name w:val="Font Style259"/>
    <w:rsid w:val="007126E7"/>
    <w:rPr>
      <w:rFonts w:ascii="Times New Roman" w:hAnsi="Times New Roman" w:cs="Times New Roman"/>
      <w:b/>
      <w:bCs/>
      <w:sz w:val="22"/>
      <w:szCs w:val="22"/>
    </w:rPr>
  </w:style>
  <w:style w:type="paragraph" w:customStyle="1" w:styleId="1">
    <w:name w:val="Абзац списка1"/>
    <w:basedOn w:val="a"/>
    <w:qFormat/>
    <w:rsid w:val="004C0833"/>
    <w:pPr>
      <w:spacing w:after="0" w:line="240" w:lineRule="auto"/>
      <w:ind w:left="720"/>
      <w:contextualSpacing/>
    </w:pPr>
    <w:rPr>
      <w:rFonts w:ascii="Times New Roman" w:eastAsia="Times New Roman" w:hAnsi="Times New Roman"/>
      <w:sz w:val="24"/>
      <w:szCs w:val="24"/>
      <w:lang w:eastAsia="ru-RU"/>
    </w:rPr>
  </w:style>
  <w:style w:type="character" w:styleId="af2">
    <w:name w:val="Strong"/>
    <w:basedOn w:val="a0"/>
    <w:uiPriority w:val="22"/>
    <w:qFormat/>
    <w:rsid w:val="00700B47"/>
    <w:rPr>
      <w:b/>
      <w:bCs/>
    </w:rPr>
  </w:style>
  <w:style w:type="paragraph" w:customStyle="1" w:styleId="2">
    <w:name w:val="Абзац списка2"/>
    <w:basedOn w:val="a"/>
    <w:rsid w:val="004C7AA0"/>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8736">
      <w:bodyDiv w:val="1"/>
      <w:marLeft w:val="0"/>
      <w:marRight w:val="0"/>
      <w:marTop w:val="0"/>
      <w:marBottom w:val="0"/>
      <w:divBdr>
        <w:top w:val="none" w:sz="0" w:space="0" w:color="auto"/>
        <w:left w:val="none" w:sz="0" w:space="0" w:color="auto"/>
        <w:bottom w:val="none" w:sz="0" w:space="0" w:color="auto"/>
        <w:right w:val="none" w:sz="0" w:space="0" w:color="auto"/>
      </w:divBdr>
    </w:div>
    <w:div w:id="164982930">
      <w:bodyDiv w:val="1"/>
      <w:marLeft w:val="0"/>
      <w:marRight w:val="0"/>
      <w:marTop w:val="0"/>
      <w:marBottom w:val="0"/>
      <w:divBdr>
        <w:top w:val="none" w:sz="0" w:space="0" w:color="auto"/>
        <w:left w:val="none" w:sz="0" w:space="0" w:color="auto"/>
        <w:bottom w:val="none" w:sz="0" w:space="0" w:color="auto"/>
        <w:right w:val="none" w:sz="0" w:space="0" w:color="auto"/>
      </w:divBdr>
    </w:div>
    <w:div w:id="21609149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0">
          <w:marLeft w:val="576"/>
          <w:marRight w:val="14"/>
          <w:marTop w:val="600"/>
          <w:marBottom w:val="0"/>
          <w:divBdr>
            <w:top w:val="none" w:sz="0" w:space="0" w:color="auto"/>
            <w:left w:val="none" w:sz="0" w:space="0" w:color="auto"/>
            <w:bottom w:val="none" w:sz="0" w:space="0" w:color="auto"/>
            <w:right w:val="none" w:sz="0" w:space="0" w:color="auto"/>
          </w:divBdr>
        </w:div>
      </w:divsChild>
    </w:div>
    <w:div w:id="262881532">
      <w:bodyDiv w:val="1"/>
      <w:marLeft w:val="0"/>
      <w:marRight w:val="0"/>
      <w:marTop w:val="0"/>
      <w:marBottom w:val="0"/>
      <w:divBdr>
        <w:top w:val="none" w:sz="0" w:space="0" w:color="auto"/>
        <w:left w:val="none" w:sz="0" w:space="0" w:color="auto"/>
        <w:bottom w:val="none" w:sz="0" w:space="0" w:color="auto"/>
        <w:right w:val="none" w:sz="0" w:space="0" w:color="auto"/>
      </w:divBdr>
    </w:div>
    <w:div w:id="292640225">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99197832">
      <w:bodyDiv w:val="1"/>
      <w:marLeft w:val="0"/>
      <w:marRight w:val="0"/>
      <w:marTop w:val="0"/>
      <w:marBottom w:val="0"/>
      <w:divBdr>
        <w:top w:val="none" w:sz="0" w:space="0" w:color="auto"/>
        <w:left w:val="none" w:sz="0" w:space="0" w:color="auto"/>
        <w:bottom w:val="none" w:sz="0" w:space="0" w:color="auto"/>
        <w:right w:val="none" w:sz="0" w:space="0" w:color="auto"/>
      </w:divBdr>
    </w:div>
    <w:div w:id="596139622">
      <w:bodyDiv w:val="1"/>
      <w:marLeft w:val="0"/>
      <w:marRight w:val="0"/>
      <w:marTop w:val="0"/>
      <w:marBottom w:val="0"/>
      <w:divBdr>
        <w:top w:val="none" w:sz="0" w:space="0" w:color="auto"/>
        <w:left w:val="none" w:sz="0" w:space="0" w:color="auto"/>
        <w:bottom w:val="none" w:sz="0" w:space="0" w:color="auto"/>
        <w:right w:val="none" w:sz="0" w:space="0" w:color="auto"/>
      </w:divBdr>
      <w:divsChild>
        <w:div w:id="1398817000">
          <w:marLeft w:val="576"/>
          <w:marRight w:val="14"/>
          <w:marTop w:val="600"/>
          <w:marBottom w:val="0"/>
          <w:divBdr>
            <w:top w:val="none" w:sz="0" w:space="0" w:color="auto"/>
            <w:left w:val="none" w:sz="0" w:space="0" w:color="auto"/>
            <w:bottom w:val="none" w:sz="0" w:space="0" w:color="auto"/>
            <w:right w:val="none" w:sz="0" w:space="0" w:color="auto"/>
          </w:divBdr>
        </w:div>
      </w:divsChild>
    </w:div>
    <w:div w:id="883326659">
      <w:bodyDiv w:val="1"/>
      <w:marLeft w:val="0"/>
      <w:marRight w:val="0"/>
      <w:marTop w:val="0"/>
      <w:marBottom w:val="0"/>
      <w:divBdr>
        <w:top w:val="none" w:sz="0" w:space="0" w:color="auto"/>
        <w:left w:val="none" w:sz="0" w:space="0" w:color="auto"/>
        <w:bottom w:val="none" w:sz="0" w:space="0" w:color="auto"/>
        <w:right w:val="none" w:sz="0" w:space="0" w:color="auto"/>
      </w:divBdr>
      <w:divsChild>
        <w:div w:id="862478968">
          <w:marLeft w:val="576"/>
          <w:marRight w:val="14"/>
          <w:marTop w:val="600"/>
          <w:marBottom w:val="0"/>
          <w:divBdr>
            <w:top w:val="none" w:sz="0" w:space="0" w:color="auto"/>
            <w:left w:val="none" w:sz="0" w:space="0" w:color="auto"/>
            <w:bottom w:val="none" w:sz="0" w:space="0" w:color="auto"/>
            <w:right w:val="none" w:sz="0" w:space="0" w:color="auto"/>
          </w:divBdr>
        </w:div>
      </w:divsChild>
    </w:div>
    <w:div w:id="914895449">
      <w:bodyDiv w:val="1"/>
      <w:marLeft w:val="0"/>
      <w:marRight w:val="0"/>
      <w:marTop w:val="0"/>
      <w:marBottom w:val="0"/>
      <w:divBdr>
        <w:top w:val="none" w:sz="0" w:space="0" w:color="auto"/>
        <w:left w:val="none" w:sz="0" w:space="0" w:color="auto"/>
        <w:bottom w:val="none" w:sz="0" w:space="0" w:color="auto"/>
        <w:right w:val="none" w:sz="0" w:space="0" w:color="auto"/>
      </w:divBdr>
    </w:div>
    <w:div w:id="989141911">
      <w:bodyDiv w:val="1"/>
      <w:marLeft w:val="0"/>
      <w:marRight w:val="0"/>
      <w:marTop w:val="0"/>
      <w:marBottom w:val="0"/>
      <w:divBdr>
        <w:top w:val="none" w:sz="0" w:space="0" w:color="auto"/>
        <w:left w:val="none" w:sz="0" w:space="0" w:color="auto"/>
        <w:bottom w:val="none" w:sz="0" w:space="0" w:color="auto"/>
        <w:right w:val="none" w:sz="0" w:space="0" w:color="auto"/>
      </w:divBdr>
      <w:divsChild>
        <w:div w:id="2080054259">
          <w:marLeft w:val="576"/>
          <w:marRight w:val="14"/>
          <w:marTop w:val="600"/>
          <w:marBottom w:val="0"/>
          <w:divBdr>
            <w:top w:val="none" w:sz="0" w:space="0" w:color="auto"/>
            <w:left w:val="none" w:sz="0" w:space="0" w:color="auto"/>
            <w:bottom w:val="none" w:sz="0" w:space="0" w:color="auto"/>
            <w:right w:val="none" w:sz="0" w:space="0" w:color="auto"/>
          </w:divBdr>
        </w:div>
      </w:divsChild>
    </w:div>
    <w:div w:id="1000739447">
      <w:bodyDiv w:val="1"/>
      <w:marLeft w:val="0"/>
      <w:marRight w:val="0"/>
      <w:marTop w:val="0"/>
      <w:marBottom w:val="0"/>
      <w:divBdr>
        <w:top w:val="none" w:sz="0" w:space="0" w:color="auto"/>
        <w:left w:val="none" w:sz="0" w:space="0" w:color="auto"/>
        <w:bottom w:val="none" w:sz="0" w:space="0" w:color="auto"/>
        <w:right w:val="none" w:sz="0" w:space="0" w:color="auto"/>
      </w:divBdr>
    </w:div>
    <w:div w:id="1029840016">
      <w:bodyDiv w:val="1"/>
      <w:marLeft w:val="0"/>
      <w:marRight w:val="0"/>
      <w:marTop w:val="0"/>
      <w:marBottom w:val="0"/>
      <w:divBdr>
        <w:top w:val="none" w:sz="0" w:space="0" w:color="auto"/>
        <w:left w:val="none" w:sz="0" w:space="0" w:color="auto"/>
        <w:bottom w:val="none" w:sz="0" w:space="0" w:color="auto"/>
        <w:right w:val="none" w:sz="0" w:space="0" w:color="auto"/>
      </w:divBdr>
    </w:div>
    <w:div w:id="1283877640">
      <w:bodyDiv w:val="1"/>
      <w:marLeft w:val="0"/>
      <w:marRight w:val="0"/>
      <w:marTop w:val="0"/>
      <w:marBottom w:val="0"/>
      <w:divBdr>
        <w:top w:val="none" w:sz="0" w:space="0" w:color="auto"/>
        <w:left w:val="none" w:sz="0" w:space="0" w:color="auto"/>
        <w:bottom w:val="none" w:sz="0" w:space="0" w:color="auto"/>
        <w:right w:val="none" w:sz="0" w:space="0" w:color="auto"/>
      </w:divBdr>
      <w:divsChild>
        <w:div w:id="611330053">
          <w:marLeft w:val="576"/>
          <w:marRight w:val="14"/>
          <w:marTop w:val="600"/>
          <w:marBottom w:val="0"/>
          <w:divBdr>
            <w:top w:val="none" w:sz="0" w:space="0" w:color="auto"/>
            <w:left w:val="none" w:sz="0" w:space="0" w:color="auto"/>
            <w:bottom w:val="none" w:sz="0" w:space="0" w:color="auto"/>
            <w:right w:val="none" w:sz="0" w:space="0" w:color="auto"/>
          </w:divBdr>
        </w:div>
      </w:divsChild>
    </w:div>
    <w:div w:id="1314067472">
      <w:bodyDiv w:val="1"/>
      <w:marLeft w:val="0"/>
      <w:marRight w:val="0"/>
      <w:marTop w:val="0"/>
      <w:marBottom w:val="0"/>
      <w:divBdr>
        <w:top w:val="none" w:sz="0" w:space="0" w:color="auto"/>
        <w:left w:val="none" w:sz="0" w:space="0" w:color="auto"/>
        <w:bottom w:val="none" w:sz="0" w:space="0" w:color="auto"/>
        <w:right w:val="none" w:sz="0" w:space="0" w:color="auto"/>
      </w:divBdr>
    </w:div>
    <w:div w:id="1354846102">
      <w:bodyDiv w:val="1"/>
      <w:marLeft w:val="0"/>
      <w:marRight w:val="0"/>
      <w:marTop w:val="0"/>
      <w:marBottom w:val="0"/>
      <w:divBdr>
        <w:top w:val="none" w:sz="0" w:space="0" w:color="auto"/>
        <w:left w:val="none" w:sz="0" w:space="0" w:color="auto"/>
        <w:bottom w:val="none" w:sz="0" w:space="0" w:color="auto"/>
        <w:right w:val="none" w:sz="0" w:space="0" w:color="auto"/>
      </w:divBdr>
    </w:div>
    <w:div w:id="1669555592">
      <w:bodyDiv w:val="1"/>
      <w:marLeft w:val="0"/>
      <w:marRight w:val="0"/>
      <w:marTop w:val="0"/>
      <w:marBottom w:val="0"/>
      <w:divBdr>
        <w:top w:val="none" w:sz="0" w:space="0" w:color="auto"/>
        <w:left w:val="none" w:sz="0" w:space="0" w:color="auto"/>
        <w:bottom w:val="none" w:sz="0" w:space="0" w:color="auto"/>
        <w:right w:val="none" w:sz="0" w:space="0" w:color="auto"/>
      </w:divBdr>
    </w:div>
    <w:div w:id="1795980580">
      <w:bodyDiv w:val="1"/>
      <w:marLeft w:val="0"/>
      <w:marRight w:val="0"/>
      <w:marTop w:val="0"/>
      <w:marBottom w:val="0"/>
      <w:divBdr>
        <w:top w:val="none" w:sz="0" w:space="0" w:color="auto"/>
        <w:left w:val="none" w:sz="0" w:space="0" w:color="auto"/>
        <w:bottom w:val="none" w:sz="0" w:space="0" w:color="auto"/>
        <w:right w:val="none" w:sz="0" w:space="0" w:color="auto"/>
      </w:divBdr>
    </w:div>
    <w:div w:id="1880968639">
      <w:bodyDiv w:val="1"/>
      <w:marLeft w:val="0"/>
      <w:marRight w:val="0"/>
      <w:marTop w:val="0"/>
      <w:marBottom w:val="0"/>
      <w:divBdr>
        <w:top w:val="none" w:sz="0" w:space="0" w:color="auto"/>
        <w:left w:val="none" w:sz="0" w:space="0" w:color="auto"/>
        <w:bottom w:val="none" w:sz="0" w:space="0" w:color="auto"/>
        <w:right w:val="none" w:sz="0" w:space="0" w:color="auto"/>
      </w:divBdr>
    </w:div>
    <w:div w:id="2023360191">
      <w:bodyDiv w:val="1"/>
      <w:marLeft w:val="0"/>
      <w:marRight w:val="0"/>
      <w:marTop w:val="0"/>
      <w:marBottom w:val="0"/>
      <w:divBdr>
        <w:top w:val="none" w:sz="0" w:space="0" w:color="auto"/>
        <w:left w:val="none" w:sz="0" w:space="0" w:color="auto"/>
        <w:bottom w:val="none" w:sz="0" w:space="0" w:color="auto"/>
        <w:right w:val="none" w:sz="0" w:space="0" w:color="auto"/>
      </w:divBdr>
    </w:div>
    <w:div w:id="2040348582">
      <w:bodyDiv w:val="1"/>
      <w:marLeft w:val="0"/>
      <w:marRight w:val="0"/>
      <w:marTop w:val="0"/>
      <w:marBottom w:val="0"/>
      <w:divBdr>
        <w:top w:val="none" w:sz="0" w:space="0" w:color="auto"/>
        <w:left w:val="none" w:sz="0" w:space="0" w:color="auto"/>
        <w:bottom w:val="none" w:sz="0" w:space="0" w:color="auto"/>
        <w:right w:val="none" w:sz="0" w:space="0" w:color="auto"/>
      </w:divBdr>
      <w:divsChild>
        <w:div w:id="1104568116">
          <w:marLeft w:val="576"/>
          <w:marRight w:val="14"/>
          <w:marTop w:val="600"/>
          <w:marBottom w:val="0"/>
          <w:divBdr>
            <w:top w:val="none" w:sz="0" w:space="0" w:color="auto"/>
            <w:left w:val="none" w:sz="0" w:space="0" w:color="auto"/>
            <w:bottom w:val="none" w:sz="0" w:space="0" w:color="auto"/>
            <w:right w:val="none" w:sz="0" w:space="0" w:color="auto"/>
          </w:divBdr>
        </w:div>
      </w:divsChild>
    </w:div>
    <w:div w:id="2137403991">
      <w:bodyDiv w:val="1"/>
      <w:marLeft w:val="0"/>
      <w:marRight w:val="0"/>
      <w:marTop w:val="0"/>
      <w:marBottom w:val="0"/>
      <w:divBdr>
        <w:top w:val="none" w:sz="0" w:space="0" w:color="auto"/>
        <w:left w:val="none" w:sz="0" w:space="0" w:color="auto"/>
        <w:bottom w:val="none" w:sz="0" w:space="0" w:color="auto"/>
        <w:right w:val="none" w:sz="0" w:space="0" w:color="auto"/>
      </w:divBdr>
      <w:divsChild>
        <w:div w:id="994533332">
          <w:marLeft w:val="576"/>
          <w:marRight w:val="14"/>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 TargetMode="External"/><Relationship Id="rId5" Type="http://schemas.openxmlformats.org/officeDocument/2006/relationships/webSettings" Target="webSettings.xml"/><Relationship Id="rId10" Type="http://schemas.openxmlformats.org/officeDocument/2006/relationships/hyperlink" Target="https://znanium.com/" TargetMode="External"/><Relationship Id="rId4" Type="http://schemas.openxmlformats.org/officeDocument/2006/relationships/settings" Target="settings.xml"/><Relationship Id="rId9" Type="http://schemas.openxmlformats.org/officeDocument/2006/relationships/hyperlink" Target="http://bibl.rimsou.l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3139E-FC51-4527-9F43-3EB802A8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8677</Words>
  <Characters>49459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58020</CharactersWithSpaces>
  <SharedDoc>false</SharedDoc>
  <HLinks>
    <vt:vector size="12" baseType="variant">
      <vt:variant>
        <vt:i4>1245260</vt:i4>
      </vt:variant>
      <vt:variant>
        <vt:i4>6</vt:i4>
      </vt:variant>
      <vt:variant>
        <vt:i4>0</vt:i4>
      </vt:variant>
      <vt:variant>
        <vt:i4>5</vt:i4>
      </vt:variant>
      <vt:variant>
        <vt:lpwstr>http://www.alleng.ru/</vt:lpwstr>
      </vt:variant>
      <vt:variant>
        <vt:lpwstr/>
      </vt:variant>
      <vt:variant>
        <vt:i4>1179668</vt:i4>
      </vt:variant>
      <vt:variant>
        <vt:i4>3</vt:i4>
      </vt:variant>
      <vt:variant>
        <vt:i4>0</vt:i4>
      </vt:variant>
      <vt:variant>
        <vt:i4>5</vt:i4>
      </vt:variant>
      <vt:variant>
        <vt:lpwstr>http://library.knigafund.ru/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Парамошкина</cp:lastModifiedBy>
  <cp:revision>14</cp:revision>
  <cp:lastPrinted>2017-04-11T11:33:00Z</cp:lastPrinted>
  <dcterms:created xsi:type="dcterms:W3CDTF">2023-09-24T12:58:00Z</dcterms:created>
  <dcterms:modified xsi:type="dcterms:W3CDTF">2026-05-03T22:06:00Z</dcterms:modified>
</cp:coreProperties>
</file>