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1D026" w14:textId="77777777" w:rsidR="00CC34F2" w:rsidRPr="000549D8" w:rsidRDefault="00CC34F2" w:rsidP="00CC3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549D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44EB0B76" w14:textId="77777777" w:rsidR="00CC34F2" w:rsidRPr="009260CA" w:rsidRDefault="00CC34F2" w:rsidP="00CC3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23768D" w14:textId="77777777" w:rsidR="00CC34F2" w:rsidRPr="009260CA" w:rsidRDefault="00CC34F2" w:rsidP="00CC3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ФЕДЕРАЛЬНОЕ ГОСУДАРСТВЕННОЕ АВТОНОМНОЕ</w:t>
      </w:r>
    </w:p>
    <w:p w14:paraId="5387BA0A" w14:textId="77777777" w:rsidR="00CC34F2" w:rsidRPr="009260CA" w:rsidRDefault="00CC34F2" w:rsidP="00CC3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ОБРАЗОВАТЕЛЬНОЕ УЧРЕЖДЕНИЕ ВЫСШЕГО ОБРАЗОВАНИЯ</w:t>
      </w:r>
    </w:p>
    <w:p w14:paraId="18F90207" w14:textId="77777777" w:rsidR="00CC34F2" w:rsidRPr="009260CA" w:rsidRDefault="00CC34F2" w:rsidP="00CC3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«МОСКОВСКИЙ ПОЛИТЕХНИЧЕСКИЙ УНИВЕРСИТЕТ»</w:t>
      </w:r>
    </w:p>
    <w:p w14:paraId="23CF8BB4" w14:textId="77777777" w:rsidR="00CC34F2" w:rsidRPr="009260CA" w:rsidRDefault="00CC34F2" w:rsidP="00CC3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(МОСКОВСКИЙ ПОЛИТЕХ)</w:t>
      </w:r>
    </w:p>
    <w:p w14:paraId="6C2F44F7" w14:textId="77777777" w:rsidR="00CC34F2" w:rsidRPr="009260CA" w:rsidRDefault="00CC34F2" w:rsidP="00CC3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C75A9FE" w14:textId="77777777" w:rsidR="00CC34F2" w:rsidRPr="009260CA" w:rsidRDefault="00CC34F2" w:rsidP="00CC34F2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7907759F" w14:textId="77777777" w:rsidR="00CC34F2" w:rsidRPr="009260CA" w:rsidRDefault="00CC34F2" w:rsidP="00CC34F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008F64" wp14:editId="0789C127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ACF" w14:textId="77777777" w:rsidR="00CC34F2" w:rsidRPr="009260CA" w:rsidRDefault="00CC34F2" w:rsidP="00CC3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7F2093" w14:textId="77777777" w:rsidR="0053066F" w:rsidRPr="009260CA" w:rsidRDefault="0053066F" w:rsidP="00CC34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9260CA" w:rsidRDefault="0053066F" w:rsidP="00C8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408B9C82" w:rsidR="0053066F" w:rsidRPr="009260CA" w:rsidRDefault="0053066F" w:rsidP="00C8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Pr="009260CA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9260C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2E520D" w:rsidRPr="00926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9260C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2E520D" w:rsidRPr="009260C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  <w:r w:rsidRPr="009260C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9260CA" w:rsidRDefault="0053066F" w:rsidP="00C81F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9260CA" w:rsidRDefault="0053066F" w:rsidP="00C8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9260CA" w:rsidRDefault="0053066F" w:rsidP="00C8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9260CA" w:rsidRDefault="0053066F" w:rsidP="00C81F0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260CA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9260C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F8B6023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0F40CB5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4AC3B621" w14:textId="77777777" w:rsidR="00CC34F2" w:rsidRPr="009260CA" w:rsidRDefault="00CC34F2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9260CA" w:rsidRDefault="0053066F" w:rsidP="00C81F04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9260CA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2DD93F67" w14:textId="587018C0" w:rsidR="0053066F" w:rsidRPr="009260CA" w:rsidRDefault="0053066F" w:rsidP="00155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9260CA">
        <w:rPr>
          <w:rFonts w:ascii="Times New Roman" w:eastAsia="Aptos" w:hAnsi="Times New Roman" w:cs="Times New Roman"/>
          <w:sz w:val="28"/>
          <w:szCs w:val="28"/>
        </w:rPr>
        <w:br w:type="page"/>
      </w:r>
      <w:r w:rsidRPr="009260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9260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9260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9260CA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9260CA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9260C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83505F" w:rsidRPr="009260C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5</w:t>
      </w:r>
    </w:p>
    <w:p w14:paraId="512EFC55" w14:textId="77777777" w:rsidR="00CC34F2" w:rsidRPr="009260CA" w:rsidRDefault="00CC34F2" w:rsidP="00C81F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5AFC5B9A" w:rsidR="0053066F" w:rsidRPr="009260CA" w:rsidRDefault="0053066F" w:rsidP="00593EA4">
      <w:pPr>
        <w:shd w:val="clear" w:color="auto" w:fill="FFFFFF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3505F" w:rsidRPr="009260C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558D0D0" w14:textId="77777777" w:rsidR="00CC34F2" w:rsidRPr="009260CA" w:rsidRDefault="00CC34F2" w:rsidP="00D33B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C3176" w14:textId="77777777" w:rsidR="00CC34F2" w:rsidRPr="009260CA" w:rsidRDefault="00CC34F2" w:rsidP="00CC3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CC34F2" w:rsidRPr="009260CA" w14:paraId="36060B88" w14:textId="77777777" w:rsidTr="00593EA4">
        <w:tc>
          <w:tcPr>
            <w:tcW w:w="7792" w:type="dxa"/>
          </w:tcPr>
          <w:p w14:paraId="7AE26CA2" w14:textId="77777777" w:rsidR="00CC34F2" w:rsidRPr="009260CA" w:rsidRDefault="00CC34F2" w:rsidP="009260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1984" w:type="dxa"/>
          </w:tcPr>
          <w:p w14:paraId="5B6E6ADA" w14:textId="77777777" w:rsidR="00CC34F2" w:rsidRPr="009260CA" w:rsidRDefault="00CC34F2" w:rsidP="009260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374D2D" w:rsidRPr="009260CA" w14:paraId="181832F2" w14:textId="77777777" w:rsidTr="00593EA4">
        <w:tc>
          <w:tcPr>
            <w:tcW w:w="7792" w:type="dxa"/>
          </w:tcPr>
          <w:p w14:paraId="20F52E2F" w14:textId="725684E4" w:rsidR="00374D2D" w:rsidRPr="00D47335" w:rsidRDefault="00374D2D" w:rsidP="00374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984" w:type="dxa"/>
          </w:tcPr>
          <w:p w14:paraId="78F98960" w14:textId="7C3510DE" w:rsidR="00374D2D" w:rsidRPr="009260CA" w:rsidRDefault="00374D2D" w:rsidP="00593EA4">
            <w:pPr>
              <w:tabs>
                <w:tab w:val="left" w:pos="1200"/>
              </w:tabs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4D2D" w:rsidRPr="009260CA" w14:paraId="699A6ECB" w14:textId="77777777" w:rsidTr="00593EA4">
        <w:tc>
          <w:tcPr>
            <w:tcW w:w="7792" w:type="dxa"/>
          </w:tcPr>
          <w:p w14:paraId="59E2687A" w14:textId="1AD5002C" w:rsidR="00374D2D" w:rsidRPr="009260CA" w:rsidRDefault="00374D2D" w:rsidP="00374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проектную деятельность «Обучение служением»</w:t>
            </w:r>
          </w:p>
        </w:tc>
        <w:tc>
          <w:tcPr>
            <w:tcW w:w="1984" w:type="dxa"/>
          </w:tcPr>
          <w:p w14:paraId="5DCF025C" w14:textId="787464A2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4D2D" w:rsidRPr="009260CA" w14:paraId="2AE7912D" w14:textId="77777777" w:rsidTr="00593EA4">
        <w:tc>
          <w:tcPr>
            <w:tcW w:w="7792" w:type="dxa"/>
          </w:tcPr>
          <w:p w14:paraId="3E46866A" w14:textId="7B3AF36F" w:rsidR="00374D2D" w:rsidRPr="009260CA" w:rsidRDefault="00374D2D" w:rsidP="00374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</w:p>
        </w:tc>
        <w:tc>
          <w:tcPr>
            <w:tcW w:w="1984" w:type="dxa"/>
          </w:tcPr>
          <w:p w14:paraId="329F78BC" w14:textId="1F99D898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374D2D" w:rsidRPr="009260CA" w14:paraId="031DAB39" w14:textId="77777777" w:rsidTr="00593EA4">
        <w:tc>
          <w:tcPr>
            <w:tcW w:w="7792" w:type="dxa"/>
          </w:tcPr>
          <w:p w14:paraId="5E4DF844" w14:textId="7968C5F8" w:rsidR="00374D2D" w:rsidRPr="00666464" w:rsidRDefault="00374D2D" w:rsidP="00374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6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Великая Отечественная война: без срока давности</w:t>
            </w:r>
          </w:p>
        </w:tc>
        <w:tc>
          <w:tcPr>
            <w:tcW w:w="1984" w:type="dxa"/>
          </w:tcPr>
          <w:p w14:paraId="703A2EAE" w14:textId="437FABB6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4D2D" w:rsidRPr="009260CA" w14:paraId="43741180" w14:textId="77777777" w:rsidTr="00593EA4">
        <w:tc>
          <w:tcPr>
            <w:tcW w:w="7792" w:type="dxa"/>
          </w:tcPr>
          <w:p w14:paraId="05CCDF4E" w14:textId="4A8BFA5B" w:rsidR="00374D2D" w:rsidRPr="009260CA" w:rsidRDefault="00374D2D" w:rsidP="00374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1F9F75BA" w14:textId="77104FCB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74D2D" w:rsidRPr="009260CA" w14:paraId="7E174B0B" w14:textId="77777777" w:rsidTr="00593EA4">
        <w:tc>
          <w:tcPr>
            <w:tcW w:w="7792" w:type="dxa"/>
          </w:tcPr>
          <w:p w14:paraId="33F0180A" w14:textId="60B13B8C" w:rsidR="00374D2D" w:rsidRPr="009260CA" w:rsidRDefault="00374D2D" w:rsidP="00374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Культурология</w:t>
            </w:r>
          </w:p>
        </w:tc>
        <w:tc>
          <w:tcPr>
            <w:tcW w:w="1984" w:type="dxa"/>
          </w:tcPr>
          <w:p w14:paraId="1CD6F8E6" w14:textId="0A4664F8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4D2D" w:rsidRPr="009260CA" w14:paraId="37CB0B73" w14:textId="77777777" w:rsidTr="00593EA4">
        <w:tc>
          <w:tcPr>
            <w:tcW w:w="7792" w:type="dxa"/>
          </w:tcPr>
          <w:p w14:paraId="1EAD48E6" w14:textId="560E4AD4" w:rsidR="00374D2D" w:rsidRPr="009260CA" w:rsidRDefault="00374D2D" w:rsidP="00374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Этика</w:t>
            </w:r>
          </w:p>
        </w:tc>
        <w:tc>
          <w:tcPr>
            <w:tcW w:w="1984" w:type="dxa"/>
          </w:tcPr>
          <w:p w14:paraId="78D2531A" w14:textId="499C4247" w:rsidR="00374D2D" w:rsidRPr="009260CA" w:rsidRDefault="00374D2D" w:rsidP="00374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0097DFFD" w14:textId="77777777" w:rsidR="00C1633F" w:rsidRPr="009260CA" w:rsidRDefault="00C1633F" w:rsidP="00374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030B5" w14:textId="6C3B00D0" w:rsidR="00374D2D" w:rsidRPr="00D47335" w:rsidRDefault="00374D2D" w:rsidP="00374D2D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00294429"/>
      <w:r w:rsidRPr="00D4733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дисциплине «Основы российской государственности»</w:t>
      </w:r>
    </w:p>
    <w:p w14:paraId="54159E79" w14:textId="77777777" w:rsidR="00374D2D" w:rsidRPr="009260CA" w:rsidRDefault="00374D2D" w:rsidP="00374D2D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BEE4C87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Какой исторический период принято считать началом формирования российского государства?</w:t>
      </w:r>
    </w:p>
    <w:p w14:paraId="4FFA9B1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X век (образование Древнерусского государства).</w:t>
      </w:r>
    </w:p>
    <w:p w14:paraId="5C1C2568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XVI век (царствование Ивана IV).</w:t>
      </w:r>
    </w:p>
    <w:p w14:paraId="3ED3EA2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XVIII век (правление Петра I).</w:t>
      </w:r>
    </w:p>
    <w:p w14:paraId="62CA150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XIX век (реформы Александра II).</w:t>
      </w:r>
    </w:p>
    <w:p w14:paraId="7D94D4D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5A075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Какие факторы определяют принадлежность российского государства к особой русской цивилизации?</w:t>
      </w:r>
    </w:p>
    <w:p w14:paraId="3FD9817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Географическое положение, культура и исторические особенности развития.</w:t>
      </w:r>
    </w:p>
    <w:p w14:paraId="1647BD3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Наличие крупных природных ресурсов.</w:t>
      </w:r>
    </w:p>
    <w:p w14:paraId="5931E547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Отсутствие соседства с иными странами.</w:t>
      </w:r>
    </w:p>
    <w:p w14:paraId="6A35C4E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Только этнический состав населения.</w:t>
      </w:r>
    </w:p>
    <w:p w14:paraId="2BCF081D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71D9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Что характеризует российское общество как </w:t>
      </w:r>
      <w:proofErr w:type="spellStart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полиэтничное</w:t>
      </w:r>
      <w:proofErr w:type="spellEnd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поликультурное?</w:t>
      </w:r>
    </w:p>
    <w:p w14:paraId="34B740FD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Преобладание одной национальности.</w:t>
      </w:r>
    </w:p>
    <w:p w14:paraId="7544EB8B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Доминирование западной культуры.</w:t>
      </w:r>
    </w:p>
    <w:p w14:paraId="700D3831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Традиционное сосуществование множества народов и культур.</w:t>
      </w:r>
    </w:p>
    <w:p w14:paraId="4631A40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Однородность религиозных верований.</w:t>
      </w:r>
    </w:p>
    <w:p w14:paraId="796DFCCD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882C07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4. Что значит термин «суверенитет» применительно к российскому государству?</w:t>
      </w:r>
    </w:p>
    <w:p w14:paraId="020DBD3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Полная зависимость от международного сообщества.</w:t>
      </w:r>
    </w:p>
    <w:p w14:paraId="6420DB6B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Независимость в принятии решений внутри страны и защита национальных интересов.</w:t>
      </w:r>
    </w:p>
    <w:p w14:paraId="5B8E7C0D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Подчинённость другим странам.</w:t>
      </w:r>
    </w:p>
    <w:p w14:paraId="0439E9F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Неспособность управлять собственными ресурсами.</w:t>
      </w:r>
    </w:p>
    <w:p w14:paraId="3CD0BFFB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61DC9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Какова роль государства в обеспечении социальной справедливости в современном российском обществе?</w:t>
      </w:r>
    </w:p>
    <w:p w14:paraId="5857A57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Минимальное вмешательство в социальные процессы.</w:t>
      </w:r>
    </w:p>
    <w:p w14:paraId="357339DE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Поддержка социальных гарантий и обеспечение равных возможностей гражданам.</w:t>
      </w:r>
    </w:p>
    <w:p w14:paraId="207FD49D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Передача всех полномочий местным сообществам.</w:t>
      </w:r>
    </w:p>
    <w:p w14:paraId="630C522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Игнорирование проблем неравенства доходов.</w:t>
      </w:r>
    </w:p>
    <w:p w14:paraId="6AB81760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65B816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Какие три ветви власти существуют в России согласно Конституции?</w:t>
      </w:r>
    </w:p>
    <w:p w14:paraId="6053E148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F6775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7. Назовите высший исполнительный орган государственной власти в России.</w:t>
      </w:r>
    </w:p>
    <w:p w14:paraId="664C81C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1B3B8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8. Согласно Конституции Российской Федерации, какой формой правления обладает наша страна?</w:t>
      </w:r>
    </w:p>
    <w:p w14:paraId="4FC6B501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CBD8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9. Какой смысл вкладывается в слово «коллективизм» в русском сознании?</w:t>
      </w:r>
    </w:p>
    <w:p w14:paraId="400AE73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545F2C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10. Понятие «территориальная целостность» означает...</w:t>
      </w:r>
    </w:p>
    <w:p w14:paraId="28D41E6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F6CB2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Какова цель программы </w:t>
      </w:r>
      <w:proofErr w:type="spellStart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импортозамещения</w:t>
      </w:r>
      <w:proofErr w:type="spellEnd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экономике России?</w:t>
      </w:r>
    </w:p>
    <w:p w14:paraId="3B19DE9A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D902F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12. Перечислите основные государственные символы России.</w:t>
      </w:r>
    </w:p>
    <w:p w14:paraId="6E115DE6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4C1FF1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13. Назовите основную религию, исторически укоренившуюся в России.</w:t>
      </w:r>
    </w:p>
    <w:p w14:paraId="22721CDF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CA52F5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14. В чем основное назначение Совета Федерации?</w:t>
      </w:r>
    </w:p>
    <w:p w14:paraId="02DD407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FF0FA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15. Что представляет собой Государственная дума?</w:t>
      </w:r>
    </w:p>
    <w:p w14:paraId="6008BEF4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92917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16. Источник верховной власти в России согласно Конституции – это …</w:t>
      </w:r>
    </w:p>
    <w:p w14:paraId="73E2B773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A4AC57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17. Перечислите исторические этапы становления российской государственности.</w:t>
      </w:r>
    </w:p>
    <w:p w14:paraId="57745F4B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78AA5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18. Коротко сформулируйте ключевую идею российского патриотизма.</w:t>
      </w:r>
    </w:p>
    <w:p w14:paraId="7E2BD399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1886B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19. В чем проявляется демографический кризис в России?</w:t>
      </w:r>
    </w:p>
    <w:p w14:paraId="22BB6A2F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FE035" w14:textId="7A049E68" w:rsidR="00D47335" w:rsidRPr="00D47335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20. Отличительные признаки демократии в России – это …</w:t>
      </w:r>
    </w:p>
    <w:p w14:paraId="7B392E76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47335" w:rsidRPr="00E7285E" w14:paraId="212ACC11" w14:textId="77777777" w:rsidTr="00042C74">
        <w:tc>
          <w:tcPr>
            <w:tcW w:w="1838" w:type="dxa"/>
          </w:tcPr>
          <w:p w14:paraId="5BB86392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4BD0B7DF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D47335" w:rsidRPr="00E7285E" w14:paraId="542A5BE9" w14:textId="77777777" w:rsidTr="00042C74">
        <w:tc>
          <w:tcPr>
            <w:tcW w:w="1838" w:type="dxa"/>
          </w:tcPr>
          <w:p w14:paraId="01E36AC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0C848D38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47335" w:rsidRPr="00E7285E" w14:paraId="180058F6" w14:textId="77777777" w:rsidTr="00042C74">
        <w:tc>
          <w:tcPr>
            <w:tcW w:w="1838" w:type="dxa"/>
          </w:tcPr>
          <w:p w14:paraId="7814DDD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538E5FDC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47335" w:rsidRPr="00E7285E" w14:paraId="49D1C6C3" w14:textId="77777777" w:rsidTr="00042C74">
        <w:tc>
          <w:tcPr>
            <w:tcW w:w="1838" w:type="dxa"/>
          </w:tcPr>
          <w:p w14:paraId="60618745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188F3ADC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47335" w:rsidRPr="00E7285E" w14:paraId="2292C7F1" w14:textId="77777777" w:rsidTr="00042C74">
        <w:tc>
          <w:tcPr>
            <w:tcW w:w="1838" w:type="dxa"/>
          </w:tcPr>
          <w:p w14:paraId="0FC3139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49D2444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47335" w:rsidRPr="00E7285E" w14:paraId="12513A97" w14:textId="77777777" w:rsidTr="00042C74">
        <w:tc>
          <w:tcPr>
            <w:tcW w:w="1838" w:type="dxa"/>
          </w:tcPr>
          <w:p w14:paraId="740D2218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36E1DFB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47335" w:rsidRPr="00E7285E" w14:paraId="2D7D871C" w14:textId="77777777" w:rsidTr="00042C74">
        <w:tc>
          <w:tcPr>
            <w:tcW w:w="1838" w:type="dxa"/>
          </w:tcPr>
          <w:p w14:paraId="51418008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58D99031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Исполнительная, законодательная, судебная</w:t>
            </w:r>
          </w:p>
        </w:tc>
      </w:tr>
      <w:tr w:rsidR="00D47335" w:rsidRPr="00E7285E" w14:paraId="41D7C29B" w14:textId="77777777" w:rsidTr="00042C74">
        <w:tc>
          <w:tcPr>
            <w:tcW w:w="1838" w:type="dxa"/>
          </w:tcPr>
          <w:p w14:paraId="43B518CF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15859CA9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Правительство Российской Федерации.</w:t>
            </w:r>
          </w:p>
        </w:tc>
      </w:tr>
      <w:tr w:rsidR="00D47335" w:rsidRPr="00E7285E" w14:paraId="3988BC8A" w14:textId="77777777" w:rsidTr="00042C74">
        <w:tc>
          <w:tcPr>
            <w:tcW w:w="1838" w:type="dxa"/>
          </w:tcPr>
          <w:p w14:paraId="0D518B8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0C627E02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Президентско-парламентская республика.</w:t>
            </w:r>
          </w:p>
        </w:tc>
      </w:tr>
      <w:tr w:rsidR="00D47335" w:rsidRPr="00E7285E" w14:paraId="74195075" w14:textId="77777777" w:rsidTr="00042C74">
        <w:tc>
          <w:tcPr>
            <w:tcW w:w="1838" w:type="dxa"/>
          </w:tcPr>
          <w:p w14:paraId="4DB5BB3F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4FDD33C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каждого члена общества друг за друга.</w:t>
            </w:r>
          </w:p>
        </w:tc>
      </w:tr>
      <w:tr w:rsidR="00D47335" w:rsidRPr="00E7285E" w14:paraId="4ECD8F24" w14:textId="77777777" w:rsidTr="00042C74">
        <w:tc>
          <w:tcPr>
            <w:tcW w:w="1838" w:type="dxa"/>
          </w:tcPr>
          <w:p w14:paraId="0A30848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0259EC5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Неделимость и неприкосновенность государственных границ.</w:t>
            </w:r>
          </w:p>
        </w:tc>
      </w:tr>
      <w:tr w:rsidR="00D47335" w:rsidRPr="00E7285E" w14:paraId="39C419C6" w14:textId="77777777" w:rsidTr="00042C74">
        <w:tc>
          <w:tcPr>
            <w:tcW w:w="1838" w:type="dxa"/>
          </w:tcPr>
          <w:p w14:paraId="3EF92C6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7828369D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Уменьшить зависимость от зарубежных поставок товаров и технологий.</w:t>
            </w:r>
          </w:p>
        </w:tc>
      </w:tr>
      <w:tr w:rsidR="00D47335" w:rsidRPr="00E7285E" w14:paraId="2551828D" w14:textId="77777777" w:rsidTr="00042C74">
        <w:tc>
          <w:tcPr>
            <w:tcW w:w="1838" w:type="dxa"/>
          </w:tcPr>
          <w:p w14:paraId="331D9AC5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11C7493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Флаг, герб, гимн.</w:t>
            </w:r>
          </w:p>
        </w:tc>
      </w:tr>
      <w:tr w:rsidR="00D47335" w:rsidRPr="00E7285E" w14:paraId="2452E963" w14:textId="77777777" w:rsidTr="00042C74">
        <w:tc>
          <w:tcPr>
            <w:tcW w:w="1838" w:type="dxa"/>
          </w:tcPr>
          <w:p w14:paraId="430A2973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77E4EC8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Православное христианство (православие).</w:t>
            </w:r>
          </w:p>
        </w:tc>
      </w:tr>
      <w:tr w:rsidR="00D47335" w:rsidRPr="00E7285E" w14:paraId="1449261A" w14:textId="77777777" w:rsidTr="00042C74">
        <w:tc>
          <w:tcPr>
            <w:tcW w:w="1838" w:type="dxa"/>
          </w:tcPr>
          <w:p w14:paraId="1BD035A3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1DA66A4F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Представляет регионы и утверждает законы.</w:t>
            </w:r>
          </w:p>
        </w:tc>
      </w:tr>
      <w:tr w:rsidR="00D47335" w:rsidRPr="00E7285E" w14:paraId="675906A2" w14:textId="77777777" w:rsidTr="00042C74">
        <w:tc>
          <w:tcPr>
            <w:tcW w:w="1838" w:type="dxa"/>
          </w:tcPr>
          <w:p w14:paraId="55477F46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32EA736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Нижняя палата парламента</w:t>
            </w:r>
          </w:p>
        </w:tc>
      </w:tr>
      <w:tr w:rsidR="00D47335" w:rsidRPr="00E7285E" w14:paraId="0A467E16" w14:textId="77777777" w:rsidTr="00042C74">
        <w:tc>
          <w:tcPr>
            <w:tcW w:w="1838" w:type="dxa"/>
          </w:tcPr>
          <w:p w14:paraId="5D60701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57B9B44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Многонациональный народ.</w:t>
            </w:r>
          </w:p>
        </w:tc>
      </w:tr>
      <w:tr w:rsidR="00D47335" w:rsidRPr="00E7285E" w14:paraId="18C55B25" w14:textId="77777777" w:rsidTr="00042C74">
        <w:tc>
          <w:tcPr>
            <w:tcW w:w="1838" w:type="dxa"/>
          </w:tcPr>
          <w:p w14:paraId="4D5FC77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6E74FAC5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Древняя Русь, Московская Русь, Российская империя</w:t>
            </w:r>
          </w:p>
        </w:tc>
      </w:tr>
      <w:tr w:rsidR="00D47335" w:rsidRPr="00E7285E" w14:paraId="2662F393" w14:textId="77777777" w:rsidTr="00042C74">
        <w:tc>
          <w:tcPr>
            <w:tcW w:w="1838" w:type="dxa"/>
          </w:tcPr>
          <w:p w14:paraId="66464C6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31EE84A1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Любовь к Родине и служение обществу.</w:t>
            </w:r>
          </w:p>
        </w:tc>
      </w:tr>
      <w:tr w:rsidR="00D47335" w:rsidRPr="00E7285E" w14:paraId="26677170" w14:textId="77777777" w:rsidTr="00042C74">
        <w:tc>
          <w:tcPr>
            <w:tcW w:w="1838" w:type="dxa"/>
          </w:tcPr>
          <w:p w14:paraId="3D271523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1F62A52D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Низкая рождаемость, миграция. </w:t>
            </w:r>
          </w:p>
        </w:tc>
      </w:tr>
      <w:tr w:rsidR="00D47335" w:rsidRPr="00E7285E" w14:paraId="36711943" w14:textId="77777777" w:rsidTr="00042C74">
        <w:tc>
          <w:tcPr>
            <w:tcW w:w="1838" w:type="dxa"/>
          </w:tcPr>
          <w:p w14:paraId="6977911A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2B069439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Свободные выборы, многопартийность, разделение властей.</w:t>
            </w:r>
          </w:p>
        </w:tc>
      </w:tr>
    </w:tbl>
    <w:p w14:paraId="12BB40BD" w14:textId="77777777" w:rsidR="009260CA" w:rsidRPr="009260CA" w:rsidRDefault="009260CA" w:rsidP="009260C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AF4769" w14:textId="77777777" w:rsidR="009260CA" w:rsidRPr="009260CA" w:rsidRDefault="009260CA" w:rsidP="00926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43535C30" w14:textId="77777777" w:rsidR="009260CA" w:rsidRPr="009260CA" w:rsidRDefault="009260CA" w:rsidP="009260C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4F45BA" w14:textId="3DFE07ED" w:rsidR="009260CA" w:rsidRPr="009260CA" w:rsidRDefault="009260CA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38B8E8C3" w14:textId="5582DC93" w:rsidR="009260CA" w:rsidRPr="009260CA" w:rsidRDefault="009260CA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60CA" w:rsidRPr="009260CA" w14:paraId="3AB6D292" w14:textId="77777777" w:rsidTr="009260CA">
        <w:tc>
          <w:tcPr>
            <w:tcW w:w="4926" w:type="dxa"/>
          </w:tcPr>
          <w:p w14:paraId="28C65E0D" w14:textId="77777777" w:rsidR="009260CA" w:rsidRPr="009260CA" w:rsidRDefault="009260CA" w:rsidP="00926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D12F110" w14:textId="77777777" w:rsidR="009260CA" w:rsidRPr="009260CA" w:rsidRDefault="009260CA" w:rsidP="00926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F7F4A" w:rsidRPr="009260CA" w14:paraId="37EB0A30" w14:textId="77777777" w:rsidTr="009260CA">
        <w:tc>
          <w:tcPr>
            <w:tcW w:w="4926" w:type="dxa"/>
          </w:tcPr>
          <w:p w14:paraId="12B90A20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59B4E7BC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1D372E1" w14:textId="0C2B00CD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72E037E4" w14:textId="77777777" w:rsidTr="009260CA">
        <w:tc>
          <w:tcPr>
            <w:tcW w:w="4926" w:type="dxa"/>
          </w:tcPr>
          <w:p w14:paraId="4EF2B538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501F00C1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506CDD08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372C2B81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B2483C6" w14:textId="348DC3AA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3599669D" w14:textId="77777777" w:rsidTr="009260CA">
        <w:tc>
          <w:tcPr>
            <w:tcW w:w="4926" w:type="dxa"/>
          </w:tcPr>
          <w:p w14:paraId="1ECD1480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3C9830EA" w14:textId="0E7985DB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6CD6127D" w14:textId="77777777" w:rsidR="00374D2D" w:rsidRPr="009260CA" w:rsidRDefault="00374D2D" w:rsidP="009260C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3852AB" w14:textId="6391F4D7" w:rsidR="00D33B5A" w:rsidRPr="009260CA" w:rsidRDefault="00D33B5A" w:rsidP="00D33B5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="00CC34F2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задания </w:t>
      </w: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дисциплине «Введение в проектную деятельность</w:t>
      </w:r>
      <w:r w:rsidR="00CC34F2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«Обучение служением</w:t>
      </w: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2FC84F47" w14:textId="77777777" w:rsidR="00D33B5A" w:rsidRPr="009260CA" w:rsidRDefault="00D33B5A" w:rsidP="00D33B5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AA18D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1. К какой степени ответственности относится описание: «Оказывает консультации в ходе решения задач проекта, не несет ответственности. Его информируют об уже принятом решении, взаимодействие с ним носит односторонний характер»?</w:t>
      </w:r>
    </w:p>
    <w:p w14:paraId="36949AE7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77358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7EE0F897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17ADC25A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0005B62A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762A16F6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47BFD3EE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321CC4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2. К какой степени ответственности относится описание: «Отвечает за конечный результат перед вышестоящим руководством, вправе принимать решения по способу реализации»?</w:t>
      </w:r>
    </w:p>
    <w:p w14:paraId="0E8653BD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47268B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ответственный;</w:t>
      </w:r>
    </w:p>
    <w:p w14:paraId="0E9E74C5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консультант;</w:t>
      </w:r>
    </w:p>
    <w:p w14:paraId="6FF26DF9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наблюдатель;</w:t>
      </w:r>
    </w:p>
    <w:p w14:paraId="4271E371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Г) вдохновитель;</w:t>
      </w:r>
    </w:p>
    <w:p w14:paraId="262F34CD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Д) исполнитель.</w:t>
      </w:r>
    </w:p>
    <w:p w14:paraId="7C0972A3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FD313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3. Понятие «проект» объединяет разнообразные виды деятельности, характеризуемые рядом следующих признаков:</w:t>
      </w:r>
    </w:p>
    <w:p w14:paraId="6FD13D1E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29119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неограниченная протяженность во времени;</w:t>
      </w:r>
    </w:p>
    <w:p w14:paraId="4E2546D2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направленность на достижение конкретных целей;</w:t>
      </w:r>
    </w:p>
    <w:p w14:paraId="071ABEDC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обособленное выполнение многочисленных взаимосвязанных действий;</w:t>
      </w:r>
    </w:p>
    <w:p w14:paraId="2818A5DC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перечисленные признаки.</w:t>
      </w:r>
    </w:p>
    <w:p w14:paraId="549FBBA4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EE70CD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Проекты, реализуемые сразу в нескольких областях деятельности, называются: </w:t>
      </w:r>
    </w:p>
    <w:p w14:paraId="6C6A235D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техническими; </w:t>
      </w:r>
    </w:p>
    <w:p w14:paraId="3EDB9E25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Б) социальными; </w:t>
      </w:r>
    </w:p>
    <w:p w14:paraId="0A4ED8EC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организационными; </w:t>
      </w:r>
    </w:p>
    <w:p w14:paraId="0DE4834B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Г) смешанными.</w:t>
      </w:r>
    </w:p>
    <w:p w14:paraId="128D9882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2078E9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5. С точки зрения системного подхода проект – это:</w:t>
      </w:r>
    </w:p>
    <w:p w14:paraId="41CB59A3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документально оформленный план сооружения или конструкции;</w:t>
      </w:r>
    </w:p>
    <w:p w14:paraId="313A97A2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группа элементов, организованных таким образом, что они в состоянии действовать как единое целое для достижения поставленных перед ними целей;</w:t>
      </w:r>
    </w:p>
    <w:p w14:paraId="2FD7FE64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некоторая задача без определенных данных и результатов, которая должна быть решена в максимально возможный короткий срок времени;</w:t>
      </w:r>
    </w:p>
    <w:p w14:paraId="0C470252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процесс перехода из исходного состояния в конечное – результат при участии ряда ограничений и механизмов.</w:t>
      </w:r>
    </w:p>
    <w:p w14:paraId="1B30BBEA" w14:textId="77777777" w:rsidR="00BB3528" w:rsidRPr="009260CA" w:rsidRDefault="00BB3528" w:rsidP="00BB352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5B55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6. Дайте определение понятию «проект».</w:t>
      </w:r>
    </w:p>
    <w:p w14:paraId="6B2B4A7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55C7F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Каким критериям отвечает хорошо сформулированная цель проекта?</w:t>
      </w:r>
    </w:p>
    <w:p w14:paraId="724A723D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D82FA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8. Назовите типовую ошибку при формулировании цели проекта.</w:t>
      </w:r>
    </w:p>
    <w:p w14:paraId="7A666B30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2AFD62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9. Что относится к признакам классификации проектов?</w:t>
      </w:r>
    </w:p>
    <w:p w14:paraId="7A4776A2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9F237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10. Кто такие стейкхолдеры?</w:t>
      </w:r>
    </w:p>
    <w:p w14:paraId="4E20FE9F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D50AE7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11. В какой момент разрабатывается план коммуникации проекта?</w:t>
      </w:r>
    </w:p>
    <w:p w14:paraId="22102466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126C8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12. Каким может быть проект по срокам реализации проектов?</w:t>
      </w:r>
    </w:p>
    <w:p w14:paraId="2449BCA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D7C92F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13. Дайте определение понятию «команда проекта».</w:t>
      </w:r>
    </w:p>
    <w:p w14:paraId="604DDA7A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36253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14. Дайте определение понятию «жизненный цикл проекта».</w:t>
      </w:r>
    </w:p>
    <w:p w14:paraId="539FC21F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E71367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15. Каким критерием из нижеперечисленных можно определить успешность проекта?</w:t>
      </w:r>
    </w:p>
    <w:p w14:paraId="65E01EB9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783E9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16. Дайте определение понятию «паспорт проекта».</w:t>
      </w:r>
    </w:p>
    <w:p w14:paraId="555C6047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66D71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17. В чем состоит цель планирования проекта?</w:t>
      </w:r>
    </w:p>
    <w:p w14:paraId="4A01663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BF200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18. Дайте определение понятию «Научный проект».</w:t>
      </w:r>
    </w:p>
    <w:p w14:paraId="6F3FBA8C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470CF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19. Дайте определение понятию «объект проекта».</w:t>
      </w:r>
    </w:p>
    <w:p w14:paraId="28C8C164" w14:textId="77777777" w:rsidR="00BB3528" w:rsidRPr="009260CA" w:rsidRDefault="00BB3528" w:rsidP="00BB3528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AFED79" w14:textId="77777777" w:rsidR="00BB3528" w:rsidRPr="009260CA" w:rsidRDefault="00BB3528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20. На что направлен социальный проект?</w:t>
      </w:r>
    </w:p>
    <w:p w14:paraId="02E27E84" w14:textId="77777777" w:rsidR="009260CA" w:rsidRPr="009260CA" w:rsidRDefault="009260CA" w:rsidP="00BB3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711A57" w14:textId="77777777" w:rsidR="009260CA" w:rsidRPr="009260CA" w:rsidRDefault="009260CA" w:rsidP="009260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Ключ к контрольным вопросам: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9260CA" w:rsidRPr="009260CA" w14:paraId="7213F880" w14:textId="77777777" w:rsidTr="002F7F4A">
        <w:tc>
          <w:tcPr>
            <w:tcW w:w="1838" w:type="dxa"/>
          </w:tcPr>
          <w:p w14:paraId="7C0C5777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8080" w:type="dxa"/>
          </w:tcPr>
          <w:p w14:paraId="00846499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9260CA" w:rsidRPr="009260CA" w14:paraId="70D2D24E" w14:textId="77777777" w:rsidTr="002F7F4A">
        <w:tc>
          <w:tcPr>
            <w:tcW w:w="1838" w:type="dxa"/>
          </w:tcPr>
          <w:p w14:paraId="03314C2D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vAlign w:val="bottom"/>
          </w:tcPr>
          <w:p w14:paraId="15441B2A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260CA" w:rsidRPr="009260CA" w14:paraId="249FF8D1" w14:textId="77777777" w:rsidTr="002F7F4A">
        <w:tc>
          <w:tcPr>
            <w:tcW w:w="1838" w:type="dxa"/>
          </w:tcPr>
          <w:p w14:paraId="62DAE615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vAlign w:val="bottom"/>
          </w:tcPr>
          <w:p w14:paraId="02B99544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260CA" w:rsidRPr="009260CA" w14:paraId="61860C56" w14:textId="77777777" w:rsidTr="002F7F4A">
        <w:tc>
          <w:tcPr>
            <w:tcW w:w="1838" w:type="dxa"/>
          </w:tcPr>
          <w:p w14:paraId="28193CBA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bottom"/>
          </w:tcPr>
          <w:p w14:paraId="6B3B6B08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260CA" w:rsidRPr="009260CA" w14:paraId="179E2A78" w14:textId="77777777" w:rsidTr="002F7F4A">
        <w:tc>
          <w:tcPr>
            <w:tcW w:w="1838" w:type="dxa"/>
          </w:tcPr>
          <w:p w14:paraId="6E9437F3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vAlign w:val="bottom"/>
          </w:tcPr>
          <w:p w14:paraId="47335705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260CA" w:rsidRPr="009260CA" w14:paraId="6B54E74E" w14:textId="77777777" w:rsidTr="002F7F4A">
        <w:tc>
          <w:tcPr>
            <w:tcW w:w="1838" w:type="dxa"/>
          </w:tcPr>
          <w:p w14:paraId="29CFF44B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vAlign w:val="bottom"/>
          </w:tcPr>
          <w:p w14:paraId="29DBABA7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260CA" w:rsidRPr="009260CA" w14:paraId="5D537784" w14:textId="77777777" w:rsidTr="002F7F4A">
        <w:tc>
          <w:tcPr>
            <w:tcW w:w="1838" w:type="dxa"/>
          </w:tcPr>
          <w:p w14:paraId="333A79AC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0" w:type="dxa"/>
            <w:vAlign w:val="bottom"/>
          </w:tcPr>
          <w:p w14:paraId="655A8955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– совокупность заранее запланированных действий для достижения какой-либо цели.</w:t>
            </w:r>
          </w:p>
        </w:tc>
      </w:tr>
      <w:tr w:rsidR="009260CA" w:rsidRPr="009260CA" w14:paraId="48B6016C" w14:textId="77777777" w:rsidTr="002F7F4A">
        <w:tc>
          <w:tcPr>
            <w:tcW w:w="1838" w:type="dxa"/>
          </w:tcPr>
          <w:p w14:paraId="661CE389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0" w:type="dxa"/>
            <w:vAlign w:val="bottom"/>
          </w:tcPr>
          <w:p w14:paraId="7D51DDC6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Однозначно воспринимаемая всеми участниками, измеримая, достижимая в заданных условиях.</w:t>
            </w:r>
          </w:p>
        </w:tc>
      </w:tr>
      <w:tr w:rsidR="009260CA" w:rsidRPr="009260CA" w14:paraId="176D6069" w14:textId="77777777" w:rsidTr="002F7F4A">
        <w:tc>
          <w:tcPr>
            <w:tcW w:w="1838" w:type="dxa"/>
          </w:tcPr>
          <w:p w14:paraId="096155E4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0" w:type="dxa"/>
            <w:vAlign w:val="bottom"/>
          </w:tcPr>
          <w:p w14:paraId="7628D481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не предполагает результат.</w:t>
            </w:r>
          </w:p>
        </w:tc>
      </w:tr>
      <w:tr w:rsidR="009260CA" w:rsidRPr="009260CA" w14:paraId="1F655EB2" w14:textId="77777777" w:rsidTr="002F7F4A">
        <w:tc>
          <w:tcPr>
            <w:tcW w:w="1838" w:type="dxa"/>
          </w:tcPr>
          <w:p w14:paraId="5A18663F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80" w:type="dxa"/>
            <w:vAlign w:val="bottom"/>
          </w:tcPr>
          <w:p w14:paraId="75177160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сферы деятельности, в которых осуществляется проект.</w:t>
            </w:r>
          </w:p>
        </w:tc>
      </w:tr>
      <w:tr w:rsidR="009260CA" w:rsidRPr="009260CA" w14:paraId="7451C6D6" w14:textId="77777777" w:rsidTr="002F7F4A">
        <w:tc>
          <w:tcPr>
            <w:tcW w:w="1838" w:type="dxa"/>
          </w:tcPr>
          <w:p w14:paraId="0EEE9F05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80" w:type="dxa"/>
            <w:vAlign w:val="bottom"/>
          </w:tcPr>
          <w:p w14:paraId="735739D0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люди или группы, которые влияют на проект или на компанию в целом </w:t>
            </w:r>
          </w:p>
        </w:tc>
      </w:tr>
      <w:tr w:rsidR="009260CA" w:rsidRPr="009260CA" w14:paraId="7E10A308" w14:textId="77777777" w:rsidTr="002F7F4A">
        <w:tc>
          <w:tcPr>
            <w:tcW w:w="1838" w:type="dxa"/>
          </w:tcPr>
          <w:p w14:paraId="0045FDB3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80" w:type="dxa"/>
            <w:vAlign w:val="bottom"/>
          </w:tcPr>
          <w:p w14:paraId="18227C8B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проекта</w:t>
            </w:r>
          </w:p>
        </w:tc>
      </w:tr>
      <w:tr w:rsidR="009260CA" w:rsidRPr="009260CA" w14:paraId="127F28BA" w14:textId="77777777" w:rsidTr="002F7F4A">
        <w:tc>
          <w:tcPr>
            <w:tcW w:w="1838" w:type="dxa"/>
          </w:tcPr>
          <w:p w14:paraId="5F4B5D80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80" w:type="dxa"/>
            <w:vAlign w:val="bottom"/>
          </w:tcPr>
          <w:p w14:paraId="694EE39F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Краткосрочные, среднесрочные, долгосрочные</w:t>
            </w:r>
          </w:p>
        </w:tc>
      </w:tr>
      <w:tr w:rsidR="009260CA" w:rsidRPr="009260CA" w14:paraId="1F947DC3" w14:textId="77777777" w:rsidTr="002F7F4A">
        <w:tc>
          <w:tcPr>
            <w:tcW w:w="1838" w:type="dxa"/>
          </w:tcPr>
          <w:p w14:paraId="334A1281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80" w:type="dxa"/>
            <w:vAlign w:val="bottom"/>
          </w:tcPr>
          <w:p w14:paraId="3BB4BBC6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рабочая группа, выполняющая работы по проекту и ответственная перед руководителем проекта за их выполнение</w:t>
            </w:r>
          </w:p>
        </w:tc>
      </w:tr>
      <w:tr w:rsidR="009260CA" w:rsidRPr="009260CA" w14:paraId="757203C7" w14:textId="77777777" w:rsidTr="002F7F4A">
        <w:tc>
          <w:tcPr>
            <w:tcW w:w="1838" w:type="dxa"/>
          </w:tcPr>
          <w:p w14:paraId="1EA96BB9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080" w:type="dxa"/>
            <w:vAlign w:val="bottom"/>
          </w:tcPr>
          <w:p w14:paraId="64964F6D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промежуток времени между моментом появления, зарождения проекта и моментом его ликвидации, завершения.</w:t>
            </w:r>
          </w:p>
        </w:tc>
      </w:tr>
      <w:tr w:rsidR="009260CA" w:rsidRPr="009260CA" w14:paraId="384871E4" w14:textId="77777777" w:rsidTr="002F7F4A">
        <w:tc>
          <w:tcPr>
            <w:tcW w:w="1838" w:type="dxa"/>
          </w:tcPr>
          <w:p w14:paraId="3207DACF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80" w:type="dxa"/>
            <w:vAlign w:val="bottom"/>
          </w:tcPr>
          <w:p w14:paraId="7262183B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Решена или нет проблема, на решение которой продукт был нацелен.</w:t>
            </w:r>
          </w:p>
        </w:tc>
      </w:tr>
      <w:tr w:rsidR="009260CA" w:rsidRPr="009260CA" w14:paraId="665CD511" w14:textId="77777777" w:rsidTr="002F7F4A">
        <w:tc>
          <w:tcPr>
            <w:tcW w:w="1838" w:type="dxa"/>
          </w:tcPr>
          <w:p w14:paraId="4E460561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80" w:type="dxa"/>
            <w:vAlign w:val="bottom"/>
          </w:tcPr>
          <w:p w14:paraId="6F493400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содержащий основные текстовые данные и схематические изображения, характеризующие техническое решение, экономическую целесообразность и условия применения проекта.</w:t>
            </w:r>
          </w:p>
        </w:tc>
      </w:tr>
      <w:tr w:rsidR="009260CA" w:rsidRPr="009260CA" w14:paraId="4331718C" w14:textId="77777777" w:rsidTr="002F7F4A">
        <w:tc>
          <w:tcPr>
            <w:tcW w:w="1838" w:type="dxa"/>
          </w:tcPr>
          <w:p w14:paraId="1266CAC4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080" w:type="dxa"/>
            <w:vAlign w:val="bottom"/>
          </w:tcPr>
          <w:p w14:paraId="0C7D6FAA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В определении целей и способов их достижения; в выборе методов, средств, ресурсов; в согласовании действий организаций – участников проекта.</w:t>
            </w:r>
          </w:p>
        </w:tc>
      </w:tr>
      <w:tr w:rsidR="009260CA" w:rsidRPr="009260CA" w14:paraId="4D5A3508" w14:textId="77777777" w:rsidTr="002F7F4A">
        <w:tc>
          <w:tcPr>
            <w:tcW w:w="1838" w:type="dxa"/>
          </w:tcPr>
          <w:p w14:paraId="5ADDE8D1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080" w:type="dxa"/>
            <w:vAlign w:val="bottom"/>
          </w:tcPr>
          <w:p w14:paraId="0E39756B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деятельность, направленная на создание теоретического продукта, эксперименты или построение моделей.</w:t>
            </w:r>
          </w:p>
        </w:tc>
      </w:tr>
      <w:tr w:rsidR="009260CA" w:rsidRPr="009260CA" w14:paraId="27222FD5" w14:textId="77777777" w:rsidTr="002F7F4A">
        <w:tc>
          <w:tcPr>
            <w:tcW w:w="1838" w:type="dxa"/>
          </w:tcPr>
          <w:p w14:paraId="18B13F5D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80" w:type="dxa"/>
            <w:vAlign w:val="bottom"/>
          </w:tcPr>
          <w:p w14:paraId="62D882E3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объекты материальной природы (в результате реализации проекта появляется новый объект, вещь, предмет, или новые свойства – назначения и функции старой вещи)</w:t>
            </w:r>
          </w:p>
        </w:tc>
      </w:tr>
      <w:tr w:rsidR="009260CA" w:rsidRPr="009260CA" w14:paraId="78B904CA" w14:textId="77777777" w:rsidTr="002F7F4A">
        <w:tc>
          <w:tcPr>
            <w:tcW w:w="1838" w:type="dxa"/>
          </w:tcPr>
          <w:p w14:paraId="6591D166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80" w:type="dxa"/>
            <w:vAlign w:val="bottom"/>
          </w:tcPr>
          <w:p w14:paraId="261B19C9" w14:textId="77777777" w:rsidR="009260CA" w:rsidRPr="009260CA" w:rsidRDefault="009260CA" w:rsidP="009260C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практическое решение общественно значимой проблемы</w:t>
            </w:r>
          </w:p>
        </w:tc>
      </w:tr>
    </w:tbl>
    <w:p w14:paraId="5036141F" w14:textId="77777777" w:rsidR="00BB3528" w:rsidRPr="009260CA" w:rsidRDefault="00BB3528" w:rsidP="0092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B1799E" w14:textId="77777777" w:rsidR="00D33B5A" w:rsidRPr="009260CA" w:rsidRDefault="00D33B5A" w:rsidP="009260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19936696" w14:textId="77777777" w:rsidR="00D33B5A" w:rsidRPr="009260CA" w:rsidRDefault="00D33B5A" w:rsidP="00D33B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5F975E" w14:textId="3192779D" w:rsidR="00D33B5A" w:rsidRPr="009260CA" w:rsidRDefault="00D33B5A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0FC38588" w14:textId="5B039308" w:rsidR="00EC3E27" w:rsidRPr="009260CA" w:rsidRDefault="00EC3E27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C3E27" w:rsidRPr="009260CA" w14:paraId="2F2E2415" w14:textId="77777777" w:rsidTr="009260CA">
        <w:tc>
          <w:tcPr>
            <w:tcW w:w="4926" w:type="dxa"/>
          </w:tcPr>
          <w:p w14:paraId="5AE67CA9" w14:textId="77777777" w:rsidR="00EC3E27" w:rsidRPr="009260CA" w:rsidRDefault="00EC3E27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7493975" w14:textId="77777777" w:rsidR="00EC3E27" w:rsidRPr="009260CA" w:rsidRDefault="00EC3E27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F7F4A" w:rsidRPr="009260CA" w14:paraId="6E28CA45" w14:textId="77777777" w:rsidTr="009260CA">
        <w:tc>
          <w:tcPr>
            <w:tcW w:w="4926" w:type="dxa"/>
          </w:tcPr>
          <w:p w14:paraId="182B06A8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Пороговый уровень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4D711FCD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285B2CA" w14:textId="07DDE31A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430C80F9" w14:textId="77777777" w:rsidTr="009260CA">
        <w:tc>
          <w:tcPr>
            <w:tcW w:w="4926" w:type="dxa"/>
          </w:tcPr>
          <w:p w14:paraId="2DE49F92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6CA6A19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E55148E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42C93492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039C378" w14:textId="3BF28B79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68E28355" w14:textId="77777777" w:rsidTr="009260CA">
        <w:tc>
          <w:tcPr>
            <w:tcW w:w="4926" w:type="dxa"/>
          </w:tcPr>
          <w:p w14:paraId="51BCBB01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05F08D4" w14:textId="644146DA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</w:tbl>
    <w:p w14:paraId="1E8BD376" w14:textId="36CB651D" w:rsidR="00C1633F" w:rsidRPr="009260CA" w:rsidRDefault="00C1633F" w:rsidP="00C81F0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39BA7" w14:textId="6252C900" w:rsidR="00C1633F" w:rsidRPr="009260CA" w:rsidRDefault="000954AF" w:rsidP="00C81F04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9A17EA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393D44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История России</w:t>
      </w:r>
      <w:r w:rsidR="009A17EA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BAF2C1D" w14:textId="77777777" w:rsidR="009A17EA" w:rsidRPr="009260CA" w:rsidRDefault="009A17EA" w:rsidP="00C81F04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40798E" w14:textId="6C824609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1. Образование древнерусского государства связано с именем …</w:t>
      </w:r>
    </w:p>
    <w:p w14:paraId="7D83FAD9" w14:textId="77887CDA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Рюрика;</w:t>
      </w:r>
    </w:p>
    <w:p w14:paraId="4B3B54DC" w14:textId="63351C86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Олега;</w:t>
      </w:r>
    </w:p>
    <w:p w14:paraId="3E3369D8" w14:textId="5C229FF0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Владимира.</w:t>
      </w:r>
    </w:p>
    <w:p w14:paraId="20D52AF4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7048DA" w14:textId="2993A95D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2. Массовое крещение Руси началось при князе …</w:t>
      </w:r>
    </w:p>
    <w:p w14:paraId="4FA7B4AD" w14:textId="44C5E6AB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Олеге;</w:t>
      </w:r>
    </w:p>
    <w:p w14:paraId="6FCB36BF" w14:textId="62EF52ED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Игоре;</w:t>
      </w:r>
    </w:p>
    <w:p w14:paraId="62003EC9" w14:textId="357AAE6E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Владимире I.</w:t>
      </w:r>
    </w:p>
    <w:p w14:paraId="4E8803DB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759989" w14:textId="0BC729FB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3. 8 сентября 1380 г. произошло это сражение.</w:t>
      </w:r>
    </w:p>
    <w:p w14:paraId="408FE18E" w14:textId="2E37ABCE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битва на реке Калке;</w:t>
      </w:r>
    </w:p>
    <w:p w14:paraId="6ACCD4AF" w14:textId="6E052843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Ледовое побоище;</w:t>
      </w:r>
    </w:p>
    <w:p w14:paraId="4F081E15" w14:textId="6229E2F0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Куликовская битва.</w:t>
      </w:r>
    </w:p>
    <w:p w14:paraId="4622D0B7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76E3AC" w14:textId="40ADCE4D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Цель реформаторской деятельности Петра I состоит </w:t>
      </w:r>
      <w:proofErr w:type="gramStart"/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в...</w:t>
      </w:r>
      <w:proofErr w:type="gramEnd"/>
    </w:p>
    <w:p w14:paraId="3D09015F" w14:textId="35D33ECA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превращении России в великую европейскую державу;</w:t>
      </w:r>
    </w:p>
    <w:p w14:paraId="1D8662B8" w14:textId="588F763E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создании условий для начала революции;</w:t>
      </w:r>
    </w:p>
    <w:p w14:paraId="4785F214" w14:textId="3753C610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присоединение России к Западной Европе.</w:t>
      </w:r>
    </w:p>
    <w:p w14:paraId="2B64676F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FC7B40" w14:textId="0DB83A31" w:rsidR="00835741" w:rsidRPr="009260CA" w:rsidRDefault="00BB3528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Крепостное право в России отменили в:</w:t>
      </w:r>
    </w:p>
    <w:p w14:paraId="12110172" w14:textId="2976E3EC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А) 1825 г.;</w:t>
      </w:r>
    </w:p>
    <w:p w14:paraId="317138EC" w14:textId="5369FE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Б) 1850 г.;</w:t>
      </w:r>
    </w:p>
    <w:p w14:paraId="5FA18CA6" w14:textId="429D3458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В) 1861 г.</w:t>
      </w:r>
    </w:p>
    <w:p w14:paraId="7904DB36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C63C3B" w14:textId="5514A3DE" w:rsidR="00393D44" w:rsidRPr="009260CA" w:rsidRDefault="003C6435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Назовите главную причину отмены крепостного права в России.</w:t>
      </w:r>
    </w:p>
    <w:p w14:paraId="3E92A9E2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4C1FCA" w14:textId="7C914F0A" w:rsidR="00393D44" w:rsidRPr="009260CA" w:rsidRDefault="003C6435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Перечислите и укажите хронологические рамки революций в России в начале XX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столетия.</w:t>
      </w:r>
    </w:p>
    <w:p w14:paraId="6989B408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6C5A47" w14:textId="1DE5BFC8" w:rsidR="00393D44" w:rsidRPr="009260CA" w:rsidRDefault="003C6435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Назовите первые 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екреты 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оветской власти.</w:t>
      </w:r>
    </w:p>
    <w:p w14:paraId="5575110B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D0E837" w14:textId="6C03E908" w:rsidR="00393D44" w:rsidRPr="009260CA" w:rsidRDefault="003C6435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Развитие каких отраслей стало определяющим в период коллективизации и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индустриализации в СССР?</w:t>
      </w:r>
    </w:p>
    <w:p w14:paraId="0FC1E524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B7FC95" w14:textId="371DC121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C6435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основные сражения Великой Отечественной войны.</w:t>
      </w:r>
    </w:p>
    <w:p w14:paraId="29DC2F0D" w14:textId="77777777" w:rsidR="0001058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C411E" w14:textId="527682A0" w:rsidR="00393D44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абсолютизм?</w:t>
      </w:r>
    </w:p>
    <w:p w14:paraId="110FAE04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C5F71" w14:textId="1CA3E86A" w:rsidR="00393D44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функции выполняло вече на Руси в X – начале XVI вв.</w:t>
      </w:r>
    </w:p>
    <w:p w14:paraId="3192F766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6393B" w14:textId="4A35D803" w:rsidR="00393D44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1058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«гражданская война»?</w:t>
      </w:r>
    </w:p>
    <w:p w14:paraId="5636E72E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6E7BB3" w14:textId="70C94F24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«железный занавес»?</w:t>
      </w:r>
    </w:p>
    <w:p w14:paraId="71875F22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FA292" w14:textId="49547D6B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5. Дайте определение термину «монголо-татарское иго».</w:t>
      </w:r>
    </w:p>
    <w:p w14:paraId="4892ADB0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C93E9" w14:textId="75F0C9DA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Какую социальную группу принято называть интеллигенцией?</w:t>
      </w:r>
    </w:p>
    <w:p w14:paraId="231C49F5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B30619" w14:textId="18F23A82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7. Дайте определение термину «колхоз» как форме хозяйственной организации.</w:t>
      </w:r>
    </w:p>
    <w:p w14:paraId="2249C89B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DA642" w14:textId="71544107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8. Что такое «</w:t>
      </w:r>
      <w:r w:rsidR="00835741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олодная война»?</w:t>
      </w:r>
    </w:p>
    <w:p w14:paraId="723B4F4E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FD5CC" w14:textId="339FF12A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9. Перечислите станы, входившие в военно-политический союз «Антанта».</w:t>
      </w:r>
    </w:p>
    <w:p w14:paraId="092BAABA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199FD7" w14:textId="35F2D005" w:rsidR="00393D44" w:rsidRPr="009260CA" w:rsidRDefault="00010584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93D44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0. Назовите страны, подписавшие Беловежские соглашения в 1991 г.</w:t>
      </w:r>
    </w:p>
    <w:p w14:paraId="3BAF5143" w14:textId="77777777" w:rsidR="00835741" w:rsidRPr="009260CA" w:rsidRDefault="00835741" w:rsidP="002C353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568039" w14:textId="1AB96D22" w:rsidR="003D1F1F" w:rsidRPr="009260CA" w:rsidRDefault="003D1F1F" w:rsidP="00C81F04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вопросам: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3D1F1F" w:rsidRPr="009260CA" w14:paraId="4E3E2C90" w14:textId="77777777" w:rsidTr="002F7F4A">
        <w:tc>
          <w:tcPr>
            <w:tcW w:w="1838" w:type="dxa"/>
          </w:tcPr>
          <w:p w14:paraId="40820F1B" w14:textId="77777777" w:rsidR="003D1F1F" w:rsidRPr="009260CA" w:rsidRDefault="003D1F1F" w:rsidP="00C81F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8080" w:type="dxa"/>
          </w:tcPr>
          <w:p w14:paraId="588A5726" w14:textId="77777777" w:rsidR="003D1F1F" w:rsidRPr="009260CA" w:rsidRDefault="003D1F1F" w:rsidP="002C353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BB3528" w:rsidRPr="009260CA" w14:paraId="0620A4D8" w14:textId="77777777" w:rsidTr="002F7F4A">
        <w:tc>
          <w:tcPr>
            <w:tcW w:w="1838" w:type="dxa"/>
          </w:tcPr>
          <w:p w14:paraId="42406F66" w14:textId="77777777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vAlign w:val="bottom"/>
          </w:tcPr>
          <w:p w14:paraId="3CFE62CA" w14:textId="2D0F869E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BB3528" w:rsidRPr="009260CA" w14:paraId="5A6B2A8F" w14:textId="77777777" w:rsidTr="002F7F4A">
        <w:tc>
          <w:tcPr>
            <w:tcW w:w="1838" w:type="dxa"/>
          </w:tcPr>
          <w:p w14:paraId="2D60B48F" w14:textId="77777777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vAlign w:val="bottom"/>
          </w:tcPr>
          <w:p w14:paraId="71FB8D5D" w14:textId="47AC2BDF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BB3528" w:rsidRPr="009260CA" w14:paraId="3C1444CD" w14:textId="77777777" w:rsidTr="002F7F4A">
        <w:tc>
          <w:tcPr>
            <w:tcW w:w="1838" w:type="dxa"/>
          </w:tcPr>
          <w:p w14:paraId="5C4CA0DD" w14:textId="77777777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bottom"/>
          </w:tcPr>
          <w:p w14:paraId="02C4343A" w14:textId="331BE700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BB3528" w:rsidRPr="009260CA" w14:paraId="152ED4A5" w14:textId="77777777" w:rsidTr="002F7F4A">
        <w:tc>
          <w:tcPr>
            <w:tcW w:w="1838" w:type="dxa"/>
          </w:tcPr>
          <w:p w14:paraId="70A03AFF" w14:textId="77777777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vAlign w:val="bottom"/>
          </w:tcPr>
          <w:p w14:paraId="4E044744" w14:textId="5079AE6F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BB3528" w:rsidRPr="009260CA" w14:paraId="34E93CE2" w14:textId="77777777" w:rsidTr="002F7F4A">
        <w:tc>
          <w:tcPr>
            <w:tcW w:w="1838" w:type="dxa"/>
          </w:tcPr>
          <w:p w14:paraId="40A088B8" w14:textId="77777777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vAlign w:val="bottom"/>
          </w:tcPr>
          <w:p w14:paraId="69A9DF52" w14:textId="6725C472" w:rsidR="00BB3528" w:rsidRPr="009260CA" w:rsidRDefault="00BB3528" w:rsidP="00BB352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3C6435" w:rsidRPr="009260CA" w14:paraId="3B24D11E" w14:textId="77777777" w:rsidTr="002F7F4A">
        <w:tc>
          <w:tcPr>
            <w:tcW w:w="1838" w:type="dxa"/>
          </w:tcPr>
          <w:p w14:paraId="72D179BF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0" w:type="dxa"/>
            <w:vAlign w:val="bottom"/>
          </w:tcPr>
          <w:p w14:paraId="693897CF" w14:textId="32ED6330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Кризис феодально-крепостнической системы</w:t>
            </w:r>
          </w:p>
        </w:tc>
      </w:tr>
      <w:tr w:rsidR="003C6435" w:rsidRPr="009260CA" w14:paraId="754B2C3F" w14:textId="77777777" w:rsidTr="002F7F4A">
        <w:tc>
          <w:tcPr>
            <w:tcW w:w="1838" w:type="dxa"/>
          </w:tcPr>
          <w:p w14:paraId="0E773B7A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0" w:type="dxa"/>
            <w:vAlign w:val="bottom"/>
          </w:tcPr>
          <w:p w14:paraId="0F31670E" w14:textId="580307F8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русская революция 1905-1907 гг., Февральская революция 1917 г., Октябрьская революция 1917 г.</w:t>
            </w:r>
          </w:p>
        </w:tc>
      </w:tr>
      <w:tr w:rsidR="003C6435" w:rsidRPr="009260CA" w14:paraId="7DBD62AA" w14:textId="77777777" w:rsidTr="002F7F4A">
        <w:tc>
          <w:tcPr>
            <w:tcW w:w="1838" w:type="dxa"/>
          </w:tcPr>
          <w:p w14:paraId="5FED5483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0" w:type="dxa"/>
            <w:vAlign w:val="bottom"/>
          </w:tcPr>
          <w:p w14:paraId="2ED00786" w14:textId="0755A5A4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Декрет о Мире и Декрет о Земле</w:t>
            </w:r>
          </w:p>
        </w:tc>
      </w:tr>
      <w:tr w:rsidR="003C6435" w:rsidRPr="009260CA" w14:paraId="4886D539" w14:textId="77777777" w:rsidTr="002F7F4A">
        <w:tc>
          <w:tcPr>
            <w:tcW w:w="1838" w:type="dxa"/>
          </w:tcPr>
          <w:p w14:paraId="657EFC6E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80" w:type="dxa"/>
            <w:vAlign w:val="bottom"/>
          </w:tcPr>
          <w:p w14:paraId="53A6FEB9" w14:textId="7BC0314F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хозяйство, тяжелая промышленность</w:t>
            </w:r>
          </w:p>
        </w:tc>
      </w:tr>
      <w:tr w:rsidR="003C6435" w:rsidRPr="009260CA" w14:paraId="6710DEA4" w14:textId="77777777" w:rsidTr="002F7F4A">
        <w:tc>
          <w:tcPr>
            <w:tcW w:w="1838" w:type="dxa"/>
          </w:tcPr>
          <w:p w14:paraId="77AED9A0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80" w:type="dxa"/>
            <w:vAlign w:val="bottom"/>
          </w:tcPr>
          <w:p w14:paraId="09DFBAE0" w14:textId="61F6C968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Битва за Москву, Сталинградская битва, Курская битва.</w:t>
            </w:r>
          </w:p>
        </w:tc>
      </w:tr>
      <w:tr w:rsidR="003C6435" w:rsidRPr="009260CA" w14:paraId="260A52F3" w14:textId="77777777" w:rsidTr="002F7F4A">
        <w:tc>
          <w:tcPr>
            <w:tcW w:w="1838" w:type="dxa"/>
          </w:tcPr>
          <w:p w14:paraId="0D3A2D6C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80" w:type="dxa"/>
            <w:vAlign w:val="bottom"/>
          </w:tcPr>
          <w:p w14:paraId="0BED34AC" w14:textId="0B75CAD8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правления, при которой монарху принадлежит неограниченная верховная власть.</w:t>
            </w:r>
          </w:p>
        </w:tc>
      </w:tr>
      <w:tr w:rsidR="003C6435" w:rsidRPr="009260CA" w14:paraId="42B933C0" w14:textId="77777777" w:rsidTr="002F7F4A">
        <w:tc>
          <w:tcPr>
            <w:tcW w:w="1838" w:type="dxa"/>
          </w:tcPr>
          <w:p w14:paraId="751CEB0C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80" w:type="dxa"/>
            <w:vAlign w:val="bottom"/>
          </w:tcPr>
          <w:p w14:paraId="71722318" w14:textId="3C266DB2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435" w:rsidRPr="009260CA" w14:paraId="6FF0C8DB" w14:textId="77777777" w:rsidTr="002F7F4A">
        <w:tc>
          <w:tcPr>
            <w:tcW w:w="1838" w:type="dxa"/>
          </w:tcPr>
          <w:p w14:paraId="5603131B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80" w:type="dxa"/>
            <w:vAlign w:val="bottom"/>
          </w:tcPr>
          <w:p w14:paraId="4F00E227" w14:textId="59A7DA92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народное собрание, которое решало вопросы войны и мира, призывало и прогоняло князей, принимало законы, заключало договоры с другими землями.</w:t>
            </w:r>
          </w:p>
        </w:tc>
      </w:tr>
      <w:tr w:rsidR="003C6435" w:rsidRPr="009260CA" w14:paraId="58639F1F" w14:textId="77777777" w:rsidTr="002F7F4A">
        <w:tc>
          <w:tcPr>
            <w:tcW w:w="1838" w:type="dxa"/>
          </w:tcPr>
          <w:p w14:paraId="03567FD6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080" w:type="dxa"/>
            <w:vAlign w:val="bottom"/>
          </w:tcPr>
          <w:p w14:paraId="2872D50A" w14:textId="17790921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Организованная вооружённая борьба за власть между гражданами одного государства.</w:t>
            </w:r>
          </w:p>
        </w:tc>
      </w:tr>
      <w:tr w:rsidR="003C6435" w:rsidRPr="009260CA" w14:paraId="23BB0DF5" w14:textId="77777777" w:rsidTr="002F7F4A">
        <w:tc>
          <w:tcPr>
            <w:tcW w:w="1838" w:type="dxa"/>
          </w:tcPr>
          <w:p w14:paraId="00DC54D6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80" w:type="dxa"/>
            <w:vAlign w:val="bottom"/>
          </w:tcPr>
          <w:p w14:paraId="1FAF50CA" w14:textId="195FF4A8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информационный и политический барьер, на протяжении нескольких десятилетий отделявший СССР и другие социалистические страны от капиталистических стран Запада.</w:t>
            </w:r>
          </w:p>
        </w:tc>
      </w:tr>
      <w:tr w:rsidR="003C6435" w:rsidRPr="009260CA" w14:paraId="449213F0" w14:textId="77777777" w:rsidTr="002F7F4A">
        <w:tc>
          <w:tcPr>
            <w:tcW w:w="1838" w:type="dxa"/>
          </w:tcPr>
          <w:p w14:paraId="5A13344D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80" w:type="dxa"/>
            <w:vAlign w:val="bottom"/>
          </w:tcPr>
          <w:p w14:paraId="2DCA4A53" w14:textId="11399751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Традиционное название системы эксплуатации населения русских земель монгольскими завоевателями, установленное в результате нашествия хана Батыя.</w:t>
            </w:r>
          </w:p>
        </w:tc>
      </w:tr>
      <w:tr w:rsidR="003C6435" w:rsidRPr="009260CA" w14:paraId="670FF679" w14:textId="77777777" w:rsidTr="002F7F4A">
        <w:tc>
          <w:tcPr>
            <w:tcW w:w="1838" w:type="dxa"/>
          </w:tcPr>
          <w:p w14:paraId="3313CA76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080" w:type="dxa"/>
            <w:vAlign w:val="bottom"/>
          </w:tcPr>
          <w:p w14:paraId="194AD667" w14:textId="696EC06F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социальная группа, состоящая из образованных людей, обладающих большой внутренней культурой и профессионально занимающихся умственным трудом.</w:t>
            </w:r>
          </w:p>
        </w:tc>
      </w:tr>
      <w:tr w:rsidR="003C6435" w:rsidRPr="009260CA" w14:paraId="0FC8C279" w14:textId="77777777" w:rsidTr="002F7F4A">
        <w:tc>
          <w:tcPr>
            <w:tcW w:w="1838" w:type="dxa"/>
          </w:tcPr>
          <w:p w14:paraId="6A6F5D9D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080" w:type="dxa"/>
            <w:vAlign w:val="bottom"/>
          </w:tcPr>
          <w:p w14:paraId="4D67522F" w14:textId="58D96380" w:rsidR="003C6435" w:rsidRPr="009260CA" w:rsidRDefault="003C6435" w:rsidP="003C64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Форма хозяйствования на селе в СССР, при которой средства производства находились в совместной собственности, а результаты труда также распределялись общим решением участников.</w:t>
            </w:r>
          </w:p>
        </w:tc>
      </w:tr>
      <w:tr w:rsidR="003C6435" w:rsidRPr="009260CA" w14:paraId="6D6B3B17" w14:textId="77777777" w:rsidTr="002F7F4A">
        <w:tc>
          <w:tcPr>
            <w:tcW w:w="1838" w:type="dxa"/>
          </w:tcPr>
          <w:p w14:paraId="23D956ED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80" w:type="dxa"/>
            <w:vAlign w:val="bottom"/>
          </w:tcPr>
          <w:p w14:paraId="63E89A10" w14:textId="26CB0509" w:rsidR="003C6435" w:rsidRPr="009260CA" w:rsidRDefault="003C6435" w:rsidP="003C64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Это глобальное геополитическое, военное, экономическое и идеологическое противостояние между социалистическим блоком государств во главе с СССР и капиталистическим во главе с США в период 1946-1991 гг.</w:t>
            </w:r>
          </w:p>
        </w:tc>
      </w:tr>
      <w:tr w:rsidR="003C6435" w:rsidRPr="009260CA" w14:paraId="1844256A" w14:textId="77777777" w:rsidTr="002F7F4A">
        <w:tc>
          <w:tcPr>
            <w:tcW w:w="1838" w:type="dxa"/>
          </w:tcPr>
          <w:p w14:paraId="45C6D50B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80" w:type="dxa"/>
            <w:vAlign w:val="bottom"/>
          </w:tcPr>
          <w:p w14:paraId="77E7F237" w14:textId="558CF473" w:rsidR="003C6435" w:rsidRPr="009260CA" w:rsidRDefault="003C6435" w:rsidP="003C64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империя, Великобритания, Франция.</w:t>
            </w:r>
          </w:p>
        </w:tc>
      </w:tr>
      <w:tr w:rsidR="003C6435" w:rsidRPr="009260CA" w14:paraId="1E821BC2" w14:textId="77777777" w:rsidTr="002F7F4A">
        <w:tc>
          <w:tcPr>
            <w:tcW w:w="1838" w:type="dxa"/>
          </w:tcPr>
          <w:p w14:paraId="7E19D7A8" w14:textId="77777777" w:rsidR="003C6435" w:rsidRPr="009260CA" w:rsidRDefault="003C6435" w:rsidP="003C643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vAlign w:val="bottom"/>
          </w:tcPr>
          <w:p w14:paraId="40733341" w14:textId="1B8AB2E0" w:rsidR="003C6435" w:rsidRPr="009260CA" w:rsidRDefault="003C6435" w:rsidP="003C64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Беларусь, РСФСР, Украина.</w:t>
            </w:r>
          </w:p>
        </w:tc>
      </w:tr>
    </w:tbl>
    <w:p w14:paraId="72988D81" w14:textId="77777777" w:rsidR="009A17EA" w:rsidRPr="009260CA" w:rsidRDefault="009A17EA" w:rsidP="00C81F0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3DD9F" w14:textId="77777777" w:rsidR="003D1F1F" w:rsidRPr="009260CA" w:rsidRDefault="003D1F1F" w:rsidP="009260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3CC9DAA7" w14:textId="77777777" w:rsidR="003D1F1F" w:rsidRPr="009260CA" w:rsidRDefault="003D1F1F" w:rsidP="00C81F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C49491" w14:textId="51D713D8" w:rsidR="003D1F1F" w:rsidRPr="009260CA" w:rsidRDefault="003D1F1F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6B54CBDD" w14:textId="43211977" w:rsidR="003D1F1F" w:rsidRPr="009260CA" w:rsidRDefault="003D1F1F" w:rsidP="00926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1F1F" w:rsidRPr="009260CA" w14:paraId="345993B0" w14:textId="77777777" w:rsidTr="009260CA">
        <w:tc>
          <w:tcPr>
            <w:tcW w:w="4926" w:type="dxa"/>
          </w:tcPr>
          <w:p w14:paraId="2F1DBD6B" w14:textId="77777777" w:rsidR="003D1F1F" w:rsidRPr="009260CA" w:rsidRDefault="003D1F1F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22F88D83" w14:textId="77777777" w:rsidR="003D1F1F" w:rsidRPr="009260CA" w:rsidRDefault="003D1F1F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F7F4A" w:rsidRPr="009260CA" w14:paraId="39593A41" w14:textId="77777777" w:rsidTr="009260CA">
        <w:tc>
          <w:tcPr>
            <w:tcW w:w="4926" w:type="dxa"/>
          </w:tcPr>
          <w:p w14:paraId="6B838A25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45D39711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E48C924" w14:textId="61573420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42A23029" w14:textId="77777777" w:rsidTr="009260CA">
        <w:tc>
          <w:tcPr>
            <w:tcW w:w="4926" w:type="dxa"/>
          </w:tcPr>
          <w:p w14:paraId="2F1C90BA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5E9037D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737BD09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2D0367D2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C159280" w14:textId="76B2BDCD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48D4AB02" w14:textId="77777777" w:rsidTr="009260CA">
        <w:tc>
          <w:tcPr>
            <w:tcW w:w="4926" w:type="dxa"/>
          </w:tcPr>
          <w:p w14:paraId="631E8031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2428B5D6" w14:textId="1EE521E1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9E2815C" w14:textId="77777777" w:rsidR="003D1F1F" w:rsidRPr="009260CA" w:rsidRDefault="003D1F1F" w:rsidP="00C81F0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07955" w14:textId="77777777" w:rsidR="00593EA4" w:rsidRPr="00D47335" w:rsidRDefault="008610AD" w:rsidP="008610AD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и задания по дисциплине </w:t>
      </w:r>
    </w:p>
    <w:p w14:paraId="12D33751" w14:textId="77EBA86A" w:rsidR="008610AD" w:rsidRDefault="008610AD" w:rsidP="008610AD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33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47335">
        <w:rPr>
          <w:rFonts w:ascii="Times New Roman" w:eastAsia="Times New Roman" w:hAnsi="Times New Roman" w:cs="Times New Roman"/>
          <w:b/>
          <w:sz w:val="28"/>
          <w:szCs w:val="28"/>
        </w:rPr>
        <w:t>Великая Отечественная война: без срока давности</w:t>
      </w:r>
      <w:r w:rsidRPr="00D4733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75166F0" w14:textId="77777777" w:rsidR="002F7F4A" w:rsidRPr="00D47335" w:rsidRDefault="002F7F4A" w:rsidP="008610AD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415AF5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Какие меры предусматривались программой </w:t>
      </w:r>
      <w:proofErr w:type="spellStart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Lebensraum</w:t>
      </w:r>
      <w:proofErr w:type="spellEnd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(«Жизненное пространство») на территории Советского Союза?</w:t>
      </w:r>
    </w:p>
    <w:p w14:paraId="484B48C3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Экономическое сотрудничество Германии и СССР</w:t>
      </w:r>
    </w:p>
    <w:p w14:paraId="0B333FED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Поддержка местных властей</w:t>
      </w:r>
    </w:p>
    <w:p w14:paraId="48282DD4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Экспроприация земель и ресурсов, депортация и уничтожение коренного населения</w:t>
      </w:r>
    </w:p>
    <w:p w14:paraId="487309D6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Развитие инфраструктуры оккупированных территорий</w:t>
      </w:r>
    </w:p>
    <w:p w14:paraId="004D3F32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7E1C95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2. Почему советские города и села подверглись массированным бомбардировкам ещё до начала активных боевых действий?</w:t>
      </w:r>
    </w:p>
    <w:p w14:paraId="371B5B8B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Ответные удары на авиационные атаки советской авиации</w:t>
      </w:r>
    </w:p>
    <w:p w14:paraId="2F93BC7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Тактика устрашения и деморализации советского народа</w:t>
      </w:r>
    </w:p>
    <w:p w14:paraId="51B0DF77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Запланированные военные учения немецких ВВС</w:t>
      </w:r>
    </w:p>
    <w:p w14:paraId="0979BCB7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Ошибочные навигационные расчёты</w:t>
      </w:r>
    </w:p>
    <w:p w14:paraId="1E495BD9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55637A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3. Какое ведомство Третьего рейха было ответственным за разработку и реализацию антисоветской пропаганды на оккупированных территориях РСФСР?</w:t>
      </w:r>
    </w:p>
    <w:p w14:paraId="09D642C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А) Министерство образования</w:t>
      </w:r>
    </w:p>
    <w:p w14:paraId="7BCB63F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Имперская канцелярия</w:t>
      </w:r>
    </w:p>
    <w:p w14:paraId="44C5E42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В) Главное управление имперской безопасности (РСХА)</w:t>
      </w:r>
    </w:p>
    <w:p w14:paraId="76CD75DD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Верховное командование вермахта</w:t>
      </w:r>
    </w:p>
    <w:p w14:paraId="432FA21C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6AEBB5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Для чего создавались гетто на оккупированных территориях РСФСР?   </w:t>
      </w:r>
    </w:p>
    <w:p w14:paraId="41E148EF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Обеспечение жильём немецких солдат   </w:t>
      </w:r>
    </w:p>
    <w:p w14:paraId="7AB7CBEB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Концентрация определённых групп населения перед их последующей ликвидацией</w:t>
      </w:r>
    </w:p>
    <w:p w14:paraId="7816E111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Создание зон отдыха для гражданских лиц   </w:t>
      </w:r>
    </w:p>
    <w:p w14:paraId="20C53C31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Подготовка рабочих кадров для строительства оборонительных сооружений</w:t>
      </w:r>
    </w:p>
    <w:p w14:paraId="49A2F6BF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0DA27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Когда впервые был введён юридический термин «геноцид»?   </w:t>
      </w:r>
    </w:p>
    <w:p w14:paraId="4C1DB8B3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После окончания Первой мировой войны   </w:t>
      </w:r>
    </w:p>
    <w:p w14:paraId="2B437D26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итогам Нюрнбергского процесса над главными нацистскими преступниками в 1945 – 1946 гг.</w:t>
      </w:r>
    </w:p>
    <w:p w14:paraId="5724F7A4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На Женевской конференции 1954 г.   </w:t>
      </w:r>
    </w:p>
    <w:p w14:paraId="403D2A71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Г) В рамках Гаагской конвенции 1907 г.</w:t>
      </w:r>
    </w:p>
    <w:p w14:paraId="0591FF0E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F272EF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6. Назовите основной документ, оправдывавший нацистские преступления против населения СССР.</w:t>
      </w:r>
    </w:p>
    <w:p w14:paraId="0C30132B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5C1205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Какие силы осуществляли карательные акции против гражданского населения на временно оккупированных территориях РСФСР?</w:t>
      </w:r>
    </w:p>
    <w:p w14:paraId="062C028A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6A2EDD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8. Что включает понятие «без срока давности» в отношении преступлений нацистов?</w:t>
      </w:r>
    </w:p>
    <w:p w14:paraId="4194C01B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AB443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9. Какие формы насилия применялись против гражданского населения на оккупированных территориях РСФСР?</w:t>
      </w:r>
    </w:p>
    <w:p w14:paraId="040229C3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8D2E4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10. Какие национальные группы являлись основными объектами преследования нацистов на территории РСФСР?</w:t>
      </w:r>
    </w:p>
    <w:p w14:paraId="078F5661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F17E76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11. Что является основным принципом современного подхода к борьбе с геноцидом?</w:t>
      </w:r>
    </w:p>
    <w:p w14:paraId="6B8D49AF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0B018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12. Какой международный судебный процесс положил начало формированию юридической практики признания геноцида?</w:t>
      </w:r>
    </w:p>
    <w:p w14:paraId="00804364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A60F6B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Остарбайтеры</w:t>
      </w:r>
      <w:proofErr w:type="spellEnd"/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</w:t>
      </w:r>
    </w:p>
    <w:p w14:paraId="24AA6FA3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899782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14. Назовите главную идею, лежащую в основе плана «Ост».</w:t>
      </w:r>
    </w:p>
    <w:p w14:paraId="6E862127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B2C796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15. Какие структуры контролировали исполнение планов по уничтожению советских граждан?</w:t>
      </w:r>
    </w:p>
    <w:p w14:paraId="279F870E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CFB74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16. Назовите основное учреждение, отвечавшее за координацию преступлений против мирных граждан на территории СССР.</w:t>
      </w:r>
    </w:p>
    <w:p w14:paraId="4317630A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F3E9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17. Назовите самый крупный лагерь смерти, созданный нацистами на территории СССР.</w:t>
      </w:r>
    </w:p>
    <w:p w14:paraId="5C500289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E3517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18. Какой важнейший эпизод Великой Отечественной войны символизирует стойкость и мужество ленинградцев?</w:t>
      </w:r>
    </w:p>
    <w:p w14:paraId="78C7555F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30930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19. Какие меры применялись нацистами к культурным ценностям на оккупированных территориях?</w:t>
      </w:r>
    </w:p>
    <w:p w14:paraId="65242AA9" w14:textId="77777777" w:rsidR="00D47335" w:rsidRPr="00E7285E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79FF33" w14:textId="17A19ED9" w:rsidR="00D47335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color w:val="000000"/>
          <w:sz w:val="28"/>
          <w:szCs w:val="28"/>
        </w:rPr>
        <w:t>20. Назовите крупное место массового уничтожения мирного населения нацистами на территории РСФСР, где происходили зверские расправы над тысячами людей, преимущественно евреев и советских граждан.</w:t>
      </w:r>
    </w:p>
    <w:p w14:paraId="2E57B22B" w14:textId="77777777" w:rsidR="00D47335" w:rsidRPr="00D47335" w:rsidRDefault="00D47335" w:rsidP="00D47335">
      <w:pPr>
        <w:pStyle w:val="a7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40166E" w14:textId="77777777" w:rsidR="00D47335" w:rsidRPr="00E7285E" w:rsidRDefault="00D47335" w:rsidP="00D47335">
      <w:pPr>
        <w:pStyle w:val="a7"/>
        <w:shd w:val="clear" w:color="auto" w:fill="FFFFFF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D47335" w:rsidRPr="00E7285E" w14:paraId="2C7394D5" w14:textId="77777777" w:rsidTr="00D47335">
        <w:tc>
          <w:tcPr>
            <w:tcW w:w="1838" w:type="dxa"/>
          </w:tcPr>
          <w:p w14:paraId="49A937B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8080" w:type="dxa"/>
          </w:tcPr>
          <w:p w14:paraId="7BCAC1A3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D47335" w:rsidRPr="00E7285E" w14:paraId="39BFE7A8" w14:textId="77777777" w:rsidTr="00D47335">
        <w:tc>
          <w:tcPr>
            <w:tcW w:w="1838" w:type="dxa"/>
          </w:tcPr>
          <w:p w14:paraId="69218AB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14:paraId="46D3786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47335" w:rsidRPr="00E7285E" w14:paraId="763A57F9" w14:textId="77777777" w:rsidTr="00D47335">
        <w:tc>
          <w:tcPr>
            <w:tcW w:w="1838" w:type="dxa"/>
          </w:tcPr>
          <w:p w14:paraId="1226EDC1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14:paraId="7A7BB0CB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47335" w:rsidRPr="00E7285E" w14:paraId="1832F841" w14:textId="77777777" w:rsidTr="00D47335">
        <w:tc>
          <w:tcPr>
            <w:tcW w:w="1838" w:type="dxa"/>
          </w:tcPr>
          <w:p w14:paraId="374DF1F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14:paraId="4447F94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47335" w:rsidRPr="00E7285E" w14:paraId="279C07F9" w14:textId="77777777" w:rsidTr="00D47335">
        <w:tc>
          <w:tcPr>
            <w:tcW w:w="1838" w:type="dxa"/>
          </w:tcPr>
          <w:p w14:paraId="766A98D2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14:paraId="7275ADD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47335" w:rsidRPr="00E7285E" w14:paraId="11750F8B" w14:textId="77777777" w:rsidTr="00D47335">
        <w:tc>
          <w:tcPr>
            <w:tcW w:w="1838" w:type="dxa"/>
          </w:tcPr>
          <w:p w14:paraId="27EAABB5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14:paraId="70CA06D5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47335" w:rsidRPr="00E7285E" w14:paraId="6F96923A" w14:textId="77777777" w:rsidTr="00D47335">
        <w:tc>
          <w:tcPr>
            <w:tcW w:w="1838" w:type="dxa"/>
          </w:tcPr>
          <w:p w14:paraId="52E20C3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14:paraId="44FB1662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«Принципы расовой гигиены»</w:t>
            </w:r>
          </w:p>
        </w:tc>
      </w:tr>
      <w:tr w:rsidR="00D47335" w:rsidRPr="00E7285E" w14:paraId="670405D2" w14:textId="77777777" w:rsidTr="00D47335">
        <w:tc>
          <w:tcPr>
            <w:tcW w:w="1838" w:type="dxa"/>
          </w:tcPr>
          <w:p w14:paraId="7E74B919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14:paraId="5EEDE200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Вермахт, полиция, </w:t>
            </w:r>
            <w:proofErr w:type="spellStart"/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айнзацгруппы</w:t>
            </w:r>
            <w:proofErr w:type="spellEnd"/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47335" w:rsidRPr="00E7285E" w14:paraId="15812777" w14:textId="77777777" w:rsidTr="00D47335">
        <w:tc>
          <w:tcPr>
            <w:tcW w:w="1838" w:type="dxa"/>
          </w:tcPr>
          <w:p w14:paraId="206031BE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14:paraId="25610172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Бессрочная ответственность за преступления против человечности.</w:t>
            </w:r>
          </w:p>
        </w:tc>
      </w:tr>
      <w:tr w:rsidR="00D47335" w:rsidRPr="00E7285E" w14:paraId="577BAD4F" w14:textId="77777777" w:rsidTr="00D47335">
        <w:tc>
          <w:tcPr>
            <w:tcW w:w="1838" w:type="dxa"/>
          </w:tcPr>
          <w:p w14:paraId="16D3CAC9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14:paraId="56175098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Казни, голод, эпидемии, рабский труд.</w:t>
            </w:r>
          </w:p>
        </w:tc>
      </w:tr>
      <w:tr w:rsidR="00D47335" w:rsidRPr="00E7285E" w14:paraId="2C60BEC2" w14:textId="77777777" w:rsidTr="00D47335">
        <w:tc>
          <w:tcPr>
            <w:tcW w:w="1838" w:type="dxa"/>
          </w:tcPr>
          <w:p w14:paraId="3EB4A496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14:paraId="331AF61E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Русские, евреи, цыгане, представители других славянских народов.</w:t>
            </w:r>
          </w:p>
        </w:tc>
      </w:tr>
      <w:tr w:rsidR="00D47335" w:rsidRPr="00E7285E" w14:paraId="1D80FAFD" w14:textId="77777777" w:rsidTr="00D47335">
        <w:tc>
          <w:tcPr>
            <w:tcW w:w="1838" w:type="dxa"/>
          </w:tcPr>
          <w:p w14:paraId="1682D47F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14:paraId="341ED292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Недопущение повторения преступлений прошлого.</w:t>
            </w:r>
          </w:p>
        </w:tc>
      </w:tr>
      <w:tr w:rsidR="00D47335" w:rsidRPr="00E7285E" w14:paraId="139BC14F" w14:textId="77777777" w:rsidTr="00D47335">
        <w:tc>
          <w:tcPr>
            <w:tcW w:w="1838" w:type="dxa"/>
          </w:tcPr>
          <w:p w14:paraId="78298E7A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14:paraId="6D4BE4F7" w14:textId="77777777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Нюрнбергский трибунал.</w:t>
            </w:r>
          </w:p>
        </w:tc>
      </w:tr>
      <w:tr w:rsidR="00D47335" w:rsidRPr="00E7285E" w14:paraId="3127F7ED" w14:textId="77777777" w:rsidTr="00D47335">
        <w:tc>
          <w:tcPr>
            <w:tcW w:w="1838" w:type="dxa"/>
          </w:tcPr>
          <w:p w14:paraId="5953A4A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14:paraId="78DF7F6A" w14:textId="7F0A0255" w:rsidR="00D47335" w:rsidRPr="00D47335" w:rsidRDefault="00D47335" w:rsidP="00D47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4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ринудительно угнанные на работу в Германию советские граждане</w:t>
            </w:r>
          </w:p>
        </w:tc>
      </w:tr>
      <w:tr w:rsidR="00D47335" w:rsidRPr="00E7285E" w14:paraId="5CDA4CBC" w14:textId="77777777" w:rsidTr="00D47335">
        <w:tc>
          <w:tcPr>
            <w:tcW w:w="1838" w:type="dxa"/>
          </w:tcPr>
          <w:p w14:paraId="655F00A8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14:paraId="08A92AC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Завоевание жизненного пространства для немецкого народа.</w:t>
            </w:r>
          </w:p>
        </w:tc>
      </w:tr>
      <w:tr w:rsidR="00D47335" w:rsidRPr="00E7285E" w14:paraId="4E699D81" w14:textId="77777777" w:rsidTr="00D47335">
        <w:tc>
          <w:tcPr>
            <w:tcW w:w="1838" w:type="dxa"/>
          </w:tcPr>
          <w:p w14:paraId="3DBEB69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14:paraId="586FA71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службы (СС, СД, вермахт).</w:t>
            </w:r>
          </w:p>
        </w:tc>
      </w:tr>
      <w:tr w:rsidR="00D47335" w:rsidRPr="00E7285E" w14:paraId="51C11CDD" w14:textId="77777777" w:rsidTr="00D47335">
        <w:tc>
          <w:tcPr>
            <w:tcW w:w="1838" w:type="dxa"/>
          </w:tcPr>
          <w:p w14:paraId="44CC45A4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14:paraId="6B986E01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Рейхсминистерство</w:t>
            </w:r>
            <w:proofErr w:type="spellEnd"/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оккупированных восточных областей.</w:t>
            </w:r>
          </w:p>
        </w:tc>
      </w:tr>
      <w:tr w:rsidR="00D47335" w:rsidRPr="00E7285E" w14:paraId="203EBD49" w14:textId="77777777" w:rsidTr="00D47335">
        <w:tc>
          <w:tcPr>
            <w:tcW w:w="1838" w:type="dxa"/>
          </w:tcPr>
          <w:p w14:paraId="787D37E7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14:paraId="76D68F27" w14:textId="77777777" w:rsidR="00D47335" w:rsidRPr="00E7285E" w:rsidRDefault="00D47335" w:rsidP="00D47335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Саласпилс.</w:t>
            </w:r>
          </w:p>
        </w:tc>
      </w:tr>
      <w:tr w:rsidR="00D47335" w:rsidRPr="00E7285E" w14:paraId="1BD1F03B" w14:textId="77777777" w:rsidTr="00D47335">
        <w:tc>
          <w:tcPr>
            <w:tcW w:w="1838" w:type="dxa"/>
          </w:tcPr>
          <w:p w14:paraId="21F06593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14:paraId="1E7579E4" w14:textId="77777777" w:rsidR="00D47335" w:rsidRPr="00E7285E" w:rsidRDefault="00D47335" w:rsidP="00D47335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Блокада Ленинграда</w:t>
            </w:r>
          </w:p>
        </w:tc>
      </w:tr>
      <w:tr w:rsidR="00D47335" w:rsidRPr="00E7285E" w14:paraId="18B63A65" w14:textId="77777777" w:rsidTr="00D47335">
        <w:tc>
          <w:tcPr>
            <w:tcW w:w="1838" w:type="dxa"/>
          </w:tcPr>
          <w:p w14:paraId="5FF9B716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14:paraId="09F1B4EA" w14:textId="77777777" w:rsidR="00D47335" w:rsidRPr="00E7285E" w:rsidRDefault="00D47335" w:rsidP="00D47335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Уничтожение либо инвентаризация, отбор и вывоз в Германию</w:t>
            </w:r>
          </w:p>
        </w:tc>
      </w:tr>
      <w:tr w:rsidR="00D47335" w:rsidRPr="00E7285E" w14:paraId="63CFC67B" w14:textId="77777777" w:rsidTr="00D47335">
        <w:tc>
          <w:tcPr>
            <w:tcW w:w="1838" w:type="dxa"/>
          </w:tcPr>
          <w:p w14:paraId="21EAEFD0" w14:textId="77777777" w:rsidR="00D47335" w:rsidRPr="00E7285E" w:rsidRDefault="00D47335" w:rsidP="00042C74">
            <w:pPr>
              <w:pStyle w:val="a7"/>
              <w:shd w:val="clear" w:color="auto" w:fill="FFFFFF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14:paraId="4CFEBE1A" w14:textId="77777777" w:rsidR="00D47335" w:rsidRPr="00E7285E" w:rsidRDefault="00D47335" w:rsidP="00D47335">
            <w:pPr>
              <w:pStyle w:val="a7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Медное (Смоленская область) и/или Жестяная Горка (Новгородская область) и/или </w:t>
            </w:r>
            <w:proofErr w:type="spellStart"/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Локня</w:t>
            </w:r>
            <w:proofErr w:type="spellEnd"/>
            <w:r w:rsidRPr="00E72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(Псковская область) и т.д.</w:t>
            </w:r>
          </w:p>
        </w:tc>
      </w:tr>
    </w:tbl>
    <w:p w14:paraId="755AD799" w14:textId="77777777" w:rsidR="00D47335" w:rsidRDefault="00D47335" w:rsidP="00155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AE39D2" w14:textId="77777777" w:rsidR="0015537C" w:rsidRPr="009260CA" w:rsidRDefault="0015537C" w:rsidP="00155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4AECF824" w14:textId="77777777" w:rsidR="0015537C" w:rsidRPr="009260CA" w:rsidRDefault="0015537C" w:rsidP="0015537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F86886" w14:textId="77777777" w:rsidR="0015537C" w:rsidRPr="009260CA" w:rsidRDefault="0015537C" w:rsidP="001553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77CEC8A6" w14:textId="77777777" w:rsidR="0015537C" w:rsidRPr="009260CA" w:rsidRDefault="0015537C" w:rsidP="0015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5537C" w:rsidRPr="009260CA" w14:paraId="63DACF07" w14:textId="77777777" w:rsidTr="005909DF">
        <w:tc>
          <w:tcPr>
            <w:tcW w:w="4926" w:type="dxa"/>
          </w:tcPr>
          <w:p w14:paraId="52F47EC4" w14:textId="77777777" w:rsidR="0015537C" w:rsidRPr="009260CA" w:rsidRDefault="0015537C" w:rsidP="0059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08B005CA" w14:textId="77777777" w:rsidR="0015537C" w:rsidRPr="009260CA" w:rsidRDefault="0015537C" w:rsidP="0059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F7F4A" w:rsidRPr="009260CA" w14:paraId="4004ABC5" w14:textId="77777777" w:rsidTr="005909DF">
        <w:tc>
          <w:tcPr>
            <w:tcW w:w="4926" w:type="dxa"/>
          </w:tcPr>
          <w:p w14:paraId="5C4525AB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25B04B75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4B0CAAE3" w14:textId="774B7F79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2E72E77F" w14:textId="77777777" w:rsidTr="005909DF">
        <w:tc>
          <w:tcPr>
            <w:tcW w:w="4926" w:type="dxa"/>
          </w:tcPr>
          <w:p w14:paraId="0E3E6E39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0C174964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74673C25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3AA93C8A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F7FA1E7" w14:textId="0984466A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19C61F81" w14:textId="77777777" w:rsidTr="005909DF">
        <w:tc>
          <w:tcPr>
            <w:tcW w:w="4926" w:type="dxa"/>
          </w:tcPr>
          <w:p w14:paraId="0927BF0B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4D8BC8C" w14:textId="0CB7722C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4BFDDCFE" w14:textId="77777777" w:rsidR="008610AD" w:rsidRPr="009260CA" w:rsidRDefault="008610AD" w:rsidP="008610A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5CAAC" w14:textId="28E0BFD2" w:rsidR="000954AF" w:rsidRPr="009260CA" w:rsidRDefault="000954AF" w:rsidP="00C81F04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 «</w:t>
      </w:r>
      <w:r w:rsidR="00F31DC5"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Философия</w:t>
      </w: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AE700DB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41C53" w14:textId="3B1BBC8B" w:rsidR="00B37866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соотносятся философия и мировоззрение:</w:t>
      </w:r>
    </w:p>
    <w:p w14:paraId="701F7C48" w14:textId="4195DEA0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философия – часть мировоззрения;</w:t>
      </w:r>
    </w:p>
    <w:p w14:paraId="02EFD816" w14:textId="33DD7142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философия теоретическое ядро мировоззрения;</w:t>
      </w:r>
    </w:p>
    <w:p w14:paraId="46417645" w14:textId="54F2FAAD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мировоззрение – часть философии;</w:t>
      </w:r>
    </w:p>
    <w:p w14:paraId="57D668A1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30A56" w14:textId="73FF4096" w:rsidR="00B37866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В каких регионах мира зародилась философия?</w:t>
      </w:r>
    </w:p>
    <w:p w14:paraId="6A906AD8" w14:textId="52309ABE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Египет;</w:t>
      </w:r>
    </w:p>
    <w:p w14:paraId="415FC5FF" w14:textId="6C823515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Греция;</w:t>
      </w:r>
    </w:p>
    <w:p w14:paraId="123BA633" w14:textId="31CB433C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Китай.</w:t>
      </w:r>
    </w:p>
    <w:p w14:paraId="567D0FD8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63AED9" w14:textId="7CC81EC3" w:rsidR="00B37866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.Назовите представителей философского идеализма</w:t>
      </w:r>
    </w:p>
    <w:p w14:paraId="2C3776C7" w14:textId="1CF1B4B2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Карл Маркс;</w:t>
      </w:r>
    </w:p>
    <w:p w14:paraId="66D46FC1" w14:textId="48980742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Демокрит;</w:t>
      </w:r>
    </w:p>
    <w:p w14:paraId="7ED0398B" w14:textId="488985A6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Платон.</w:t>
      </w:r>
    </w:p>
    <w:p w14:paraId="47D25902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C820F" w14:textId="548E786F" w:rsidR="00B37866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считал, что философия начинается с удивления?</w:t>
      </w:r>
    </w:p>
    <w:p w14:paraId="4D5636F7" w14:textId="7BC5E030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Платон;</w:t>
      </w:r>
    </w:p>
    <w:p w14:paraId="7F878070" w14:textId="5236B816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И. Кант;</w:t>
      </w:r>
    </w:p>
    <w:p w14:paraId="0C57394F" w14:textId="1370025C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Г. Гегель.</w:t>
      </w:r>
    </w:p>
    <w:p w14:paraId="569610B9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0F37AB" w14:textId="6111C093" w:rsidR="00B37866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Милетская школа – это…</w:t>
      </w:r>
    </w:p>
    <w:p w14:paraId="10D74A8E" w14:textId="433A950A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одна из самых древних школ Индии, основатель </w:t>
      </w:r>
      <w:proofErr w:type="spellStart"/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Махавира</w:t>
      </w:r>
      <w:proofErr w:type="spellEnd"/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Вардхамана</w:t>
      </w:r>
      <w:proofErr w:type="spellEnd"/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53DC3D" w14:textId="217A1141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первая древнегреческая научно-философская школа, основанная Фалесом в Милете, древнегреческой колонии в Малой Азии;</w:t>
      </w:r>
    </w:p>
    <w:p w14:paraId="21CB61A4" w14:textId="0E0B70C8" w:rsidR="00B37866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) религиозно-философская система, сформировавшаяся в Китае в VI веке до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н.э.,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7866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основоположником которой был Конфуций.</w:t>
      </w:r>
    </w:p>
    <w:p w14:paraId="5818B246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70FF12" w14:textId="1070D814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является истоками философии?</w:t>
      </w:r>
    </w:p>
    <w:p w14:paraId="6F25CBA5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91F3CB" w14:textId="5842A45A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Первые древнегреческие философы предметом изучения сделали …</w:t>
      </w:r>
    </w:p>
    <w:p w14:paraId="09599D9F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425FB4" w14:textId="3C21AA4C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совершил поворот от космоса к человеку?</w:t>
      </w:r>
    </w:p>
    <w:p w14:paraId="06E6A31F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7E824" w14:textId="3C2797C4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В чем состоит своеобразие философии?</w:t>
      </w:r>
    </w:p>
    <w:p w14:paraId="74A7C682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618113" w14:textId="59C55A30" w:rsidR="000954AF" w:rsidRPr="009260CA" w:rsidRDefault="00B37866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8136D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Основной вопрос философии</w:t>
      </w:r>
      <w:r w:rsidR="00607BFD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</w:t>
      </w:r>
    </w:p>
    <w:p w14:paraId="784AE4BD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18122" w14:textId="425B47F6" w:rsidR="000954AF" w:rsidRPr="009260CA" w:rsidRDefault="00B37866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8136D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какие два направления разделились философы?</w:t>
      </w:r>
    </w:p>
    <w:p w14:paraId="4E9CC3EC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3B6EB" w14:textId="3B2C412A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такие материалисты?</w:t>
      </w:r>
    </w:p>
    <w:p w14:paraId="16C2E4BB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D065F" w14:textId="7F276C21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такие идеалисты?</w:t>
      </w:r>
    </w:p>
    <w:p w14:paraId="64012C6F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A62C6" w14:textId="77FF306A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Объект философии –это …</w:t>
      </w:r>
    </w:p>
    <w:p w14:paraId="0C05F005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4C0DDC" w14:textId="250728FE" w:rsidR="000954AF" w:rsidRPr="009260CA" w:rsidRDefault="0028136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является предметом философии?</w:t>
      </w:r>
    </w:p>
    <w:p w14:paraId="08847ADC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7B5498" w14:textId="74B69851" w:rsidR="00607BFD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человека и его место в мире – это проблема....</w:t>
      </w:r>
    </w:p>
    <w:p w14:paraId="4BFF35F8" w14:textId="77777777" w:rsidR="000F2B82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4C13AF" w14:textId="7DD1791F" w:rsidR="000954AF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функции философии</w:t>
      </w:r>
    </w:p>
    <w:p w14:paraId="1C298652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BE1FE" w14:textId="3E5760E1" w:rsidR="000954AF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0954AF"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соотносятся </w:t>
      </w:r>
      <w:proofErr w:type="gramStart"/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мировоззрение</w:t>
      </w:r>
      <w:proofErr w:type="gramEnd"/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философия?</w:t>
      </w:r>
    </w:p>
    <w:p w14:paraId="66A3087C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9793BE" w14:textId="7C1ADF37" w:rsidR="000954AF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19. Мировоззрение – это ….</w:t>
      </w:r>
    </w:p>
    <w:p w14:paraId="28B95B35" w14:textId="77777777" w:rsidR="00607BFD" w:rsidRPr="009260CA" w:rsidRDefault="00607BFD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0BD92E" w14:textId="2DF22A8E" w:rsidR="000954AF" w:rsidRPr="009260CA" w:rsidRDefault="000F2B82" w:rsidP="00607BF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20. Какова особенность средневековой философии?</w:t>
      </w:r>
    </w:p>
    <w:p w14:paraId="7DF695D4" w14:textId="77777777" w:rsidR="00706F6B" w:rsidRPr="009260CA" w:rsidRDefault="00706F6B" w:rsidP="00C81F0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8C9A2" w14:textId="77777777" w:rsidR="00706F6B" w:rsidRPr="009260CA" w:rsidRDefault="00706F6B" w:rsidP="00C81F04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706F6B" w:rsidRPr="009260CA" w14:paraId="588AF395" w14:textId="77777777" w:rsidTr="009260CA">
        <w:tc>
          <w:tcPr>
            <w:tcW w:w="1838" w:type="dxa"/>
          </w:tcPr>
          <w:p w14:paraId="241C289D" w14:textId="77777777" w:rsidR="00706F6B" w:rsidRPr="009260CA" w:rsidRDefault="00706F6B" w:rsidP="00C81F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74EE3ED" w14:textId="77777777" w:rsidR="00706F6B" w:rsidRPr="009260CA" w:rsidRDefault="00706F6B" w:rsidP="00C81F0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28136D" w:rsidRPr="009260CA" w14:paraId="68832C27" w14:textId="77777777" w:rsidTr="009260CA">
        <w:tc>
          <w:tcPr>
            <w:tcW w:w="1838" w:type="dxa"/>
          </w:tcPr>
          <w:p w14:paraId="683DFA40" w14:textId="0F76E6B6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vAlign w:val="bottom"/>
          </w:tcPr>
          <w:p w14:paraId="2CB64BB5" w14:textId="3E4E5E14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28136D" w:rsidRPr="009260CA" w14:paraId="06C014EA" w14:textId="77777777" w:rsidTr="009260CA">
        <w:tc>
          <w:tcPr>
            <w:tcW w:w="1838" w:type="dxa"/>
          </w:tcPr>
          <w:p w14:paraId="0B41C65D" w14:textId="5F7D9694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vAlign w:val="bottom"/>
          </w:tcPr>
          <w:p w14:paraId="75638A5D" w14:textId="5F7BF1C4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28136D" w:rsidRPr="009260CA" w14:paraId="12AF493C" w14:textId="77777777" w:rsidTr="009260CA">
        <w:tc>
          <w:tcPr>
            <w:tcW w:w="1838" w:type="dxa"/>
          </w:tcPr>
          <w:p w14:paraId="11EF03B1" w14:textId="70068A06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vAlign w:val="bottom"/>
          </w:tcPr>
          <w:p w14:paraId="196D5700" w14:textId="30F6D780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28136D" w:rsidRPr="009260CA" w14:paraId="289925CB" w14:textId="77777777" w:rsidTr="009260CA">
        <w:tc>
          <w:tcPr>
            <w:tcW w:w="1838" w:type="dxa"/>
          </w:tcPr>
          <w:p w14:paraId="6999390B" w14:textId="45E9F55A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vAlign w:val="bottom"/>
          </w:tcPr>
          <w:p w14:paraId="362E4851" w14:textId="08B6278A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28136D" w:rsidRPr="009260CA" w14:paraId="75DAE424" w14:textId="77777777" w:rsidTr="009260CA">
        <w:tc>
          <w:tcPr>
            <w:tcW w:w="1838" w:type="dxa"/>
          </w:tcPr>
          <w:p w14:paraId="449F8400" w14:textId="3B764A33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vAlign w:val="bottom"/>
          </w:tcPr>
          <w:p w14:paraId="3697BA82" w14:textId="4F178B09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8136D" w:rsidRPr="009260CA" w14:paraId="665EAEE5" w14:textId="77777777" w:rsidTr="009260CA">
        <w:tc>
          <w:tcPr>
            <w:tcW w:w="1838" w:type="dxa"/>
          </w:tcPr>
          <w:p w14:paraId="696F2DE4" w14:textId="44094B76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  <w:vAlign w:val="bottom"/>
          </w:tcPr>
          <w:p w14:paraId="6940648F" w14:textId="4F82B8CF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Истоками философии и религии в древнем мире были мифы.</w:t>
            </w:r>
          </w:p>
        </w:tc>
      </w:tr>
      <w:tr w:rsidR="0028136D" w:rsidRPr="009260CA" w14:paraId="7D88192C" w14:textId="77777777" w:rsidTr="009260CA">
        <w:tc>
          <w:tcPr>
            <w:tcW w:w="1838" w:type="dxa"/>
          </w:tcPr>
          <w:p w14:paraId="446A4759" w14:textId="33A0CBE7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507" w:type="dxa"/>
            <w:vAlign w:val="bottom"/>
          </w:tcPr>
          <w:p w14:paraId="3C3FFADF" w14:textId="64F8C8A5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Природу, проблемы возникновения и строения мира.</w:t>
            </w:r>
          </w:p>
        </w:tc>
      </w:tr>
      <w:tr w:rsidR="0028136D" w:rsidRPr="009260CA" w14:paraId="0F9E9405" w14:textId="77777777" w:rsidTr="009260CA">
        <w:tc>
          <w:tcPr>
            <w:tcW w:w="1838" w:type="dxa"/>
          </w:tcPr>
          <w:p w14:paraId="693A96DB" w14:textId="3ABB352F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07BA42BA" w14:textId="37364DEA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Сократ, который поставил проблемы смысла человеческой жизни и смерти.</w:t>
            </w:r>
          </w:p>
        </w:tc>
      </w:tr>
      <w:tr w:rsidR="0028136D" w:rsidRPr="009260CA" w14:paraId="3FFB16AA" w14:textId="77777777" w:rsidTr="009260CA">
        <w:tc>
          <w:tcPr>
            <w:tcW w:w="1838" w:type="dxa"/>
          </w:tcPr>
          <w:p w14:paraId="1825536F" w14:textId="3AF424DD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6AFE7C7F" w14:textId="3957DA08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Она обладает всеобщностью и абстрактностью, является интегратором всей культуры.</w:t>
            </w:r>
          </w:p>
        </w:tc>
      </w:tr>
      <w:tr w:rsidR="0028136D" w:rsidRPr="009260CA" w14:paraId="05E5077E" w14:textId="77777777" w:rsidTr="009260CA">
        <w:tc>
          <w:tcPr>
            <w:tcW w:w="1838" w:type="dxa"/>
          </w:tcPr>
          <w:p w14:paraId="6C444165" w14:textId="4337157E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118DBEFF" w14:textId="7A543E71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об отношении мышления к бытию, духа к природе, сознания к материи.</w:t>
            </w:r>
          </w:p>
        </w:tc>
      </w:tr>
      <w:tr w:rsidR="0028136D" w:rsidRPr="009260CA" w14:paraId="0DFB0739" w14:textId="77777777" w:rsidTr="0028136D">
        <w:trPr>
          <w:trHeight w:val="79"/>
        </w:trPr>
        <w:tc>
          <w:tcPr>
            <w:tcW w:w="1838" w:type="dxa"/>
          </w:tcPr>
          <w:p w14:paraId="65AF77F7" w14:textId="33404922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179A1A98" w14:textId="0CEC7794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На материалистов и идеалистов.</w:t>
            </w:r>
          </w:p>
        </w:tc>
      </w:tr>
      <w:tr w:rsidR="0028136D" w:rsidRPr="009260CA" w14:paraId="233BD2EF" w14:textId="77777777" w:rsidTr="009260CA">
        <w:tc>
          <w:tcPr>
            <w:tcW w:w="1838" w:type="dxa"/>
          </w:tcPr>
          <w:p w14:paraId="7250CC8D" w14:textId="44426655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20C43BEE" w14:textId="66B42C6D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Опираясь на научные данные, утверждают, что первична материя, сознание человека вторично.</w:t>
            </w:r>
          </w:p>
        </w:tc>
      </w:tr>
      <w:tr w:rsidR="0028136D" w:rsidRPr="009260CA" w14:paraId="701CCC82" w14:textId="77777777" w:rsidTr="009260CA">
        <w:tc>
          <w:tcPr>
            <w:tcW w:w="1838" w:type="dxa"/>
          </w:tcPr>
          <w:p w14:paraId="4917DA83" w14:textId="425CA192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3326BC91" w14:textId="29192C43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Они считают, что первично сознание.</w:t>
            </w:r>
          </w:p>
        </w:tc>
      </w:tr>
      <w:tr w:rsidR="0028136D" w:rsidRPr="009260CA" w14:paraId="625BF7E9" w14:textId="77777777" w:rsidTr="009260CA">
        <w:tc>
          <w:tcPr>
            <w:tcW w:w="1838" w:type="dxa"/>
          </w:tcPr>
          <w:p w14:paraId="1BDE7C28" w14:textId="76AF3DF2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414DD7C8" w14:textId="45C3D7F0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Мир, как единое целое, что дает общий взгляд на мир.</w:t>
            </w:r>
          </w:p>
        </w:tc>
      </w:tr>
      <w:tr w:rsidR="0028136D" w:rsidRPr="009260CA" w14:paraId="11A0A345" w14:textId="77777777" w:rsidTr="009260CA">
        <w:tc>
          <w:tcPr>
            <w:tcW w:w="1838" w:type="dxa"/>
          </w:tcPr>
          <w:p w14:paraId="7D4280D4" w14:textId="3BE859EF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vAlign w:val="bottom"/>
          </w:tcPr>
          <w:p w14:paraId="7B554763" w14:textId="053FE49D" w:rsidR="0028136D" w:rsidRPr="009260CA" w:rsidRDefault="0028136D" w:rsidP="0028136D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Законы, свойства и формы бытия, действующие во всех областях материального и духовного мира.</w:t>
            </w:r>
          </w:p>
        </w:tc>
      </w:tr>
      <w:tr w:rsidR="000F2B82" w:rsidRPr="009260CA" w14:paraId="514A2902" w14:textId="77777777" w:rsidTr="009260CA">
        <w:tc>
          <w:tcPr>
            <w:tcW w:w="1838" w:type="dxa"/>
          </w:tcPr>
          <w:p w14:paraId="5AA43CBF" w14:textId="5BCF0AC0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69BB4B71" w14:textId="4E95F6CC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Изучения человека как мироздания в целом.</w:t>
            </w:r>
          </w:p>
        </w:tc>
      </w:tr>
      <w:tr w:rsidR="000F2B82" w:rsidRPr="009260CA" w14:paraId="2577FCAE" w14:textId="77777777" w:rsidTr="009260CA">
        <w:tc>
          <w:tcPr>
            <w:tcW w:w="1838" w:type="dxa"/>
          </w:tcPr>
          <w:p w14:paraId="25140E57" w14:textId="30DC5B4A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0D76E691" w14:textId="6A29C36D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Мировоззренческая, культурологическая, гносеологическая</w:t>
            </w:r>
          </w:p>
        </w:tc>
      </w:tr>
      <w:tr w:rsidR="000F2B82" w:rsidRPr="009260CA" w14:paraId="0DBED1C9" w14:textId="77777777" w:rsidTr="009260CA">
        <w:tc>
          <w:tcPr>
            <w:tcW w:w="1838" w:type="dxa"/>
          </w:tcPr>
          <w:p w14:paraId="072554F0" w14:textId="10A7032C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3E3837BB" w14:textId="5F3B2C33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Философия — это теоретическая основа, ядро мировоззрения</w:t>
            </w:r>
          </w:p>
        </w:tc>
      </w:tr>
      <w:tr w:rsidR="000F2B82" w:rsidRPr="009260CA" w14:paraId="433E9936" w14:textId="77777777" w:rsidTr="009260CA">
        <w:tc>
          <w:tcPr>
            <w:tcW w:w="1838" w:type="dxa"/>
          </w:tcPr>
          <w:p w14:paraId="6C82BF1E" w14:textId="723167ED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vAlign w:val="bottom"/>
          </w:tcPr>
          <w:p w14:paraId="6EEADD74" w14:textId="7C1B872D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взглядов человека на мир в целом, свое место в мире, смысл жизни</w:t>
            </w:r>
          </w:p>
        </w:tc>
      </w:tr>
      <w:tr w:rsidR="000F2B82" w:rsidRPr="009260CA" w14:paraId="45EDED24" w14:textId="77777777" w:rsidTr="009260CA">
        <w:tc>
          <w:tcPr>
            <w:tcW w:w="1838" w:type="dxa"/>
          </w:tcPr>
          <w:p w14:paraId="53888003" w14:textId="6C6CF119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36A3D34C" w14:textId="471DC3B5" w:rsidR="000F2B82" w:rsidRPr="009260CA" w:rsidRDefault="000F2B82" w:rsidP="000F2B82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sz w:val="28"/>
                <w:szCs w:val="28"/>
              </w:rPr>
              <w:t>тесная связь с теологией (учением о боге), ярко выраженный религиозный характер её проблем и способов их решения</w:t>
            </w:r>
          </w:p>
        </w:tc>
      </w:tr>
    </w:tbl>
    <w:p w14:paraId="48C9AC2C" w14:textId="77777777" w:rsidR="00706F6B" w:rsidRPr="009260CA" w:rsidRDefault="00706F6B" w:rsidP="00C81F04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DEECD9" w14:textId="77777777" w:rsidR="00706F6B" w:rsidRPr="009260CA" w:rsidRDefault="00706F6B" w:rsidP="009260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32312B02" w14:textId="77777777" w:rsidR="00706F6B" w:rsidRPr="009260CA" w:rsidRDefault="00706F6B" w:rsidP="00C81F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6085F5" w14:textId="41C856A2" w:rsidR="00706F6B" w:rsidRPr="009260CA" w:rsidRDefault="00706F6B" w:rsidP="0092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4FE9FFC3" w14:textId="3DB0503B" w:rsidR="00706F6B" w:rsidRPr="009260CA" w:rsidRDefault="00706F6B" w:rsidP="00926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06F6B" w:rsidRPr="009260CA" w14:paraId="442D46B0" w14:textId="77777777" w:rsidTr="009260CA">
        <w:tc>
          <w:tcPr>
            <w:tcW w:w="4926" w:type="dxa"/>
          </w:tcPr>
          <w:p w14:paraId="5F05C75C" w14:textId="77777777" w:rsidR="00706F6B" w:rsidRPr="009260CA" w:rsidRDefault="00706F6B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7BBE075C" w14:textId="77777777" w:rsidR="00706F6B" w:rsidRPr="009260CA" w:rsidRDefault="00706F6B" w:rsidP="00C8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2F7F4A" w:rsidRPr="009260CA" w14:paraId="1CD29AF8" w14:textId="77777777" w:rsidTr="009260CA">
        <w:tc>
          <w:tcPr>
            <w:tcW w:w="4926" w:type="dxa"/>
          </w:tcPr>
          <w:p w14:paraId="17FDA7EE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369E92C3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DE106E6" w14:textId="7C711DB9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1D30C21A" w14:textId="77777777" w:rsidTr="009260CA">
        <w:tc>
          <w:tcPr>
            <w:tcW w:w="4926" w:type="dxa"/>
          </w:tcPr>
          <w:p w14:paraId="568FE7C5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69BB5BF0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53C2EB31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07C51F5" w14:textId="77777777" w:rsidR="002F7F4A" w:rsidRPr="003F04C2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70703F13" w14:textId="1C611DD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2F7F4A" w:rsidRPr="009260CA" w14:paraId="3F767A64" w14:textId="77777777" w:rsidTr="009260CA">
        <w:tc>
          <w:tcPr>
            <w:tcW w:w="4926" w:type="dxa"/>
          </w:tcPr>
          <w:p w14:paraId="72931F35" w14:textId="77777777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60C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260C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260C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11212433" w14:textId="44FEF2C8" w:rsidR="002F7F4A" w:rsidRPr="009260CA" w:rsidRDefault="002F7F4A" w:rsidP="002F7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1FF2802F" w14:textId="77777777" w:rsidR="002313ED" w:rsidRPr="009260CA" w:rsidRDefault="002313ED" w:rsidP="0092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ED4FDB" w14:textId="2D837133" w:rsidR="009260CA" w:rsidRPr="0076288F" w:rsidRDefault="009260CA" w:rsidP="0076288F">
      <w:pPr>
        <w:ind w:left="15" w:right="2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lastRenderedPageBreak/>
        <w:t>Вопросы</w:t>
      </w:r>
      <w:r w:rsidRPr="009260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и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260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по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"Культурология"</w:t>
      </w:r>
    </w:p>
    <w:p w14:paraId="3961B173" w14:textId="2B536234" w:rsid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Эффективное развитие и воспроизводство культурного потенциала возможно лишь при условии…?</w:t>
      </w:r>
    </w:p>
    <w:p w14:paraId="284A540D" w14:textId="77777777" w:rsidR="005909DF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D91533C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09DF">
        <w:rPr>
          <w:rFonts w:ascii="Times New Roman" w:hAnsi="Times New Roman" w:cs="Times New Roman"/>
          <w:sz w:val="28"/>
          <w:szCs w:val="28"/>
        </w:rPr>
        <w:t>Правовое</w:t>
      </w:r>
      <w:r w:rsidRPr="005909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обеспечение</w:t>
      </w:r>
      <w:r w:rsidRPr="005909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развития</w:t>
      </w:r>
      <w:r w:rsidRPr="00590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отрасли</w:t>
      </w:r>
      <w:r w:rsidRPr="005909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культуры</w:t>
      </w:r>
      <w:r w:rsidRPr="00590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и</w:t>
      </w:r>
      <w:r w:rsidRPr="005909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искусства</w:t>
      </w:r>
      <w:r w:rsidRPr="005909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pacing w:val="-2"/>
          <w:sz w:val="28"/>
          <w:szCs w:val="28"/>
        </w:rPr>
        <w:t>подразумевает…?</w:t>
      </w:r>
    </w:p>
    <w:p w14:paraId="369A7985" w14:textId="77777777" w:rsidR="005909DF" w:rsidRPr="005909DF" w:rsidRDefault="005909DF" w:rsidP="005909DF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3312B7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09DF">
        <w:rPr>
          <w:rFonts w:ascii="Times New Roman" w:hAnsi="Times New Roman" w:cs="Times New Roman"/>
          <w:sz w:val="28"/>
          <w:szCs w:val="28"/>
        </w:rPr>
        <w:t>Эволюционный</w:t>
      </w:r>
      <w:r w:rsidRPr="005909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путь</w:t>
      </w:r>
      <w:r w:rsidRPr="005909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взаимодействия</w:t>
      </w:r>
      <w:r w:rsidRPr="005909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культуры</w:t>
      </w:r>
      <w:r w:rsidRPr="005909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и</w:t>
      </w:r>
      <w:r w:rsidRPr="005909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z w:val="28"/>
          <w:szCs w:val="28"/>
        </w:rPr>
        <w:t>политики</w:t>
      </w:r>
      <w:r w:rsidRPr="005909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09DF">
        <w:rPr>
          <w:rFonts w:ascii="Times New Roman" w:hAnsi="Times New Roman" w:cs="Times New Roman"/>
          <w:spacing w:val="-2"/>
          <w:sz w:val="28"/>
          <w:szCs w:val="28"/>
        </w:rPr>
        <w:t>происходит…?</w:t>
      </w:r>
    </w:p>
    <w:p w14:paraId="49BB31ED" w14:textId="77777777" w:rsidR="005909DF" w:rsidRPr="005909DF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61E23A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Объекты недвижимого имущества и связанные с ними произведениями живописи, скульптуры, декоративно-прикладного искусства; предметы материальной культуры, возникшие в результате исторических событий, являются…?</w:t>
      </w:r>
    </w:p>
    <w:p w14:paraId="2B461C70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30AC8E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 xml:space="preserve">Имеет ли гуманитарное и художественное образование в России какие-либо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ограничения?</w:t>
      </w:r>
    </w:p>
    <w:p w14:paraId="4C9FCED7" w14:textId="77777777" w:rsidR="005909DF" w:rsidRPr="008371CC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AB3DA9" w14:textId="74294608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1CC">
        <w:rPr>
          <w:rFonts w:ascii="Times New Roman" w:hAnsi="Times New Roman" w:cs="Times New Roman"/>
          <w:sz w:val="28"/>
          <w:szCs w:val="28"/>
        </w:rPr>
        <w:t>Являются ли федеральный бюджет; бюджеты субъектов Российской Федерации источниками финансирования мероприятий по сохранению, популяризации и государственной охране объектов культурного наследия?</w:t>
      </w:r>
    </w:p>
    <w:p w14:paraId="0AECCC37" w14:textId="77777777" w:rsidR="005909DF" w:rsidRPr="008371CC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6970E8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Современная культурная политика России предусматривает развитие таких социальных механизмов, как…?</w:t>
      </w:r>
    </w:p>
    <w:p w14:paraId="7BDF60A2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B1D5F82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Какой путь культуры является формой агрессии против чужой культуры, отказ от плюралистического взаимодействия с целью создания общей человеческой культуры?</w:t>
      </w:r>
    </w:p>
    <w:p w14:paraId="0F240793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E5AF02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Главным</w:t>
      </w:r>
      <w:r w:rsidRPr="009260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исполнителем</w:t>
      </w:r>
      <w:r w:rsidRPr="009260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60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культурной</w:t>
      </w:r>
      <w:r w:rsidRPr="009260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политики</w:t>
      </w:r>
      <w:r w:rsidRPr="009260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является:</w:t>
      </w:r>
    </w:p>
    <w:p w14:paraId="013C69F6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779CB9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Составная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часть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политики,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которая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выражает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отношение государства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научной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научно-технической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деятельности,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определяет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цели,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направления, формы деятельности органов государственной власти в области науки, техники и реализации достижений науки и техники…это?</w:t>
      </w:r>
    </w:p>
    <w:p w14:paraId="05B9BC11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C41324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Направления государственной научно-технической политики на среднесрочный и долгосрочный периоды определяются…?</w:t>
      </w:r>
    </w:p>
    <w:p w14:paraId="023BCE02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1F1850" w14:textId="77777777" w:rsidR="009260CA" w:rsidRP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Поворот инвестиций к инновациям и внедрение инновационного предпринимательства являются главным инструментом…?</w:t>
      </w:r>
    </w:p>
    <w:p w14:paraId="49F4938C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Признание науки социально значимой отраслью, определяющей уровень развития производительных сил государства, является:</w:t>
      </w:r>
    </w:p>
    <w:p w14:paraId="57EAE82B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CD3D92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две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составляющие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имеет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наука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как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социальный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инструмент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точки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зрения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ее взаимоотношений с обществом?</w:t>
      </w:r>
    </w:p>
    <w:p w14:paraId="69D9B091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ABFF077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Индекс для сравнительной оценки бедности, грамотности, образования, средней продолжительности жизни и других показателей страны…это?</w:t>
      </w:r>
    </w:p>
    <w:p w14:paraId="2850A687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78EAAF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Перечислите подходы к формированию и осуществлению государственной культурной политики.</w:t>
      </w:r>
    </w:p>
    <w:p w14:paraId="460A184C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D0132A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Комплекс отраслей, учреждений и организаций культурной практики, создающих условия функционирования культуры в качестве экономической отрасли, обеспечивая тем самым ее существование, это…?</w:t>
      </w:r>
    </w:p>
    <w:p w14:paraId="0E5D8BAA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7C190F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Деятельность по сохранению, созданию, распространению и освоению культурных ценностей, это…?</w:t>
      </w:r>
    </w:p>
    <w:p w14:paraId="64732097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DA3662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Перечислите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основные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виды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культурной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14:paraId="30491BDA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651097" w14:textId="77777777" w:rsidR="009260CA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Механизм обеспечения деятельности учреждений культуры (культурной деятельности) дополнительными ресурсами, термин имеет английские корни («</w:t>
      </w:r>
      <w:proofErr w:type="spellStart"/>
      <w:r w:rsidRPr="009260CA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9260CA">
        <w:rPr>
          <w:rFonts w:ascii="Times New Roman" w:hAnsi="Times New Roman" w:cs="Times New Roman"/>
          <w:sz w:val="28"/>
          <w:szCs w:val="28"/>
        </w:rPr>
        <w:t>» средства, «</w:t>
      </w:r>
      <w:proofErr w:type="spellStart"/>
      <w:r w:rsidRPr="009260CA">
        <w:rPr>
          <w:rFonts w:ascii="Times New Roman" w:hAnsi="Times New Roman" w:cs="Times New Roman"/>
          <w:sz w:val="28"/>
          <w:szCs w:val="28"/>
        </w:rPr>
        <w:t>raising</w:t>
      </w:r>
      <w:proofErr w:type="spellEnd"/>
      <w:r w:rsidRPr="009260CA">
        <w:rPr>
          <w:rFonts w:ascii="Times New Roman" w:hAnsi="Times New Roman" w:cs="Times New Roman"/>
          <w:sz w:val="28"/>
          <w:szCs w:val="28"/>
        </w:rPr>
        <w:t>» – повышение, привлечение) …это?</w:t>
      </w:r>
    </w:p>
    <w:p w14:paraId="260B44E3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2EBAF6" w14:textId="2564776C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1CC">
        <w:rPr>
          <w:rFonts w:ascii="Times New Roman" w:hAnsi="Times New Roman" w:cs="Times New Roman"/>
          <w:sz w:val="28"/>
          <w:szCs w:val="28"/>
        </w:rPr>
        <w:t>Деятельность по бескорыстной (безвозмездной или на льготных основаниях) передаче гражданам или юридическим лицам имущества, в том числе денежных средств,</w:t>
      </w:r>
      <w:r w:rsidR="008371CC">
        <w:rPr>
          <w:rFonts w:ascii="Times New Roman" w:hAnsi="Times New Roman" w:cs="Times New Roman"/>
          <w:sz w:val="28"/>
          <w:szCs w:val="28"/>
        </w:rPr>
        <w:t xml:space="preserve"> </w:t>
      </w:r>
      <w:r w:rsidRPr="008371CC">
        <w:rPr>
          <w:rFonts w:ascii="Times New Roman" w:hAnsi="Times New Roman" w:cs="Times New Roman"/>
          <w:sz w:val="28"/>
          <w:szCs w:val="28"/>
        </w:rPr>
        <w:t xml:space="preserve">по бескорыстному выполнению работ, предоставлению услуг, оказанию иной </w:t>
      </w:r>
      <w:r w:rsidRPr="008371CC">
        <w:rPr>
          <w:rFonts w:ascii="Times New Roman" w:hAnsi="Times New Roman" w:cs="Times New Roman"/>
          <w:spacing w:val="-2"/>
          <w:sz w:val="28"/>
          <w:szCs w:val="28"/>
        </w:rPr>
        <w:t>поддержки...это?</w:t>
      </w:r>
    </w:p>
    <w:p w14:paraId="195E7FE0" w14:textId="77777777" w:rsidR="005909DF" w:rsidRPr="008371CC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1C7617B" w14:textId="77777777" w:rsidR="009260CA" w:rsidRPr="005909DF" w:rsidRDefault="009260CA" w:rsidP="005909DF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1CC">
        <w:rPr>
          <w:rFonts w:ascii="Times New Roman" w:hAnsi="Times New Roman" w:cs="Times New Roman"/>
          <w:sz w:val="28"/>
          <w:szCs w:val="28"/>
        </w:rPr>
        <w:t>Осуществление юридическим или физическим</w:t>
      </w:r>
      <w:r w:rsidRPr="009260CA">
        <w:rPr>
          <w:rFonts w:ascii="Times New Roman" w:hAnsi="Times New Roman" w:cs="Times New Roman"/>
          <w:sz w:val="28"/>
          <w:szCs w:val="28"/>
        </w:rPr>
        <w:t xml:space="preserve"> лицом (спонсором) вклада (в виде предоставления имущества, результатов интеллектуальной деятельности, оказания услуг, проведения работ и др.) в деятельность другого юридического или физического лица (спонсируемого) на условиях распространения спонсируемым рекламы о спонсоре, его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товарах…это?</w:t>
      </w:r>
    </w:p>
    <w:p w14:paraId="21C814CC" w14:textId="77777777" w:rsidR="005909DF" w:rsidRPr="009260CA" w:rsidRDefault="005909DF" w:rsidP="005909DF">
      <w:pPr>
        <w:pStyle w:val="a7"/>
        <w:widowControl w:val="0"/>
        <w:tabs>
          <w:tab w:val="left" w:pos="8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F39E07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849"/>
        </w:tabs>
        <w:autoSpaceDE w:val="0"/>
        <w:autoSpaceDN w:val="0"/>
        <w:spacing w:after="0" w:line="240" w:lineRule="auto"/>
        <w:ind w:left="849" w:right="2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задачам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Российской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Федерации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культуре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относится:</w:t>
      </w:r>
    </w:p>
    <w:p w14:paraId="05022D37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обеспечение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защита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конституционного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права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граждан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Российской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Федерации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на культурную деятельность;</w:t>
      </w:r>
    </w:p>
    <w:p w14:paraId="3F8D5313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создание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правовых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гарантий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для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свободной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культурной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деятельности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объединений граждан, народов и иных этнических общностей Российской Федерации;</w:t>
      </w:r>
    </w:p>
    <w:p w14:paraId="2BB8CD4E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1"/>
          <w:sz w:val="28"/>
          <w:szCs w:val="28"/>
        </w:rPr>
        <w:t xml:space="preserve"> </w:t>
      </w:r>
      <w:r w:rsidRPr="009260CA">
        <w:rPr>
          <w:sz w:val="28"/>
          <w:szCs w:val="28"/>
        </w:rPr>
        <w:t>верно</w:t>
      </w:r>
      <w:r w:rsidRPr="009260CA">
        <w:rPr>
          <w:spacing w:val="-1"/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все </w:t>
      </w:r>
      <w:r w:rsidRPr="009260CA">
        <w:rPr>
          <w:spacing w:val="-2"/>
          <w:sz w:val="28"/>
          <w:szCs w:val="28"/>
        </w:rPr>
        <w:t>вышеперечисленное.</w:t>
      </w:r>
    </w:p>
    <w:p w14:paraId="6BA8F529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</w:p>
    <w:p w14:paraId="4BD21F34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54"/>
        </w:tabs>
        <w:autoSpaceDE w:val="0"/>
        <w:autoSpaceDN w:val="0"/>
        <w:spacing w:after="0" w:line="240" w:lineRule="auto"/>
        <w:ind w:left="0" w:right="28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Деятельность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сохранению,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созданию,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освоению</w:t>
      </w:r>
      <w:r w:rsidRPr="009260C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культурных ценностей – это:</w:t>
      </w:r>
    </w:p>
    <w:p w14:paraId="35A2695C" w14:textId="77777777" w:rsidR="008371CC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-15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культурное</w:t>
      </w:r>
      <w:r w:rsidRPr="009260CA">
        <w:rPr>
          <w:spacing w:val="-15"/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развитие; </w:t>
      </w:r>
    </w:p>
    <w:p w14:paraId="5703EABA" w14:textId="32B0CCAF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lastRenderedPageBreak/>
        <w:t>б) изучение культуры;</w:t>
      </w:r>
    </w:p>
    <w:p w14:paraId="4C50BD6F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культурная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деятельность.</w:t>
      </w:r>
    </w:p>
    <w:p w14:paraId="50801953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</w:p>
    <w:p w14:paraId="5D58625D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01"/>
        </w:tabs>
        <w:autoSpaceDE w:val="0"/>
        <w:autoSpaceDN w:val="0"/>
        <w:spacing w:after="0" w:line="240" w:lineRule="auto"/>
        <w:ind w:left="0" w:right="28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Культурное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достояние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народов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Российской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Федерации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–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это:</w:t>
      </w:r>
    </w:p>
    <w:p w14:paraId="22C26221" w14:textId="77777777" w:rsidR="009260CA" w:rsidRPr="009260CA" w:rsidRDefault="009260CA" w:rsidP="008371CC">
      <w:pPr>
        <w:pStyle w:val="af4"/>
        <w:ind w:left="0" w:right="287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а) совокупность культурных ценностей, а также организации, учреждения, предприятия культуры, которые имеют общенациональное (общероссийское) значение и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Федерации;</w:t>
      </w:r>
    </w:p>
    <w:p w14:paraId="163B4563" w14:textId="77777777" w:rsidR="009260CA" w:rsidRPr="009260CA" w:rsidRDefault="009260CA" w:rsidP="008371CC">
      <w:pPr>
        <w:pStyle w:val="af4"/>
        <w:ind w:left="0" w:right="287"/>
        <w:jc w:val="both"/>
        <w:rPr>
          <w:sz w:val="28"/>
          <w:szCs w:val="28"/>
        </w:rPr>
      </w:pPr>
      <w:r w:rsidRPr="009260CA">
        <w:rPr>
          <w:sz w:val="28"/>
          <w:szCs w:val="28"/>
        </w:rPr>
        <w:t xml:space="preserve">б) деятельность по сохранению, созданию, распространению и освоению культурных </w:t>
      </w:r>
      <w:r w:rsidRPr="009260CA">
        <w:rPr>
          <w:spacing w:val="-2"/>
          <w:sz w:val="28"/>
          <w:szCs w:val="28"/>
        </w:rPr>
        <w:t>ценностей;</w:t>
      </w:r>
    </w:p>
    <w:p w14:paraId="7AE19FAF" w14:textId="77777777" w:rsidR="009260CA" w:rsidRPr="009260CA" w:rsidRDefault="009260CA" w:rsidP="008371CC">
      <w:pPr>
        <w:pStyle w:val="af4"/>
        <w:ind w:left="0" w:right="287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в) перспективы социально-экономических, научно-технических и других программ развития с точки зрения воздействия результатов их реализации на сохранение и развитие культуры, а также влияния самой культуры на эти результаты.</w:t>
      </w:r>
    </w:p>
    <w:p w14:paraId="3CB7E9AC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</w:p>
    <w:p w14:paraId="768C30F1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01"/>
        </w:tabs>
        <w:autoSpaceDE w:val="0"/>
        <w:autoSpaceDN w:val="0"/>
        <w:spacing w:after="0" w:line="240" w:lineRule="auto"/>
        <w:ind w:left="0" w:right="28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Культурные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блага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–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>это:</w:t>
      </w:r>
    </w:p>
    <w:p w14:paraId="7B3E75FF" w14:textId="77777777" w:rsidR="009260CA" w:rsidRPr="009260CA" w:rsidRDefault="009260CA" w:rsidP="008371CC">
      <w:pPr>
        <w:pStyle w:val="af4"/>
        <w:ind w:left="0" w:right="287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условия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услуги,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предоставляемые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организациями,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другими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юридическими</w:t>
      </w:r>
      <w:r w:rsidRPr="009260CA">
        <w:rPr>
          <w:spacing w:val="80"/>
          <w:w w:val="150"/>
          <w:sz w:val="28"/>
          <w:szCs w:val="28"/>
        </w:rPr>
        <w:t xml:space="preserve"> </w:t>
      </w:r>
      <w:r w:rsidRPr="009260CA">
        <w:rPr>
          <w:sz w:val="28"/>
          <w:szCs w:val="28"/>
        </w:rPr>
        <w:t>и физическими лицами для удовлетворения гражданами своих культурных потребностей;</w:t>
      </w:r>
    </w:p>
    <w:p w14:paraId="65E4F8DF" w14:textId="6E31FA82" w:rsidR="008371CC" w:rsidRDefault="009260CA" w:rsidP="008371CC">
      <w:pPr>
        <w:pStyle w:val="af4"/>
        <w:ind w:left="0" w:right="287"/>
        <w:rPr>
          <w:spacing w:val="-2"/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ценности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присущие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культуре;</w:t>
      </w:r>
    </w:p>
    <w:p w14:paraId="46482BBF" w14:textId="77777777" w:rsidR="009260CA" w:rsidRPr="009260CA" w:rsidRDefault="009260CA" w:rsidP="008371CC">
      <w:pPr>
        <w:pStyle w:val="af4"/>
        <w:ind w:left="0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6"/>
          <w:sz w:val="28"/>
          <w:szCs w:val="28"/>
        </w:rPr>
        <w:t xml:space="preserve"> </w:t>
      </w:r>
      <w:r w:rsidRPr="009260CA">
        <w:rPr>
          <w:sz w:val="28"/>
          <w:szCs w:val="28"/>
        </w:rPr>
        <w:t>ценности,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которыми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обладает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человек.</w:t>
      </w:r>
    </w:p>
    <w:p w14:paraId="59C30A96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</w:p>
    <w:p w14:paraId="5EECAF92" w14:textId="77777777" w:rsidR="008371CC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Одним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из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подходов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определению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культурной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политики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14:paraId="2A7A1248" w14:textId="3918548C" w:rsidR="009260CA" w:rsidRPr="009260CA" w:rsidRDefault="009260CA" w:rsidP="008371CC">
      <w:pPr>
        <w:pStyle w:val="a7"/>
        <w:widowControl w:val="0"/>
        <w:tabs>
          <w:tab w:val="left" w:pos="50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а) целевой;</w:t>
      </w:r>
    </w:p>
    <w:p w14:paraId="1D4A8DDE" w14:textId="77777777" w:rsidR="008371CC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15"/>
          <w:sz w:val="28"/>
          <w:szCs w:val="28"/>
        </w:rPr>
        <w:t xml:space="preserve"> </w:t>
      </w:r>
      <w:r w:rsidRPr="009260CA">
        <w:rPr>
          <w:sz w:val="28"/>
          <w:szCs w:val="28"/>
        </w:rPr>
        <w:t>капиталистический;</w:t>
      </w:r>
    </w:p>
    <w:p w14:paraId="281C1C50" w14:textId="0A19AB98" w:rsidR="009260CA" w:rsidRPr="009260CA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в) смешанный.</w:t>
      </w:r>
    </w:p>
    <w:p w14:paraId="5976FFD4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</w:p>
    <w:p w14:paraId="45414EE4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Совокупность принципов и норм, которыми руководствуется государство в своей деятельности по сохранению, развитию и распространению культуры, а также сама деятельность государства в области культуры – это:</w:t>
      </w:r>
    </w:p>
    <w:p w14:paraId="757C69BA" w14:textId="77777777" w:rsidR="009260CA" w:rsidRPr="009260CA" w:rsidRDefault="009260CA" w:rsidP="008371CC">
      <w:pPr>
        <w:pStyle w:val="af4"/>
        <w:ind w:left="0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культурная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деятельность;</w:t>
      </w:r>
    </w:p>
    <w:p w14:paraId="15D89C18" w14:textId="77777777" w:rsidR="008371CC" w:rsidRDefault="009260CA" w:rsidP="008371CC">
      <w:pPr>
        <w:pStyle w:val="af4"/>
        <w:ind w:left="0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политика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государства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в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области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культурного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развития; </w:t>
      </w:r>
    </w:p>
    <w:p w14:paraId="40F0E9CC" w14:textId="31E90F33" w:rsidR="009260CA" w:rsidRPr="009260CA" w:rsidRDefault="009260CA" w:rsidP="008371CC">
      <w:pPr>
        <w:pStyle w:val="af4"/>
        <w:ind w:left="0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в) культурные аспекты программ развития.</w:t>
      </w:r>
    </w:p>
    <w:p w14:paraId="7546203B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</w:p>
    <w:p w14:paraId="1E4F7192" w14:textId="77777777" w:rsidR="009260CA" w:rsidRPr="009260CA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Культурная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деятельность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–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это:</w:t>
      </w:r>
    </w:p>
    <w:p w14:paraId="68C4A483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деятельность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по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сохранению,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созданию,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распространению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освоению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z w:val="28"/>
          <w:szCs w:val="28"/>
        </w:rPr>
        <w:t>культурных</w:t>
      </w:r>
      <w:r w:rsidRPr="009260CA">
        <w:rPr>
          <w:spacing w:val="40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ценностей;</w:t>
      </w:r>
    </w:p>
    <w:p w14:paraId="5AE81173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добровольное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вмешательство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или</w:t>
      </w:r>
      <w:r w:rsidRPr="009260CA">
        <w:rPr>
          <w:spacing w:val="39"/>
          <w:sz w:val="28"/>
          <w:szCs w:val="28"/>
        </w:rPr>
        <w:t xml:space="preserve"> </w:t>
      </w:r>
      <w:proofErr w:type="gramStart"/>
      <w:r w:rsidRPr="009260CA">
        <w:rPr>
          <w:sz w:val="28"/>
          <w:szCs w:val="28"/>
        </w:rPr>
        <w:t>невмешательство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отдельного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человека</w:t>
      </w:r>
      <w:proofErr w:type="gramEnd"/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или</w:t>
      </w:r>
      <w:r w:rsidRPr="009260CA">
        <w:rPr>
          <w:spacing w:val="39"/>
          <w:sz w:val="28"/>
          <w:szCs w:val="28"/>
        </w:rPr>
        <w:t xml:space="preserve"> </w:t>
      </w:r>
      <w:r w:rsidRPr="009260CA">
        <w:rPr>
          <w:sz w:val="28"/>
          <w:szCs w:val="28"/>
        </w:rPr>
        <w:t>группы людей в отношения политической власти и подчинения;</w:t>
      </w:r>
    </w:p>
    <w:p w14:paraId="13F25D25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интеллектуальная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деятельность,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направленная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на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получение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применение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новых</w:t>
      </w:r>
      <w:r w:rsidRPr="009260CA">
        <w:rPr>
          <w:spacing w:val="-11"/>
          <w:sz w:val="28"/>
          <w:szCs w:val="28"/>
        </w:rPr>
        <w:t xml:space="preserve"> </w:t>
      </w:r>
      <w:r w:rsidRPr="009260CA">
        <w:rPr>
          <w:sz w:val="28"/>
          <w:szCs w:val="28"/>
        </w:rPr>
        <w:t>знаний для обеспечения функционирования науки и техники.</w:t>
      </w:r>
    </w:p>
    <w:p w14:paraId="53EC0B4A" w14:textId="77777777" w:rsidR="009260CA" w:rsidRPr="009260CA" w:rsidRDefault="009260CA" w:rsidP="008371CC">
      <w:pPr>
        <w:pStyle w:val="af4"/>
        <w:ind w:left="0"/>
        <w:rPr>
          <w:sz w:val="28"/>
          <w:szCs w:val="28"/>
        </w:rPr>
      </w:pPr>
    </w:p>
    <w:p w14:paraId="1A6CEB85" w14:textId="77777777" w:rsidR="008371CC" w:rsidRDefault="009260CA" w:rsidP="008371CC">
      <w:pPr>
        <w:pStyle w:val="a7"/>
        <w:widowControl w:val="0"/>
        <w:numPr>
          <w:ilvl w:val="0"/>
          <w:numId w:val="36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инструментам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культурной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политики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14:paraId="2179EE3A" w14:textId="5F94012A" w:rsidR="009260CA" w:rsidRPr="009260CA" w:rsidRDefault="009260CA" w:rsidP="008371CC">
      <w:pPr>
        <w:pStyle w:val="a7"/>
        <w:widowControl w:val="0"/>
        <w:tabs>
          <w:tab w:val="left" w:pos="501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lastRenderedPageBreak/>
        <w:t>а) распределение грантов и премий;</w:t>
      </w:r>
    </w:p>
    <w:p w14:paraId="3A24556A" w14:textId="77777777" w:rsidR="008371CC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обеспечение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занятости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создание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>рабочих</w:t>
      </w:r>
      <w:r w:rsidRPr="009260CA">
        <w:rPr>
          <w:spacing w:val="-7"/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мест; </w:t>
      </w:r>
    </w:p>
    <w:p w14:paraId="5DB4E077" w14:textId="1EED8DFD" w:rsidR="009260CA" w:rsidRPr="009260CA" w:rsidRDefault="009260CA" w:rsidP="008371CC">
      <w:pPr>
        <w:pStyle w:val="af4"/>
        <w:ind w:left="0"/>
        <w:rPr>
          <w:sz w:val="28"/>
          <w:szCs w:val="28"/>
        </w:rPr>
      </w:pPr>
      <w:r w:rsidRPr="009260CA">
        <w:rPr>
          <w:sz w:val="28"/>
          <w:szCs w:val="28"/>
        </w:rPr>
        <w:t>в) верны все вышеперечисленные варианты.</w:t>
      </w:r>
    </w:p>
    <w:p w14:paraId="2FE471B5" w14:textId="69EAFA61" w:rsidR="009260CA" w:rsidRPr="007E5C7E" w:rsidRDefault="009260CA" w:rsidP="007E5C7E">
      <w:pPr>
        <w:spacing w:before="276" w:after="11"/>
        <w:ind w:left="131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t>Ключ</w:t>
      </w:r>
      <w:r w:rsidRPr="009260C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к</w:t>
      </w:r>
      <w:r w:rsidRPr="009260C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>вопросам</w:t>
      </w:r>
    </w:p>
    <w:tbl>
      <w:tblPr>
        <w:tblStyle w:val="TableNormal"/>
        <w:tblpPr w:leftFromText="180" w:rightFromText="180" w:vertAnchor="text" w:tblpY="1"/>
        <w:tblOverlap w:val="never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08"/>
      </w:tblGrid>
      <w:tr w:rsidR="009260CA" w:rsidRPr="009260CA" w14:paraId="280B8526" w14:textId="77777777" w:rsidTr="007E5C7E">
        <w:trPr>
          <w:trHeight w:val="551"/>
        </w:trPr>
        <w:tc>
          <w:tcPr>
            <w:tcW w:w="1413" w:type="dxa"/>
          </w:tcPr>
          <w:p w14:paraId="405C2E29" w14:textId="77777777" w:rsidR="009260CA" w:rsidRPr="009260CA" w:rsidRDefault="009260CA" w:rsidP="007E5C7E">
            <w:pPr>
              <w:pStyle w:val="TableParagraph"/>
              <w:spacing w:before="0" w:line="270" w:lineRule="atLeast"/>
              <w:ind w:right="320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8508" w:type="dxa"/>
          </w:tcPr>
          <w:p w14:paraId="2B63A05B" w14:textId="77777777" w:rsidR="009260CA" w:rsidRPr="009260CA" w:rsidRDefault="009260CA" w:rsidP="007E5C7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4"/>
                <w:sz w:val="28"/>
                <w:szCs w:val="28"/>
              </w:rPr>
              <w:t>Ответ</w:t>
            </w:r>
            <w:proofErr w:type="spellEnd"/>
          </w:p>
        </w:tc>
      </w:tr>
      <w:tr w:rsidR="009260CA" w:rsidRPr="009260CA" w14:paraId="350DABD1" w14:textId="77777777" w:rsidTr="007E5C7E">
        <w:trPr>
          <w:trHeight w:val="551"/>
        </w:trPr>
        <w:tc>
          <w:tcPr>
            <w:tcW w:w="1413" w:type="dxa"/>
          </w:tcPr>
          <w:p w14:paraId="5CFFBE39" w14:textId="77777777" w:rsidR="009260CA" w:rsidRPr="009260CA" w:rsidRDefault="009260CA" w:rsidP="007E5C7E">
            <w:pPr>
              <w:pStyle w:val="TableParagraph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508" w:type="dxa"/>
          </w:tcPr>
          <w:p w14:paraId="5A316C1E" w14:textId="77777777" w:rsidR="009260CA" w:rsidRPr="009260CA" w:rsidRDefault="009260CA" w:rsidP="007E5C7E">
            <w:pPr>
              <w:pStyle w:val="TableParagraph"/>
              <w:spacing w:before="0" w:line="270" w:lineRule="atLeas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 xml:space="preserve">формирования многоуровневого профессионального образования в отрасли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культуры</w:t>
            </w:r>
          </w:p>
        </w:tc>
      </w:tr>
      <w:tr w:rsidR="009260CA" w:rsidRPr="009260CA" w14:paraId="673C49BE" w14:textId="77777777" w:rsidTr="007E5C7E">
        <w:trPr>
          <w:trHeight w:val="275"/>
        </w:trPr>
        <w:tc>
          <w:tcPr>
            <w:tcW w:w="1413" w:type="dxa"/>
          </w:tcPr>
          <w:p w14:paraId="6885407F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508" w:type="dxa"/>
          </w:tcPr>
          <w:p w14:paraId="5B084497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улучшение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законодательной</w:t>
            </w:r>
            <w:r w:rsidRPr="009260C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базы</w:t>
            </w:r>
            <w:r w:rsidRPr="009260C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социокультурной</w:t>
            </w:r>
            <w:r w:rsidRPr="009260C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  <w:tr w:rsidR="009260CA" w:rsidRPr="009260CA" w14:paraId="5A284E46" w14:textId="77777777" w:rsidTr="007E5C7E">
        <w:trPr>
          <w:trHeight w:val="275"/>
        </w:trPr>
        <w:tc>
          <w:tcPr>
            <w:tcW w:w="1413" w:type="dxa"/>
          </w:tcPr>
          <w:p w14:paraId="0EE5E5A7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8508" w:type="dxa"/>
          </w:tcPr>
          <w:p w14:paraId="24A7F32A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через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естественное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изменение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собственной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культуры</w:t>
            </w:r>
          </w:p>
        </w:tc>
      </w:tr>
      <w:tr w:rsidR="009260CA" w:rsidRPr="009260CA" w14:paraId="51612F63" w14:textId="77777777" w:rsidTr="007E5C7E">
        <w:trPr>
          <w:trHeight w:val="275"/>
        </w:trPr>
        <w:tc>
          <w:tcPr>
            <w:tcW w:w="1413" w:type="dxa"/>
          </w:tcPr>
          <w:p w14:paraId="574FC039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508" w:type="dxa"/>
          </w:tcPr>
          <w:p w14:paraId="298E4105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объектами</w:t>
            </w:r>
            <w:proofErr w:type="spellEnd"/>
            <w:r w:rsidRPr="009260C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культурного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наследия</w:t>
            </w:r>
            <w:proofErr w:type="spellEnd"/>
          </w:p>
        </w:tc>
      </w:tr>
      <w:tr w:rsidR="009260CA" w:rsidRPr="009260CA" w14:paraId="0C542937" w14:textId="77777777" w:rsidTr="007E5C7E">
        <w:trPr>
          <w:trHeight w:val="275"/>
        </w:trPr>
        <w:tc>
          <w:tcPr>
            <w:tcW w:w="1413" w:type="dxa"/>
          </w:tcPr>
          <w:p w14:paraId="1863C940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508" w:type="dxa"/>
          </w:tcPr>
          <w:p w14:paraId="472C5F63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не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имеет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никаких</w:t>
            </w:r>
            <w:proofErr w:type="spellEnd"/>
            <w:r w:rsidRPr="009260C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ограничений</w:t>
            </w:r>
            <w:proofErr w:type="spellEnd"/>
          </w:p>
        </w:tc>
      </w:tr>
      <w:tr w:rsidR="009260CA" w:rsidRPr="009260CA" w14:paraId="3D250FAC" w14:textId="77777777" w:rsidTr="007E5C7E">
        <w:trPr>
          <w:trHeight w:val="275"/>
        </w:trPr>
        <w:tc>
          <w:tcPr>
            <w:tcW w:w="1413" w:type="dxa"/>
          </w:tcPr>
          <w:p w14:paraId="13BDEB11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8508" w:type="dxa"/>
          </w:tcPr>
          <w:p w14:paraId="77EF949C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</w:tr>
      <w:tr w:rsidR="009260CA" w:rsidRPr="009260CA" w14:paraId="4BF94A98" w14:textId="77777777" w:rsidTr="007E5C7E">
        <w:trPr>
          <w:trHeight w:val="275"/>
        </w:trPr>
        <w:tc>
          <w:tcPr>
            <w:tcW w:w="1413" w:type="dxa"/>
          </w:tcPr>
          <w:p w14:paraId="51D6FBA5" w14:textId="77777777" w:rsidR="009260CA" w:rsidRPr="009260CA" w:rsidRDefault="009260CA" w:rsidP="007E5C7E">
            <w:pPr>
              <w:pStyle w:val="TableParagraph"/>
              <w:spacing w:line="251" w:lineRule="exact"/>
              <w:ind w:left="0" w:right="225"/>
              <w:jc w:val="right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8508" w:type="dxa"/>
          </w:tcPr>
          <w:p w14:paraId="3F80D1B1" w14:textId="77777777" w:rsidR="009260CA" w:rsidRPr="009260CA" w:rsidRDefault="009260CA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поддержка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меценатства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благотворительности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сфере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культуры</w:t>
            </w:r>
          </w:p>
        </w:tc>
      </w:tr>
      <w:tr w:rsidR="007E5C7E" w:rsidRPr="009260CA" w14:paraId="5D9883F5" w14:textId="77777777" w:rsidTr="007E5C7E">
        <w:trPr>
          <w:trHeight w:val="275"/>
        </w:trPr>
        <w:tc>
          <w:tcPr>
            <w:tcW w:w="1413" w:type="dxa"/>
          </w:tcPr>
          <w:p w14:paraId="032500EA" w14:textId="76420762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8508" w:type="dxa"/>
          </w:tcPr>
          <w:p w14:paraId="3DA0D1AC" w14:textId="5E224059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революционный</w:t>
            </w:r>
            <w:proofErr w:type="spellEnd"/>
            <w:r w:rsidRPr="009260C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4"/>
                <w:sz w:val="28"/>
                <w:szCs w:val="28"/>
              </w:rPr>
              <w:t>путь</w:t>
            </w:r>
            <w:proofErr w:type="spellEnd"/>
          </w:p>
        </w:tc>
      </w:tr>
      <w:tr w:rsidR="007E5C7E" w:rsidRPr="009260CA" w14:paraId="411F3E2D" w14:textId="77777777" w:rsidTr="007E5C7E">
        <w:trPr>
          <w:trHeight w:val="275"/>
        </w:trPr>
        <w:tc>
          <w:tcPr>
            <w:tcW w:w="1413" w:type="dxa"/>
          </w:tcPr>
          <w:p w14:paraId="3D2143AD" w14:textId="630B7903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8508" w:type="dxa"/>
          </w:tcPr>
          <w:p w14:paraId="402E0915" w14:textId="4A2E4A65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Министерство</w:t>
            </w:r>
            <w:proofErr w:type="spellEnd"/>
            <w:r w:rsidRPr="009260C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культуры</w:t>
            </w:r>
            <w:proofErr w:type="spellEnd"/>
            <w:r w:rsidRPr="009260CA">
              <w:rPr>
                <w:spacing w:val="-6"/>
                <w:sz w:val="28"/>
                <w:szCs w:val="28"/>
              </w:rPr>
              <w:t xml:space="preserve"> </w:t>
            </w:r>
            <w:r w:rsidRPr="009260CA">
              <w:rPr>
                <w:spacing w:val="-5"/>
                <w:sz w:val="28"/>
                <w:szCs w:val="28"/>
              </w:rPr>
              <w:t>РФ</w:t>
            </w:r>
          </w:p>
        </w:tc>
      </w:tr>
      <w:tr w:rsidR="007E5C7E" w:rsidRPr="009260CA" w14:paraId="120E228E" w14:textId="77777777" w:rsidTr="007E5C7E">
        <w:trPr>
          <w:trHeight w:val="275"/>
        </w:trPr>
        <w:tc>
          <w:tcPr>
            <w:tcW w:w="1413" w:type="dxa"/>
          </w:tcPr>
          <w:p w14:paraId="606FDC4F" w14:textId="4663D78F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8508" w:type="dxa"/>
          </w:tcPr>
          <w:p w14:paraId="3E63B471" w14:textId="7F5161A9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государственная</w:t>
            </w:r>
            <w:proofErr w:type="spellEnd"/>
            <w:r w:rsidRPr="009260C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научно-техническая</w:t>
            </w:r>
            <w:proofErr w:type="spellEnd"/>
            <w:r w:rsidRPr="009260C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политика</w:t>
            </w:r>
            <w:proofErr w:type="spellEnd"/>
          </w:p>
        </w:tc>
      </w:tr>
      <w:tr w:rsidR="007E5C7E" w:rsidRPr="009260CA" w14:paraId="797FE920" w14:textId="77777777" w:rsidTr="007E5C7E">
        <w:trPr>
          <w:trHeight w:val="275"/>
        </w:trPr>
        <w:tc>
          <w:tcPr>
            <w:tcW w:w="1413" w:type="dxa"/>
          </w:tcPr>
          <w:p w14:paraId="6DC29810" w14:textId="701C92FE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8508" w:type="dxa"/>
          </w:tcPr>
          <w:p w14:paraId="5D50A2BC" w14:textId="13400B32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Президентом</w:t>
            </w:r>
            <w:proofErr w:type="spellEnd"/>
            <w:r w:rsidRPr="009260CA">
              <w:rPr>
                <w:spacing w:val="-8"/>
                <w:sz w:val="28"/>
                <w:szCs w:val="28"/>
              </w:rPr>
              <w:t xml:space="preserve"> </w:t>
            </w:r>
            <w:r w:rsidRPr="009260CA">
              <w:rPr>
                <w:spacing w:val="-5"/>
                <w:sz w:val="28"/>
                <w:szCs w:val="28"/>
              </w:rPr>
              <w:t>РФ</w:t>
            </w:r>
          </w:p>
        </w:tc>
      </w:tr>
      <w:tr w:rsidR="007E5C7E" w:rsidRPr="009260CA" w14:paraId="11359669" w14:textId="77777777" w:rsidTr="007E5C7E">
        <w:trPr>
          <w:trHeight w:val="275"/>
        </w:trPr>
        <w:tc>
          <w:tcPr>
            <w:tcW w:w="1413" w:type="dxa"/>
          </w:tcPr>
          <w:p w14:paraId="23219083" w14:textId="1B8ED78F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8508" w:type="dxa"/>
          </w:tcPr>
          <w:p w14:paraId="59B1B33A" w14:textId="51F0554D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технологического</w:t>
            </w:r>
            <w:proofErr w:type="spellEnd"/>
            <w:r w:rsidRPr="009260C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прорыва</w:t>
            </w:r>
            <w:proofErr w:type="spellEnd"/>
          </w:p>
        </w:tc>
      </w:tr>
      <w:tr w:rsidR="007E5C7E" w:rsidRPr="009260CA" w14:paraId="7070D42C" w14:textId="77777777" w:rsidTr="007E5C7E">
        <w:trPr>
          <w:trHeight w:val="275"/>
        </w:trPr>
        <w:tc>
          <w:tcPr>
            <w:tcW w:w="1413" w:type="dxa"/>
          </w:tcPr>
          <w:p w14:paraId="7B24E950" w14:textId="0C054856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8508" w:type="dxa"/>
          </w:tcPr>
          <w:p w14:paraId="5217A70F" w14:textId="41B4CB28" w:rsidR="007E5C7E" w:rsidRPr="007E5C7E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одним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из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основных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принципов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государственной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 xml:space="preserve">научно-технической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политики</w:t>
            </w:r>
          </w:p>
        </w:tc>
      </w:tr>
      <w:tr w:rsidR="007E5C7E" w:rsidRPr="009260CA" w14:paraId="391F07D1" w14:textId="77777777" w:rsidTr="007E5C7E">
        <w:trPr>
          <w:trHeight w:val="275"/>
        </w:trPr>
        <w:tc>
          <w:tcPr>
            <w:tcW w:w="1413" w:type="dxa"/>
          </w:tcPr>
          <w:p w14:paraId="48D8B6DA" w14:textId="0ED4D2D1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8508" w:type="dxa"/>
          </w:tcPr>
          <w:p w14:paraId="3CEBB22C" w14:textId="15A84B22" w:rsidR="007E5C7E" w:rsidRPr="007E5C7E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фундаментальная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наука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прикладная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наука</w:t>
            </w:r>
          </w:p>
        </w:tc>
      </w:tr>
      <w:tr w:rsidR="007E5C7E" w:rsidRPr="009260CA" w14:paraId="6A123D0B" w14:textId="77777777" w:rsidTr="007E5C7E">
        <w:trPr>
          <w:trHeight w:val="275"/>
        </w:trPr>
        <w:tc>
          <w:tcPr>
            <w:tcW w:w="1413" w:type="dxa"/>
          </w:tcPr>
          <w:p w14:paraId="09330FB1" w14:textId="74571B75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8508" w:type="dxa"/>
          </w:tcPr>
          <w:p w14:paraId="06EDC103" w14:textId="4CC55BFA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индекс</w:t>
            </w:r>
            <w:proofErr w:type="spellEnd"/>
            <w:r w:rsidRPr="009260C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развития</w:t>
            </w:r>
            <w:proofErr w:type="spellEnd"/>
            <w:r w:rsidRPr="009260C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человеческого</w:t>
            </w:r>
            <w:proofErr w:type="spellEnd"/>
            <w:r w:rsidRPr="009260C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потенциала</w:t>
            </w:r>
            <w:proofErr w:type="spellEnd"/>
          </w:p>
        </w:tc>
      </w:tr>
      <w:tr w:rsidR="007E5C7E" w:rsidRPr="009260CA" w14:paraId="5FA882A9" w14:textId="77777777" w:rsidTr="007E5C7E">
        <w:trPr>
          <w:trHeight w:val="275"/>
        </w:trPr>
        <w:tc>
          <w:tcPr>
            <w:tcW w:w="1413" w:type="dxa"/>
          </w:tcPr>
          <w:p w14:paraId="7B5925EA" w14:textId="4A66650E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8508" w:type="dxa"/>
          </w:tcPr>
          <w:p w14:paraId="26107014" w14:textId="553F9EC1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целевой</w:t>
            </w:r>
            <w:proofErr w:type="spellEnd"/>
            <w:r w:rsidRPr="009260CA">
              <w:rPr>
                <w:sz w:val="28"/>
                <w:szCs w:val="28"/>
              </w:rPr>
              <w:t>,</w:t>
            </w:r>
            <w:r w:rsidRPr="009260C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z w:val="28"/>
                <w:szCs w:val="28"/>
              </w:rPr>
              <w:t>институциональный</w:t>
            </w:r>
            <w:proofErr w:type="spellEnd"/>
            <w:r w:rsidRPr="009260CA">
              <w:rPr>
                <w:sz w:val="28"/>
                <w:szCs w:val="28"/>
              </w:rPr>
              <w:t>,</w:t>
            </w:r>
            <w:r w:rsidRPr="009260C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ресурсный</w:t>
            </w:r>
            <w:proofErr w:type="spellEnd"/>
          </w:p>
        </w:tc>
      </w:tr>
      <w:tr w:rsidR="007E5C7E" w:rsidRPr="009260CA" w14:paraId="6DE6B71B" w14:textId="77777777" w:rsidTr="007E5C7E">
        <w:trPr>
          <w:trHeight w:val="275"/>
        </w:trPr>
        <w:tc>
          <w:tcPr>
            <w:tcW w:w="1413" w:type="dxa"/>
          </w:tcPr>
          <w:p w14:paraId="23D6F8BC" w14:textId="04BA35B2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8508" w:type="dxa"/>
          </w:tcPr>
          <w:p w14:paraId="09110B2F" w14:textId="76AAB07F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культурно-досуговая</w:t>
            </w:r>
            <w:proofErr w:type="spellEnd"/>
            <w:r w:rsidRPr="009260CA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7E5C7E" w:rsidRPr="009260CA" w14:paraId="2AC52C36" w14:textId="77777777" w:rsidTr="007E5C7E">
        <w:trPr>
          <w:trHeight w:val="275"/>
        </w:trPr>
        <w:tc>
          <w:tcPr>
            <w:tcW w:w="1413" w:type="dxa"/>
          </w:tcPr>
          <w:p w14:paraId="0B4D35F2" w14:textId="6A98062B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8508" w:type="dxa"/>
          </w:tcPr>
          <w:p w14:paraId="2C1B34CB" w14:textId="6531940F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культурная</w:t>
            </w:r>
            <w:proofErr w:type="spellEnd"/>
            <w:r w:rsidRPr="009260C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7E5C7E" w:rsidRPr="009260CA" w14:paraId="036B7CD9" w14:textId="77777777" w:rsidTr="007E5C7E">
        <w:trPr>
          <w:trHeight w:val="275"/>
        </w:trPr>
        <w:tc>
          <w:tcPr>
            <w:tcW w:w="1413" w:type="dxa"/>
          </w:tcPr>
          <w:p w14:paraId="54B10FEA" w14:textId="3A09E7A1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8508" w:type="dxa"/>
          </w:tcPr>
          <w:p w14:paraId="27BC71EE" w14:textId="2907DFB6" w:rsidR="007E5C7E" w:rsidRPr="007E5C7E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художественное творчество, сохранение культурного наследия, развлекательная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деятельность,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распространение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культурных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благ</w:t>
            </w:r>
          </w:p>
        </w:tc>
      </w:tr>
      <w:tr w:rsidR="007E5C7E" w:rsidRPr="009260CA" w14:paraId="3698D757" w14:textId="77777777" w:rsidTr="007E5C7E">
        <w:trPr>
          <w:trHeight w:val="275"/>
        </w:trPr>
        <w:tc>
          <w:tcPr>
            <w:tcW w:w="1413" w:type="dxa"/>
          </w:tcPr>
          <w:p w14:paraId="1066F5BB" w14:textId="2E1E02E3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8508" w:type="dxa"/>
          </w:tcPr>
          <w:p w14:paraId="58EDD1DC" w14:textId="50619A07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фандрайзинг</w:t>
            </w:r>
            <w:proofErr w:type="spellEnd"/>
          </w:p>
        </w:tc>
      </w:tr>
      <w:tr w:rsidR="007E5C7E" w:rsidRPr="009260CA" w14:paraId="07E0E6B3" w14:textId="77777777" w:rsidTr="007E5C7E">
        <w:trPr>
          <w:trHeight w:val="275"/>
        </w:trPr>
        <w:tc>
          <w:tcPr>
            <w:tcW w:w="1413" w:type="dxa"/>
          </w:tcPr>
          <w:p w14:paraId="5877015E" w14:textId="4B5ED708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8508" w:type="dxa"/>
          </w:tcPr>
          <w:p w14:paraId="687C694F" w14:textId="106C3B9B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благотворительность</w:t>
            </w:r>
            <w:proofErr w:type="spellEnd"/>
          </w:p>
        </w:tc>
      </w:tr>
      <w:tr w:rsidR="007E5C7E" w:rsidRPr="009260CA" w14:paraId="63BE2282" w14:textId="77777777" w:rsidTr="007E5C7E">
        <w:trPr>
          <w:trHeight w:val="275"/>
        </w:trPr>
        <w:tc>
          <w:tcPr>
            <w:tcW w:w="1413" w:type="dxa"/>
          </w:tcPr>
          <w:p w14:paraId="74CDEB58" w14:textId="233759CA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8508" w:type="dxa"/>
          </w:tcPr>
          <w:p w14:paraId="1ACA7383" w14:textId="1D7C61DE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спонсорство</w:t>
            </w:r>
            <w:proofErr w:type="spellEnd"/>
          </w:p>
        </w:tc>
      </w:tr>
      <w:tr w:rsidR="007E5C7E" w:rsidRPr="009260CA" w14:paraId="3CBACDB6" w14:textId="77777777" w:rsidTr="007E5C7E">
        <w:trPr>
          <w:trHeight w:val="275"/>
        </w:trPr>
        <w:tc>
          <w:tcPr>
            <w:tcW w:w="1413" w:type="dxa"/>
          </w:tcPr>
          <w:p w14:paraId="779D3D80" w14:textId="47C34010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8508" w:type="dxa"/>
          </w:tcPr>
          <w:p w14:paraId="664D40C6" w14:textId="287D8B6B" w:rsidR="007E5C7E" w:rsidRPr="009260CA" w:rsidRDefault="007E5C7E" w:rsidP="007E5C7E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7E5C7E" w:rsidRPr="009260CA" w14:paraId="710FA2B3" w14:textId="77777777" w:rsidTr="007E5C7E">
        <w:trPr>
          <w:trHeight w:val="275"/>
        </w:trPr>
        <w:tc>
          <w:tcPr>
            <w:tcW w:w="1413" w:type="dxa"/>
          </w:tcPr>
          <w:p w14:paraId="3CCD61D9" w14:textId="7FE1A835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8508" w:type="dxa"/>
          </w:tcPr>
          <w:p w14:paraId="2E2F8BB6" w14:textId="0EFEEAC6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7E5C7E" w:rsidRPr="009260CA" w14:paraId="59767007" w14:textId="77777777" w:rsidTr="007E5C7E">
        <w:trPr>
          <w:trHeight w:val="275"/>
        </w:trPr>
        <w:tc>
          <w:tcPr>
            <w:tcW w:w="1413" w:type="dxa"/>
          </w:tcPr>
          <w:p w14:paraId="53538508" w14:textId="2FB4994E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8508" w:type="dxa"/>
          </w:tcPr>
          <w:p w14:paraId="46237619" w14:textId="3E6A1A3B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а</w:t>
            </w:r>
          </w:p>
        </w:tc>
      </w:tr>
      <w:tr w:rsidR="007E5C7E" w:rsidRPr="009260CA" w14:paraId="07B89DEB" w14:textId="77777777" w:rsidTr="007E5C7E">
        <w:trPr>
          <w:trHeight w:val="275"/>
        </w:trPr>
        <w:tc>
          <w:tcPr>
            <w:tcW w:w="1413" w:type="dxa"/>
          </w:tcPr>
          <w:p w14:paraId="6B055218" w14:textId="508EF951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8508" w:type="dxa"/>
          </w:tcPr>
          <w:p w14:paraId="462B5715" w14:textId="17FF7411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а</w:t>
            </w:r>
          </w:p>
        </w:tc>
      </w:tr>
      <w:tr w:rsidR="007E5C7E" w:rsidRPr="009260CA" w14:paraId="6490F3B6" w14:textId="77777777" w:rsidTr="007E5C7E">
        <w:trPr>
          <w:trHeight w:val="275"/>
        </w:trPr>
        <w:tc>
          <w:tcPr>
            <w:tcW w:w="1413" w:type="dxa"/>
          </w:tcPr>
          <w:p w14:paraId="0CA31BCC" w14:textId="27E27498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8508" w:type="dxa"/>
          </w:tcPr>
          <w:p w14:paraId="686E2511" w14:textId="359FBF24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а</w:t>
            </w:r>
          </w:p>
        </w:tc>
      </w:tr>
      <w:tr w:rsidR="007E5C7E" w:rsidRPr="009260CA" w14:paraId="3E9FC248" w14:textId="77777777" w:rsidTr="007E5C7E">
        <w:trPr>
          <w:trHeight w:val="275"/>
        </w:trPr>
        <w:tc>
          <w:tcPr>
            <w:tcW w:w="1413" w:type="dxa"/>
          </w:tcPr>
          <w:p w14:paraId="4F100CE0" w14:textId="11ED2A83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8508" w:type="dxa"/>
          </w:tcPr>
          <w:p w14:paraId="35CAC2CB" w14:textId="52849BB6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б</w:t>
            </w:r>
          </w:p>
        </w:tc>
      </w:tr>
      <w:tr w:rsidR="007E5C7E" w:rsidRPr="009260CA" w14:paraId="285E7FF2" w14:textId="77777777" w:rsidTr="007E5C7E">
        <w:trPr>
          <w:trHeight w:val="275"/>
        </w:trPr>
        <w:tc>
          <w:tcPr>
            <w:tcW w:w="1413" w:type="dxa"/>
          </w:tcPr>
          <w:p w14:paraId="2447E381" w14:textId="4C5F227B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8508" w:type="dxa"/>
          </w:tcPr>
          <w:p w14:paraId="74EFA374" w14:textId="78BAB208" w:rsidR="007E5C7E" w:rsidRPr="009260CA" w:rsidRDefault="007E5C7E" w:rsidP="007E5C7E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а</w:t>
            </w:r>
          </w:p>
        </w:tc>
      </w:tr>
      <w:tr w:rsidR="007E5C7E" w:rsidRPr="009260CA" w14:paraId="3C8F3CE5" w14:textId="77777777" w:rsidTr="007E5C7E">
        <w:trPr>
          <w:trHeight w:val="275"/>
        </w:trPr>
        <w:tc>
          <w:tcPr>
            <w:tcW w:w="1413" w:type="dxa"/>
          </w:tcPr>
          <w:p w14:paraId="67F4D20F" w14:textId="5E1FFEAC" w:rsidR="007E5C7E" w:rsidRPr="009260CA" w:rsidRDefault="007E5C7E" w:rsidP="007E5C7E">
            <w:pPr>
              <w:pStyle w:val="TableParagraph"/>
              <w:spacing w:line="251" w:lineRule="exact"/>
              <w:ind w:left="0" w:right="225"/>
              <w:jc w:val="right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8508" w:type="dxa"/>
          </w:tcPr>
          <w:p w14:paraId="2E7E49A7" w14:textId="3FB363E0" w:rsidR="007E5C7E" w:rsidRPr="005909DF" w:rsidRDefault="007E5C7E" w:rsidP="00AF4F24">
            <w:pPr>
              <w:pStyle w:val="TableParagraph"/>
              <w:spacing w:line="251" w:lineRule="exact"/>
              <w:rPr>
                <w:spacing w:val="-10"/>
                <w:sz w:val="28"/>
                <w:szCs w:val="28"/>
                <w:lang w:val="ru-RU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35AF7426" w14:textId="2CF0F5F5" w:rsidR="009260CA" w:rsidRPr="009260CA" w:rsidRDefault="009260CA" w:rsidP="007E5C7E">
      <w:pPr>
        <w:pStyle w:val="TableParagraph"/>
        <w:spacing w:line="251" w:lineRule="exact"/>
        <w:ind w:left="0"/>
        <w:rPr>
          <w:sz w:val="28"/>
          <w:szCs w:val="28"/>
        </w:rPr>
        <w:sectPr w:rsidR="009260CA" w:rsidRPr="009260CA">
          <w:pgSz w:w="11910" w:h="16840"/>
          <w:pgMar w:top="1060" w:right="425" w:bottom="1412" w:left="1559" w:header="720" w:footer="720" w:gutter="0"/>
          <w:cols w:space="720"/>
        </w:sectPr>
      </w:pPr>
    </w:p>
    <w:p w14:paraId="0AD512EF" w14:textId="77777777" w:rsidR="009260CA" w:rsidRPr="007E5C7E" w:rsidRDefault="009260CA" w:rsidP="00AF4F24">
      <w:pPr>
        <w:ind w:right="8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7E">
        <w:rPr>
          <w:rFonts w:ascii="Times New Roman" w:hAnsi="Times New Roman" w:cs="Times New Roman"/>
          <w:b/>
          <w:sz w:val="28"/>
          <w:szCs w:val="28"/>
        </w:rPr>
        <w:lastRenderedPageBreak/>
        <w:t>Методика</w:t>
      </w:r>
      <w:r w:rsidRPr="007E5C7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5C7E">
        <w:rPr>
          <w:rFonts w:ascii="Times New Roman" w:hAnsi="Times New Roman" w:cs="Times New Roman"/>
          <w:b/>
          <w:sz w:val="28"/>
          <w:szCs w:val="28"/>
        </w:rPr>
        <w:t>оценки</w:t>
      </w:r>
      <w:r w:rsidRPr="007E5C7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7E5C7E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7E5C7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5C7E">
        <w:rPr>
          <w:rFonts w:ascii="Times New Roman" w:hAnsi="Times New Roman" w:cs="Times New Roman"/>
          <w:b/>
          <w:spacing w:val="-2"/>
          <w:sz w:val="28"/>
          <w:szCs w:val="28"/>
        </w:rPr>
        <w:t>компетенции</w:t>
      </w:r>
    </w:p>
    <w:p w14:paraId="2B441A71" w14:textId="77777777" w:rsidR="009260CA" w:rsidRPr="009260CA" w:rsidRDefault="009260CA" w:rsidP="009260CA">
      <w:pPr>
        <w:pStyle w:val="af4"/>
        <w:ind w:left="0"/>
        <w:rPr>
          <w:b/>
          <w:sz w:val="28"/>
          <w:szCs w:val="28"/>
        </w:rPr>
      </w:pPr>
    </w:p>
    <w:p w14:paraId="6EB71CB1" w14:textId="77777777" w:rsidR="009260CA" w:rsidRPr="009260CA" w:rsidRDefault="009260CA" w:rsidP="009260CA">
      <w:pPr>
        <w:pStyle w:val="af4"/>
        <w:ind w:left="12" w:right="293"/>
        <w:jc w:val="center"/>
        <w:rPr>
          <w:sz w:val="28"/>
          <w:szCs w:val="28"/>
        </w:rPr>
      </w:pPr>
      <w:r w:rsidRPr="009260CA">
        <w:rPr>
          <w:sz w:val="28"/>
          <w:szCs w:val="28"/>
        </w:rPr>
        <w:t>Оценка</w:t>
      </w:r>
      <w:r w:rsidRPr="009260CA">
        <w:rPr>
          <w:spacing w:val="-7"/>
          <w:sz w:val="28"/>
          <w:szCs w:val="28"/>
        </w:rPr>
        <w:t xml:space="preserve"> </w:t>
      </w:r>
      <w:proofErr w:type="spellStart"/>
      <w:r w:rsidRPr="009260CA">
        <w:rPr>
          <w:sz w:val="28"/>
          <w:szCs w:val="28"/>
        </w:rPr>
        <w:t>сформированности</w:t>
      </w:r>
      <w:proofErr w:type="spellEnd"/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компетенции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проводится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по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100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–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бальной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системе.</w:t>
      </w:r>
    </w:p>
    <w:p w14:paraId="556F6C07" w14:textId="77777777" w:rsidR="009260CA" w:rsidRPr="009260CA" w:rsidRDefault="009260CA" w:rsidP="007E5C7E">
      <w:pPr>
        <w:ind w:left="17" w:right="293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t>Схема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оценивания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70"/>
      </w:tblGrid>
      <w:tr w:rsidR="009260CA" w:rsidRPr="009260CA" w14:paraId="64F85F49" w14:textId="77777777" w:rsidTr="009260CA">
        <w:trPr>
          <w:trHeight w:val="294"/>
        </w:trPr>
        <w:tc>
          <w:tcPr>
            <w:tcW w:w="4691" w:type="dxa"/>
          </w:tcPr>
          <w:p w14:paraId="2E902036" w14:textId="77777777" w:rsidR="009260CA" w:rsidRPr="009260CA" w:rsidRDefault="009260CA" w:rsidP="009260CA">
            <w:pPr>
              <w:pStyle w:val="TableParagraph"/>
              <w:spacing w:before="0" w:line="274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Шкала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4670" w:type="dxa"/>
          </w:tcPr>
          <w:p w14:paraId="6A309606" w14:textId="77777777" w:rsidR="009260CA" w:rsidRPr="009260CA" w:rsidRDefault="009260CA" w:rsidP="009260CA">
            <w:pPr>
              <w:pStyle w:val="TableParagraph"/>
              <w:spacing w:before="0" w:line="274" w:lineRule="exact"/>
              <w:ind w:left="108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Критерии</w:t>
            </w:r>
            <w:proofErr w:type="spellEnd"/>
            <w:r w:rsidRPr="009260C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</w:tr>
      <w:tr w:rsidR="002F7F4A" w:rsidRPr="009260CA" w14:paraId="3C20B8AD" w14:textId="77777777" w:rsidTr="009260CA">
        <w:trPr>
          <w:trHeight w:val="1766"/>
        </w:trPr>
        <w:tc>
          <w:tcPr>
            <w:tcW w:w="4691" w:type="dxa"/>
          </w:tcPr>
          <w:p w14:paraId="276C5E12" w14:textId="77777777" w:rsidR="002F7F4A" w:rsidRPr="009260CA" w:rsidRDefault="002F7F4A" w:rsidP="002F7F4A">
            <w:pPr>
              <w:pStyle w:val="TableParagraph"/>
              <w:spacing w:before="0"/>
              <w:rPr>
                <w:b/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Пороговый</w:t>
            </w:r>
            <w:r w:rsidRPr="009260C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pacing w:val="-2"/>
                <w:sz w:val="28"/>
                <w:szCs w:val="28"/>
                <w:lang w:val="ru-RU"/>
              </w:rPr>
              <w:t>уровень</w:t>
            </w:r>
          </w:p>
          <w:p w14:paraId="03619742" w14:textId="77777777" w:rsidR="002F7F4A" w:rsidRPr="009260CA" w:rsidRDefault="002F7F4A" w:rsidP="002F7F4A">
            <w:pPr>
              <w:pStyle w:val="TableParagraph"/>
              <w:spacing w:before="19" w:line="256" w:lineRule="auto"/>
              <w:ind w:right="430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(как обязательный для всех выпускников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завершении</w:t>
            </w:r>
          </w:p>
          <w:p w14:paraId="51F473BA" w14:textId="60158A58" w:rsidR="002F7F4A" w:rsidRPr="009260CA" w:rsidRDefault="002F7F4A" w:rsidP="002F7F4A">
            <w:pPr>
              <w:pStyle w:val="TableParagraph"/>
              <w:tabs>
                <w:tab w:val="left" w:pos="1881"/>
                <w:tab w:val="left" w:pos="3796"/>
              </w:tabs>
              <w:spacing w:before="0" w:line="256" w:lineRule="auto"/>
              <w:ind w:right="97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освоения ОП ВО) – оценивается по шкале 53-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>79</w:t>
            </w:r>
            <w:r w:rsidRPr="009260CA">
              <w:rPr>
                <w:sz w:val="28"/>
                <w:szCs w:val="28"/>
                <w:lang w:val="ru-RU"/>
              </w:rPr>
              <w:tab/>
            </w:r>
            <w:r w:rsidRPr="009260CA">
              <w:rPr>
                <w:spacing w:val="-2"/>
                <w:sz w:val="28"/>
                <w:szCs w:val="28"/>
                <w:lang w:val="ru-RU"/>
              </w:rPr>
              <w:t>баллов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2A087B9E" w14:textId="77777777" w:rsidR="002F7F4A" w:rsidRPr="009260CA" w:rsidRDefault="002F7F4A" w:rsidP="002F7F4A">
            <w:pPr>
              <w:pStyle w:val="TableParagraph"/>
              <w:spacing w:before="0" w:line="272" w:lineRule="exact"/>
              <w:rPr>
                <w:sz w:val="28"/>
                <w:szCs w:val="28"/>
              </w:rPr>
            </w:pPr>
            <w:r w:rsidRPr="009260C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удовлетворительно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4670" w:type="dxa"/>
          </w:tcPr>
          <w:p w14:paraId="28440072" w14:textId="77777777" w:rsidR="002F7F4A" w:rsidRPr="002F7F4A" w:rsidRDefault="002F7F4A" w:rsidP="002F7F4A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F7F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частичное знание. </w:t>
            </w:r>
          </w:p>
          <w:p w14:paraId="670B6B50" w14:textId="53D1D241" w:rsidR="002F7F4A" w:rsidRPr="009260CA" w:rsidRDefault="002F7F4A" w:rsidP="002F7F4A">
            <w:pPr>
              <w:pStyle w:val="TableParagraph"/>
              <w:spacing w:before="19" w:line="256" w:lineRule="auto"/>
              <w:ind w:left="108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12 до 14 вопросов.</w:t>
            </w:r>
          </w:p>
        </w:tc>
      </w:tr>
      <w:tr w:rsidR="002F7F4A" w:rsidRPr="009260CA" w14:paraId="2C856083" w14:textId="77777777" w:rsidTr="009260CA">
        <w:trPr>
          <w:trHeight w:val="1177"/>
        </w:trPr>
        <w:tc>
          <w:tcPr>
            <w:tcW w:w="4691" w:type="dxa"/>
          </w:tcPr>
          <w:p w14:paraId="4E598BCE" w14:textId="77777777" w:rsidR="002F7F4A" w:rsidRPr="009260CA" w:rsidRDefault="002F7F4A" w:rsidP="002F7F4A">
            <w:pPr>
              <w:pStyle w:val="TableParagraph"/>
              <w:spacing w:before="0" w:line="256" w:lineRule="auto"/>
              <w:rPr>
                <w:b/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Повышенный</w:t>
            </w:r>
            <w:r w:rsidRPr="009260CA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продвинутый</w:t>
            </w:r>
            <w:r w:rsidRPr="009260CA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уровень (относительно порового уровня)</w:t>
            </w:r>
          </w:p>
          <w:p w14:paraId="5C553833" w14:textId="77777777" w:rsidR="002F7F4A" w:rsidRPr="009260CA" w:rsidRDefault="002F7F4A" w:rsidP="002F7F4A">
            <w:pPr>
              <w:pStyle w:val="TableParagraph"/>
              <w:spacing w:before="0" w:line="274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–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оценивается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шкале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80-92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балла</w:t>
            </w:r>
            <w:r w:rsidRPr="009260C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4C59D89D" w14:textId="77777777" w:rsidR="002F7F4A" w:rsidRPr="009260CA" w:rsidRDefault="002F7F4A" w:rsidP="002F7F4A">
            <w:pPr>
              <w:pStyle w:val="TableParagraph"/>
              <w:spacing w:before="19" w:line="274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pacing w:val="-2"/>
                <w:sz w:val="28"/>
                <w:szCs w:val="28"/>
                <w:lang w:val="ru-RU"/>
              </w:rPr>
              <w:t>«хорошо»)</w:t>
            </w:r>
          </w:p>
        </w:tc>
        <w:tc>
          <w:tcPr>
            <w:tcW w:w="4670" w:type="dxa"/>
          </w:tcPr>
          <w:p w14:paraId="35595039" w14:textId="77777777" w:rsidR="002F7F4A" w:rsidRPr="002F7F4A" w:rsidRDefault="002F7F4A" w:rsidP="002F7F4A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F7F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сформированное, но содержащее отдельные пробелы знание. </w:t>
            </w:r>
          </w:p>
          <w:p w14:paraId="7DD34184" w14:textId="3E677166" w:rsidR="002F7F4A" w:rsidRPr="009260CA" w:rsidRDefault="002F7F4A" w:rsidP="002F7F4A">
            <w:pPr>
              <w:pStyle w:val="TableParagraph"/>
              <w:spacing w:before="19" w:line="274" w:lineRule="exact"/>
              <w:ind w:left="108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15 до 17 вопросов.</w:t>
            </w:r>
          </w:p>
        </w:tc>
      </w:tr>
      <w:tr w:rsidR="002F7F4A" w:rsidRPr="009260CA" w14:paraId="72309E34" w14:textId="77777777" w:rsidTr="009260CA">
        <w:trPr>
          <w:trHeight w:val="883"/>
        </w:trPr>
        <w:tc>
          <w:tcPr>
            <w:tcW w:w="4691" w:type="dxa"/>
          </w:tcPr>
          <w:p w14:paraId="13D4494D" w14:textId="77777777" w:rsidR="002F7F4A" w:rsidRPr="009260CA" w:rsidRDefault="002F7F4A" w:rsidP="002F7F4A">
            <w:pPr>
              <w:pStyle w:val="TableParagraph"/>
              <w:spacing w:before="0" w:line="256" w:lineRule="auto"/>
              <w:rPr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Повышенный превосходный уровень (относительно</w:t>
            </w:r>
            <w:r w:rsidRPr="009260C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порового</w:t>
            </w:r>
            <w:r w:rsidRPr="009260C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уровня)</w:t>
            </w:r>
            <w:r w:rsidRPr="009260C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–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93-100</w:t>
            </w:r>
          </w:p>
          <w:p w14:paraId="520CBBEE" w14:textId="77777777" w:rsidR="002F7F4A" w:rsidRPr="009260CA" w:rsidRDefault="002F7F4A" w:rsidP="002F7F4A">
            <w:pPr>
              <w:pStyle w:val="TableParagraph"/>
              <w:spacing w:before="0" w:line="272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баллов</w:t>
            </w:r>
            <w:proofErr w:type="spellEnd"/>
            <w:r w:rsidRPr="009260CA">
              <w:rPr>
                <w:spacing w:val="-4"/>
                <w:sz w:val="28"/>
                <w:szCs w:val="28"/>
              </w:rPr>
              <w:t xml:space="preserve"> </w:t>
            </w:r>
            <w:r w:rsidRPr="009260CA">
              <w:rPr>
                <w:sz w:val="28"/>
                <w:szCs w:val="28"/>
              </w:rPr>
              <w:t>(</w:t>
            </w:r>
            <w:proofErr w:type="spellStart"/>
            <w:r w:rsidRPr="009260CA">
              <w:rPr>
                <w:sz w:val="28"/>
                <w:szCs w:val="28"/>
              </w:rPr>
              <w:t>оценка</w:t>
            </w:r>
            <w:proofErr w:type="spellEnd"/>
            <w:r w:rsidRPr="009260CA">
              <w:rPr>
                <w:spacing w:val="-4"/>
                <w:sz w:val="28"/>
                <w:szCs w:val="28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отлично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4670" w:type="dxa"/>
          </w:tcPr>
          <w:p w14:paraId="064723AF" w14:textId="4F010B63" w:rsidR="002F7F4A" w:rsidRPr="007E5C7E" w:rsidRDefault="002F7F4A" w:rsidP="002F7F4A">
            <w:pPr>
              <w:pStyle w:val="TableParagraph"/>
              <w:spacing w:before="0" w:line="272" w:lineRule="exact"/>
              <w:ind w:left="108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Характерно полностью сформированное знание. Количество верных ответов заключается в интервале от 18 до 20 вопросов.</w:t>
            </w:r>
          </w:p>
        </w:tc>
      </w:tr>
    </w:tbl>
    <w:p w14:paraId="4E32227B" w14:textId="77777777" w:rsidR="009260CA" w:rsidRPr="009260CA" w:rsidRDefault="009260CA" w:rsidP="009260CA">
      <w:pPr>
        <w:pStyle w:val="af4"/>
        <w:spacing w:before="1"/>
        <w:ind w:left="0"/>
        <w:rPr>
          <w:b/>
          <w:sz w:val="28"/>
          <w:szCs w:val="28"/>
        </w:rPr>
      </w:pPr>
    </w:p>
    <w:p w14:paraId="62C12809" w14:textId="6FF8A23D" w:rsidR="009260CA" w:rsidRPr="00AF4F24" w:rsidRDefault="009260CA" w:rsidP="00AF4F24">
      <w:pPr>
        <w:ind w:left="16" w:right="2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9260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и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260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по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"Этика"</w:t>
      </w:r>
    </w:p>
    <w:p w14:paraId="0B90BE15" w14:textId="74099544" w:rsidR="009260CA" w:rsidRPr="00AF4F24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изучает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этика?</w:t>
      </w:r>
    </w:p>
    <w:p w14:paraId="4AD8E540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репутация?</w:t>
      </w:r>
    </w:p>
    <w:p w14:paraId="7DDF95DF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мораль?</w:t>
      </w:r>
    </w:p>
    <w:p w14:paraId="0585931C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социальные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нормы?</w:t>
      </w:r>
    </w:p>
    <w:p w14:paraId="70695FD4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традиции?</w:t>
      </w:r>
    </w:p>
    <w:p w14:paraId="158E2CDF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Кому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принадлежит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этический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памятник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“Домострой”?</w:t>
      </w:r>
    </w:p>
    <w:p w14:paraId="0A5C2D5F" w14:textId="77777777" w:rsidR="009260CA" w:rsidRPr="009260CA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360" w:lineRule="auto"/>
        <w:ind w:left="0" w:firstLine="142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представляют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собой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нормы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общественных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организаций?</w:t>
      </w:r>
    </w:p>
    <w:p w14:paraId="0D455E7F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изучает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“деонтология”?</w:t>
      </w:r>
    </w:p>
    <w:p w14:paraId="3946DE77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Кто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является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основателем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этики?</w:t>
      </w:r>
    </w:p>
    <w:p w14:paraId="6ED15B23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360" w:lineRule="auto"/>
        <w:ind w:left="141" w:right="66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Кто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впервые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использовал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термин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«этика»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260CA">
        <w:rPr>
          <w:rFonts w:ascii="Times New Roman" w:hAnsi="Times New Roman" w:cs="Times New Roman"/>
          <w:sz w:val="28"/>
          <w:szCs w:val="28"/>
        </w:rPr>
        <w:t>ethica</w:t>
      </w:r>
      <w:proofErr w:type="spellEnd"/>
      <w:r w:rsidRPr="009260CA">
        <w:rPr>
          <w:rFonts w:ascii="Times New Roman" w:hAnsi="Times New Roman" w:cs="Times New Roman"/>
          <w:sz w:val="28"/>
          <w:szCs w:val="28"/>
        </w:rPr>
        <w:t>)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для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обозначения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науки,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которая изучает добродетели?</w:t>
      </w:r>
    </w:p>
    <w:p w14:paraId="70A23ABC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ответственность?</w:t>
      </w:r>
    </w:p>
    <w:p w14:paraId="1AB4233A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lastRenderedPageBreak/>
        <w:t>Кто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ввел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термин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«мораль»?</w:t>
      </w:r>
    </w:p>
    <w:p w14:paraId="0BB83553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В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этике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справедливость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—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категория,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означающая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>….</w:t>
      </w:r>
    </w:p>
    <w:p w14:paraId="34E26F0B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эвдемонизм?</w:t>
      </w:r>
    </w:p>
    <w:p w14:paraId="6DCAD42E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Кто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ввел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понятие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“греха”?</w:t>
      </w:r>
    </w:p>
    <w:p w14:paraId="193AEB17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подразумевается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под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понятием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«этикет»?</w:t>
      </w:r>
    </w:p>
    <w:p w14:paraId="045986EF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Кто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является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автором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концепции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«свобода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как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познанная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необходимость»?</w:t>
      </w:r>
    </w:p>
    <w:p w14:paraId="799A2D6D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Как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формулируется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«золотое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правило»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нравственности?</w:t>
      </w:r>
    </w:p>
    <w:p w14:paraId="2ACDAE0D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такое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альтруизм?</w:t>
      </w:r>
    </w:p>
    <w:p w14:paraId="6895E1CB" w14:textId="42C28730" w:rsidR="009260CA" w:rsidRPr="00AF4F24" w:rsidRDefault="009260CA" w:rsidP="00AF4F24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7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В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каком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религиозном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направлении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этическим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идеалом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выступает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честный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4F24">
        <w:rPr>
          <w:rFonts w:ascii="Times New Roman" w:hAnsi="Times New Roman" w:cs="Times New Roman"/>
          <w:sz w:val="28"/>
          <w:szCs w:val="28"/>
        </w:rPr>
        <w:t>труд</w:t>
      </w:r>
      <w:r w:rsidRPr="00AF4F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4F24">
        <w:rPr>
          <w:rFonts w:ascii="Times New Roman" w:hAnsi="Times New Roman" w:cs="Times New Roman"/>
          <w:spacing w:val="-5"/>
          <w:sz w:val="28"/>
          <w:szCs w:val="28"/>
        </w:rPr>
        <w:t>как</w:t>
      </w:r>
      <w:r w:rsidR="00AF4F24" w:rsidRPr="00AF4F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F4F24">
        <w:rPr>
          <w:rFonts w:ascii="Times New Roman" w:hAnsi="Times New Roman" w:cs="Times New Roman"/>
          <w:sz w:val="28"/>
          <w:szCs w:val="28"/>
        </w:rPr>
        <w:t>«мирская</w:t>
      </w:r>
      <w:r w:rsidRPr="00AF4F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4F24">
        <w:rPr>
          <w:rFonts w:ascii="Times New Roman" w:hAnsi="Times New Roman" w:cs="Times New Roman"/>
          <w:spacing w:val="-2"/>
          <w:sz w:val="28"/>
          <w:szCs w:val="28"/>
        </w:rPr>
        <w:t>аскеза»?</w:t>
      </w:r>
    </w:p>
    <w:p w14:paraId="59041577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849"/>
        </w:tabs>
        <w:autoSpaceDE w:val="0"/>
        <w:autoSpaceDN w:val="0"/>
        <w:spacing w:before="138" w:after="0" w:line="240" w:lineRule="auto"/>
        <w:ind w:left="849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Аксиология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–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>это…</w:t>
      </w:r>
    </w:p>
    <w:p w14:paraId="0CB86594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13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Этика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как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наука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существует</w:t>
      </w:r>
    </w:p>
    <w:p w14:paraId="3BC903D8" w14:textId="77777777" w:rsidR="00AF4F24" w:rsidRDefault="009260CA" w:rsidP="00AF4F24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141" w:right="14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более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20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 xml:space="preserve">веков; </w:t>
      </w:r>
    </w:p>
    <w:p w14:paraId="3ECD4217" w14:textId="77777777" w:rsidR="00AF4F24" w:rsidRDefault="009260CA" w:rsidP="00AF4F24">
      <w:pPr>
        <w:pStyle w:val="a7"/>
        <w:widowControl w:val="0"/>
        <w:tabs>
          <w:tab w:val="left" w:pos="387"/>
        </w:tabs>
        <w:autoSpaceDE w:val="0"/>
        <w:autoSpaceDN w:val="0"/>
        <w:spacing w:after="0" w:line="240" w:lineRule="auto"/>
        <w:ind w:left="141" w:right="3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б)</w:t>
      </w:r>
      <w:r w:rsidRPr="009260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более</w:t>
      </w:r>
      <w:r w:rsidRPr="009260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10</w:t>
      </w:r>
      <w:r w:rsidRPr="009260C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 xml:space="preserve">веков; </w:t>
      </w:r>
    </w:p>
    <w:p w14:paraId="191D8F19" w14:textId="636D3E40" w:rsidR="009260CA" w:rsidRPr="009260CA" w:rsidRDefault="009260CA" w:rsidP="00AF4F24">
      <w:pPr>
        <w:pStyle w:val="a7"/>
        <w:widowControl w:val="0"/>
        <w:tabs>
          <w:tab w:val="left" w:pos="387"/>
        </w:tabs>
        <w:autoSpaceDE w:val="0"/>
        <w:autoSpaceDN w:val="0"/>
        <w:spacing w:after="0" w:line="240" w:lineRule="auto"/>
        <w:ind w:left="141" w:right="3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в)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конца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18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века</w:t>
      </w:r>
    </w:p>
    <w:p w14:paraId="1E076BA1" w14:textId="77777777" w:rsidR="009260CA" w:rsidRPr="009260CA" w:rsidRDefault="009260CA" w:rsidP="009260CA">
      <w:pPr>
        <w:pStyle w:val="af4"/>
        <w:ind w:left="0"/>
        <w:rPr>
          <w:sz w:val="28"/>
          <w:szCs w:val="28"/>
        </w:rPr>
      </w:pPr>
    </w:p>
    <w:p w14:paraId="1DB8C626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подразумевается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под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деловой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беседой?</w:t>
      </w:r>
    </w:p>
    <w:p w14:paraId="54965E4B" w14:textId="77777777" w:rsidR="009260CA" w:rsidRPr="009260CA" w:rsidRDefault="009260CA" w:rsidP="009260CA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387" w:hanging="246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использование</w:t>
      </w:r>
      <w:r w:rsidRPr="009260C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лести;</w:t>
      </w:r>
    </w:p>
    <w:p w14:paraId="27AC4FD2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6"/>
          <w:sz w:val="28"/>
          <w:szCs w:val="28"/>
        </w:rPr>
        <w:t xml:space="preserve"> </w:t>
      </w:r>
      <w:proofErr w:type="spellStart"/>
      <w:r w:rsidRPr="009260CA">
        <w:rPr>
          <w:sz w:val="28"/>
          <w:szCs w:val="28"/>
        </w:rPr>
        <w:t>комплиментарное</w:t>
      </w:r>
      <w:proofErr w:type="spellEnd"/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воздействие;</w:t>
      </w:r>
    </w:p>
    <w:p w14:paraId="187EE656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чрезмерное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использование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иностранных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слов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профессионального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жаргона.</w:t>
      </w:r>
    </w:p>
    <w:p w14:paraId="575729D0" w14:textId="77777777" w:rsidR="009260CA" w:rsidRPr="009260CA" w:rsidRDefault="009260CA" w:rsidP="009260CA">
      <w:pPr>
        <w:pStyle w:val="af4"/>
        <w:ind w:left="0"/>
        <w:rPr>
          <w:sz w:val="28"/>
          <w:szCs w:val="28"/>
        </w:rPr>
      </w:pPr>
    </w:p>
    <w:p w14:paraId="45EBEFB9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Объектом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этики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является:</w:t>
      </w:r>
    </w:p>
    <w:p w14:paraId="075859E9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правовые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отношения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работника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клиента;</w:t>
      </w:r>
    </w:p>
    <w:p w14:paraId="11FDB727" w14:textId="77777777" w:rsidR="00AF4F24" w:rsidRDefault="009260CA" w:rsidP="009260CA">
      <w:pPr>
        <w:pStyle w:val="af4"/>
        <w:ind w:right="3600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нормативно-правовые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акты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должностные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инструкции; </w:t>
      </w:r>
    </w:p>
    <w:p w14:paraId="637E00FB" w14:textId="4D68157B" w:rsidR="009260CA" w:rsidRPr="009260CA" w:rsidRDefault="009260CA" w:rsidP="009260CA">
      <w:pPr>
        <w:pStyle w:val="af4"/>
        <w:ind w:right="3600"/>
        <w:rPr>
          <w:sz w:val="28"/>
          <w:szCs w:val="28"/>
        </w:rPr>
      </w:pPr>
      <w:r w:rsidRPr="009260CA">
        <w:rPr>
          <w:sz w:val="28"/>
          <w:szCs w:val="28"/>
        </w:rPr>
        <w:t>в) нравственные ценности общества.</w:t>
      </w:r>
    </w:p>
    <w:p w14:paraId="73F88601" w14:textId="77777777" w:rsidR="009260CA" w:rsidRPr="009260CA" w:rsidRDefault="009260CA" w:rsidP="009260CA">
      <w:pPr>
        <w:pStyle w:val="af4"/>
        <w:ind w:left="0"/>
        <w:rPr>
          <w:sz w:val="28"/>
          <w:szCs w:val="28"/>
        </w:rPr>
      </w:pPr>
    </w:p>
    <w:p w14:paraId="2039D8FD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Какие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существуют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виды</w:t>
      </w:r>
      <w:r w:rsidRPr="009260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барьеров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общения?</w:t>
      </w:r>
    </w:p>
    <w:p w14:paraId="664628DE" w14:textId="77777777" w:rsidR="009260CA" w:rsidRPr="009260CA" w:rsidRDefault="009260CA" w:rsidP="009260CA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387" w:hanging="246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pacing w:val="-2"/>
          <w:sz w:val="28"/>
          <w:szCs w:val="28"/>
        </w:rPr>
        <w:t>межъязыковые;</w:t>
      </w:r>
    </w:p>
    <w:p w14:paraId="0AEFE508" w14:textId="0B6D4B26" w:rsidR="00AF4F24" w:rsidRDefault="009260CA" w:rsidP="00AF4F24">
      <w:pPr>
        <w:pStyle w:val="af4"/>
        <w:ind w:right="3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="00AF4F24">
        <w:rPr>
          <w:sz w:val="28"/>
          <w:szCs w:val="28"/>
        </w:rPr>
        <w:t xml:space="preserve"> </w:t>
      </w:r>
      <w:r w:rsidRPr="009260CA">
        <w:rPr>
          <w:sz w:val="28"/>
          <w:szCs w:val="28"/>
        </w:rPr>
        <w:t xml:space="preserve">мировоззренческие; </w:t>
      </w:r>
    </w:p>
    <w:p w14:paraId="2C9AA703" w14:textId="30320EC4" w:rsidR="009260CA" w:rsidRPr="009260CA" w:rsidRDefault="009260CA" w:rsidP="00AF4F24">
      <w:pPr>
        <w:pStyle w:val="af4"/>
        <w:ind w:right="3"/>
        <w:rPr>
          <w:sz w:val="28"/>
          <w:szCs w:val="28"/>
        </w:rPr>
      </w:pPr>
      <w:r w:rsidRPr="009260CA">
        <w:rPr>
          <w:sz w:val="28"/>
          <w:szCs w:val="28"/>
        </w:rPr>
        <w:t>в) психологические.</w:t>
      </w:r>
    </w:p>
    <w:p w14:paraId="4405FA2D" w14:textId="77777777" w:rsidR="009260CA" w:rsidRDefault="009260CA" w:rsidP="009260CA">
      <w:pPr>
        <w:pStyle w:val="af4"/>
        <w:rPr>
          <w:sz w:val="28"/>
          <w:szCs w:val="28"/>
        </w:rPr>
      </w:pPr>
    </w:p>
    <w:p w14:paraId="345B7341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78"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По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какому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принципу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не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может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вестись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деловое</w:t>
      </w:r>
      <w:r w:rsidRPr="00926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общение?</w:t>
      </w:r>
    </w:p>
    <w:p w14:paraId="2D0BA040" w14:textId="77777777" w:rsidR="00AF4F24" w:rsidRPr="00AF4F24" w:rsidRDefault="009260CA" w:rsidP="00AF4F24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141" w:right="14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pacing w:val="-2"/>
          <w:sz w:val="28"/>
          <w:szCs w:val="28"/>
        </w:rPr>
        <w:t xml:space="preserve">доброжелательность; </w:t>
      </w:r>
    </w:p>
    <w:p w14:paraId="33615576" w14:textId="320F8B9F" w:rsidR="009260CA" w:rsidRPr="009260CA" w:rsidRDefault="009260CA" w:rsidP="00AF4F24">
      <w:pPr>
        <w:pStyle w:val="a7"/>
        <w:widowControl w:val="0"/>
        <w:tabs>
          <w:tab w:val="left" w:pos="387"/>
        </w:tabs>
        <w:autoSpaceDE w:val="0"/>
        <w:autoSpaceDN w:val="0"/>
        <w:spacing w:after="0" w:line="240" w:lineRule="auto"/>
        <w:ind w:left="141" w:right="145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б) порядочность;</w:t>
      </w:r>
    </w:p>
    <w:p w14:paraId="38186955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 xml:space="preserve">в) </w:t>
      </w:r>
      <w:r w:rsidRPr="009260CA">
        <w:rPr>
          <w:spacing w:val="-2"/>
          <w:sz w:val="28"/>
          <w:szCs w:val="28"/>
        </w:rPr>
        <w:t>эгоизм.</w:t>
      </w:r>
    </w:p>
    <w:p w14:paraId="1B8DB713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является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основной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христианской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добродетелью?</w:t>
      </w:r>
    </w:p>
    <w:p w14:paraId="26B51B89" w14:textId="77777777" w:rsidR="009260CA" w:rsidRPr="009260CA" w:rsidRDefault="009260CA" w:rsidP="009260CA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387" w:hanging="246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pacing w:val="-4"/>
          <w:sz w:val="28"/>
          <w:szCs w:val="28"/>
        </w:rPr>
        <w:t>вера;</w:t>
      </w:r>
    </w:p>
    <w:p w14:paraId="53667DC6" w14:textId="77777777" w:rsidR="00AF4F24" w:rsidRDefault="009260CA" w:rsidP="00AF4F24">
      <w:pPr>
        <w:pStyle w:val="af4"/>
        <w:ind w:right="3"/>
        <w:rPr>
          <w:sz w:val="28"/>
          <w:szCs w:val="28"/>
        </w:rPr>
      </w:pPr>
      <w:r w:rsidRPr="009260CA">
        <w:rPr>
          <w:sz w:val="28"/>
          <w:szCs w:val="28"/>
        </w:rPr>
        <w:lastRenderedPageBreak/>
        <w:t xml:space="preserve">б) любовь; </w:t>
      </w:r>
    </w:p>
    <w:p w14:paraId="0CEE2320" w14:textId="1DF3F42A" w:rsidR="009260CA" w:rsidRPr="009260CA" w:rsidRDefault="009260CA" w:rsidP="00AF4F24">
      <w:pPr>
        <w:pStyle w:val="af4"/>
        <w:ind w:right="3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="00AF4F24">
        <w:rPr>
          <w:spacing w:val="-15"/>
          <w:sz w:val="28"/>
          <w:szCs w:val="28"/>
        </w:rPr>
        <w:t xml:space="preserve"> </w:t>
      </w:r>
      <w:r w:rsidRPr="009260CA">
        <w:rPr>
          <w:sz w:val="28"/>
          <w:szCs w:val="28"/>
        </w:rPr>
        <w:t>смирение.</w:t>
      </w:r>
    </w:p>
    <w:p w14:paraId="26C639A0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Что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не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является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способом</w:t>
      </w:r>
      <w:r w:rsidRPr="009260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регулирования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межличностных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отношений?</w:t>
      </w:r>
    </w:p>
    <w:p w14:paraId="32EAC3EE" w14:textId="49E81319" w:rsidR="00AF4F24" w:rsidRDefault="009260CA" w:rsidP="00AF4F24">
      <w:pPr>
        <w:pStyle w:val="a7"/>
        <w:widowControl w:val="0"/>
        <w:numPr>
          <w:ilvl w:val="1"/>
          <w:numId w:val="35"/>
        </w:numPr>
        <w:tabs>
          <w:tab w:val="left" w:pos="387"/>
        </w:tabs>
        <w:autoSpaceDE w:val="0"/>
        <w:autoSpaceDN w:val="0"/>
        <w:spacing w:after="0" w:line="240" w:lineRule="auto"/>
        <w:ind w:left="141" w:right="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проектирование,</w:t>
      </w:r>
      <w:r w:rsidRPr="009260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формирование</w:t>
      </w:r>
      <w:r w:rsidRPr="009260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и</w:t>
      </w:r>
      <w:r w:rsidRPr="009260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развитие</w:t>
      </w:r>
      <w:r w:rsidRPr="009260C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системы</w:t>
      </w:r>
      <w:r w:rsidR="00AF4F2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 xml:space="preserve">взаимоотношений; </w:t>
      </w:r>
    </w:p>
    <w:p w14:paraId="1D9D6F0B" w14:textId="736B3EAD" w:rsidR="009260CA" w:rsidRPr="009260CA" w:rsidRDefault="009260CA" w:rsidP="00AF4F24">
      <w:pPr>
        <w:pStyle w:val="a7"/>
        <w:widowControl w:val="0"/>
        <w:tabs>
          <w:tab w:val="left" w:pos="387"/>
        </w:tabs>
        <w:autoSpaceDE w:val="0"/>
        <w:autoSpaceDN w:val="0"/>
        <w:spacing w:after="0" w:line="240" w:lineRule="auto"/>
        <w:ind w:left="141" w:right="2203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б) регулирование межгрупповых отношений;</w:t>
      </w:r>
    </w:p>
    <w:p w14:paraId="3BB9AA26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6"/>
          <w:sz w:val="28"/>
          <w:szCs w:val="28"/>
        </w:rPr>
        <w:t xml:space="preserve"> </w:t>
      </w:r>
      <w:r w:rsidRPr="009260CA">
        <w:rPr>
          <w:sz w:val="28"/>
          <w:szCs w:val="28"/>
        </w:rPr>
        <w:t>учет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социально-психологических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процессов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явлений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в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коллективах.</w:t>
      </w:r>
    </w:p>
    <w:p w14:paraId="5CC153A3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Объектом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этики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является:</w:t>
      </w:r>
    </w:p>
    <w:p w14:paraId="7FB27A43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профессиональная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мораль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специалистов;</w:t>
      </w:r>
    </w:p>
    <w:p w14:paraId="11D7EAC5" w14:textId="77777777" w:rsidR="00AF4F24" w:rsidRDefault="009260CA" w:rsidP="00AF4F24">
      <w:pPr>
        <w:pStyle w:val="af4"/>
        <w:ind w:right="3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нормативно-правовые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акты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8"/>
          <w:sz w:val="28"/>
          <w:szCs w:val="28"/>
        </w:rPr>
        <w:t xml:space="preserve"> </w:t>
      </w:r>
      <w:r w:rsidRPr="009260CA">
        <w:rPr>
          <w:sz w:val="28"/>
          <w:szCs w:val="28"/>
        </w:rPr>
        <w:t>должностные</w:t>
      </w:r>
      <w:r w:rsidRPr="009260CA">
        <w:rPr>
          <w:spacing w:val="-8"/>
          <w:sz w:val="28"/>
          <w:szCs w:val="28"/>
        </w:rPr>
        <w:t xml:space="preserve"> </w:t>
      </w:r>
      <w:r w:rsidR="00AF4F24">
        <w:rPr>
          <w:sz w:val="28"/>
          <w:szCs w:val="28"/>
        </w:rPr>
        <w:t>инструкции;</w:t>
      </w:r>
    </w:p>
    <w:p w14:paraId="7D096BAD" w14:textId="23563D97" w:rsidR="009260CA" w:rsidRPr="009260CA" w:rsidRDefault="009260CA" w:rsidP="009260CA">
      <w:pPr>
        <w:pStyle w:val="af4"/>
        <w:ind w:right="3600"/>
        <w:rPr>
          <w:sz w:val="28"/>
          <w:szCs w:val="28"/>
        </w:rPr>
      </w:pPr>
      <w:r w:rsidRPr="009260CA">
        <w:rPr>
          <w:sz w:val="28"/>
          <w:szCs w:val="28"/>
        </w:rPr>
        <w:t>в) нравственные ценности общества.</w:t>
      </w:r>
    </w:p>
    <w:p w14:paraId="6D74B81E" w14:textId="77777777" w:rsidR="009260CA" w:rsidRPr="009260CA" w:rsidRDefault="009260CA" w:rsidP="009260CA">
      <w:pPr>
        <w:pStyle w:val="a7"/>
        <w:widowControl w:val="0"/>
        <w:numPr>
          <w:ilvl w:val="0"/>
          <w:numId w:val="35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260CA">
        <w:rPr>
          <w:rFonts w:ascii="Times New Roman" w:hAnsi="Times New Roman" w:cs="Times New Roman"/>
          <w:sz w:val="28"/>
          <w:szCs w:val="28"/>
        </w:rPr>
        <w:t>Сократу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z w:val="28"/>
          <w:szCs w:val="28"/>
        </w:rPr>
        <w:t>принадлежат</w:t>
      </w:r>
      <w:r w:rsidRPr="009260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spacing w:val="-2"/>
          <w:sz w:val="28"/>
          <w:szCs w:val="28"/>
        </w:rPr>
        <w:t>афоризм:</w:t>
      </w:r>
    </w:p>
    <w:p w14:paraId="31C842DF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а)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«Все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потеряно,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кроме</w:t>
      </w:r>
      <w:r w:rsidRPr="009260CA">
        <w:rPr>
          <w:spacing w:val="-2"/>
          <w:sz w:val="28"/>
          <w:szCs w:val="28"/>
        </w:rPr>
        <w:t xml:space="preserve"> чести»;</w:t>
      </w:r>
    </w:p>
    <w:p w14:paraId="6ABA351C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б)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«Не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хлебом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единым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жив</w:t>
      </w:r>
      <w:r w:rsidRPr="009260CA">
        <w:rPr>
          <w:spacing w:val="-2"/>
          <w:sz w:val="28"/>
          <w:szCs w:val="28"/>
        </w:rPr>
        <w:t xml:space="preserve"> человек»;</w:t>
      </w:r>
    </w:p>
    <w:p w14:paraId="049453AF" w14:textId="77777777" w:rsidR="009260CA" w:rsidRPr="009260CA" w:rsidRDefault="009260CA" w:rsidP="009260CA">
      <w:pPr>
        <w:pStyle w:val="af4"/>
        <w:rPr>
          <w:sz w:val="28"/>
          <w:szCs w:val="28"/>
        </w:rPr>
      </w:pPr>
      <w:r w:rsidRPr="009260CA">
        <w:rPr>
          <w:sz w:val="28"/>
          <w:szCs w:val="28"/>
        </w:rPr>
        <w:t>в)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«Есть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только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одно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благо-</w:t>
      </w:r>
      <w:r w:rsidRPr="009260CA">
        <w:rPr>
          <w:spacing w:val="-3"/>
          <w:sz w:val="28"/>
          <w:szCs w:val="28"/>
        </w:rPr>
        <w:t xml:space="preserve"> </w:t>
      </w:r>
      <w:r w:rsidRPr="009260CA">
        <w:rPr>
          <w:sz w:val="28"/>
          <w:szCs w:val="28"/>
        </w:rPr>
        <w:t>знание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и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только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одно</w:t>
      </w:r>
      <w:r w:rsidRPr="009260CA">
        <w:rPr>
          <w:spacing w:val="-2"/>
          <w:sz w:val="28"/>
          <w:szCs w:val="28"/>
        </w:rPr>
        <w:t xml:space="preserve"> </w:t>
      </w:r>
      <w:r w:rsidRPr="009260CA">
        <w:rPr>
          <w:sz w:val="28"/>
          <w:szCs w:val="28"/>
        </w:rPr>
        <w:t>зло-</w:t>
      </w:r>
      <w:r w:rsidRPr="009260CA">
        <w:rPr>
          <w:spacing w:val="-2"/>
          <w:sz w:val="28"/>
          <w:szCs w:val="28"/>
        </w:rPr>
        <w:t>невежество».</w:t>
      </w:r>
    </w:p>
    <w:p w14:paraId="495B1240" w14:textId="77777777" w:rsidR="009260CA" w:rsidRPr="009260CA" w:rsidRDefault="009260CA" w:rsidP="009260CA">
      <w:pPr>
        <w:spacing w:before="276" w:after="11"/>
        <w:ind w:left="131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t>Ключ</w:t>
      </w:r>
      <w:r w:rsidRPr="009260C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z w:val="28"/>
          <w:szCs w:val="28"/>
        </w:rPr>
        <w:t>к</w:t>
      </w:r>
      <w:r w:rsidRPr="009260C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>вопросам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8087"/>
      </w:tblGrid>
      <w:tr w:rsidR="009260CA" w:rsidRPr="009260CA" w14:paraId="402E42FD" w14:textId="77777777" w:rsidTr="00AF4F24">
        <w:trPr>
          <w:trHeight w:val="551"/>
        </w:trPr>
        <w:tc>
          <w:tcPr>
            <w:tcW w:w="1266" w:type="dxa"/>
          </w:tcPr>
          <w:p w14:paraId="45D80B80" w14:textId="77777777" w:rsidR="009260CA" w:rsidRPr="009260CA" w:rsidRDefault="009260CA" w:rsidP="00AF4F24">
            <w:pPr>
              <w:pStyle w:val="TableParagraph"/>
              <w:spacing w:before="0" w:line="270" w:lineRule="atLeast"/>
              <w:ind w:right="191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8087" w:type="dxa"/>
          </w:tcPr>
          <w:p w14:paraId="0C3DF6B5" w14:textId="77777777" w:rsidR="009260CA" w:rsidRPr="009260CA" w:rsidRDefault="009260CA" w:rsidP="00AF4F2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4"/>
                <w:sz w:val="28"/>
                <w:szCs w:val="28"/>
              </w:rPr>
              <w:t>Ответ</w:t>
            </w:r>
            <w:proofErr w:type="spellEnd"/>
          </w:p>
        </w:tc>
      </w:tr>
      <w:tr w:rsidR="009260CA" w:rsidRPr="009260CA" w14:paraId="12D189D0" w14:textId="77777777" w:rsidTr="00AF4F24">
        <w:trPr>
          <w:trHeight w:val="275"/>
        </w:trPr>
        <w:tc>
          <w:tcPr>
            <w:tcW w:w="1266" w:type="dxa"/>
          </w:tcPr>
          <w:p w14:paraId="49CCB774" w14:textId="77777777" w:rsidR="009260CA" w:rsidRPr="009260CA" w:rsidRDefault="009260CA" w:rsidP="00AF4F24">
            <w:pPr>
              <w:pStyle w:val="TableParagraph"/>
              <w:spacing w:line="251" w:lineRule="exact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087" w:type="dxa"/>
          </w:tcPr>
          <w:p w14:paraId="4DA6CB49" w14:textId="77777777" w:rsidR="009260CA" w:rsidRPr="009260CA" w:rsidRDefault="009260CA" w:rsidP="00AF4F24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мораль</w:t>
            </w:r>
            <w:proofErr w:type="spellEnd"/>
            <w:r w:rsidRPr="009260CA">
              <w:rPr>
                <w:sz w:val="28"/>
                <w:szCs w:val="28"/>
              </w:rPr>
              <w:t>,</w:t>
            </w:r>
            <w:r w:rsidRPr="009260C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нравственность</w:t>
            </w:r>
            <w:proofErr w:type="spellEnd"/>
          </w:p>
        </w:tc>
      </w:tr>
      <w:tr w:rsidR="009260CA" w:rsidRPr="009260CA" w14:paraId="0232AB9E" w14:textId="77777777" w:rsidTr="00AF4F24">
        <w:trPr>
          <w:trHeight w:val="1103"/>
        </w:trPr>
        <w:tc>
          <w:tcPr>
            <w:tcW w:w="1266" w:type="dxa"/>
          </w:tcPr>
          <w:p w14:paraId="0BA09F52" w14:textId="77777777" w:rsidR="009260CA" w:rsidRPr="009260CA" w:rsidRDefault="009260CA" w:rsidP="00AF4F24">
            <w:pPr>
              <w:pStyle w:val="TableParagraph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087" w:type="dxa"/>
          </w:tcPr>
          <w:p w14:paraId="2C0CCD74" w14:textId="77777777" w:rsidR="009260CA" w:rsidRPr="009260CA" w:rsidRDefault="009260CA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 xml:space="preserve">Это </w:t>
            </w:r>
            <w:proofErr w:type="spellStart"/>
            <w:r w:rsidRPr="009260CA">
              <w:rPr>
                <w:sz w:val="28"/>
                <w:szCs w:val="28"/>
                <w:lang w:val="ru-RU"/>
              </w:rPr>
              <w:t>самооценивающее</w:t>
            </w:r>
            <w:proofErr w:type="spellEnd"/>
            <w:r w:rsidRPr="009260CA">
              <w:rPr>
                <w:sz w:val="28"/>
                <w:szCs w:val="28"/>
                <w:lang w:val="ru-RU"/>
              </w:rPr>
              <w:t xml:space="preserve"> чувство, переживание, один из древнейших </w:t>
            </w:r>
            <w:proofErr w:type="spellStart"/>
            <w:r w:rsidRPr="009260CA">
              <w:rPr>
                <w:sz w:val="28"/>
                <w:szCs w:val="28"/>
                <w:lang w:val="ru-RU"/>
              </w:rPr>
              <w:t>интимноличностных</w:t>
            </w:r>
            <w:proofErr w:type="spellEnd"/>
            <w:r w:rsidRPr="009260CA">
              <w:rPr>
                <w:sz w:val="28"/>
                <w:szCs w:val="28"/>
                <w:lang w:val="ru-RU"/>
              </w:rPr>
              <w:t xml:space="preserve"> регуляторов поведения людей, а также мнение о нравственном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облике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человека,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сложившееся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у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окружающих,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основанное</w:t>
            </w:r>
            <w:r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на его предшествующем поведении.</w:t>
            </w:r>
          </w:p>
        </w:tc>
      </w:tr>
      <w:tr w:rsidR="009260CA" w:rsidRPr="009260CA" w14:paraId="512CCA3C" w14:textId="77777777" w:rsidTr="00AF4F24">
        <w:trPr>
          <w:trHeight w:val="551"/>
        </w:trPr>
        <w:tc>
          <w:tcPr>
            <w:tcW w:w="1266" w:type="dxa"/>
          </w:tcPr>
          <w:p w14:paraId="6CEE8305" w14:textId="77777777" w:rsidR="009260CA" w:rsidRPr="009260CA" w:rsidRDefault="009260CA" w:rsidP="00AF4F24">
            <w:pPr>
              <w:pStyle w:val="TableParagraph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8087" w:type="dxa"/>
          </w:tcPr>
          <w:p w14:paraId="1525409F" w14:textId="77777777" w:rsidR="009260CA" w:rsidRPr="009260CA" w:rsidRDefault="009260CA" w:rsidP="00AF4F24">
            <w:pPr>
              <w:pStyle w:val="TableParagraph"/>
              <w:spacing w:before="0" w:line="270" w:lineRule="atLeas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форма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общественного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сознания,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которой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отражаются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идеи,</w:t>
            </w:r>
            <w:r w:rsidRPr="009260C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представления, принципы и правила поведения людей в обществе;</w:t>
            </w:r>
          </w:p>
        </w:tc>
      </w:tr>
      <w:tr w:rsidR="009260CA" w:rsidRPr="009260CA" w14:paraId="7EE84FE6" w14:textId="77777777" w:rsidTr="00AF4F24">
        <w:trPr>
          <w:trHeight w:val="551"/>
        </w:trPr>
        <w:tc>
          <w:tcPr>
            <w:tcW w:w="1266" w:type="dxa"/>
          </w:tcPr>
          <w:p w14:paraId="3E573BA9" w14:textId="77777777" w:rsidR="009260CA" w:rsidRPr="009260CA" w:rsidRDefault="009260CA" w:rsidP="00AF4F24">
            <w:pPr>
              <w:pStyle w:val="TableParagraph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087" w:type="dxa"/>
          </w:tcPr>
          <w:p w14:paraId="33989065" w14:textId="77777777" w:rsidR="009260CA" w:rsidRPr="009260CA" w:rsidRDefault="009260CA" w:rsidP="00AF4F24">
            <w:pPr>
              <w:pStyle w:val="TableParagraph"/>
              <w:spacing w:before="0" w:line="270" w:lineRule="atLeas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общепринятые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рамках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социальной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общности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(группы)правила,</w:t>
            </w:r>
            <w:r w:rsidRPr="009260C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образцы поведения или действия в определенной ситуации</w:t>
            </w:r>
          </w:p>
        </w:tc>
      </w:tr>
      <w:tr w:rsidR="009260CA" w:rsidRPr="009260CA" w14:paraId="5505F340" w14:textId="77777777" w:rsidTr="00AF4F24">
        <w:trPr>
          <w:trHeight w:val="551"/>
        </w:trPr>
        <w:tc>
          <w:tcPr>
            <w:tcW w:w="1266" w:type="dxa"/>
          </w:tcPr>
          <w:p w14:paraId="314E2942" w14:textId="77777777" w:rsidR="009260CA" w:rsidRPr="009260CA" w:rsidRDefault="009260CA" w:rsidP="00AF4F24">
            <w:pPr>
              <w:pStyle w:val="TableParagraph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087" w:type="dxa"/>
          </w:tcPr>
          <w:p w14:paraId="1E91A8D0" w14:textId="77777777" w:rsidR="009260CA" w:rsidRPr="009260CA" w:rsidRDefault="009260CA" w:rsidP="00AF4F24">
            <w:pPr>
              <w:pStyle w:val="TableParagraph"/>
              <w:spacing w:before="0" w:line="270" w:lineRule="atLeast"/>
              <w:rPr>
                <w:sz w:val="28"/>
                <w:szCs w:val="28"/>
                <w:lang w:val="ru-RU"/>
              </w:rPr>
            </w:pPr>
            <w:r w:rsidRPr="009260CA">
              <w:rPr>
                <w:color w:val="3F3F3F"/>
                <w:sz w:val="28"/>
                <w:szCs w:val="28"/>
                <w:lang w:val="ru-RU"/>
              </w:rPr>
              <w:t>наиболее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обобщенные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и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стабильные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правила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поведения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людей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в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том</w:t>
            </w:r>
            <w:r w:rsidRPr="009260CA">
              <w:rPr>
                <w:color w:val="3F3F3F"/>
                <w:spacing w:val="3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или ином обществе, которые выверены временем и длительно существуют</w:t>
            </w:r>
          </w:p>
        </w:tc>
      </w:tr>
      <w:tr w:rsidR="009260CA" w:rsidRPr="009260CA" w14:paraId="1A9F9FD9" w14:textId="77777777" w:rsidTr="00AF4F24">
        <w:trPr>
          <w:trHeight w:val="275"/>
        </w:trPr>
        <w:tc>
          <w:tcPr>
            <w:tcW w:w="1266" w:type="dxa"/>
          </w:tcPr>
          <w:p w14:paraId="6051C739" w14:textId="77777777" w:rsidR="009260CA" w:rsidRPr="009260CA" w:rsidRDefault="009260CA" w:rsidP="00AF4F24">
            <w:pPr>
              <w:pStyle w:val="TableParagraph"/>
              <w:spacing w:line="251" w:lineRule="exact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8087" w:type="dxa"/>
          </w:tcPr>
          <w:p w14:paraId="3C54C1E7" w14:textId="77777777" w:rsidR="009260CA" w:rsidRPr="009260CA" w:rsidRDefault="009260CA" w:rsidP="00AF4F24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color w:val="3F3F3F"/>
                <w:spacing w:val="-2"/>
                <w:sz w:val="28"/>
                <w:szCs w:val="28"/>
              </w:rPr>
              <w:t>России</w:t>
            </w:r>
            <w:proofErr w:type="spellEnd"/>
          </w:p>
        </w:tc>
      </w:tr>
      <w:tr w:rsidR="009260CA" w:rsidRPr="009260CA" w14:paraId="2387117A" w14:textId="77777777" w:rsidTr="00AF4F24">
        <w:trPr>
          <w:trHeight w:val="827"/>
        </w:trPr>
        <w:tc>
          <w:tcPr>
            <w:tcW w:w="1266" w:type="dxa"/>
          </w:tcPr>
          <w:p w14:paraId="78C41501" w14:textId="77777777" w:rsidR="009260CA" w:rsidRPr="009260CA" w:rsidRDefault="009260CA" w:rsidP="00AF4F24">
            <w:pPr>
              <w:pStyle w:val="TableParagraph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8087" w:type="dxa"/>
          </w:tcPr>
          <w:p w14:paraId="1566CB04" w14:textId="77777777" w:rsidR="009260CA" w:rsidRPr="009260CA" w:rsidRDefault="009260CA" w:rsidP="00AF4F24">
            <w:pPr>
              <w:pStyle w:val="TableParagraph"/>
              <w:spacing w:before="0" w:line="270" w:lineRule="atLeast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color w:val="3F3F3F"/>
                <w:sz w:val="28"/>
                <w:szCs w:val="28"/>
                <w:lang w:val="ru-RU"/>
              </w:rPr>
              <w:t>правила поведения, которые устанавливаются самими общественными организациями и охраняются с помощью мер общественного воздействия, предусмотренных уставами этих организаций</w:t>
            </w:r>
          </w:p>
        </w:tc>
      </w:tr>
      <w:tr w:rsidR="009260CA" w:rsidRPr="009260CA" w14:paraId="7A5B9640" w14:textId="77777777" w:rsidTr="00AF4F24">
        <w:trPr>
          <w:trHeight w:val="275"/>
        </w:trPr>
        <w:tc>
          <w:tcPr>
            <w:tcW w:w="1266" w:type="dxa"/>
          </w:tcPr>
          <w:p w14:paraId="0FB63191" w14:textId="77777777" w:rsidR="009260CA" w:rsidRPr="009260CA" w:rsidRDefault="009260CA" w:rsidP="00AF4F24">
            <w:pPr>
              <w:pStyle w:val="TableParagraph"/>
              <w:spacing w:line="251" w:lineRule="exact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8087" w:type="dxa"/>
          </w:tcPr>
          <w:p w14:paraId="5B983CA6" w14:textId="77777777" w:rsidR="009260CA" w:rsidRPr="009260CA" w:rsidRDefault="009260CA" w:rsidP="00AF4F24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color w:val="3F3F3F"/>
                <w:sz w:val="28"/>
                <w:szCs w:val="28"/>
                <w:lang w:val="ru-RU"/>
              </w:rPr>
              <w:t>учение</w:t>
            </w:r>
            <w:r w:rsidRPr="009260CA">
              <w:rPr>
                <w:color w:val="3F3F3F"/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о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проблемах</w:t>
            </w:r>
            <w:r w:rsidRPr="009260CA">
              <w:rPr>
                <w:color w:val="3F3F3F"/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морали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и</w:t>
            </w:r>
            <w:r w:rsidRPr="009260CA">
              <w:rPr>
                <w:color w:val="3F3F3F"/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нравственности,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раздел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pacing w:val="-2"/>
                <w:sz w:val="28"/>
                <w:szCs w:val="28"/>
                <w:lang w:val="ru-RU"/>
              </w:rPr>
              <w:t>этики</w:t>
            </w:r>
          </w:p>
        </w:tc>
      </w:tr>
      <w:tr w:rsidR="009260CA" w:rsidRPr="009260CA" w14:paraId="4C5CFDCA" w14:textId="77777777" w:rsidTr="00AF4F24">
        <w:trPr>
          <w:trHeight w:val="275"/>
        </w:trPr>
        <w:tc>
          <w:tcPr>
            <w:tcW w:w="1266" w:type="dxa"/>
          </w:tcPr>
          <w:p w14:paraId="26A00F4F" w14:textId="77777777" w:rsidR="009260CA" w:rsidRPr="009260CA" w:rsidRDefault="009260CA" w:rsidP="00AF4F24">
            <w:pPr>
              <w:pStyle w:val="TableParagraph"/>
              <w:spacing w:line="251" w:lineRule="exact"/>
              <w:ind w:left="840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8087" w:type="dxa"/>
          </w:tcPr>
          <w:p w14:paraId="65781F7D" w14:textId="77777777" w:rsidR="009260CA" w:rsidRPr="009260CA" w:rsidRDefault="009260CA" w:rsidP="00AF4F24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color w:val="3F3F3F"/>
                <w:sz w:val="28"/>
                <w:szCs w:val="28"/>
                <w:lang w:val="ru-RU"/>
              </w:rPr>
              <w:t>древнегреческий</w:t>
            </w:r>
            <w:r w:rsidRPr="009260CA">
              <w:rPr>
                <w:color w:val="3F3F3F"/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философ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Сократ</w:t>
            </w:r>
            <w:r w:rsidRPr="009260CA">
              <w:rPr>
                <w:color w:val="3F3F3F"/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(469-399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до</w:t>
            </w:r>
            <w:r w:rsidRPr="009260CA">
              <w:rPr>
                <w:color w:val="3F3F3F"/>
                <w:spacing w:val="-2"/>
                <w:sz w:val="28"/>
                <w:szCs w:val="28"/>
                <w:lang w:val="ru-RU"/>
              </w:rPr>
              <w:t xml:space="preserve"> н.э.).</w:t>
            </w:r>
          </w:p>
        </w:tc>
      </w:tr>
      <w:tr w:rsidR="009260CA" w:rsidRPr="009260CA" w14:paraId="0E086A71" w14:textId="77777777" w:rsidTr="00AF4F24">
        <w:trPr>
          <w:trHeight w:val="275"/>
        </w:trPr>
        <w:tc>
          <w:tcPr>
            <w:tcW w:w="1266" w:type="dxa"/>
          </w:tcPr>
          <w:p w14:paraId="26810022" w14:textId="77777777" w:rsidR="009260CA" w:rsidRPr="009260CA" w:rsidRDefault="009260CA" w:rsidP="00AF4F24">
            <w:pPr>
              <w:pStyle w:val="TableParagraph"/>
              <w:spacing w:line="251" w:lineRule="exact"/>
              <w:ind w:left="840" w:right="-29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8087" w:type="dxa"/>
          </w:tcPr>
          <w:p w14:paraId="3DEED259" w14:textId="77777777" w:rsidR="009260CA" w:rsidRPr="009260CA" w:rsidRDefault="009260CA" w:rsidP="00AF4F24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color w:val="3F3F3F"/>
                <w:sz w:val="28"/>
                <w:szCs w:val="28"/>
                <w:lang w:val="ru-RU"/>
              </w:rPr>
              <w:t>древнегреческий</w:t>
            </w:r>
            <w:r w:rsidRPr="009260CA">
              <w:rPr>
                <w:color w:val="3F3F3F"/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философ</w:t>
            </w:r>
            <w:r w:rsidRPr="009260CA">
              <w:rPr>
                <w:color w:val="3F3F3F"/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Аристотель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(384-322</w:t>
            </w:r>
            <w:r w:rsidRPr="009260CA">
              <w:rPr>
                <w:color w:val="3F3F3F"/>
                <w:spacing w:val="-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z w:val="28"/>
                <w:szCs w:val="28"/>
                <w:lang w:val="ru-RU"/>
              </w:rPr>
              <w:t>до</w:t>
            </w:r>
            <w:r w:rsidRPr="009260CA">
              <w:rPr>
                <w:color w:val="3F3F3F"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color w:val="3F3F3F"/>
                <w:spacing w:val="-2"/>
                <w:sz w:val="28"/>
                <w:szCs w:val="28"/>
                <w:lang w:val="ru-RU"/>
              </w:rPr>
              <w:t>н.э.).</w:t>
            </w:r>
          </w:p>
        </w:tc>
      </w:tr>
      <w:tr w:rsidR="009260CA" w:rsidRPr="009260CA" w14:paraId="497433F4" w14:textId="77777777" w:rsidTr="00AF4F24">
        <w:trPr>
          <w:trHeight w:val="1103"/>
        </w:trPr>
        <w:tc>
          <w:tcPr>
            <w:tcW w:w="1266" w:type="dxa"/>
          </w:tcPr>
          <w:p w14:paraId="73E816D0" w14:textId="77777777" w:rsidR="009260CA" w:rsidRPr="009260CA" w:rsidRDefault="009260CA" w:rsidP="00AF4F24">
            <w:pPr>
              <w:pStyle w:val="TableParagraph"/>
              <w:ind w:left="840" w:right="-29"/>
              <w:rPr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087" w:type="dxa"/>
          </w:tcPr>
          <w:p w14:paraId="29C01862" w14:textId="719189B6" w:rsidR="009260CA" w:rsidRPr="009260CA" w:rsidRDefault="009260CA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Это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категория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этики,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характеризующая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личность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точки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зрения</w:t>
            </w:r>
            <w:r w:rsidRPr="009260C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выполнения ею нравственных требований, соответствия ее моральной деятельности нравственному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долгу,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рассматриваемого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позиций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возможностей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личности, а</w:t>
            </w:r>
            <w:r w:rsidRPr="009260CA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также</w:t>
            </w:r>
            <w:r w:rsidRPr="009260CA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обязанность</w:t>
            </w:r>
            <w:r w:rsidRPr="009260CA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</w:t>
            </w:r>
            <w:r w:rsidRPr="009260CA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необходимость</w:t>
            </w:r>
            <w:r w:rsidRPr="009260CA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давать</w:t>
            </w:r>
            <w:r w:rsidRPr="009260CA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отчет</w:t>
            </w:r>
            <w:r w:rsidRPr="009260CA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</w:t>
            </w:r>
            <w:r w:rsidRPr="009260CA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своих</w:t>
            </w:r>
            <w:r w:rsidRPr="009260CA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действиях,</w:t>
            </w:r>
            <w:r w:rsidR="00AF4F24" w:rsidRPr="009260CA">
              <w:rPr>
                <w:sz w:val="28"/>
                <w:szCs w:val="28"/>
                <w:lang w:val="ru-RU"/>
              </w:rPr>
              <w:t xml:space="preserve"> поступках,</w:t>
            </w:r>
            <w:r w:rsidR="00AF4F24" w:rsidRPr="009260C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AF4F24" w:rsidRPr="009260CA">
              <w:rPr>
                <w:sz w:val="28"/>
                <w:szCs w:val="28"/>
                <w:lang w:val="ru-RU"/>
              </w:rPr>
              <w:t>отвечать</w:t>
            </w:r>
            <w:r w:rsidR="00AF4F24"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AF4F24" w:rsidRPr="009260CA">
              <w:rPr>
                <w:sz w:val="28"/>
                <w:szCs w:val="28"/>
                <w:lang w:val="ru-RU"/>
              </w:rPr>
              <w:t>за</w:t>
            </w:r>
            <w:r w:rsidR="00AF4F24"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AF4F24" w:rsidRPr="009260CA">
              <w:rPr>
                <w:sz w:val="28"/>
                <w:szCs w:val="28"/>
                <w:lang w:val="ru-RU"/>
              </w:rPr>
              <w:t>их</w:t>
            </w:r>
            <w:r w:rsidR="00AF4F24"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AF4F24" w:rsidRPr="009260CA">
              <w:rPr>
                <w:sz w:val="28"/>
                <w:szCs w:val="28"/>
                <w:lang w:val="ru-RU"/>
              </w:rPr>
              <w:t>возможные</w:t>
            </w:r>
            <w:r w:rsidR="00AF4F24"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AF4F24" w:rsidRPr="009260CA">
              <w:rPr>
                <w:spacing w:val="-2"/>
                <w:sz w:val="28"/>
                <w:szCs w:val="28"/>
                <w:lang w:val="ru-RU"/>
              </w:rPr>
              <w:t>последствия.</w:t>
            </w:r>
          </w:p>
        </w:tc>
      </w:tr>
      <w:tr w:rsidR="00AF4F24" w:rsidRPr="009260CA" w14:paraId="7C86C164" w14:textId="77777777" w:rsidTr="00AF4F24">
        <w:trPr>
          <w:trHeight w:val="182"/>
        </w:trPr>
        <w:tc>
          <w:tcPr>
            <w:tcW w:w="1266" w:type="dxa"/>
          </w:tcPr>
          <w:p w14:paraId="6944039D" w14:textId="47D14F76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8087" w:type="dxa"/>
          </w:tcPr>
          <w:p w14:paraId="714B9B03" w14:textId="43E23EB4" w:rsidR="00AF4F24" w:rsidRPr="009260CA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Цицерон</w:t>
            </w:r>
            <w:proofErr w:type="spellEnd"/>
          </w:p>
        </w:tc>
      </w:tr>
      <w:tr w:rsidR="00AF4F24" w:rsidRPr="009260CA" w14:paraId="4745DB70" w14:textId="77777777" w:rsidTr="00AF4F24">
        <w:trPr>
          <w:trHeight w:val="1103"/>
        </w:trPr>
        <w:tc>
          <w:tcPr>
            <w:tcW w:w="1266" w:type="dxa"/>
          </w:tcPr>
          <w:p w14:paraId="22C553B4" w14:textId="598C5B40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8087" w:type="dxa"/>
          </w:tcPr>
          <w:p w14:paraId="0728E780" w14:textId="78959A9C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означающая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такое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положение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вещей,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которое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рассматривается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как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должное, отвечающее представлениям о сущности человека, его неотъемлемых правах, исходящее из признания равенства между всеми людьми и необходимости соответствия между деянием и воздаянием за добро и зло</w:t>
            </w:r>
          </w:p>
        </w:tc>
      </w:tr>
      <w:tr w:rsidR="00AF4F24" w:rsidRPr="009260CA" w14:paraId="3F2D3DFD" w14:textId="77777777" w:rsidTr="00AF4F24">
        <w:trPr>
          <w:trHeight w:val="337"/>
        </w:trPr>
        <w:tc>
          <w:tcPr>
            <w:tcW w:w="1266" w:type="dxa"/>
          </w:tcPr>
          <w:p w14:paraId="0B079986" w14:textId="1E595640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8087" w:type="dxa"/>
          </w:tcPr>
          <w:p w14:paraId="3D995A62" w14:textId="644E873A" w:rsidR="00AF4F24" w:rsidRPr="009260CA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счастье</w:t>
            </w:r>
            <w:proofErr w:type="spellEnd"/>
          </w:p>
        </w:tc>
      </w:tr>
      <w:tr w:rsidR="00AF4F24" w:rsidRPr="009260CA" w14:paraId="16E586BA" w14:textId="77777777" w:rsidTr="00AF4F24">
        <w:trPr>
          <w:trHeight w:val="427"/>
        </w:trPr>
        <w:tc>
          <w:tcPr>
            <w:tcW w:w="1266" w:type="dxa"/>
          </w:tcPr>
          <w:p w14:paraId="3BAA6A59" w14:textId="33A69BD4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8087" w:type="dxa"/>
          </w:tcPr>
          <w:p w14:paraId="13BEB9AB" w14:textId="19B4F31A" w:rsidR="00AF4F24" w:rsidRPr="009260CA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Фома</w:t>
            </w:r>
            <w:proofErr w:type="spellEnd"/>
            <w:r w:rsidRPr="009260C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Аквинский</w:t>
            </w:r>
            <w:proofErr w:type="spellEnd"/>
          </w:p>
        </w:tc>
      </w:tr>
      <w:tr w:rsidR="00AF4F24" w:rsidRPr="009260CA" w14:paraId="4D7E88C4" w14:textId="77777777" w:rsidTr="00AF4F24">
        <w:trPr>
          <w:trHeight w:val="419"/>
        </w:trPr>
        <w:tc>
          <w:tcPr>
            <w:tcW w:w="1266" w:type="dxa"/>
          </w:tcPr>
          <w:p w14:paraId="2D19CC3A" w14:textId="4DDEF32D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8087" w:type="dxa"/>
          </w:tcPr>
          <w:p w14:paraId="51BCA7CF" w14:textId="7D23F12B" w:rsidR="00AF4F24" w:rsidRPr="009260CA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культура</w:t>
            </w:r>
            <w:proofErr w:type="spellEnd"/>
            <w:r w:rsidRPr="009260C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поведения</w:t>
            </w:r>
            <w:proofErr w:type="spellEnd"/>
          </w:p>
        </w:tc>
      </w:tr>
      <w:tr w:rsidR="00AF4F24" w:rsidRPr="009260CA" w14:paraId="58F7BF3B" w14:textId="77777777" w:rsidTr="00AF4F24">
        <w:trPr>
          <w:trHeight w:val="397"/>
        </w:trPr>
        <w:tc>
          <w:tcPr>
            <w:tcW w:w="1266" w:type="dxa"/>
          </w:tcPr>
          <w:p w14:paraId="316893D8" w14:textId="66E7E712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8087" w:type="dxa"/>
          </w:tcPr>
          <w:p w14:paraId="13FC8144" w14:textId="69987F78" w:rsidR="00AF4F24" w:rsidRPr="009260CA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2"/>
                <w:sz w:val="28"/>
                <w:szCs w:val="28"/>
              </w:rPr>
              <w:t>Гегель</w:t>
            </w:r>
            <w:proofErr w:type="spellEnd"/>
          </w:p>
        </w:tc>
      </w:tr>
      <w:tr w:rsidR="00AF4F24" w:rsidRPr="009260CA" w14:paraId="66B1C546" w14:textId="77777777" w:rsidTr="00AF4F24">
        <w:trPr>
          <w:trHeight w:val="417"/>
        </w:trPr>
        <w:tc>
          <w:tcPr>
            <w:tcW w:w="1266" w:type="dxa"/>
          </w:tcPr>
          <w:p w14:paraId="4584E7F5" w14:textId="1A5F07F2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8087" w:type="dxa"/>
          </w:tcPr>
          <w:p w14:paraId="16C38AD5" w14:textId="4AC0913A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поступай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другими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так,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как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ты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хотел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бы,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чтобы</w:t>
            </w:r>
            <w:r w:rsidRPr="009260C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поступали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 xml:space="preserve"> тобой</w:t>
            </w:r>
          </w:p>
        </w:tc>
      </w:tr>
      <w:tr w:rsidR="00AF4F24" w:rsidRPr="009260CA" w14:paraId="7A059712" w14:textId="77777777" w:rsidTr="00AF4F24">
        <w:trPr>
          <w:trHeight w:val="1103"/>
        </w:trPr>
        <w:tc>
          <w:tcPr>
            <w:tcW w:w="1266" w:type="dxa"/>
          </w:tcPr>
          <w:p w14:paraId="12ECCC92" w14:textId="58902E64" w:rsidR="00AF4F24" w:rsidRPr="009260CA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8087" w:type="dxa"/>
          </w:tcPr>
          <w:p w14:paraId="2170A8B9" w14:textId="2E50A7BE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нравственная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позиция,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согласно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которой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каждый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человек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должен</w:t>
            </w:r>
            <w:r w:rsidRPr="009260C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совершать бескорыстные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действия,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направленные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на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благо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(удовлетворение</w:t>
            </w:r>
            <w:r w:rsidRPr="009260C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интересов) другого человека</w:t>
            </w:r>
          </w:p>
        </w:tc>
      </w:tr>
      <w:tr w:rsidR="00AF4F24" w:rsidRPr="009260CA" w14:paraId="353DFC15" w14:textId="77777777" w:rsidTr="00AF4F24">
        <w:trPr>
          <w:trHeight w:val="297"/>
        </w:trPr>
        <w:tc>
          <w:tcPr>
            <w:tcW w:w="1266" w:type="dxa"/>
          </w:tcPr>
          <w:p w14:paraId="4283F477" w14:textId="7524D7DF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  <w:lang w:val="ru-RU"/>
              </w:rPr>
            </w:pPr>
            <w:r w:rsidRPr="009260CA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8087" w:type="dxa"/>
          </w:tcPr>
          <w:p w14:paraId="5B465BD6" w14:textId="217A79A1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</w:rPr>
              <w:t xml:space="preserve">в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протестантизме</w:t>
            </w:r>
            <w:proofErr w:type="spellEnd"/>
          </w:p>
        </w:tc>
      </w:tr>
      <w:tr w:rsidR="00AF4F24" w:rsidRPr="009260CA" w14:paraId="69567205" w14:textId="77777777" w:rsidTr="00AF4F24">
        <w:trPr>
          <w:trHeight w:val="387"/>
        </w:trPr>
        <w:tc>
          <w:tcPr>
            <w:tcW w:w="1266" w:type="dxa"/>
          </w:tcPr>
          <w:p w14:paraId="34D5D0CB" w14:textId="7298D374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8087" w:type="dxa"/>
          </w:tcPr>
          <w:p w14:paraId="09B7C03C" w14:textId="6BF4EB4B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учение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r w:rsidRPr="009260CA">
              <w:rPr>
                <w:sz w:val="28"/>
                <w:szCs w:val="28"/>
              </w:rPr>
              <w:t>о</w:t>
            </w:r>
            <w:r w:rsidRPr="009260C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ценностях</w:t>
            </w:r>
            <w:proofErr w:type="spellEnd"/>
          </w:p>
        </w:tc>
      </w:tr>
      <w:tr w:rsidR="00AF4F24" w:rsidRPr="009260CA" w14:paraId="256F8674" w14:textId="77777777" w:rsidTr="00AF4F24">
        <w:trPr>
          <w:trHeight w:val="265"/>
        </w:trPr>
        <w:tc>
          <w:tcPr>
            <w:tcW w:w="1266" w:type="dxa"/>
          </w:tcPr>
          <w:p w14:paraId="15232213" w14:textId="2DF39AA7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8087" w:type="dxa"/>
          </w:tcPr>
          <w:p w14:paraId="7FDEE7CC" w14:textId="7580BCA0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а</w:t>
            </w:r>
          </w:p>
        </w:tc>
      </w:tr>
      <w:tr w:rsidR="00AF4F24" w:rsidRPr="009260CA" w14:paraId="27620529" w14:textId="77777777" w:rsidTr="00AF4F24">
        <w:trPr>
          <w:trHeight w:val="228"/>
        </w:trPr>
        <w:tc>
          <w:tcPr>
            <w:tcW w:w="1266" w:type="dxa"/>
          </w:tcPr>
          <w:p w14:paraId="66F24F1C" w14:textId="66D13CA9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8087" w:type="dxa"/>
          </w:tcPr>
          <w:p w14:paraId="78D1E599" w14:textId="04110706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б</w:t>
            </w:r>
          </w:p>
        </w:tc>
      </w:tr>
      <w:tr w:rsidR="00AF4F24" w:rsidRPr="009260CA" w14:paraId="1CE759E5" w14:textId="77777777" w:rsidTr="00AF4F24">
        <w:trPr>
          <w:trHeight w:val="317"/>
        </w:trPr>
        <w:tc>
          <w:tcPr>
            <w:tcW w:w="1266" w:type="dxa"/>
          </w:tcPr>
          <w:p w14:paraId="0448EE9D" w14:textId="1C472CAD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8087" w:type="dxa"/>
          </w:tcPr>
          <w:p w14:paraId="7CF6A365" w14:textId="7189A4DD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AF4F24" w:rsidRPr="009260CA" w14:paraId="31D58C19" w14:textId="77777777" w:rsidTr="00AF4F24">
        <w:trPr>
          <w:trHeight w:val="393"/>
        </w:trPr>
        <w:tc>
          <w:tcPr>
            <w:tcW w:w="1266" w:type="dxa"/>
          </w:tcPr>
          <w:p w14:paraId="05439EAF" w14:textId="48869F15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8087" w:type="dxa"/>
          </w:tcPr>
          <w:p w14:paraId="0E2B6530" w14:textId="6F91B893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proofErr w:type="spellStart"/>
            <w:r w:rsidRPr="009260CA">
              <w:rPr>
                <w:spacing w:val="-5"/>
                <w:sz w:val="28"/>
                <w:szCs w:val="28"/>
              </w:rPr>
              <w:t>а,в</w:t>
            </w:r>
            <w:proofErr w:type="spellEnd"/>
          </w:p>
        </w:tc>
      </w:tr>
      <w:tr w:rsidR="00AF4F24" w:rsidRPr="009260CA" w14:paraId="7084016D" w14:textId="77777777" w:rsidTr="00AF4F24">
        <w:trPr>
          <w:trHeight w:val="413"/>
        </w:trPr>
        <w:tc>
          <w:tcPr>
            <w:tcW w:w="1266" w:type="dxa"/>
          </w:tcPr>
          <w:p w14:paraId="7A5C365F" w14:textId="4462D856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8087" w:type="dxa"/>
          </w:tcPr>
          <w:p w14:paraId="3E9EE355" w14:textId="1F123BAD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AF4F24" w:rsidRPr="009260CA" w14:paraId="52BD5485" w14:textId="77777777" w:rsidTr="00AF4F24">
        <w:trPr>
          <w:trHeight w:val="277"/>
        </w:trPr>
        <w:tc>
          <w:tcPr>
            <w:tcW w:w="1266" w:type="dxa"/>
          </w:tcPr>
          <w:p w14:paraId="019B6ADB" w14:textId="19882CEC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8087" w:type="dxa"/>
          </w:tcPr>
          <w:p w14:paraId="425F07DC" w14:textId="183021BE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AF4F24" w:rsidRPr="009260CA" w14:paraId="06C4663E" w14:textId="77777777" w:rsidTr="00AF4F24">
        <w:trPr>
          <w:trHeight w:val="239"/>
        </w:trPr>
        <w:tc>
          <w:tcPr>
            <w:tcW w:w="1266" w:type="dxa"/>
          </w:tcPr>
          <w:p w14:paraId="0D05A379" w14:textId="098B3EDB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8087" w:type="dxa"/>
          </w:tcPr>
          <w:p w14:paraId="2C5CFF8C" w14:textId="3DF72050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Б</w:t>
            </w:r>
          </w:p>
        </w:tc>
      </w:tr>
      <w:tr w:rsidR="00AF4F24" w:rsidRPr="009260CA" w14:paraId="2323120A" w14:textId="77777777" w:rsidTr="00AF4F24">
        <w:trPr>
          <w:trHeight w:val="315"/>
        </w:trPr>
        <w:tc>
          <w:tcPr>
            <w:tcW w:w="1266" w:type="dxa"/>
          </w:tcPr>
          <w:p w14:paraId="4431BC7B" w14:textId="4C9F8536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8087" w:type="dxa"/>
          </w:tcPr>
          <w:p w14:paraId="4318A29C" w14:textId="1EC654E4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  <w:tr w:rsidR="00AF4F24" w:rsidRPr="009260CA" w14:paraId="1728C4B4" w14:textId="77777777" w:rsidTr="00AF4F24">
        <w:trPr>
          <w:trHeight w:val="405"/>
        </w:trPr>
        <w:tc>
          <w:tcPr>
            <w:tcW w:w="1266" w:type="dxa"/>
          </w:tcPr>
          <w:p w14:paraId="7D25296D" w14:textId="39B3745D" w:rsidR="00AF4F24" w:rsidRPr="00AF4F24" w:rsidRDefault="00AF4F24" w:rsidP="00AF4F24">
            <w:pPr>
              <w:pStyle w:val="TableParagraph"/>
              <w:ind w:left="840" w:right="-29"/>
              <w:rPr>
                <w:spacing w:val="-5"/>
                <w:sz w:val="28"/>
                <w:szCs w:val="28"/>
              </w:rPr>
            </w:pPr>
            <w:r w:rsidRPr="009260CA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8087" w:type="dxa"/>
          </w:tcPr>
          <w:p w14:paraId="15B335EF" w14:textId="3483DCD7" w:rsidR="00AF4F24" w:rsidRPr="00AF4F24" w:rsidRDefault="00AF4F24" w:rsidP="00AF4F24">
            <w:pPr>
              <w:pStyle w:val="TableParagraph"/>
              <w:spacing w:before="0" w:line="270" w:lineRule="atLeast"/>
              <w:ind w:right="100"/>
              <w:jc w:val="both"/>
              <w:rPr>
                <w:sz w:val="28"/>
                <w:szCs w:val="28"/>
              </w:rPr>
            </w:pPr>
            <w:r w:rsidRPr="009260CA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09F9F501" w14:textId="613932F3" w:rsidR="009260CA" w:rsidRPr="009260CA" w:rsidRDefault="009260CA" w:rsidP="009260CA">
      <w:pPr>
        <w:pStyle w:val="TableParagraph"/>
        <w:spacing w:line="270" w:lineRule="atLeast"/>
        <w:jc w:val="both"/>
        <w:rPr>
          <w:sz w:val="28"/>
          <w:szCs w:val="28"/>
        </w:rPr>
        <w:sectPr w:rsidR="009260CA" w:rsidRPr="009260CA">
          <w:pgSz w:w="11910" w:h="16840"/>
          <w:pgMar w:top="1320" w:right="425" w:bottom="1376" w:left="1559" w:header="720" w:footer="720" w:gutter="0"/>
          <w:cols w:space="720"/>
        </w:sectPr>
      </w:pPr>
    </w:p>
    <w:p w14:paraId="4D4C8D25" w14:textId="6AC593B9" w:rsidR="009260CA" w:rsidRPr="00593EA4" w:rsidRDefault="009260CA" w:rsidP="00593EA4">
      <w:pPr>
        <w:ind w:left="551" w:right="8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EA4">
        <w:rPr>
          <w:rFonts w:ascii="Times New Roman" w:hAnsi="Times New Roman" w:cs="Times New Roman"/>
          <w:b/>
          <w:sz w:val="28"/>
          <w:szCs w:val="28"/>
        </w:rPr>
        <w:lastRenderedPageBreak/>
        <w:t>Методика</w:t>
      </w:r>
      <w:r w:rsidRPr="00593EA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3EA4">
        <w:rPr>
          <w:rFonts w:ascii="Times New Roman" w:hAnsi="Times New Roman" w:cs="Times New Roman"/>
          <w:b/>
          <w:sz w:val="28"/>
          <w:szCs w:val="28"/>
        </w:rPr>
        <w:t>оценки</w:t>
      </w:r>
      <w:r w:rsidRPr="00593EA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593E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93EA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3EA4">
        <w:rPr>
          <w:rFonts w:ascii="Times New Roman" w:hAnsi="Times New Roman" w:cs="Times New Roman"/>
          <w:b/>
          <w:spacing w:val="-2"/>
          <w:sz w:val="28"/>
          <w:szCs w:val="28"/>
        </w:rPr>
        <w:t>компетенции</w:t>
      </w:r>
    </w:p>
    <w:p w14:paraId="0CCF9F7C" w14:textId="77777777" w:rsidR="009260CA" w:rsidRPr="009260CA" w:rsidRDefault="009260CA" w:rsidP="002F7F4A">
      <w:pPr>
        <w:pStyle w:val="af4"/>
        <w:ind w:left="12" w:right="-143" w:firstLine="697"/>
        <w:jc w:val="both"/>
        <w:rPr>
          <w:sz w:val="28"/>
          <w:szCs w:val="28"/>
        </w:rPr>
      </w:pPr>
      <w:r w:rsidRPr="009260CA">
        <w:rPr>
          <w:sz w:val="28"/>
          <w:szCs w:val="28"/>
        </w:rPr>
        <w:t>Оценка</w:t>
      </w:r>
      <w:r w:rsidRPr="009260CA">
        <w:rPr>
          <w:spacing w:val="-7"/>
          <w:sz w:val="28"/>
          <w:szCs w:val="28"/>
        </w:rPr>
        <w:t xml:space="preserve"> </w:t>
      </w:r>
      <w:proofErr w:type="spellStart"/>
      <w:r w:rsidRPr="009260CA">
        <w:rPr>
          <w:sz w:val="28"/>
          <w:szCs w:val="28"/>
        </w:rPr>
        <w:t>сформированности</w:t>
      </w:r>
      <w:proofErr w:type="spellEnd"/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компетенции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проводится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по</w:t>
      </w:r>
      <w:r w:rsidRPr="009260CA">
        <w:rPr>
          <w:spacing w:val="-5"/>
          <w:sz w:val="28"/>
          <w:szCs w:val="28"/>
        </w:rPr>
        <w:t xml:space="preserve"> </w:t>
      </w:r>
      <w:r w:rsidRPr="009260CA">
        <w:rPr>
          <w:sz w:val="28"/>
          <w:szCs w:val="28"/>
        </w:rPr>
        <w:t>100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–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z w:val="28"/>
          <w:szCs w:val="28"/>
        </w:rPr>
        <w:t>бальной</w:t>
      </w:r>
      <w:r w:rsidRPr="009260CA">
        <w:rPr>
          <w:spacing w:val="-4"/>
          <w:sz w:val="28"/>
          <w:szCs w:val="28"/>
        </w:rPr>
        <w:t xml:space="preserve"> </w:t>
      </w:r>
      <w:r w:rsidRPr="009260CA">
        <w:rPr>
          <w:spacing w:val="-2"/>
          <w:sz w:val="28"/>
          <w:szCs w:val="28"/>
        </w:rPr>
        <w:t>системе.</w:t>
      </w:r>
    </w:p>
    <w:p w14:paraId="10D199A9" w14:textId="77777777" w:rsidR="009260CA" w:rsidRPr="009260CA" w:rsidRDefault="009260CA" w:rsidP="00AF4F24">
      <w:pPr>
        <w:ind w:left="17" w:right="293"/>
        <w:rPr>
          <w:rFonts w:ascii="Times New Roman" w:hAnsi="Times New Roman" w:cs="Times New Roman"/>
          <w:b/>
          <w:sz w:val="28"/>
          <w:szCs w:val="28"/>
        </w:rPr>
      </w:pPr>
      <w:r w:rsidRPr="009260CA">
        <w:rPr>
          <w:rFonts w:ascii="Times New Roman" w:hAnsi="Times New Roman" w:cs="Times New Roman"/>
          <w:b/>
          <w:sz w:val="28"/>
          <w:szCs w:val="28"/>
        </w:rPr>
        <w:t>Схема</w:t>
      </w:r>
      <w:r w:rsidRPr="009260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оценивания</w:t>
      </w:r>
    </w:p>
    <w:tbl>
      <w:tblPr>
        <w:tblStyle w:val="TableNormal"/>
        <w:tblW w:w="934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660"/>
      </w:tblGrid>
      <w:tr w:rsidR="009260CA" w:rsidRPr="009260CA" w14:paraId="15228C2B" w14:textId="77777777" w:rsidTr="002F7F4A">
        <w:trPr>
          <w:trHeight w:val="294"/>
        </w:trPr>
        <w:tc>
          <w:tcPr>
            <w:tcW w:w="4685" w:type="dxa"/>
          </w:tcPr>
          <w:p w14:paraId="54009640" w14:textId="77777777" w:rsidR="009260CA" w:rsidRPr="009260CA" w:rsidRDefault="009260CA" w:rsidP="009260CA">
            <w:pPr>
              <w:pStyle w:val="TableParagraph"/>
              <w:spacing w:before="0" w:line="274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Шкала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4660" w:type="dxa"/>
          </w:tcPr>
          <w:p w14:paraId="3590F562" w14:textId="77777777" w:rsidR="009260CA" w:rsidRPr="009260CA" w:rsidRDefault="009260CA" w:rsidP="009260CA">
            <w:pPr>
              <w:pStyle w:val="TableParagraph"/>
              <w:spacing w:before="0" w:line="274" w:lineRule="exact"/>
              <w:rPr>
                <w:sz w:val="28"/>
                <w:szCs w:val="28"/>
              </w:rPr>
            </w:pPr>
            <w:proofErr w:type="spellStart"/>
            <w:r w:rsidRPr="009260CA">
              <w:rPr>
                <w:sz w:val="28"/>
                <w:szCs w:val="28"/>
              </w:rPr>
              <w:t>Критерии</w:t>
            </w:r>
            <w:proofErr w:type="spellEnd"/>
            <w:r w:rsidRPr="009260C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</w:tr>
      <w:tr w:rsidR="002F7F4A" w:rsidRPr="009260CA" w14:paraId="2AF6A48F" w14:textId="77777777" w:rsidTr="002F7F4A">
        <w:trPr>
          <w:trHeight w:val="1766"/>
        </w:trPr>
        <w:tc>
          <w:tcPr>
            <w:tcW w:w="4685" w:type="dxa"/>
          </w:tcPr>
          <w:p w14:paraId="6967FFBF" w14:textId="77777777" w:rsidR="002F7F4A" w:rsidRPr="009260CA" w:rsidRDefault="002F7F4A" w:rsidP="002F7F4A">
            <w:pPr>
              <w:pStyle w:val="TableParagraph"/>
              <w:spacing w:before="0"/>
              <w:rPr>
                <w:b/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Пороговый</w:t>
            </w:r>
            <w:r w:rsidRPr="009260C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pacing w:val="-2"/>
                <w:sz w:val="28"/>
                <w:szCs w:val="28"/>
                <w:lang w:val="ru-RU"/>
              </w:rPr>
              <w:t>уровень</w:t>
            </w:r>
          </w:p>
          <w:p w14:paraId="55CB3015" w14:textId="77777777" w:rsidR="002F7F4A" w:rsidRPr="009260CA" w:rsidRDefault="002F7F4A" w:rsidP="002F7F4A">
            <w:pPr>
              <w:pStyle w:val="TableParagraph"/>
              <w:spacing w:before="19" w:line="256" w:lineRule="auto"/>
              <w:ind w:right="424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(как обязательный для всех выпускников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завершении</w:t>
            </w:r>
          </w:p>
          <w:p w14:paraId="6F006C78" w14:textId="2BE3CF6C" w:rsidR="002F7F4A" w:rsidRPr="009260CA" w:rsidRDefault="002F7F4A" w:rsidP="002F7F4A">
            <w:pPr>
              <w:pStyle w:val="TableParagraph"/>
              <w:tabs>
                <w:tab w:val="left" w:pos="1878"/>
                <w:tab w:val="left" w:pos="3790"/>
              </w:tabs>
              <w:spacing w:before="0" w:line="256" w:lineRule="auto"/>
              <w:ind w:right="97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освоения ОП ВО) – оценивается по шкале 53-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>79</w:t>
            </w:r>
            <w:r w:rsidRPr="009260CA">
              <w:rPr>
                <w:sz w:val="28"/>
                <w:szCs w:val="28"/>
                <w:lang w:val="ru-RU"/>
              </w:rPr>
              <w:tab/>
            </w:r>
            <w:r w:rsidRPr="009260CA">
              <w:rPr>
                <w:spacing w:val="-2"/>
                <w:sz w:val="28"/>
                <w:szCs w:val="28"/>
                <w:lang w:val="ru-RU"/>
              </w:rPr>
              <w:t>баллов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7E4E256F" w14:textId="77777777" w:rsidR="002F7F4A" w:rsidRPr="009260CA" w:rsidRDefault="002F7F4A" w:rsidP="002F7F4A">
            <w:pPr>
              <w:pStyle w:val="TableParagraph"/>
              <w:spacing w:before="0" w:line="272" w:lineRule="exact"/>
              <w:rPr>
                <w:sz w:val="28"/>
                <w:szCs w:val="28"/>
              </w:rPr>
            </w:pPr>
            <w:r w:rsidRPr="009260C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9260CA">
              <w:rPr>
                <w:spacing w:val="-2"/>
                <w:sz w:val="28"/>
                <w:szCs w:val="28"/>
              </w:rPr>
              <w:t>удовлетворительно</w:t>
            </w:r>
            <w:proofErr w:type="spellEnd"/>
            <w:r w:rsidRPr="009260CA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4660" w:type="dxa"/>
          </w:tcPr>
          <w:p w14:paraId="742BCD2A" w14:textId="77777777" w:rsidR="002F7F4A" w:rsidRPr="002F7F4A" w:rsidRDefault="002F7F4A" w:rsidP="002F7F4A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F7F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частичное знание. </w:t>
            </w:r>
          </w:p>
          <w:p w14:paraId="544660A6" w14:textId="4F6AA870" w:rsidR="002F7F4A" w:rsidRPr="009260CA" w:rsidRDefault="002F7F4A" w:rsidP="002F7F4A">
            <w:pPr>
              <w:pStyle w:val="TableParagraph"/>
              <w:spacing w:before="19" w:line="256" w:lineRule="auto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12 до 14 вопросов.</w:t>
            </w:r>
          </w:p>
        </w:tc>
      </w:tr>
      <w:tr w:rsidR="002F7F4A" w:rsidRPr="009260CA" w14:paraId="3ABF21C1" w14:textId="77777777" w:rsidTr="002F7F4A">
        <w:trPr>
          <w:trHeight w:val="1177"/>
        </w:trPr>
        <w:tc>
          <w:tcPr>
            <w:tcW w:w="4685" w:type="dxa"/>
          </w:tcPr>
          <w:p w14:paraId="5313DD23" w14:textId="77777777" w:rsidR="002F7F4A" w:rsidRPr="009260CA" w:rsidRDefault="002F7F4A" w:rsidP="002F7F4A">
            <w:pPr>
              <w:pStyle w:val="TableParagraph"/>
              <w:spacing w:before="0" w:line="256" w:lineRule="auto"/>
              <w:rPr>
                <w:b/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Повышенный</w:t>
            </w:r>
            <w:r w:rsidRPr="009260CA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продвинутый</w:t>
            </w:r>
            <w:r w:rsidRPr="009260CA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уровень (относительно порового уровня)</w:t>
            </w:r>
          </w:p>
          <w:p w14:paraId="3C1763BA" w14:textId="77777777" w:rsidR="002F7F4A" w:rsidRPr="009260CA" w:rsidRDefault="002F7F4A" w:rsidP="002F7F4A">
            <w:pPr>
              <w:pStyle w:val="TableParagraph"/>
              <w:spacing w:before="0" w:line="274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z w:val="28"/>
                <w:szCs w:val="28"/>
                <w:lang w:val="ru-RU"/>
              </w:rPr>
              <w:t>–</w:t>
            </w:r>
            <w:r w:rsidRPr="009260CA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оценивается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по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шкале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80-92</w:t>
            </w:r>
            <w:r w:rsidRPr="009260C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балла</w:t>
            </w:r>
            <w:r w:rsidRPr="009260C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pacing w:val="-2"/>
                <w:sz w:val="28"/>
                <w:szCs w:val="28"/>
                <w:lang w:val="ru-RU"/>
              </w:rPr>
              <w:t>(оценка</w:t>
            </w:r>
          </w:p>
          <w:p w14:paraId="6859B281" w14:textId="77777777" w:rsidR="002F7F4A" w:rsidRPr="009260CA" w:rsidRDefault="002F7F4A" w:rsidP="002F7F4A">
            <w:pPr>
              <w:pStyle w:val="TableParagraph"/>
              <w:spacing w:before="19" w:line="274" w:lineRule="exact"/>
              <w:rPr>
                <w:sz w:val="28"/>
                <w:szCs w:val="28"/>
                <w:lang w:val="ru-RU"/>
              </w:rPr>
            </w:pPr>
            <w:r w:rsidRPr="009260CA">
              <w:rPr>
                <w:spacing w:val="-2"/>
                <w:sz w:val="28"/>
                <w:szCs w:val="28"/>
                <w:lang w:val="ru-RU"/>
              </w:rPr>
              <w:t>«хорошо»)</w:t>
            </w:r>
          </w:p>
        </w:tc>
        <w:tc>
          <w:tcPr>
            <w:tcW w:w="4660" w:type="dxa"/>
          </w:tcPr>
          <w:p w14:paraId="4AE21849" w14:textId="77777777" w:rsidR="002F7F4A" w:rsidRPr="002F7F4A" w:rsidRDefault="002F7F4A" w:rsidP="002F7F4A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F7F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сформированное, но содержащее отдельные пробелы знание. </w:t>
            </w:r>
          </w:p>
          <w:p w14:paraId="20A37B55" w14:textId="5ECA7FF6" w:rsidR="002F7F4A" w:rsidRPr="009260CA" w:rsidRDefault="002F7F4A" w:rsidP="002F7F4A">
            <w:pPr>
              <w:pStyle w:val="TableParagraph"/>
              <w:spacing w:before="19" w:line="274" w:lineRule="exact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15 до 17 вопросов.</w:t>
            </w:r>
          </w:p>
        </w:tc>
      </w:tr>
      <w:tr w:rsidR="002F7F4A" w:rsidRPr="009260CA" w14:paraId="12F52D43" w14:textId="77777777" w:rsidTr="002F7F4A">
        <w:trPr>
          <w:trHeight w:val="883"/>
        </w:trPr>
        <w:tc>
          <w:tcPr>
            <w:tcW w:w="4685" w:type="dxa"/>
          </w:tcPr>
          <w:p w14:paraId="517EB397" w14:textId="77777777" w:rsidR="002F7F4A" w:rsidRPr="009260CA" w:rsidRDefault="002F7F4A" w:rsidP="002F7F4A">
            <w:pPr>
              <w:pStyle w:val="TableParagraph"/>
              <w:spacing w:before="0"/>
              <w:rPr>
                <w:b/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Повышенный</w:t>
            </w:r>
            <w:r w:rsidRPr="009260C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превосходный</w:t>
            </w:r>
            <w:r w:rsidRPr="009260C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pacing w:val="-2"/>
                <w:sz w:val="28"/>
                <w:szCs w:val="28"/>
                <w:lang w:val="ru-RU"/>
              </w:rPr>
              <w:t>уровень</w:t>
            </w:r>
          </w:p>
          <w:p w14:paraId="04BC96D4" w14:textId="77777777" w:rsidR="002F7F4A" w:rsidRPr="009260CA" w:rsidRDefault="002F7F4A" w:rsidP="002F7F4A">
            <w:pPr>
              <w:pStyle w:val="TableParagraph"/>
              <w:spacing w:line="290" w:lineRule="atLeast"/>
              <w:rPr>
                <w:sz w:val="28"/>
                <w:szCs w:val="28"/>
                <w:lang w:val="ru-RU"/>
              </w:rPr>
            </w:pPr>
            <w:r w:rsidRPr="009260CA">
              <w:rPr>
                <w:b/>
                <w:sz w:val="28"/>
                <w:szCs w:val="28"/>
                <w:lang w:val="ru-RU"/>
              </w:rPr>
              <w:t>(относительно</w:t>
            </w:r>
            <w:r w:rsidRPr="009260C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порового</w:t>
            </w:r>
            <w:r w:rsidRPr="009260C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b/>
                <w:sz w:val="28"/>
                <w:szCs w:val="28"/>
                <w:lang w:val="ru-RU"/>
              </w:rPr>
              <w:t>уровня)</w:t>
            </w:r>
            <w:r w:rsidRPr="009260C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–</w:t>
            </w:r>
            <w:r w:rsidRPr="009260C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60CA">
              <w:rPr>
                <w:sz w:val="28"/>
                <w:szCs w:val="28"/>
                <w:lang w:val="ru-RU"/>
              </w:rPr>
              <w:t>93-100 баллов (оценка «отлично»)</w:t>
            </w:r>
          </w:p>
        </w:tc>
        <w:tc>
          <w:tcPr>
            <w:tcW w:w="4660" w:type="dxa"/>
          </w:tcPr>
          <w:p w14:paraId="70F570CC" w14:textId="0AE9969C" w:rsidR="002F7F4A" w:rsidRPr="009260CA" w:rsidRDefault="002F7F4A" w:rsidP="002F7F4A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2F7F4A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Характерно полностью сформированное знание. Количество верных ответов заключается в интервале от 18 до 20 вопросов.</w:t>
            </w:r>
          </w:p>
        </w:tc>
      </w:tr>
    </w:tbl>
    <w:p w14:paraId="62D60D39" w14:textId="77777777" w:rsidR="009260CA" w:rsidRPr="009260CA" w:rsidRDefault="009260CA" w:rsidP="009260CA">
      <w:pPr>
        <w:rPr>
          <w:rFonts w:ascii="Times New Roman" w:hAnsi="Times New Roman" w:cs="Times New Roman"/>
          <w:sz w:val="28"/>
          <w:szCs w:val="28"/>
        </w:rPr>
      </w:pPr>
    </w:p>
    <w:p w14:paraId="08E72F67" w14:textId="77777777" w:rsidR="002313ED" w:rsidRPr="009260CA" w:rsidRDefault="002313ED" w:rsidP="002313ED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313ED" w:rsidRPr="0092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C52C4"/>
    <w:multiLevelType w:val="hybridMultilevel"/>
    <w:tmpl w:val="F9422244"/>
    <w:lvl w:ilvl="0" w:tplc="FCCEEE8A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10B286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67EC4396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522E2BDE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 w:tplc="31B2E160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C4EADE9A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45AC64C0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 w:tplc="B8DE91B4"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8" w:tplc="4EFEF9B8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2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3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24B08"/>
    <w:multiLevelType w:val="hybridMultilevel"/>
    <w:tmpl w:val="899A71C4"/>
    <w:lvl w:ilvl="0" w:tplc="CD7E0AD0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08E9C0">
      <w:start w:val="1"/>
      <w:numFmt w:val="lowerLetter"/>
      <w:lvlText w:val="%2)"/>
      <w:lvlJc w:val="left"/>
      <w:pPr>
        <w:ind w:left="24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045F4C">
      <w:numFmt w:val="bullet"/>
      <w:lvlText w:val="•"/>
      <w:lvlJc w:val="left"/>
      <w:pPr>
        <w:ind w:left="860" w:hanging="247"/>
      </w:pPr>
      <w:rPr>
        <w:rFonts w:hint="default"/>
        <w:lang w:val="ru-RU" w:eastAsia="en-US" w:bidi="ar-SA"/>
      </w:rPr>
    </w:lvl>
    <w:lvl w:ilvl="3" w:tplc="46E29E32">
      <w:numFmt w:val="bullet"/>
      <w:lvlText w:val="•"/>
      <w:lvlJc w:val="left"/>
      <w:pPr>
        <w:ind w:left="1992" w:hanging="247"/>
      </w:pPr>
      <w:rPr>
        <w:rFonts w:hint="default"/>
        <w:lang w:val="ru-RU" w:eastAsia="en-US" w:bidi="ar-SA"/>
      </w:rPr>
    </w:lvl>
    <w:lvl w:ilvl="4" w:tplc="88606BF6">
      <w:numFmt w:val="bullet"/>
      <w:lvlText w:val="•"/>
      <w:lvlJc w:val="left"/>
      <w:pPr>
        <w:ind w:left="3125" w:hanging="247"/>
      </w:pPr>
      <w:rPr>
        <w:rFonts w:hint="default"/>
        <w:lang w:val="ru-RU" w:eastAsia="en-US" w:bidi="ar-SA"/>
      </w:rPr>
    </w:lvl>
    <w:lvl w:ilvl="5" w:tplc="4AEE166A">
      <w:numFmt w:val="bullet"/>
      <w:lvlText w:val="•"/>
      <w:lvlJc w:val="left"/>
      <w:pPr>
        <w:ind w:left="4258" w:hanging="247"/>
      </w:pPr>
      <w:rPr>
        <w:rFonts w:hint="default"/>
        <w:lang w:val="ru-RU" w:eastAsia="en-US" w:bidi="ar-SA"/>
      </w:rPr>
    </w:lvl>
    <w:lvl w:ilvl="6" w:tplc="22A09C3C">
      <w:numFmt w:val="bullet"/>
      <w:lvlText w:val="•"/>
      <w:lvlJc w:val="left"/>
      <w:pPr>
        <w:ind w:left="5391" w:hanging="247"/>
      </w:pPr>
      <w:rPr>
        <w:rFonts w:hint="default"/>
        <w:lang w:val="ru-RU" w:eastAsia="en-US" w:bidi="ar-SA"/>
      </w:rPr>
    </w:lvl>
    <w:lvl w:ilvl="7" w:tplc="3FF04C5E">
      <w:numFmt w:val="bullet"/>
      <w:lvlText w:val="•"/>
      <w:lvlJc w:val="left"/>
      <w:pPr>
        <w:ind w:left="6523" w:hanging="247"/>
      </w:pPr>
      <w:rPr>
        <w:rFonts w:hint="default"/>
        <w:lang w:val="ru-RU" w:eastAsia="en-US" w:bidi="ar-SA"/>
      </w:rPr>
    </w:lvl>
    <w:lvl w:ilvl="8" w:tplc="331E6440">
      <w:numFmt w:val="bullet"/>
      <w:lvlText w:val="•"/>
      <w:lvlJc w:val="left"/>
      <w:pPr>
        <w:ind w:left="7656" w:hanging="247"/>
      </w:pPr>
      <w:rPr>
        <w:rFonts w:hint="default"/>
        <w:lang w:val="ru-RU" w:eastAsia="en-US" w:bidi="ar-SA"/>
      </w:rPr>
    </w:lvl>
  </w:abstractNum>
  <w:abstractNum w:abstractNumId="6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7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1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E30E5"/>
    <w:multiLevelType w:val="hybridMultilevel"/>
    <w:tmpl w:val="FDF66B32"/>
    <w:lvl w:ilvl="0" w:tplc="B75E1574">
      <w:start w:val="1"/>
      <w:numFmt w:val="decimal"/>
      <w:lvlText w:val="%1.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A42AE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6EB0F68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3ADEBCD0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0C1A8438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E47647EC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8A124E04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473E71B4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8A508DA0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13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7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01E0A"/>
    <w:multiLevelType w:val="hybridMultilevel"/>
    <w:tmpl w:val="2C726D8E"/>
    <w:lvl w:ilvl="0" w:tplc="7FB48C5A">
      <w:start w:val="1"/>
      <w:numFmt w:val="decimal"/>
      <w:lvlText w:val="%1."/>
      <w:lvlJc w:val="left"/>
      <w:pPr>
        <w:ind w:left="85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DA243290">
      <w:numFmt w:val="bullet"/>
      <w:lvlText w:val="•"/>
      <w:lvlJc w:val="left"/>
      <w:pPr>
        <w:ind w:left="1748" w:hanging="282"/>
      </w:pPr>
      <w:rPr>
        <w:rFonts w:hint="default"/>
        <w:lang w:val="ru-RU" w:eastAsia="en-US" w:bidi="ar-SA"/>
      </w:rPr>
    </w:lvl>
    <w:lvl w:ilvl="2" w:tplc="478632B4">
      <w:numFmt w:val="bullet"/>
      <w:lvlText w:val="•"/>
      <w:lvlJc w:val="left"/>
      <w:pPr>
        <w:ind w:left="2656" w:hanging="282"/>
      </w:pPr>
      <w:rPr>
        <w:rFonts w:hint="default"/>
        <w:lang w:val="ru-RU" w:eastAsia="en-US" w:bidi="ar-SA"/>
      </w:rPr>
    </w:lvl>
    <w:lvl w:ilvl="3" w:tplc="98B4C21A">
      <w:numFmt w:val="bullet"/>
      <w:lvlText w:val="•"/>
      <w:lvlJc w:val="left"/>
      <w:pPr>
        <w:ind w:left="3564" w:hanging="282"/>
      </w:pPr>
      <w:rPr>
        <w:rFonts w:hint="default"/>
        <w:lang w:val="ru-RU" w:eastAsia="en-US" w:bidi="ar-SA"/>
      </w:rPr>
    </w:lvl>
    <w:lvl w:ilvl="4" w:tplc="F8FEDD7E">
      <w:numFmt w:val="bullet"/>
      <w:lvlText w:val="•"/>
      <w:lvlJc w:val="left"/>
      <w:pPr>
        <w:ind w:left="4472" w:hanging="282"/>
      </w:pPr>
      <w:rPr>
        <w:rFonts w:hint="default"/>
        <w:lang w:val="ru-RU" w:eastAsia="en-US" w:bidi="ar-SA"/>
      </w:rPr>
    </w:lvl>
    <w:lvl w:ilvl="5" w:tplc="B21A24C8">
      <w:numFmt w:val="bullet"/>
      <w:lvlText w:val="•"/>
      <w:lvlJc w:val="left"/>
      <w:pPr>
        <w:ind w:left="5381" w:hanging="282"/>
      </w:pPr>
      <w:rPr>
        <w:rFonts w:hint="default"/>
        <w:lang w:val="ru-RU" w:eastAsia="en-US" w:bidi="ar-SA"/>
      </w:rPr>
    </w:lvl>
    <w:lvl w:ilvl="6" w:tplc="5994EFD4">
      <w:numFmt w:val="bullet"/>
      <w:lvlText w:val="•"/>
      <w:lvlJc w:val="left"/>
      <w:pPr>
        <w:ind w:left="6289" w:hanging="282"/>
      </w:pPr>
      <w:rPr>
        <w:rFonts w:hint="default"/>
        <w:lang w:val="ru-RU" w:eastAsia="en-US" w:bidi="ar-SA"/>
      </w:rPr>
    </w:lvl>
    <w:lvl w:ilvl="7" w:tplc="5D808E48">
      <w:numFmt w:val="bullet"/>
      <w:lvlText w:val="•"/>
      <w:lvlJc w:val="left"/>
      <w:pPr>
        <w:ind w:left="7197" w:hanging="282"/>
      </w:pPr>
      <w:rPr>
        <w:rFonts w:hint="default"/>
        <w:lang w:val="ru-RU" w:eastAsia="en-US" w:bidi="ar-SA"/>
      </w:rPr>
    </w:lvl>
    <w:lvl w:ilvl="8" w:tplc="EC3EAEA8">
      <w:numFmt w:val="bullet"/>
      <w:lvlText w:val="•"/>
      <w:lvlJc w:val="left"/>
      <w:pPr>
        <w:ind w:left="8105" w:hanging="282"/>
      </w:pPr>
      <w:rPr>
        <w:rFonts w:hint="default"/>
        <w:lang w:val="ru-RU" w:eastAsia="en-US" w:bidi="ar-SA"/>
      </w:rPr>
    </w:lvl>
  </w:abstractNum>
  <w:abstractNum w:abstractNumId="22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3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4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6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55CDF"/>
    <w:multiLevelType w:val="hybridMultilevel"/>
    <w:tmpl w:val="2DDA6682"/>
    <w:lvl w:ilvl="0" w:tplc="2AC4F704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80018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F08E36B4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E51AB65E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A5AADDDE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14008478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5BDA5018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17149F26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F89E4AA2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28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F6223"/>
    <w:multiLevelType w:val="hybridMultilevel"/>
    <w:tmpl w:val="627C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4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7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3"/>
  </w:num>
  <w:num w:numId="5">
    <w:abstractNumId w:val="18"/>
  </w:num>
  <w:num w:numId="6">
    <w:abstractNumId w:val="26"/>
  </w:num>
  <w:num w:numId="7">
    <w:abstractNumId w:val="38"/>
  </w:num>
  <w:num w:numId="8">
    <w:abstractNumId w:val="24"/>
  </w:num>
  <w:num w:numId="9">
    <w:abstractNumId w:val="17"/>
  </w:num>
  <w:num w:numId="10">
    <w:abstractNumId w:val="30"/>
  </w:num>
  <w:num w:numId="11">
    <w:abstractNumId w:val="34"/>
  </w:num>
  <w:num w:numId="12">
    <w:abstractNumId w:val="0"/>
  </w:num>
  <w:num w:numId="13">
    <w:abstractNumId w:val="4"/>
  </w:num>
  <w:num w:numId="14">
    <w:abstractNumId w:val="20"/>
  </w:num>
  <w:num w:numId="15">
    <w:abstractNumId w:val="32"/>
  </w:num>
  <w:num w:numId="16">
    <w:abstractNumId w:val="31"/>
  </w:num>
  <w:num w:numId="17">
    <w:abstractNumId w:val="11"/>
  </w:num>
  <w:num w:numId="18">
    <w:abstractNumId w:val="15"/>
  </w:num>
  <w:num w:numId="19">
    <w:abstractNumId w:val="14"/>
  </w:num>
  <w:num w:numId="20">
    <w:abstractNumId w:val="7"/>
  </w:num>
  <w:num w:numId="21">
    <w:abstractNumId w:val="37"/>
  </w:num>
  <w:num w:numId="22">
    <w:abstractNumId w:val="28"/>
  </w:num>
  <w:num w:numId="23">
    <w:abstractNumId w:val="35"/>
  </w:num>
  <w:num w:numId="24">
    <w:abstractNumId w:val="8"/>
  </w:num>
  <w:num w:numId="25">
    <w:abstractNumId w:val="16"/>
  </w:num>
  <w:num w:numId="26">
    <w:abstractNumId w:val="36"/>
  </w:num>
  <w:num w:numId="27">
    <w:abstractNumId w:val="33"/>
  </w:num>
  <w:num w:numId="28">
    <w:abstractNumId w:val="23"/>
  </w:num>
  <w:num w:numId="29">
    <w:abstractNumId w:val="25"/>
  </w:num>
  <w:num w:numId="30">
    <w:abstractNumId w:val="6"/>
  </w:num>
  <w:num w:numId="31">
    <w:abstractNumId w:val="22"/>
  </w:num>
  <w:num w:numId="32">
    <w:abstractNumId w:val="2"/>
  </w:num>
  <w:num w:numId="33">
    <w:abstractNumId w:val="10"/>
  </w:num>
  <w:num w:numId="34">
    <w:abstractNumId w:val="29"/>
  </w:num>
  <w:num w:numId="35">
    <w:abstractNumId w:val="5"/>
  </w:num>
  <w:num w:numId="36">
    <w:abstractNumId w:val="12"/>
  </w:num>
  <w:num w:numId="37">
    <w:abstractNumId w:val="27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0584"/>
    <w:rsid w:val="000549D8"/>
    <w:rsid w:val="00055C9E"/>
    <w:rsid w:val="0005776B"/>
    <w:rsid w:val="00062986"/>
    <w:rsid w:val="000954AF"/>
    <w:rsid w:val="00097E8F"/>
    <w:rsid w:val="000F2B82"/>
    <w:rsid w:val="00110738"/>
    <w:rsid w:val="00143AF8"/>
    <w:rsid w:val="001444B1"/>
    <w:rsid w:val="00146A2E"/>
    <w:rsid w:val="0015537C"/>
    <w:rsid w:val="00197F39"/>
    <w:rsid w:val="001B0C8B"/>
    <w:rsid w:val="001C342D"/>
    <w:rsid w:val="001F1D75"/>
    <w:rsid w:val="00201687"/>
    <w:rsid w:val="002313ED"/>
    <w:rsid w:val="00261EB0"/>
    <w:rsid w:val="00270DFE"/>
    <w:rsid w:val="0028136D"/>
    <w:rsid w:val="00282ADE"/>
    <w:rsid w:val="00290C34"/>
    <w:rsid w:val="002C353C"/>
    <w:rsid w:val="002E520D"/>
    <w:rsid w:val="002F4B94"/>
    <w:rsid w:val="002F4DD0"/>
    <w:rsid w:val="002F7F4A"/>
    <w:rsid w:val="00356CED"/>
    <w:rsid w:val="00372168"/>
    <w:rsid w:val="00374D2D"/>
    <w:rsid w:val="00393D44"/>
    <w:rsid w:val="003C6435"/>
    <w:rsid w:val="003D1F1F"/>
    <w:rsid w:val="004436D7"/>
    <w:rsid w:val="00470710"/>
    <w:rsid w:val="004D3777"/>
    <w:rsid w:val="004D755E"/>
    <w:rsid w:val="00503462"/>
    <w:rsid w:val="0053066F"/>
    <w:rsid w:val="00550B6A"/>
    <w:rsid w:val="005909DF"/>
    <w:rsid w:val="0059394E"/>
    <w:rsid w:val="00593EA4"/>
    <w:rsid w:val="005B6FD4"/>
    <w:rsid w:val="005C032C"/>
    <w:rsid w:val="005D432C"/>
    <w:rsid w:val="00605247"/>
    <w:rsid w:val="00607BFD"/>
    <w:rsid w:val="006119E8"/>
    <w:rsid w:val="006215DB"/>
    <w:rsid w:val="00626FE6"/>
    <w:rsid w:val="006413C2"/>
    <w:rsid w:val="00661AF9"/>
    <w:rsid w:val="00666464"/>
    <w:rsid w:val="00676ED0"/>
    <w:rsid w:val="0068291C"/>
    <w:rsid w:val="006831EA"/>
    <w:rsid w:val="00692D06"/>
    <w:rsid w:val="006C3B0B"/>
    <w:rsid w:val="00706F6B"/>
    <w:rsid w:val="00747DFE"/>
    <w:rsid w:val="0076288F"/>
    <w:rsid w:val="00793F63"/>
    <w:rsid w:val="0079481E"/>
    <w:rsid w:val="007E085B"/>
    <w:rsid w:val="007E5C7E"/>
    <w:rsid w:val="00800AF9"/>
    <w:rsid w:val="0081080D"/>
    <w:rsid w:val="0083505F"/>
    <w:rsid w:val="00835741"/>
    <w:rsid w:val="008371CC"/>
    <w:rsid w:val="0085461A"/>
    <w:rsid w:val="008610AD"/>
    <w:rsid w:val="00873179"/>
    <w:rsid w:val="008A62E9"/>
    <w:rsid w:val="008D2E38"/>
    <w:rsid w:val="008F2D2A"/>
    <w:rsid w:val="008F35BA"/>
    <w:rsid w:val="009260CA"/>
    <w:rsid w:val="00966F40"/>
    <w:rsid w:val="009A17EA"/>
    <w:rsid w:val="009A7559"/>
    <w:rsid w:val="009B41B2"/>
    <w:rsid w:val="00A030A4"/>
    <w:rsid w:val="00A51F76"/>
    <w:rsid w:val="00A72169"/>
    <w:rsid w:val="00AC4ED5"/>
    <w:rsid w:val="00AC5428"/>
    <w:rsid w:val="00AD62CC"/>
    <w:rsid w:val="00AF4F24"/>
    <w:rsid w:val="00B37866"/>
    <w:rsid w:val="00B60920"/>
    <w:rsid w:val="00B6228C"/>
    <w:rsid w:val="00BA6800"/>
    <w:rsid w:val="00BA6B74"/>
    <w:rsid w:val="00BB3528"/>
    <w:rsid w:val="00C1633F"/>
    <w:rsid w:val="00C52EA4"/>
    <w:rsid w:val="00C81F04"/>
    <w:rsid w:val="00C97D66"/>
    <w:rsid w:val="00CC1CE5"/>
    <w:rsid w:val="00CC34F2"/>
    <w:rsid w:val="00D269A1"/>
    <w:rsid w:val="00D33B5A"/>
    <w:rsid w:val="00D47335"/>
    <w:rsid w:val="00D60662"/>
    <w:rsid w:val="00DC6D6D"/>
    <w:rsid w:val="00DD7A31"/>
    <w:rsid w:val="00E057DE"/>
    <w:rsid w:val="00E31572"/>
    <w:rsid w:val="00EC3E27"/>
    <w:rsid w:val="00F274DD"/>
    <w:rsid w:val="00F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ED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274D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274D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274D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74D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74D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2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74D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260C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9260CA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rsid w:val="009260C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260CA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51</cp:revision>
  <dcterms:created xsi:type="dcterms:W3CDTF">2025-06-09T12:13:00Z</dcterms:created>
  <dcterms:modified xsi:type="dcterms:W3CDTF">2026-03-27T14:22:00Z</dcterms:modified>
</cp:coreProperties>
</file>